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 and Results</w:t>
      </w:r>
    </w:p>
    <w:p>
      <w:r>
        <w:t>The file sharing server underwent extensive testing to ensure its functionality, performance, and security. This section outlines the testing methodologies, key results, and supporting evidence for each test case.</w:t>
      </w:r>
    </w:p>
    <w:p>
      <w:pPr>
        <w:pStyle w:val="Heading2"/>
      </w:pPr>
      <w:r>
        <w:t>1. Functional Testing</w:t>
      </w:r>
    </w:p>
    <w:p>
      <w:r>
        <w:t>The following table summarizes the functional test cases, expected outcomes, actual results, and includes placeholders for relative hyperlinks to screenshots.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Test Case Description</w:t>
            </w:r>
          </w:p>
        </w:tc>
        <w:tc>
          <w:tcPr>
            <w:tcW w:type="dxa" w:w="1728"/>
          </w:tcPr>
          <w:p>
            <w:r>
              <w:t>Expected Outcome</w:t>
            </w:r>
          </w:p>
        </w:tc>
        <w:tc>
          <w:tcPr>
            <w:tcW w:type="dxa" w:w="1728"/>
          </w:tcPr>
          <w:p>
            <w:r>
              <w:t>Actual Outcome</w:t>
            </w:r>
          </w:p>
        </w:tc>
        <w:tc>
          <w:tcPr>
            <w:tcW w:type="dxa" w:w="1728"/>
          </w:tcPr>
          <w:p>
            <w:r>
              <w:t>Evidence</w:t>
            </w:r>
          </w:p>
        </w:tc>
      </w:tr>
      <w:tr>
        <w:tc>
          <w:tcPr>
            <w:tcW w:type="dxa" w:w="1728"/>
          </w:tcPr>
          <w:p>
            <w:r>
              <w:t>User Registration</w:t>
            </w:r>
          </w:p>
        </w:tc>
        <w:tc>
          <w:tcPr>
            <w:tcW w:type="dxa" w:w="1728"/>
          </w:tcPr>
          <w:p>
            <w:r>
              <w:t>Register a new user with valid credentials.</w:t>
            </w:r>
          </w:p>
        </w:tc>
        <w:tc>
          <w:tcPr>
            <w:tcW w:type="dxa" w:w="1728"/>
          </w:tcPr>
          <w:p>
            <w:r>
              <w:t>User registered successfully.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User Registration</w:t>
            </w:r>
          </w:p>
        </w:tc>
        <w:tc>
          <w:tcPr>
            <w:tcW w:type="dxa" w:w="1728"/>
          </w:tcPr>
          <w:p>
            <w:r>
              <w:t>Register with an existing username.</w:t>
            </w:r>
          </w:p>
        </w:tc>
        <w:tc>
          <w:tcPr>
            <w:tcW w:type="dxa" w:w="1728"/>
          </w:tcPr>
          <w:p>
            <w:r>
              <w:t>Duplicate registration rejected.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User Login</w:t>
            </w:r>
          </w:p>
        </w:tc>
        <w:tc>
          <w:tcPr>
            <w:tcW w:type="dxa" w:w="1728"/>
          </w:tcPr>
          <w:p>
            <w:r>
              <w:t>Login with valid credentials.</w:t>
            </w:r>
          </w:p>
        </w:tc>
        <w:tc>
          <w:tcPr>
            <w:tcW w:type="dxa" w:w="1728"/>
          </w:tcPr>
          <w:p>
            <w:r>
              <w:t>Session token returned.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User Login</w:t>
            </w:r>
          </w:p>
        </w:tc>
        <w:tc>
          <w:tcPr>
            <w:tcW w:type="dxa" w:w="1728"/>
          </w:tcPr>
          <w:p>
            <w:r>
              <w:t>Login with incorrect credentials.</w:t>
            </w:r>
          </w:p>
        </w:tc>
        <w:tc>
          <w:tcPr>
            <w:tcW w:type="dxa" w:w="1728"/>
          </w:tcPr>
          <w:p>
            <w:r>
              <w:t>Access denied with error message.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Upload</w:t>
            </w:r>
          </w:p>
        </w:tc>
        <w:tc>
          <w:tcPr>
            <w:tcW w:type="dxa" w:w="1728"/>
          </w:tcPr>
          <w:p>
            <w:r>
              <w:t>Upload a valid file.</w:t>
            </w:r>
          </w:p>
        </w:tc>
        <w:tc>
          <w:tcPr>
            <w:tcW w:type="dxa" w:w="1728"/>
          </w:tcPr>
          <w:p>
            <w:r>
              <w:t>File encrypted and saved successfully.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Upload</w:t>
            </w:r>
          </w:p>
        </w:tc>
        <w:tc>
          <w:tcPr>
            <w:tcW w:type="dxa" w:w="1728"/>
          </w:tcPr>
          <w:p>
            <w:r>
              <w:t>Upload with invalid session token.</w:t>
            </w:r>
          </w:p>
        </w:tc>
        <w:tc>
          <w:tcPr>
            <w:tcW w:type="dxa" w:w="1728"/>
          </w:tcPr>
          <w:p>
            <w:r>
              <w:t>Upload denied with session error.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Download</w:t>
            </w:r>
          </w:p>
        </w:tc>
        <w:tc>
          <w:tcPr>
            <w:tcW w:type="dxa" w:w="1728"/>
          </w:tcPr>
          <w:p>
            <w:r>
              <w:t>Download an existing file.</w:t>
            </w:r>
          </w:p>
        </w:tc>
        <w:tc>
          <w:tcPr>
            <w:tcW w:type="dxa" w:w="1728"/>
          </w:tcPr>
          <w:p>
            <w:r>
              <w:t>Encrypted file sent and decrypted.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Download</w:t>
            </w:r>
          </w:p>
        </w:tc>
        <w:tc>
          <w:tcPr>
            <w:tcW w:type="dxa" w:w="1728"/>
          </w:tcPr>
          <w:p>
            <w:r>
              <w:t>Download a non-existing file.</w:t>
            </w:r>
          </w:p>
        </w:tc>
        <w:tc>
          <w:tcPr>
            <w:tcW w:type="dxa" w:w="1728"/>
          </w:tcPr>
          <w:p>
            <w:r>
              <w:t>File not found error.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Integrity</w:t>
            </w:r>
          </w:p>
        </w:tc>
        <w:tc>
          <w:tcPr>
            <w:tcW w:type="dxa" w:w="1728"/>
          </w:tcPr>
          <w:p>
            <w:r>
              <w:t>Upload a file and compare checksums.</w:t>
            </w:r>
          </w:p>
        </w:tc>
        <w:tc>
          <w:tcPr>
            <w:tcW w:type="dxa" w:w="1728"/>
          </w:tcPr>
          <w:p>
            <w:r>
              <w:t>Checksums match; integrity validated.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  <w:tr>
        <w:tc>
          <w:tcPr>
            <w:tcW w:type="dxa" w:w="1728"/>
          </w:tcPr>
          <w:p>
            <w:r>
              <w:t>File Integrity</w:t>
            </w:r>
          </w:p>
        </w:tc>
        <w:tc>
          <w:tcPr>
            <w:tcW w:type="dxa" w:w="1728"/>
          </w:tcPr>
          <w:p>
            <w:r>
              <w:t>Modify file during transfer.</w:t>
            </w:r>
          </w:p>
        </w:tc>
        <w:tc>
          <w:tcPr>
            <w:tcW w:type="dxa" w:w="1728"/>
          </w:tcPr>
          <w:p>
            <w:r>
              <w:t>Checksum mismatch; transfer rejected.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rPr>
                <w:u w:val="single"/>
              </w:rPr>
              <w:t>View Screenshot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