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D9F80" w14:textId="77777777" w:rsidR="002C4042" w:rsidRDefault="007070ED">
      <w:pPr>
        <w:ind w:firstLineChars="100" w:firstLine="321"/>
        <w:rPr>
          <w:rFonts w:ascii="仿宋" w:eastAsia="仿宋" w:hAnsi="仿宋" w:cs="仿宋"/>
          <w:b/>
          <w:sz w:val="32"/>
          <w:szCs w:val="32"/>
        </w:rPr>
      </w:pPr>
      <w:r>
        <w:rPr>
          <w:rFonts w:ascii="仿宋" w:eastAsia="仿宋" w:hAnsi="仿宋" w:cs="仿宋" w:hint="eastAsia"/>
          <w:b/>
          <w:sz w:val="32"/>
          <w:szCs w:val="32"/>
        </w:rPr>
        <w:t>2020-2021学年第二学期《思想政治理论课综合实践》</w:t>
      </w:r>
    </w:p>
    <w:p w14:paraId="18DCAB7F" w14:textId="77777777" w:rsidR="002C4042" w:rsidRDefault="007070ED">
      <w:pPr>
        <w:ind w:firstLineChars="900" w:firstLine="3240"/>
        <w:rPr>
          <w:b/>
          <w:sz w:val="36"/>
          <w:szCs w:val="36"/>
        </w:rPr>
      </w:pPr>
      <w:r>
        <w:rPr>
          <w:rFonts w:ascii="微软雅黑" w:eastAsia="微软雅黑" w:hAnsi="微软雅黑" w:cs="微软雅黑" w:hint="eastAsia"/>
          <w:b/>
          <w:sz w:val="36"/>
          <w:szCs w:val="36"/>
        </w:rPr>
        <w:t xml:space="preserve">实 </w:t>
      </w:r>
      <w:proofErr w:type="gramStart"/>
      <w:r>
        <w:rPr>
          <w:rFonts w:ascii="微软雅黑" w:eastAsia="微软雅黑" w:hAnsi="微软雅黑" w:cs="微软雅黑" w:hint="eastAsia"/>
          <w:b/>
          <w:sz w:val="36"/>
          <w:szCs w:val="36"/>
        </w:rPr>
        <w:t>践</w:t>
      </w:r>
      <w:proofErr w:type="gramEnd"/>
      <w:r>
        <w:rPr>
          <w:rFonts w:ascii="微软雅黑" w:eastAsia="微软雅黑" w:hAnsi="微软雅黑" w:cs="微软雅黑" w:hint="eastAsia"/>
          <w:b/>
          <w:sz w:val="36"/>
          <w:szCs w:val="36"/>
        </w:rPr>
        <w:t xml:space="preserve"> 周 志</w:t>
      </w:r>
    </w:p>
    <w:tbl>
      <w:tblPr>
        <w:tblStyle w:val="a7"/>
        <w:tblW w:w="8330" w:type="dxa"/>
        <w:tblLook w:val="04A0" w:firstRow="1" w:lastRow="0" w:firstColumn="1" w:lastColumn="0" w:noHBand="0" w:noVBand="1"/>
      </w:tblPr>
      <w:tblGrid>
        <w:gridCol w:w="1620"/>
        <w:gridCol w:w="2326"/>
        <w:gridCol w:w="1691"/>
        <w:gridCol w:w="2693"/>
      </w:tblGrid>
      <w:tr w:rsidR="002C4042" w14:paraId="21750550" w14:textId="77777777">
        <w:trPr>
          <w:trHeight w:val="600"/>
        </w:trPr>
        <w:tc>
          <w:tcPr>
            <w:tcW w:w="1620" w:type="dxa"/>
          </w:tcPr>
          <w:p w14:paraId="64ABF13D" w14:textId="77777777" w:rsidR="002C4042" w:rsidRDefault="007070ED">
            <w:pPr>
              <w:jc w:val="center"/>
              <w:rPr>
                <w:rFonts w:ascii="仿宋" w:eastAsia="仿宋" w:hAnsi="仿宋" w:cs="仿宋"/>
                <w:b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团队名称</w:t>
            </w:r>
          </w:p>
        </w:tc>
        <w:tc>
          <w:tcPr>
            <w:tcW w:w="2326" w:type="dxa"/>
          </w:tcPr>
          <w:p w14:paraId="3352A3A7" w14:textId="63F4CBF5" w:rsidR="002C4042" w:rsidRPr="001F6D28" w:rsidRDefault="001F6D28">
            <w:pPr>
              <w:jc w:val="left"/>
              <w:rPr>
                <w:rFonts w:ascii="仿宋" w:eastAsia="仿宋" w:hAnsi="仿宋" w:cs="仿宋"/>
                <w:bCs/>
                <w:sz w:val="30"/>
                <w:szCs w:val="30"/>
              </w:rPr>
            </w:pPr>
            <w:r w:rsidRPr="001F6D28">
              <w:rPr>
                <w:rFonts w:ascii="仿宋" w:eastAsia="仿宋" w:hAnsi="仿宋" w:cs="仿宋" w:hint="eastAsia"/>
                <w:bCs/>
                <w:sz w:val="30"/>
                <w:szCs w:val="30"/>
              </w:rPr>
              <w:t>雷亚卢卡利亚</w:t>
            </w:r>
          </w:p>
        </w:tc>
        <w:tc>
          <w:tcPr>
            <w:tcW w:w="1691" w:type="dxa"/>
          </w:tcPr>
          <w:p w14:paraId="045D0621" w14:textId="77777777" w:rsidR="002C4042" w:rsidRDefault="007070ED">
            <w:pPr>
              <w:jc w:val="center"/>
              <w:rPr>
                <w:rFonts w:ascii="仿宋" w:eastAsia="仿宋" w:hAnsi="仿宋" w:cs="仿宋"/>
                <w:b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/>
                <w:sz w:val="30"/>
                <w:szCs w:val="30"/>
              </w:rPr>
              <w:t>团队编号</w:t>
            </w:r>
          </w:p>
        </w:tc>
        <w:tc>
          <w:tcPr>
            <w:tcW w:w="2693" w:type="dxa"/>
          </w:tcPr>
          <w:p w14:paraId="7FC0C5E6" w14:textId="3B86058A" w:rsidR="002C4042" w:rsidRPr="007A7ED3" w:rsidRDefault="007A7ED3">
            <w:pPr>
              <w:jc w:val="left"/>
              <w:rPr>
                <w:rFonts w:ascii="仿宋" w:eastAsia="仿宋" w:hAnsi="仿宋" w:cs="仿宋"/>
                <w:bCs/>
                <w:sz w:val="30"/>
                <w:szCs w:val="30"/>
              </w:rPr>
            </w:pPr>
            <w:r w:rsidRPr="007A7ED3">
              <w:rPr>
                <w:rFonts w:ascii="仿宋" w:eastAsia="仿宋" w:hAnsi="仿宋" w:cs="仿宋" w:hint="eastAsia"/>
                <w:bCs/>
                <w:sz w:val="30"/>
                <w:szCs w:val="30"/>
              </w:rPr>
              <w:t>3</w:t>
            </w:r>
          </w:p>
        </w:tc>
      </w:tr>
      <w:tr w:rsidR="002C4042" w14:paraId="12C3F7F5" w14:textId="77777777">
        <w:trPr>
          <w:trHeight w:val="600"/>
        </w:trPr>
        <w:tc>
          <w:tcPr>
            <w:tcW w:w="1620" w:type="dxa"/>
          </w:tcPr>
          <w:p w14:paraId="2159922D" w14:textId="77777777" w:rsidR="002C4042" w:rsidRDefault="007070ED">
            <w:pPr>
              <w:jc w:val="center"/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30"/>
                <w:szCs w:val="30"/>
              </w:rPr>
              <w:t>实践题目</w:t>
            </w:r>
          </w:p>
        </w:tc>
        <w:tc>
          <w:tcPr>
            <w:tcW w:w="6710" w:type="dxa"/>
            <w:gridSpan w:val="3"/>
          </w:tcPr>
          <w:p w14:paraId="04498019" w14:textId="7FD71DE1" w:rsidR="002C4042" w:rsidRPr="001F6D28" w:rsidRDefault="001F6D28">
            <w:pPr>
              <w:jc w:val="left"/>
              <w:rPr>
                <w:rFonts w:ascii="仿宋" w:eastAsia="仿宋" w:hAnsi="仿宋" w:cs="仿宋"/>
                <w:bCs/>
                <w:sz w:val="30"/>
                <w:szCs w:val="30"/>
              </w:rPr>
            </w:pPr>
            <w:r w:rsidRPr="001F6D28">
              <w:rPr>
                <w:rFonts w:ascii="仿宋" w:eastAsia="仿宋" w:hAnsi="仿宋" w:cs="仿宋" w:hint="eastAsia"/>
                <w:bCs/>
                <w:sz w:val="30"/>
                <w:szCs w:val="30"/>
              </w:rPr>
              <w:t>零零后大学生的消费行为调研</w:t>
            </w:r>
          </w:p>
        </w:tc>
      </w:tr>
      <w:tr w:rsidR="002C4042" w14:paraId="2F4BA2F3" w14:textId="77777777">
        <w:trPr>
          <w:trHeight w:val="645"/>
        </w:trPr>
        <w:tc>
          <w:tcPr>
            <w:tcW w:w="1620" w:type="dxa"/>
          </w:tcPr>
          <w:p w14:paraId="030C2050" w14:textId="77777777" w:rsidR="002C4042" w:rsidRDefault="007070ED">
            <w:pPr>
              <w:jc w:val="center"/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学     院</w:t>
            </w:r>
          </w:p>
        </w:tc>
        <w:tc>
          <w:tcPr>
            <w:tcW w:w="2326" w:type="dxa"/>
          </w:tcPr>
          <w:p w14:paraId="03405A48" w14:textId="69C9F387" w:rsidR="002C4042" w:rsidRPr="001F6D28" w:rsidRDefault="001F6D28">
            <w:pPr>
              <w:jc w:val="left"/>
              <w:rPr>
                <w:rFonts w:ascii="仿宋" w:eastAsia="仿宋" w:hAnsi="仿宋" w:cs="仿宋"/>
                <w:bCs/>
                <w:sz w:val="28"/>
                <w:szCs w:val="28"/>
              </w:rPr>
            </w:pPr>
            <w:r w:rsidRPr="001F6D28">
              <w:rPr>
                <w:rFonts w:ascii="仿宋" w:eastAsia="仿宋" w:hAnsi="仿宋" w:cs="仿宋" w:hint="eastAsia"/>
                <w:bCs/>
                <w:sz w:val="28"/>
                <w:szCs w:val="28"/>
              </w:rPr>
              <w:t>计算机科学与工程学院</w:t>
            </w:r>
          </w:p>
        </w:tc>
        <w:tc>
          <w:tcPr>
            <w:tcW w:w="1691" w:type="dxa"/>
          </w:tcPr>
          <w:p w14:paraId="56D43EFE" w14:textId="77777777" w:rsidR="002C4042" w:rsidRDefault="007070ED">
            <w:pPr>
              <w:jc w:val="center"/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专业班级</w:t>
            </w:r>
          </w:p>
        </w:tc>
        <w:tc>
          <w:tcPr>
            <w:tcW w:w="2693" w:type="dxa"/>
          </w:tcPr>
          <w:p w14:paraId="27818803" w14:textId="6E6B28A7" w:rsidR="002C4042" w:rsidRPr="001F6D28" w:rsidRDefault="001F6D28">
            <w:pPr>
              <w:jc w:val="left"/>
              <w:rPr>
                <w:rFonts w:ascii="仿宋" w:eastAsia="仿宋" w:hAnsi="仿宋" w:cs="仿宋"/>
                <w:bCs/>
                <w:sz w:val="28"/>
                <w:szCs w:val="28"/>
              </w:rPr>
            </w:pPr>
            <w:r w:rsidRPr="001F6D28">
              <w:rPr>
                <w:rFonts w:ascii="仿宋" w:eastAsia="仿宋" w:hAnsi="仿宋" w:cs="仿宋" w:hint="eastAsia"/>
                <w:bCs/>
                <w:sz w:val="28"/>
                <w:szCs w:val="28"/>
              </w:rPr>
              <w:t>计算机科学与技术2022-1</w:t>
            </w:r>
          </w:p>
        </w:tc>
      </w:tr>
      <w:tr w:rsidR="002C4042" w14:paraId="473683CB" w14:textId="77777777">
        <w:trPr>
          <w:trHeight w:val="570"/>
        </w:trPr>
        <w:tc>
          <w:tcPr>
            <w:tcW w:w="1620" w:type="dxa"/>
          </w:tcPr>
          <w:p w14:paraId="03B6FF2D" w14:textId="77777777" w:rsidR="002C4042" w:rsidRDefault="007070ED">
            <w:pPr>
              <w:jc w:val="center"/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30"/>
                <w:szCs w:val="30"/>
              </w:rPr>
              <w:t>队长姓名</w:t>
            </w:r>
          </w:p>
        </w:tc>
        <w:tc>
          <w:tcPr>
            <w:tcW w:w="2326" w:type="dxa"/>
          </w:tcPr>
          <w:p w14:paraId="1E680BFC" w14:textId="41C3973C" w:rsidR="002C4042" w:rsidRPr="001F6D28" w:rsidRDefault="001F6D28">
            <w:pPr>
              <w:jc w:val="left"/>
              <w:rPr>
                <w:rFonts w:ascii="仿宋" w:eastAsia="仿宋" w:hAnsi="仿宋" w:cs="仿宋"/>
                <w:bCs/>
                <w:sz w:val="28"/>
                <w:szCs w:val="28"/>
              </w:rPr>
            </w:pPr>
            <w:r w:rsidRPr="001F6D28">
              <w:rPr>
                <w:rFonts w:ascii="仿宋" w:eastAsia="仿宋" w:hAnsi="仿宋" w:cs="仿宋" w:hint="eastAsia"/>
                <w:bCs/>
                <w:sz w:val="28"/>
                <w:szCs w:val="28"/>
              </w:rPr>
              <w:t>陈政</w:t>
            </w:r>
          </w:p>
        </w:tc>
        <w:tc>
          <w:tcPr>
            <w:tcW w:w="1691" w:type="dxa"/>
          </w:tcPr>
          <w:p w14:paraId="18A08396" w14:textId="77777777" w:rsidR="002C4042" w:rsidRDefault="007070ED">
            <w:pPr>
              <w:jc w:val="center"/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联系方式</w:t>
            </w:r>
          </w:p>
        </w:tc>
        <w:tc>
          <w:tcPr>
            <w:tcW w:w="2693" w:type="dxa"/>
          </w:tcPr>
          <w:p w14:paraId="60E4DE71" w14:textId="2C37D1EC" w:rsidR="002C4042" w:rsidRPr="001F6D28" w:rsidRDefault="001F6D28">
            <w:pPr>
              <w:jc w:val="left"/>
              <w:rPr>
                <w:rFonts w:ascii="仿宋" w:eastAsia="仿宋" w:hAnsi="仿宋" w:cs="仿宋"/>
                <w:bCs/>
                <w:sz w:val="28"/>
                <w:szCs w:val="28"/>
              </w:rPr>
            </w:pPr>
            <w:r w:rsidRPr="001F6D28">
              <w:rPr>
                <w:rFonts w:ascii="仿宋" w:eastAsia="仿宋" w:hAnsi="仿宋" w:cs="仿宋" w:hint="eastAsia"/>
                <w:bCs/>
                <w:sz w:val="28"/>
                <w:szCs w:val="28"/>
              </w:rPr>
              <w:t>15265733772</w:t>
            </w:r>
          </w:p>
        </w:tc>
      </w:tr>
      <w:tr w:rsidR="002C4042" w14:paraId="6EF6EE9F" w14:textId="77777777">
        <w:trPr>
          <w:trHeight w:val="570"/>
        </w:trPr>
        <w:tc>
          <w:tcPr>
            <w:tcW w:w="1620" w:type="dxa"/>
          </w:tcPr>
          <w:p w14:paraId="116AEE6C" w14:textId="77777777" w:rsidR="002C4042" w:rsidRDefault="007070ED">
            <w:pPr>
              <w:jc w:val="center"/>
              <w:rPr>
                <w:rFonts w:ascii="仿宋" w:eastAsia="仿宋" w:hAnsi="仿宋" w:cs="仿宋"/>
                <w:b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/>
                <w:sz w:val="30"/>
                <w:szCs w:val="30"/>
              </w:rPr>
              <w:t>周次时间</w:t>
            </w:r>
          </w:p>
        </w:tc>
        <w:tc>
          <w:tcPr>
            <w:tcW w:w="6710" w:type="dxa"/>
            <w:gridSpan w:val="3"/>
          </w:tcPr>
          <w:p w14:paraId="4E495962" w14:textId="108CD741" w:rsidR="002C4042" w:rsidRPr="001F6D28" w:rsidRDefault="007070ED">
            <w:pPr>
              <w:jc w:val="left"/>
              <w:rPr>
                <w:rFonts w:ascii="仿宋" w:eastAsia="仿宋" w:hAnsi="仿宋" w:cs="仿宋"/>
                <w:bCs/>
                <w:sz w:val="28"/>
                <w:szCs w:val="28"/>
              </w:rPr>
            </w:pPr>
            <w:r w:rsidRPr="001F6D28">
              <w:rPr>
                <w:rFonts w:ascii="仿宋" w:eastAsia="仿宋" w:hAnsi="仿宋" w:cs="仿宋" w:hint="eastAsia"/>
                <w:bCs/>
                <w:sz w:val="30"/>
                <w:szCs w:val="30"/>
              </w:rPr>
              <w:t>第</w:t>
            </w:r>
            <w:r w:rsidR="001F6D28" w:rsidRPr="001F6D28">
              <w:rPr>
                <w:rFonts w:ascii="仿宋" w:eastAsia="仿宋" w:hAnsi="仿宋" w:cs="仿宋" w:hint="eastAsia"/>
                <w:bCs/>
                <w:sz w:val="30"/>
                <w:szCs w:val="30"/>
              </w:rPr>
              <w:t>三</w:t>
            </w:r>
            <w:r w:rsidRPr="001F6D28">
              <w:rPr>
                <w:rFonts w:ascii="仿宋" w:eastAsia="仿宋" w:hAnsi="仿宋" w:cs="仿宋" w:hint="eastAsia"/>
                <w:bCs/>
                <w:sz w:val="30"/>
                <w:szCs w:val="30"/>
              </w:rPr>
              <w:t>周202</w:t>
            </w:r>
            <w:r w:rsidR="001F6D28" w:rsidRPr="001F6D28">
              <w:rPr>
                <w:rFonts w:ascii="仿宋" w:eastAsia="仿宋" w:hAnsi="仿宋" w:cs="仿宋" w:hint="eastAsia"/>
                <w:bCs/>
                <w:sz w:val="30"/>
                <w:szCs w:val="30"/>
              </w:rPr>
              <w:t>3</w:t>
            </w:r>
            <w:r w:rsidRPr="001F6D28">
              <w:rPr>
                <w:rFonts w:ascii="仿宋" w:eastAsia="仿宋" w:hAnsi="仿宋" w:cs="仿宋" w:hint="eastAsia"/>
                <w:bCs/>
                <w:sz w:val="30"/>
                <w:szCs w:val="30"/>
              </w:rPr>
              <w:t>.03.</w:t>
            </w:r>
            <w:r w:rsidR="001F6D28" w:rsidRPr="001F6D28">
              <w:rPr>
                <w:rFonts w:ascii="仿宋" w:eastAsia="仿宋" w:hAnsi="仿宋" w:cs="仿宋" w:hint="eastAsia"/>
                <w:bCs/>
                <w:sz w:val="30"/>
                <w:szCs w:val="30"/>
              </w:rPr>
              <w:t>1</w:t>
            </w:r>
            <w:r w:rsidRPr="001F6D28">
              <w:rPr>
                <w:rFonts w:ascii="仿宋" w:eastAsia="仿宋" w:hAnsi="仿宋" w:cs="仿宋" w:hint="eastAsia"/>
                <w:bCs/>
                <w:sz w:val="30"/>
                <w:szCs w:val="30"/>
              </w:rPr>
              <w:t>1-202</w:t>
            </w:r>
            <w:r w:rsidR="001F6D28" w:rsidRPr="001F6D28">
              <w:rPr>
                <w:rFonts w:ascii="仿宋" w:eastAsia="仿宋" w:hAnsi="仿宋" w:cs="仿宋" w:hint="eastAsia"/>
                <w:bCs/>
                <w:sz w:val="30"/>
                <w:szCs w:val="30"/>
              </w:rPr>
              <w:t>3</w:t>
            </w:r>
            <w:r w:rsidRPr="001F6D28">
              <w:rPr>
                <w:rFonts w:ascii="仿宋" w:eastAsia="仿宋" w:hAnsi="仿宋" w:cs="仿宋" w:hint="eastAsia"/>
                <w:bCs/>
                <w:sz w:val="30"/>
                <w:szCs w:val="30"/>
              </w:rPr>
              <w:t>.03.</w:t>
            </w:r>
            <w:r w:rsidR="001F6D28" w:rsidRPr="001F6D28">
              <w:rPr>
                <w:rFonts w:ascii="仿宋" w:eastAsia="仿宋" w:hAnsi="仿宋" w:cs="仿宋" w:hint="eastAsia"/>
                <w:bCs/>
                <w:sz w:val="30"/>
                <w:szCs w:val="30"/>
              </w:rPr>
              <w:t>1</w:t>
            </w:r>
            <w:r w:rsidRPr="001F6D28">
              <w:rPr>
                <w:rFonts w:ascii="仿宋" w:eastAsia="仿宋" w:hAnsi="仿宋" w:cs="仿宋" w:hint="eastAsia"/>
                <w:bCs/>
                <w:sz w:val="30"/>
                <w:szCs w:val="30"/>
              </w:rPr>
              <w:t>7</w:t>
            </w:r>
          </w:p>
        </w:tc>
      </w:tr>
      <w:tr w:rsidR="002C4042" w14:paraId="6E9AF921" w14:textId="77777777">
        <w:trPr>
          <w:trHeight w:val="570"/>
        </w:trPr>
        <w:tc>
          <w:tcPr>
            <w:tcW w:w="8330" w:type="dxa"/>
            <w:gridSpan w:val="4"/>
          </w:tcPr>
          <w:p w14:paraId="122D4ACB" w14:textId="77777777" w:rsidR="002C4042" w:rsidRDefault="007070ED">
            <w:pPr>
              <w:ind w:firstLineChars="600" w:firstLine="1807"/>
              <w:jc w:val="left"/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30"/>
                <w:szCs w:val="30"/>
              </w:rPr>
              <w:t>本周团队成员实践任务完成记录</w:t>
            </w:r>
          </w:p>
        </w:tc>
      </w:tr>
      <w:tr w:rsidR="002C4042" w14:paraId="76B03529" w14:textId="77777777">
        <w:trPr>
          <w:trHeight w:val="570"/>
        </w:trPr>
        <w:tc>
          <w:tcPr>
            <w:tcW w:w="1620" w:type="dxa"/>
          </w:tcPr>
          <w:p w14:paraId="4A544759" w14:textId="77777777" w:rsidR="002C4042" w:rsidRDefault="007070ED">
            <w:pPr>
              <w:jc w:val="center"/>
              <w:rPr>
                <w:rFonts w:ascii="仿宋" w:eastAsia="仿宋" w:hAnsi="仿宋" w:cs="仿宋"/>
                <w:b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/>
                <w:sz w:val="30"/>
                <w:szCs w:val="30"/>
              </w:rPr>
              <w:t>队员姓名</w:t>
            </w:r>
          </w:p>
        </w:tc>
        <w:tc>
          <w:tcPr>
            <w:tcW w:w="2326" w:type="dxa"/>
          </w:tcPr>
          <w:p w14:paraId="1E41EB97" w14:textId="77777777" w:rsidR="002C4042" w:rsidRDefault="007070ED">
            <w:pPr>
              <w:jc w:val="center"/>
              <w:rPr>
                <w:rFonts w:ascii="仿宋" w:eastAsia="仿宋" w:hAnsi="仿宋" w:cs="仿宋"/>
                <w:b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/>
                <w:sz w:val="30"/>
                <w:szCs w:val="30"/>
              </w:rPr>
              <w:t>任务分工</w:t>
            </w:r>
          </w:p>
        </w:tc>
        <w:tc>
          <w:tcPr>
            <w:tcW w:w="4384" w:type="dxa"/>
            <w:gridSpan w:val="2"/>
          </w:tcPr>
          <w:p w14:paraId="61F7B38E" w14:textId="77777777" w:rsidR="002C4042" w:rsidRDefault="007070ED">
            <w:pPr>
              <w:jc w:val="center"/>
              <w:rPr>
                <w:rFonts w:ascii="仿宋" w:eastAsia="仿宋" w:hAnsi="仿宋" w:cs="仿宋"/>
                <w:b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/>
                <w:sz w:val="30"/>
                <w:szCs w:val="30"/>
              </w:rPr>
              <w:t>任务完成情况</w:t>
            </w:r>
          </w:p>
        </w:tc>
      </w:tr>
      <w:tr w:rsidR="002C4042" w14:paraId="49582F6A" w14:textId="77777777">
        <w:trPr>
          <w:trHeight w:val="570"/>
        </w:trPr>
        <w:tc>
          <w:tcPr>
            <w:tcW w:w="1620" w:type="dxa"/>
          </w:tcPr>
          <w:p w14:paraId="60F45948" w14:textId="277990D6" w:rsidR="002C4042" w:rsidRPr="007A7ED3" w:rsidRDefault="001F6D28" w:rsidP="00D36E90">
            <w:pPr>
              <w:jc w:val="center"/>
              <w:rPr>
                <w:bCs/>
                <w:sz w:val="30"/>
                <w:szCs w:val="30"/>
              </w:rPr>
            </w:pPr>
            <w:proofErr w:type="gramStart"/>
            <w:r w:rsidRPr="007A7ED3">
              <w:rPr>
                <w:rFonts w:hint="eastAsia"/>
                <w:bCs/>
                <w:sz w:val="30"/>
                <w:szCs w:val="30"/>
              </w:rPr>
              <w:t>仇会铠</w:t>
            </w:r>
            <w:proofErr w:type="gramEnd"/>
          </w:p>
        </w:tc>
        <w:tc>
          <w:tcPr>
            <w:tcW w:w="2326" w:type="dxa"/>
          </w:tcPr>
          <w:p w14:paraId="191214DF" w14:textId="07F0044A" w:rsidR="002C4042" w:rsidRPr="002C337D" w:rsidRDefault="00D36E90" w:rsidP="00D36E90">
            <w:pPr>
              <w:jc w:val="center"/>
              <w:rPr>
                <w:bCs/>
                <w:sz w:val="28"/>
                <w:szCs w:val="28"/>
              </w:rPr>
            </w:pPr>
            <w:r w:rsidRPr="002C337D">
              <w:rPr>
                <w:rFonts w:hint="eastAsia"/>
                <w:bCs/>
                <w:sz w:val="28"/>
                <w:szCs w:val="28"/>
              </w:rPr>
              <w:t>收集网络资料</w:t>
            </w:r>
            <w:r w:rsidR="00CD6FE6">
              <w:rPr>
                <w:rFonts w:hint="eastAsia"/>
                <w:bCs/>
                <w:sz w:val="28"/>
                <w:szCs w:val="28"/>
              </w:rPr>
              <w:t>、会议记录</w:t>
            </w:r>
          </w:p>
        </w:tc>
        <w:tc>
          <w:tcPr>
            <w:tcW w:w="4384" w:type="dxa"/>
            <w:gridSpan w:val="2"/>
          </w:tcPr>
          <w:p w14:paraId="65B77033" w14:textId="3B19887F" w:rsidR="002C4042" w:rsidRPr="007A7ED3" w:rsidRDefault="007A7ED3">
            <w:pPr>
              <w:jc w:val="left"/>
              <w:rPr>
                <w:bCs/>
                <w:sz w:val="28"/>
                <w:szCs w:val="28"/>
              </w:rPr>
            </w:pPr>
            <w:r w:rsidRPr="007A7ED3">
              <w:rPr>
                <w:rFonts w:hint="eastAsia"/>
                <w:bCs/>
                <w:sz w:val="28"/>
                <w:szCs w:val="28"/>
              </w:rPr>
              <w:t>收集了知乎、</w:t>
            </w:r>
            <w:proofErr w:type="gramStart"/>
            <w:r w:rsidRPr="007A7ED3">
              <w:rPr>
                <w:rFonts w:hint="eastAsia"/>
                <w:bCs/>
                <w:sz w:val="28"/>
                <w:szCs w:val="28"/>
              </w:rPr>
              <w:t>哔</w:t>
            </w:r>
            <w:proofErr w:type="gramEnd"/>
            <w:r w:rsidRPr="007A7ED3">
              <w:rPr>
                <w:rFonts w:hint="eastAsia"/>
                <w:bCs/>
                <w:sz w:val="28"/>
                <w:szCs w:val="28"/>
              </w:rPr>
              <w:t>哩</w:t>
            </w:r>
            <w:proofErr w:type="gramStart"/>
            <w:r w:rsidRPr="007A7ED3">
              <w:rPr>
                <w:rFonts w:hint="eastAsia"/>
                <w:bCs/>
                <w:sz w:val="28"/>
                <w:szCs w:val="28"/>
              </w:rPr>
              <w:t>哔</w:t>
            </w:r>
            <w:proofErr w:type="gramEnd"/>
            <w:r w:rsidRPr="007A7ED3">
              <w:rPr>
                <w:rFonts w:hint="eastAsia"/>
                <w:bCs/>
                <w:sz w:val="28"/>
                <w:szCs w:val="28"/>
              </w:rPr>
              <w:t>哩</w:t>
            </w:r>
            <w:r w:rsidR="0073712A">
              <w:rPr>
                <w:rFonts w:hint="eastAsia"/>
                <w:bCs/>
                <w:sz w:val="28"/>
                <w:szCs w:val="28"/>
              </w:rPr>
              <w:t>、小红书</w:t>
            </w:r>
            <w:r w:rsidRPr="007A7ED3">
              <w:rPr>
                <w:rFonts w:hint="eastAsia"/>
                <w:bCs/>
                <w:sz w:val="28"/>
                <w:szCs w:val="28"/>
              </w:rPr>
              <w:t>等网站的文章或视频资料</w:t>
            </w:r>
          </w:p>
        </w:tc>
      </w:tr>
      <w:tr w:rsidR="002C4042" w14:paraId="2385C2C2" w14:textId="77777777">
        <w:trPr>
          <w:trHeight w:val="570"/>
        </w:trPr>
        <w:tc>
          <w:tcPr>
            <w:tcW w:w="1620" w:type="dxa"/>
          </w:tcPr>
          <w:p w14:paraId="571FDC02" w14:textId="1A5E065B" w:rsidR="002C4042" w:rsidRPr="002C337D" w:rsidRDefault="00D36E90" w:rsidP="00D36E90">
            <w:pPr>
              <w:jc w:val="center"/>
              <w:rPr>
                <w:bCs/>
                <w:sz w:val="30"/>
                <w:szCs w:val="30"/>
              </w:rPr>
            </w:pPr>
            <w:proofErr w:type="gramStart"/>
            <w:r w:rsidRPr="002C337D">
              <w:rPr>
                <w:rFonts w:hint="eastAsia"/>
                <w:bCs/>
                <w:sz w:val="30"/>
                <w:szCs w:val="30"/>
              </w:rPr>
              <w:t>邴</w:t>
            </w:r>
            <w:proofErr w:type="gramEnd"/>
            <w:r w:rsidRPr="002C337D">
              <w:rPr>
                <w:rFonts w:hint="eastAsia"/>
                <w:bCs/>
                <w:sz w:val="30"/>
                <w:szCs w:val="30"/>
              </w:rPr>
              <w:t>英茹</w:t>
            </w:r>
          </w:p>
        </w:tc>
        <w:tc>
          <w:tcPr>
            <w:tcW w:w="2326" w:type="dxa"/>
          </w:tcPr>
          <w:p w14:paraId="7C482525" w14:textId="65DE3E78" w:rsidR="002C4042" w:rsidRPr="002C337D" w:rsidRDefault="0073712A" w:rsidP="00D36E90">
            <w:pPr>
              <w:jc w:val="center"/>
              <w:rPr>
                <w:bCs/>
                <w:sz w:val="28"/>
                <w:szCs w:val="28"/>
              </w:rPr>
            </w:pPr>
            <w:r w:rsidRPr="002C337D">
              <w:rPr>
                <w:rFonts w:hint="eastAsia"/>
                <w:bCs/>
                <w:sz w:val="28"/>
                <w:szCs w:val="28"/>
              </w:rPr>
              <w:t>分类整理网络资料</w:t>
            </w:r>
          </w:p>
        </w:tc>
        <w:tc>
          <w:tcPr>
            <w:tcW w:w="4384" w:type="dxa"/>
            <w:gridSpan w:val="2"/>
          </w:tcPr>
          <w:p w14:paraId="76C5F646" w14:textId="4409ECBC" w:rsidR="002C4042" w:rsidRPr="007A7ED3" w:rsidRDefault="0073712A">
            <w:pPr>
              <w:jc w:val="lef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根据文章内容分类网络资料，提取了其中精彩的部分</w:t>
            </w:r>
            <w:r w:rsidR="00D4396D">
              <w:rPr>
                <w:rFonts w:hint="eastAsia"/>
                <w:bCs/>
                <w:sz w:val="28"/>
                <w:szCs w:val="28"/>
              </w:rPr>
              <w:t>，整理成了文档</w:t>
            </w:r>
          </w:p>
        </w:tc>
      </w:tr>
      <w:tr w:rsidR="002C4042" w14:paraId="5BEFCDA7" w14:textId="77777777">
        <w:trPr>
          <w:trHeight w:val="570"/>
        </w:trPr>
        <w:tc>
          <w:tcPr>
            <w:tcW w:w="1620" w:type="dxa"/>
          </w:tcPr>
          <w:p w14:paraId="5D8D5288" w14:textId="19DD0892" w:rsidR="002C4042" w:rsidRPr="002C337D" w:rsidRDefault="00D36E90" w:rsidP="00D36E90">
            <w:pPr>
              <w:jc w:val="center"/>
              <w:rPr>
                <w:bCs/>
                <w:sz w:val="30"/>
                <w:szCs w:val="30"/>
              </w:rPr>
            </w:pPr>
            <w:r w:rsidRPr="002C337D">
              <w:rPr>
                <w:rFonts w:hint="eastAsia"/>
                <w:bCs/>
                <w:sz w:val="30"/>
                <w:szCs w:val="30"/>
              </w:rPr>
              <w:t>公</w:t>
            </w:r>
            <w:proofErr w:type="gramStart"/>
            <w:r w:rsidRPr="002C337D">
              <w:rPr>
                <w:rFonts w:hint="eastAsia"/>
                <w:bCs/>
                <w:sz w:val="30"/>
                <w:szCs w:val="30"/>
              </w:rPr>
              <w:t>蕊</w:t>
            </w:r>
            <w:proofErr w:type="gramEnd"/>
          </w:p>
        </w:tc>
        <w:tc>
          <w:tcPr>
            <w:tcW w:w="2326" w:type="dxa"/>
          </w:tcPr>
          <w:p w14:paraId="11A4253E" w14:textId="1BBEEC3C" w:rsidR="002C4042" w:rsidRPr="002C337D" w:rsidRDefault="00D36E90" w:rsidP="00D36E90">
            <w:pPr>
              <w:jc w:val="center"/>
              <w:rPr>
                <w:bCs/>
                <w:sz w:val="28"/>
                <w:szCs w:val="28"/>
              </w:rPr>
            </w:pPr>
            <w:r w:rsidRPr="002C337D">
              <w:rPr>
                <w:rFonts w:hint="eastAsia"/>
                <w:bCs/>
                <w:sz w:val="28"/>
                <w:szCs w:val="28"/>
              </w:rPr>
              <w:t>分类整理网络资料</w:t>
            </w:r>
          </w:p>
        </w:tc>
        <w:tc>
          <w:tcPr>
            <w:tcW w:w="4384" w:type="dxa"/>
            <w:gridSpan w:val="2"/>
          </w:tcPr>
          <w:p w14:paraId="61357C56" w14:textId="78690C06" w:rsidR="002C4042" w:rsidRPr="007A7ED3" w:rsidRDefault="0073712A">
            <w:pPr>
              <w:jc w:val="lef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根据文章内容分类网络资料，提取了其中精彩的部分</w:t>
            </w:r>
            <w:r w:rsidR="00D4396D">
              <w:rPr>
                <w:rFonts w:hint="eastAsia"/>
                <w:bCs/>
                <w:sz w:val="28"/>
                <w:szCs w:val="28"/>
              </w:rPr>
              <w:t>，整理成了文档</w:t>
            </w:r>
          </w:p>
        </w:tc>
      </w:tr>
      <w:tr w:rsidR="002C4042" w14:paraId="62723D59" w14:textId="77777777">
        <w:trPr>
          <w:trHeight w:val="570"/>
        </w:trPr>
        <w:tc>
          <w:tcPr>
            <w:tcW w:w="1620" w:type="dxa"/>
          </w:tcPr>
          <w:p w14:paraId="19B1546A" w14:textId="175E028B" w:rsidR="002C4042" w:rsidRPr="002C337D" w:rsidRDefault="00D36E90" w:rsidP="00D36E90">
            <w:pPr>
              <w:jc w:val="center"/>
              <w:rPr>
                <w:bCs/>
                <w:sz w:val="30"/>
                <w:szCs w:val="30"/>
              </w:rPr>
            </w:pPr>
            <w:r w:rsidRPr="002C337D">
              <w:rPr>
                <w:rFonts w:hint="eastAsia"/>
                <w:bCs/>
                <w:sz w:val="30"/>
                <w:szCs w:val="30"/>
              </w:rPr>
              <w:t>谷京</w:t>
            </w:r>
            <w:proofErr w:type="gramStart"/>
            <w:r w:rsidRPr="002C337D">
              <w:rPr>
                <w:rFonts w:hint="eastAsia"/>
                <w:bCs/>
                <w:sz w:val="30"/>
                <w:szCs w:val="30"/>
              </w:rPr>
              <w:t>京</w:t>
            </w:r>
            <w:proofErr w:type="gramEnd"/>
          </w:p>
        </w:tc>
        <w:tc>
          <w:tcPr>
            <w:tcW w:w="2326" w:type="dxa"/>
          </w:tcPr>
          <w:p w14:paraId="43002AB1" w14:textId="2A359CA9" w:rsidR="002C4042" w:rsidRPr="002C337D" w:rsidRDefault="00D4396D" w:rsidP="00D36E90">
            <w:pPr>
              <w:jc w:val="center"/>
              <w:rPr>
                <w:bCs/>
                <w:sz w:val="28"/>
                <w:szCs w:val="28"/>
              </w:rPr>
            </w:pPr>
            <w:proofErr w:type="gramStart"/>
            <w:r w:rsidRPr="002C337D">
              <w:rPr>
                <w:rFonts w:hint="eastAsia"/>
                <w:bCs/>
                <w:sz w:val="28"/>
                <w:szCs w:val="28"/>
              </w:rPr>
              <w:t>收集知网文献</w:t>
            </w:r>
            <w:proofErr w:type="gramEnd"/>
          </w:p>
        </w:tc>
        <w:tc>
          <w:tcPr>
            <w:tcW w:w="4384" w:type="dxa"/>
            <w:gridSpan w:val="2"/>
          </w:tcPr>
          <w:p w14:paraId="7872AD60" w14:textId="0E915DD8" w:rsidR="002C4042" w:rsidRPr="007A7ED3" w:rsidRDefault="00D4396D">
            <w:pPr>
              <w:jc w:val="lef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找到并下载了一些相关论文</w:t>
            </w:r>
          </w:p>
        </w:tc>
      </w:tr>
      <w:tr w:rsidR="002C4042" w14:paraId="52F1B44D" w14:textId="77777777">
        <w:trPr>
          <w:trHeight w:val="570"/>
        </w:trPr>
        <w:tc>
          <w:tcPr>
            <w:tcW w:w="1620" w:type="dxa"/>
          </w:tcPr>
          <w:p w14:paraId="53A87ABD" w14:textId="7CD52AC2" w:rsidR="002C4042" w:rsidRPr="002C337D" w:rsidRDefault="00D36E90" w:rsidP="00D36E90">
            <w:pPr>
              <w:jc w:val="center"/>
              <w:rPr>
                <w:bCs/>
                <w:sz w:val="30"/>
                <w:szCs w:val="30"/>
              </w:rPr>
            </w:pPr>
            <w:r w:rsidRPr="002C337D">
              <w:rPr>
                <w:rFonts w:hint="eastAsia"/>
                <w:bCs/>
                <w:sz w:val="30"/>
                <w:szCs w:val="30"/>
              </w:rPr>
              <w:t>李家豪</w:t>
            </w:r>
          </w:p>
        </w:tc>
        <w:tc>
          <w:tcPr>
            <w:tcW w:w="2326" w:type="dxa"/>
          </w:tcPr>
          <w:p w14:paraId="017984B9" w14:textId="023812DF" w:rsidR="002C4042" w:rsidRPr="002C337D" w:rsidRDefault="00D36E90" w:rsidP="00D36E90">
            <w:pPr>
              <w:jc w:val="center"/>
              <w:rPr>
                <w:bCs/>
                <w:sz w:val="28"/>
                <w:szCs w:val="28"/>
              </w:rPr>
            </w:pPr>
            <w:proofErr w:type="gramStart"/>
            <w:r w:rsidRPr="002C337D">
              <w:rPr>
                <w:rFonts w:hint="eastAsia"/>
                <w:bCs/>
                <w:sz w:val="28"/>
                <w:szCs w:val="28"/>
              </w:rPr>
              <w:t>收集知网文献</w:t>
            </w:r>
            <w:proofErr w:type="gramEnd"/>
          </w:p>
        </w:tc>
        <w:tc>
          <w:tcPr>
            <w:tcW w:w="4384" w:type="dxa"/>
            <w:gridSpan w:val="2"/>
          </w:tcPr>
          <w:p w14:paraId="2DE55B70" w14:textId="33DCD87F" w:rsidR="002C4042" w:rsidRPr="007A7ED3" w:rsidRDefault="00D4396D">
            <w:pPr>
              <w:jc w:val="lef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找到并下载了一些相关论文</w:t>
            </w:r>
          </w:p>
        </w:tc>
      </w:tr>
      <w:tr w:rsidR="002C4042" w14:paraId="1917FBB7" w14:textId="77777777">
        <w:trPr>
          <w:trHeight w:val="570"/>
        </w:trPr>
        <w:tc>
          <w:tcPr>
            <w:tcW w:w="1620" w:type="dxa"/>
          </w:tcPr>
          <w:p w14:paraId="1D9EC06F" w14:textId="554472F4" w:rsidR="002C4042" w:rsidRPr="002C337D" w:rsidRDefault="00D36E90" w:rsidP="00D36E90">
            <w:pPr>
              <w:jc w:val="center"/>
              <w:rPr>
                <w:bCs/>
                <w:sz w:val="30"/>
                <w:szCs w:val="30"/>
              </w:rPr>
            </w:pPr>
            <w:r w:rsidRPr="002C337D">
              <w:rPr>
                <w:rFonts w:hint="eastAsia"/>
                <w:bCs/>
                <w:sz w:val="30"/>
                <w:szCs w:val="30"/>
              </w:rPr>
              <w:t>王梦</w:t>
            </w:r>
          </w:p>
        </w:tc>
        <w:tc>
          <w:tcPr>
            <w:tcW w:w="2326" w:type="dxa"/>
          </w:tcPr>
          <w:p w14:paraId="6E492502" w14:textId="29504906" w:rsidR="002C4042" w:rsidRPr="002C337D" w:rsidRDefault="0073712A" w:rsidP="00D36E90">
            <w:pPr>
              <w:jc w:val="center"/>
              <w:rPr>
                <w:bCs/>
                <w:sz w:val="28"/>
                <w:szCs w:val="28"/>
              </w:rPr>
            </w:pPr>
            <w:r w:rsidRPr="002C337D">
              <w:rPr>
                <w:rFonts w:hint="eastAsia"/>
                <w:bCs/>
                <w:sz w:val="28"/>
                <w:szCs w:val="28"/>
              </w:rPr>
              <w:t>分类整理文献</w:t>
            </w:r>
          </w:p>
        </w:tc>
        <w:tc>
          <w:tcPr>
            <w:tcW w:w="4384" w:type="dxa"/>
            <w:gridSpan w:val="2"/>
          </w:tcPr>
          <w:p w14:paraId="071DB0E5" w14:textId="3EF6708B" w:rsidR="002C4042" w:rsidRPr="007A7ED3" w:rsidRDefault="00D4396D">
            <w:pPr>
              <w:jc w:val="lef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根据论文的摘要分类，对</w:t>
            </w:r>
            <w:r w:rsidR="0068356A">
              <w:rPr>
                <w:rFonts w:hint="eastAsia"/>
                <w:bCs/>
                <w:sz w:val="28"/>
                <w:szCs w:val="28"/>
              </w:rPr>
              <w:t>几篇</w:t>
            </w:r>
            <w:r>
              <w:rPr>
                <w:rFonts w:hint="eastAsia"/>
                <w:bCs/>
                <w:sz w:val="28"/>
                <w:szCs w:val="28"/>
              </w:rPr>
              <w:t>论文</w:t>
            </w:r>
            <w:r w:rsidR="00BA2750">
              <w:rPr>
                <w:rFonts w:hint="eastAsia"/>
                <w:bCs/>
                <w:sz w:val="28"/>
                <w:szCs w:val="28"/>
              </w:rPr>
              <w:t>进行了</w:t>
            </w:r>
            <w:r>
              <w:rPr>
                <w:rFonts w:hint="eastAsia"/>
                <w:bCs/>
                <w:sz w:val="28"/>
                <w:szCs w:val="28"/>
              </w:rPr>
              <w:t>详细研究</w:t>
            </w:r>
          </w:p>
        </w:tc>
      </w:tr>
      <w:tr w:rsidR="002C4042" w14:paraId="2242EFFE" w14:textId="77777777">
        <w:trPr>
          <w:trHeight w:val="570"/>
        </w:trPr>
        <w:tc>
          <w:tcPr>
            <w:tcW w:w="1620" w:type="dxa"/>
          </w:tcPr>
          <w:p w14:paraId="482049A3" w14:textId="096E62A1" w:rsidR="002C4042" w:rsidRPr="002C337D" w:rsidRDefault="00D36E90" w:rsidP="00D36E90">
            <w:pPr>
              <w:jc w:val="center"/>
              <w:rPr>
                <w:bCs/>
                <w:sz w:val="30"/>
                <w:szCs w:val="30"/>
              </w:rPr>
            </w:pPr>
            <w:r w:rsidRPr="002C337D">
              <w:rPr>
                <w:rFonts w:hint="eastAsia"/>
                <w:bCs/>
                <w:sz w:val="30"/>
                <w:szCs w:val="30"/>
              </w:rPr>
              <w:t>陈春艳</w:t>
            </w:r>
          </w:p>
        </w:tc>
        <w:tc>
          <w:tcPr>
            <w:tcW w:w="2326" w:type="dxa"/>
          </w:tcPr>
          <w:p w14:paraId="19B5C7DC" w14:textId="17A18F56" w:rsidR="002C4042" w:rsidRPr="002C337D" w:rsidRDefault="00D36E90" w:rsidP="00D36E90">
            <w:pPr>
              <w:jc w:val="center"/>
              <w:rPr>
                <w:bCs/>
                <w:sz w:val="28"/>
                <w:szCs w:val="28"/>
              </w:rPr>
            </w:pPr>
            <w:r w:rsidRPr="002C337D">
              <w:rPr>
                <w:rFonts w:hint="eastAsia"/>
                <w:bCs/>
                <w:sz w:val="28"/>
                <w:szCs w:val="28"/>
              </w:rPr>
              <w:t>分类整理文献</w:t>
            </w:r>
          </w:p>
        </w:tc>
        <w:tc>
          <w:tcPr>
            <w:tcW w:w="4384" w:type="dxa"/>
            <w:gridSpan w:val="2"/>
          </w:tcPr>
          <w:p w14:paraId="6DC10DFF" w14:textId="160E1FC7" w:rsidR="002C4042" w:rsidRPr="007A7ED3" w:rsidRDefault="00D4396D">
            <w:pPr>
              <w:jc w:val="lef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根据论文的摘要分类，对</w:t>
            </w:r>
            <w:r w:rsidR="0068356A">
              <w:rPr>
                <w:rFonts w:hint="eastAsia"/>
                <w:bCs/>
                <w:sz w:val="28"/>
                <w:szCs w:val="28"/>
              </w:rPr>
              <w:t>几篇</w:t>
            </w:r>
            <w:r>
              <w:rPr>
                <w:rFonts w:hint="eastAsia"/>
                <w:bCs/>
                <w:sz w:val="28"/>
                <w:szCs w:val="28"/>
              </w:rPr>
              <w:t>论文</w:t>
            </w:r>
            <w:r w:rsidR="00BA2750">
              <w:rPr>
                <w:rFonts w:hint="eastAsia"/>
                <w:bCs/>
                <w:sz w:val="28"/>
                <w:szCs w:val="28"/>
              </w:rPr>
              <w:t>进行了</w:t>
            </w:r>
            <w:r>
              <w:rPr>
                <w:rFonts w:hint="eastAsia"/>
                <w:bCs/>
                <w:sz w:val="28"/>
                <w:szCs w:val="28"/>
              </w:rPr>
              <w:t>详细研究</w:t>
            </w:r>
          </w:p>
        </w:tc>
      </w:tr>
      <w:tr w:rsidR="002C4042" w14:paraId="26679D2B" w14:textId="77777777">
        <w:trPr>
          <w:trHeight w:val="570"/>
        </w:trPr>
        <w:tc>
          <w:tcPr>
            <w:tcW w:w="1620" w:type="dxa"/>
          </w:tcPr>
          <w:p w14:paraId="7CFD9C97" w14:textId="5892526D" w:rsidR="002C4042" w:rsidRPr="002C337D" w:rsidRDefault="00D36E90" w:rsidP="00D36E90">
            <w:pPr>
              <w:jc w:val="center"/>
              <w:rPr>
                <w:bCs/>
                <w:sz w:val="30"/>
                <w:szCs w:val="30"/>
              </w:rPr>
            </w:pPr>
            <w:r w:rsidRPr="002C337D">
              <w:rPr>
                <w:rFonts w:hint="eastAsia"/>
                <w:bCs/>
                <w:sz w:val="30"/>
                <w:szCs w:val="30"/>
              </w:rPr>
              <w:lastRenderedPageBreak/>
              <w:t>王岩松</w:t>
            </w:r>
          </w:p>
        </w:tc>
        <w:tc>
          <w:tcPr>
            <w:tcW w:w="2326" w:type="dxa"/>
          </w:tcPr>
          <w:p w14:paraId="286D4B56" w14:textId="66F9F5E7" w:rsidR="002C4042" w:rsidRPr="002C337D" w:rsidRDefault="00D36E90" w:rsidP="00D36E90">
            <w:pPr>
              <w:jc w:val="center"/>
              <w:rPr>
                <w:bCs/>
                <w:sz w:val="28"/>
                <w:szCs w:val="28"/>
              </w:rPr>
            </w:pPr>
            <w:r w:rsidRPr="002C337D">
              <w:rPr>
                <w:rFonts w:hint="eastAsia"/>
                <w:bCs/>
                <w:sz w:val="28"/>
                <w:szCs w:val="28"/>
              </w:rPr>
              <w:t>研究</w:t>
            </w:r>
            <w:r w:rsidR="002C337D">
              <w:rPr>
                <w:rFonts w:hint="eastAsia"/>
                <w:bCs/>
                <w:sz w:val="28"/>
                <w:szCs w:val="28"/>
              </w:rPr>
              <w:t>总结网络资料</w:t>
            </w:r>
          </w:p>
        </w:tc>
        <w:tc>
          <w:tcPr>
            <w:tcW w:w="4384" w:type="dxa"/>
            <w:gridSpan w:val="2"/>
          </w:tcPr>
          <w:p w14:paraId="03EFED19" w14:textId="42AEC04A" w:rsidR="002C4042" w:rsidRPr="007A7ED3" w:rsidRDefault="00D4396D">
            <w:pPr>
              <w:jc w:val="lef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对整理出的文档进行详细研究，形成</w:t>
            </w:r>
            <w:r w:rsidR="0068356A">
              <w:rPr>
                <w:rFonts w:hint="eastAsia"/>
                <w:bCs/>
                <w:sz w:val="28"/>
                <w:szCs w:val="28"/>
              </w:rPr>
              <w:t>了</w:t>
            </w:r>
            <w:r>
              <w:rPr>
                <w:rFonts w:hint="eastAsia"/>
                <w:bCs/>
                <w:sz w:val="28"/>
                <w:szCs w:val="28"/>
              </w:rPr>
              <w:t>要点和结论</w:t>
            </w:r>
          </w:p>
        </w:tc>
      </w:tr>
      <w:tr w:rsidR="002C4042" w14:paraId="5B097B28" w14:textId="77777777">
        <w:trPr>
          <w:trHeight w:val="570"/>
        </w:trPr>
        <w:tc>
          <w:tcPr>
            <w:tcW w:w="1620" w:type="dxa"/>
          </w:tcPr>
          <w:p w14:paraId="7005403A" w14:textId="5B040838" w:rsidR="002C4042" w:rsidRPr="002C337D" w:rsidRDefault="00D36E90" w:rsidP="00D36E90">
            <w:pPr>
              <w:jc w:val="center"/>
              <w:rPr>
                <w:bCs/>
                <w:sz w:val="30"/>
                <w:szCs w:val="30"/>
              </w:rPr>
            </w:pPr>
            <w:r w:rsidRPr="002C337D">
              <w:rPr>
                <w:rFonts w:hint="eastAsia"/>
                <w:bCs/>
                <w:sz w:val="30"/>
                <w:szCs w:val="30"/>
              </w:rPr>
              <w:t>李欣怡</w:t>
            </w:r>
          </w:p>
        </w:tc>
        <w:tc>
          <w:tcPr>
            <w:tcW w:w="2326" w:type="dxa"/>
          </w:tcPr>
          <w:p w14:paraId="147DE776" w14:textId="3D961F33" w:rsidR="002C4042" w:rsidRPr="002C337D" w:rsidRDefault="00D36E90" w:rsidP="00D36E90">
            <w:pPr>
              <w:jc w:val="center"/>
              <w:rPr>
                <w:bCs/>
                <w:sz w:val="28"/>
                <w:szCs w:val="28"/>
              </w:rPr>
            </w:pPr>
            <w:r w:rsidRPr="002C337D">
              <w:rPr>
                <w:rFonts w:hint="eastAsia"/>
                <w:bCs/>
                <w:sz w:val="28"/>
                <w:szCs w:val="28"/>
              </w:rPr>
              <w:t>研究</w:t>
            </w:r>
            <w:r w:rsidR="002C337D">
              <w:rPr>
                <w:rFonts w:hint="eastAsia"/>
                <w:bCs/>
                <w:sz w:val="28"/>
                <w:szCs w:val="28"/>
              </w:rPr>
              <w:t>总结网络资料</w:t>
            </w:r>
          </w:p>
        </w:tc>
        <w:tc>
          <w:tcPr>
            <w:tcW w:w="4384" w:type="dxa"/>
            <w:gridSpan w:val="2"/>
          </w:tcPr>
          <w:p w14:paraId="3D254D0B" w14:textId="5DD56E2D" w:rsidR="002C4042" w:rsidRPr="007A7ED3" w:rsidRDefault="00D4396D">
            <w:pPr>
              <w:jc w:val="lef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对整理出的文档进行详细研究，形成</w:t>
            </w:r>
            <w:r w:rsidR="0068356A">
              <w:rPr>
                <w:rFonts w:hint="eastAsia"/>
                <w:bCs/>
                <w:sz w:val="28"/>
                <w:szCs w:val="28"/>
              </w:rPr>
              <w:t>了</w:t>
            </w:r>
            <w:r>
              <w:rPr>
                <w:rFonts w:hint="eastAsia"/>
                <w:bCs/>
                <w:sz w:val="28"/>
                <w:szCs w:val="28"/>
              </w:rPr>
              <w:t>要点和结论</w:t>
            </w:r>
          </w:p>
        </w:tc>
      </w:tr>
      <w:tr w:rsidR="002C4042" w14:paraId="25E823ED" w14:textId="77777777">
        <w:trPr>
          <w:trHeight w:val="570"/>
        </w:trPr>
        <w:tc>
          <w:tcPr>
            <w:tcW w:w="1620" w:type="dxa"/>
          </w:tcPr>
          <w:p w14:paraId="15C69768" w14:textId="0EDE3115" w:rsidR="002C4042" w:rsidRPr="002C337D" w:rsidRDefault="00D36E90" w:rsidP="00D36E90">
            <w:pPr>
              <w:jc w:val="center"/>
              <w:rPr>
                <w:bCs/>
                <w:sz w:val="30"/>
                <w:szCs w:val="30"/>
              </w:rPr>
            </w:pPr>
            <w:proofErr w:type="gramStart"/>
            <w:r w:rsidRPr="002C337D">
              <w:rPr>
                <w:rFonts w:hint="eastAsia"/>
                <w:bCs/>
                <w:sz w:val="30"/>
                <w:szCs w:val="30"/>
              </w:rPr>
              <w:t>吴庆菲</w:t>
            </w:r>
            <w:proofErr w:type="gramEnd"/>
          </w:p>
        </w:tc>
        <w:tc>
          <w:tcPr>
            <w:tcW w:w="2326" w:type="dxa"/>
          </w:tcPr>
          <w:p w14:paraId="7EAB3D81" w14:textId="6A88D0FA" w:rsidR="002C4042" w:rsidRPr="002C337D" w:rsidRDefault="00D36E90" w:rsidP="00D36E90">
            <w:pPr>
              <w:jc w:val="center"/>
              <w:rPr>
                <w:bCs/>
                <w:sz w:val="28"/>
                <w:szCs w:val="28"/>
              </w:rPr>
            </w:pPr>
            <w:r w:rsidRPr="002C337D">
              <w:rPr>
                <w:rFonts w:hint="eastAsia"/>
                <w:bCs/>
                <w:sz w:val="28"/>
                <w:szCs w:val="28"/>
              </w:rPr>
              <w:t>研究</w:t>
            </w:r>
            <w:r w:rsidR="002C337D">
              <w:rPr>
                <w:rFonts w:hint="eastAsia"/>
                <w:bCs/>
                <w:sz w:val="28"/>
                <w:szCs w:val="28"/>
              </w:rPr>
              <w:t>总结文献</w:t>
            </w:r>
          </w:p>
        </w:tc>
        <w:tc>
          <w:tcPr>
            <w:tcW w:w="4384" w:type="dxa"/>
            <w:gridSpan w:val="2"/>
          </w:tcPr>
          <w:p w14:paraId="0A637E12" w14:textId="00DB21D1" w:rsidR="002C4042" w:rsidRDefault="00D4396D">
            <w:pPr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对特定的论文详细研究，形成</w:t>
            </w:r>
            <w:r w:rsidR="0068356A">
              <w:rPr>
                <w:rFonts w:hint="eastAsia"/>
                <w:bCs/>
                <w:sz w:val="28"/>
                <w:szCs w:val="28"/>
              </w:rPr>
              <w:t>了</w:t>
            </w:r>
            <w:r>
              <w:rPr>
                <w:rFonts w:hint="eastAsia"/>
                <w:bCs/>
                <w:sz w:val="28"/>
                <w:szCs w:val="28"/>
              </w:rPr>
              <w:t>要点和结论</w:t>
            </w:r>
          </w:p>
        </w:tc>
      </w:tr>
      <w:tr w:rsidR="002C4042" w14:paraId="133AFE1D" w14:textId="77777777">
        <w:trPr>
          <w:trHeight w:val="570"/>
        </w:trPr>
        <w:tc>
          <w:tcPr>
            <w:tcW w:w="1620" w:type="dxa"/>
          </w:tcPr>
          <w:p w14:paraId="55B6F517" w14:textId="28972B68" w:rsidR="002C4042" w:rsidRPr="002C337D" w:rsidRDefault="00D36E90" w:rsidP="00D36E90">
            <w:pPr>
              <w:jc w:val="center"/>
              <w:rPr>
                <w:bCs/>
                <w:sz w:val="30"/>
                <w:szCs w:val="30"/>
              </w:rPr>
            </w:pPr>
            <w:r w:rsidRPr="002C337D">
              <w:rPr>
                <w:rFonts w:hint="eastAsia"/>
                <w:bCs/>
                <w:sz w:val="30"/>
                <w:szCs w:val="30"/>
              </w:rPr>
              <w:t>韩亚霖</w:t>
            </w:r>
          </w:p>
        </w:tc>
        <w:tc>
          <w:tcPr>
            <w:tcW w:w="2326" w:type="dxa"/>
          </w:tcPr>
          <w:p w14:paraId="66E563D2" w14:textId="6A27BAF3" w:rsidR="002C4042" w:rsidRPr="002C337D" w:rsidRDefault="00D36E90" w:rsidP="00D36E90">
            <w:pPr>
              <w:jc w:val="center"/>
              <w:rPr>
                <w:bCs/>
                <w:sz w:val="28"/>
                <w:szCs w:val="28"/>
              </w:rPr>
            </w:pPr>
            <w:r w:rsidRPr="002C337D">
              <w:rPr>
                <w:rFonts w:hint="eastAsia"/>
                <w:bCs/>
                <w:sz w:val="28"/>
                <w:szCs w:val="28"/>
              </w:rPr>
              <w:t>研究</w:t>
            </w:r>
            <w:r w:rsidR="002C337D">
              <w:rPr>
                <w:rFonts w:hint="eastAsia"/>
                <w:bCs/>
                <w:sz w:val="28"/>
                <w:szCs w:val="28"/>
              </w:rPr>
              <w:t>总结文献</w:t>
            </w:r>
          </w:p>
        </w:tc>
        <w:tc>
          <w:tcPr>
            <w:tcW w:w="4384" w:type="dxa"/>
            <w:gridSpan w:val="2"/>
          </w:tcPr>
          <w:p w14:paraId="093361C8" w14:textId="200F80D7" w:rsidR="002C4042" w:rsidRDefault="00D4396D">
            <w:pPr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对特定的论文详细研究，形成</w:t>
            </w:r>
            <w:r w:rsidR="0068356A">
              <w:rPr>
                <w:rFonts w:hint="eastAsia"/>
                <w:bCs/>
                <w:sz w:val="28"/>
                <w:szCs w:val="28"/>
              </w:rPr>
              <w:t>了</w:t>
            </w:r>
            <w:r>
              <w:rPr>
                <w:rFonts w:hint="eastAsia"/>
                <w:bCs/>
                <w:sz w:val="28"/>
                <w:szCs w:val="28"/>
              </w:rPr>
              <w:t>要点和结论</w:t>
            </w:r>
          </w:p>
        </w:tc>
      </w:tr>
      <w:tr w:rsidR="002C4042" w14:paraId="37DBEDAA" w14:textId="77777777">
        <w:trPr>
          <w:trHeight w:val="13438"/>
        </w:trPr>
        <w:tc>
          <w:tcPr>
            <w:tcW w:w="8330" w:type="dxa"/>
            <w:gridSpan w:val="4"/>
          </w:tcPr>
          <w:p w14:paraId="350FEF49" w14:textId="77777777" w:rsidR="002C4042" w:rsidRDefault="007070ED">
            <w:pPr>
              <w:jc w:val="center"/>
              <w:rPr>
                <w:rFonts w:ascii="仿宋" w:eastAsia="仿宋" w:hAnsi="仿宋" w:cs="仿宋"/>
                <w:b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/>
                <w:sz w:val="30"/>
                <w:szCs w:val="30"/>
              </w:rPr>
              <w:lastRenderedPageBreak/>
              <w:t>内容</w:t>
            </w:r>
          </w:p>
          <w:p w14:paraId="0C6076E2" w14:textId="71BE093E" w:rsidR="00146815" w:rsidRPr="00146815" w:rsidRDefault="00146815" w:rsidP="005A5359">
            <w:pPr>
              <w:ind w:firstLineChars="200" w:firstLine="480"/>
              <w:rPr>
                <w:rFonts w:ascii="楷体" w:eastAsia="楷体" w:hAnsi="楷体" w:cs="楷体"/>
                <w:bCs/>
                <w:sz w:val="24"/>
                <w:szCs w:val="24"/>
              </w:rPr>
            </w:pPr>
            <w:r w:rsidRPr="00146815">
              <w:rPr>
                <w:rFonts w:ascii="楷体" w:eastAsia="楷体" w:hAnsi="楷体" w:cs="楷体" w:hint="eastAsia"/>
                <w:bCs/>
                <w:sz w:val="24"/>
                <w:szCs w:val="24"/>
              </w:rPr>
              <w:t>本周，我们小组着手进行了课题研究的第一步，即文献</w:t>
            </w:r>
            <w:r w:rsidR="005A5359">
              <w:rPr>
                <w:rFonts w:ascii="楷体" w:eastAsia="楷体" w:hAnsi="楷体" w:cs="楷体" w:hint="eastAsia"/>
                <w:bCs/>
                <w:sz w:val="24"/>
                <w:szCs w:val="24"/>
              </w:rPr>
              <w:t>研究</w:t>
            </w:r>
            <w:r w:rsidRPr="00146815">
              <w:rPr>
                <w:rFonts w:ascii="楷体" w:eastAsia="楷体" w:hAnsi="楷体" w:cs="楷体" w:hint="eastAsia"/>
                <w:bCs/>
                <w:sz w:val="24"/>
                <w:szCs w:val="24"/>
              </w:rPr>
              <w:t>，并</w:t>
            </w:r>
            <w:r w:rsidR="005A5359">
              <w:rPr>
                <w:rFonts w:ascii="楷体" w:eastAsia="楷体" w:hAnsi="楷体" w:cs="楷体" w:hint="eastAsia"/>
                <w:bCs/>
                <w:sz w:val="24"/>
                <w:szCs w:val="24"/>
              </w:rPr>
              <w:t>初步开始了</w:t>
            </w:r>
            <w:r w:rsidRPr="00146815">
              <w:rPr>
                <w:rFonts w:ascii="楷体" w:eastAsia="楷体" w:hAnsi="楷体" w:cs="楷体" w:hint="eastAsia"/>
                <w:bCs/>
                <w:sz w:val="24"/>
                <w:szCs w:val="24"/>
              </w:rPr>
              <w:t>问卷设计</w:t>
            </w:r>
            <w:r w:rsidR="005A5359">
              <w:rPr>
                <w:rFonts w:ascii="楷体" w:eastAsia="楷体" w:hAnsi="楷体" w:cs="楷体" w:hint="eastAsia"/>
                <w:bCs/>
                <w:sz w:val="24"/>
                <w:szCs w:val="24"/>
              </w:rPr>
              <w:t>工作</w:t>
            </w:r>
            <w:r w:rsidRPr="00146815">
              <w:rPr>
                <w:rFonts w:ascii="楷体" w:eastAsia="楷体" w:hAnsi="楷体" w:cs="楷体" w:hint="eastAsia"/>
                <w:bCs/>
                <w:sz w:val="24"/>
                <w:szCs w:val="24"/>
              </w:rPr>
              <w:t>。这一周的工作主要集中在了调研前期准备阶段，旨在确立我们研究的理论框架，明确需要关注的核心指标与概念，并为后续的调研工作奠定基础。</w:t>
            </w:r>
          </w:p>
          <w:p w14:paraId="6BBD8022" w14:textId="1661CD07" w:rsidR="00146815" w:rsidRPr="00146815" w:rsidRDefault="00146815" w:rsidP="005A5359">
            <w:pPr>
              <w:ind w:firstLineChars="200" w:firstLine="480"/>
              <w:rPr>
                <w:rFonts w:ascii="楷体" w:eastAsia="楷体" w:hAnsi="楷体" w:cs="楷体"/>
                <w:bCs/>
                <w:sz w:val="24"/>
                <w:szCs w:val="24"/>
              </w:rPr>
            </w:pPr>
            <w:r w:rsidRPr="00146815">
              <w:rPr>
                <w:rFonts w:ascii="楷体" w:eastAsia="楷体" w:hAnsi="楷体" w:cs="楷体" w:hint="eastAsia"/>
                <w:bCs/>
                <w:sz w:val="24"/>
                <w:szCs w:val="24"/>
              </w:rPr>
              <w:t>在文献综述阶段，我们小组成员分工合作，通过深入分析已有的研究成果和网络资料，对零零后大学生的消费行为进行了系统梳理。我们着重关注了消费行为、消费心理和</w:t>
            </w:r>
            <w:r w:rsidR="005A5359">
              <w:rPr>
                <w:rFonts w:ascii="楷体" w:eastAsia="楷体" w:hAnsi="楷体" w:cs="楷体" w:hint="eastAsia"/>
                <w:bCs/>
                <w:sz w:val="24"/>
                <w:szCs w:val="24"/>
              </w:rPr>
              <w:t>健康</w:t>
            </w:r>
            <w:r w:rsidRPr="00146815">
              <w:rPr>
                <w:rFonts w:ascii="楷体" w:eastAsia="楷体" w:hAnsi="楷体" w:cs="楷体" w:hint="eastAsia"/>
                <w:bCs/>
                <w:sz w:val="24"/>
                <w:szCs w:val="24"/>
              </w:rPr>
              <w:t>消费等方面的研究，以及大学生消费观念的转变和影响因素等。通过文献综述，我们对当前研究领域的理论框架和研究动态有了较为清晰的认识，为后续的调研工作提供了重要参考。</w:t>
            </w:r>
          </w:p>
          <w:p w14:paraId="2FEC262D" w14:textId="2F367F94" w:rsidR="00146815" w:rsidRPr="00146815" w:rsidRDefault="005A5359" w:rsidP="005A5359">
            <w:pPr>
              <w:ind w:firstLineChars="200" w:firstLine="480"/>
              <w:rPr>
                <w:rFonts w:ascii="楷体" w:eastAsia="楷体" w:hAnsi="楷体" w:cs="楷体"/>
                <w:bCs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bCs/>
                <w:sz w:val="24"/>
                <w:szCs w:val="24"/>
              </w:rPr>
              <w:t>基于此，</w:t>
            </w:r>
            <w:r w:rsidR="00146815" w:rsidRPr="00146815">
              <w:rPr>
                <w:rFonts w:ascii="楷体" w:eastAsia="楷体" w:hAnsi="楷体" w:cs="楷体" w:hint="eastAsia"/>
                <w:bCs/>
                <w:sz w:val="24"/>
                <w:szCs w:val="24"/>
              </w:rPr>
              <w:t>我们</w:t>
            </w:r>
            <w:r>
              <w:rPr>
                <w:rFonts w:ascii="楷体" w:eastAsia="楷体" w:hAnsi="楷体" w:cs="楷体" w:hint="eastAsia"/>
                <w:bCs/>
                <w:sz w:val="24"/>
                <w:szCs w:val="24"/>
              </w:rPr>
              <w:t>初步</w:t>
            </w:r>
            <w:r w:rsidR="00146815" w:rsidRPr="00146815">
              <w:rPr>
                <w:rFonts w:ascii="楷体" w:eastAsia="楷体" w:hAnsi="楷体" w:cs="楷体" w:hint="eastAsia"/>
                <w:bCs/>
                <w:sz w:val="24"/>
                <w:szCs w:val="24"/>
              </w:rPr>
              <w:t>开始了问卷设计的工作。</w:t>
            </w:r>
            <w:r>
              <w:rPr>
                <w:rFonts w:ascii="楷体" w:eastAsia="楷体" w:hAnsi="楷体" w:cs="楷体" w:hint="eastAsia"/>
                <w:bCs/>
                <w:sz w:val="24"/>
                <w:szCs w:val="24"/>
              </w:rPr>
              <w:t>在</w:t>
            </w:r>
            <w:r w:rsidR="00146815" w:rsidRPr="00146815">
              <w:rPr>
                <w:rFonts w:ascii="楷体" w:eastAsia="楷体" w:hAnsi="楷体" w:cs="楷体" w:hint="eastAsia"/>
                <w:bCs/>
                <w:sz w:val="24"/>
                <w:szCs w:val="24"/>
              </w:rPr>
              <w:t>结合了已有的研究成果和文献资料</w:t>
            </w:r>
            <w:r>
              <w:rPr>
                <w:rFonts w:ascii="楷体" w:eastAsia="楷体" w:hAnsi="楷体" w:cs="楷体" w:hint="eastAsia"/>
                <w:bCs/>
                <w:sz w:val="24"/>
                <w:szCs w:val="24"/>
              </w:rPr>
              <w:t>后</w:t>
            </w:r>
            <w:r w:rsidR="00146815" w:rsidRPr="00146815">
              <w:rPr>
                <w:rFonts w:ascii="楷体" w:eastAsia="楷体" w:hAnsi="楷体" w:cs="楷体" w:hint="eastAsia"/>
                <w:bCs/>
                <w:sz w:val="24"/>
                <w:szCs w:val="24"/>
              </w:rPr>
              <w:t>，</w:t>
            </w:r>
            <w:r>
              <w:rPr>
                <w:rFonts w:ascii="楷体" w:eastAsia="楷体" w:hAnsi="楷体" w:cs="楷体" w:hint="eastAsia"/>
                <w:bCs/>
                <w:sz w:val="24"/>
                <w:szCs w:val="24"/>
              </w:rPr>
              <w:t>在小组内进行了一场头脑风暴</w:t>
            </w:r>
            <w:r w:rsidR="00CD6FE6">
              <w:rPr>
                <w:rFonts w:ascii="楷体" w:eastAsia="楷体" w:hAnsi="楷体" w:cs="楷体" w:hint="eastAsia"/>
                <w:bCs/>
                <w:sz w:val="24"/>
                <w:szCs w:val="24"/>
              </w:rPr>
              <w:t>。在头脑风暴中，</w:t>
            </w:r>
            <w:r>
              <w:rPr>
                <w:rFonts w:ascii="楷体" w:eastAsia="楷体" w:hAnsi="楷体" w:cs="楷体" w:hint="eastAsia"/>
                <w:bCs/>
                <w:sz w:val="24"/>
                <w:szCs w:val="24"/>
              </w:rPr>
              <w:t>每个人</w:t>
            </w:r>
            <w:r w:rsidR="00CD6FE6">
              <w:rPr>
                <w:rFonts w:ascii="楷体" w:eastAsia="楷体" w:hAnsi="楷体" w:cs="楷体" w:hint="eastAsia"/>
                <w:bCs/>
                <w:sz w:val="24"/>
                <w:szCs w:val="24"/>
              </w:rPr>
              <w:t>轮流发言，</w:t>
            </w:r>
            <w:r>
              <w:rPr>
                <w:rFonts w:ascii="楷体" w:eastAsia="楷体" w:hAnsi="楷体" w:cs="楷体" w:hint="eastAsia"/>
                <w:bCs/>
                <w:sz w:val="24"/>
                <w:szCs w:val="24"/>
              </w:rPr>
              <w:t>对</w:t>
            </w:r>
            <w:r w:rsidR="00CD6FE6">
              <w:rPr>
                <w:rFonts w:ascii="楷体" w:eastAsia="楷体" w:hAnsi="楷体" w:cs="楷体" w:hint="eastAsia"/>
                <w:bCs/>
                <w:sz w:val="24"/>
                <w:szCs w:val="24"/>
              </w:rPr>
              <w:t>问卷设计提出了自己独特的见解</w:t>
            </w:r>
            <w:r>
              <w:rPr>
                <w:rFonts w:ascii="楷体" w:eastAsia="楷体" w:hAnsi="楷体" w:cs="楷体" w:hint="eastAsia"/>
                <w:bCs/>
                <w:sz w:val="24"/>
                <w:szCs w:val="24"/>
              </w:rPr>
              <w:t>，</w:t>
            </w:r>
            <w:r w:rsidR="00CD6FE6">
              <w:rPr>
                <w:rFonts w:ascii="楷体" w:eastAsia="楷体" w:hAnsi="楷体" w:cs="楷体" w:hint="eastAsia"/>
                <w:bCs/>
                <w:sz w:val="24"/>
                <w:szCs w:val="24"/>
              </w:rPr>
              <w:t>并由一名组员进行记录，总结出了一份精彩的设计要点集合</w:t>
            </w:r>
            <w:r w:rsidR="00CD6FE6">
              <w:rPr>
                <w:rFonts w:ascii="楷体" w:eastAsia="楷体" w:hAnsi="楷体" w:cs="楷体"/>
                <w:bCs/>
                <w:sz w:val="24"/>
                <w:szCs w:val="24"/>
              </w:rPr>
              <w:t>,</w:t>
            </w:r>
            <w:r w:rsidR="00CD6FE6">
              <w:rPr>
                <w:rFonts w:ascii="楷体" w:eastAsia="楷体" w:hAnsi="楷体" w:cs="楷体" w:hint="eastAsia"/>
                <w:bCs/>
                <w:sz w:val="24"/>
                <w:szCs w:val="24"/>
              </w:rPr>
              <w:t>这为后续的具体设计做足准备。</w:t>
            </w:r>
          </w:p>
          <w:p w14:paraId="4B69E734" w14:textId="0DCE824A" w:rsidR="00146815" w:rsidRPr="00146815" w:rsidRDefault="00146815" w:rsidP="005A5359">
            <w:pPr>
              <w:ind w:firstLineChars="200" w:firstLine="480"/>
              <w:rPr>
                <w:rFonts w:ascii="楷体" w:eastAsia="楷体" w:hAnsi="楷体" w:cs="楷体"/>
                <w:bCs/>
                <w:sz w:val="24"/>
                <w:szCs w:val="24"/>
              </w:rPr>
            </w:pPr>
            <w:r w:rsidRPr="00146815">
              <w:rPr>
                <w:rFonts w:ascii="楷体" w:eastAsia="楷体" w:hAnsi="楷体" w:cs="楷体" w:hint="eastAsia"/>
                <w:bCs/>
                <w:sz w:val="24"/>
                <w:szCs w:val="24"/>
              </w:rPr>
              <w:t>本周的工作是整个调研项目的第一步，具有极其重要的意义。通过文献综述，我们明确了研究的方向和重点，为后续的调研工作提供了理论支持；而问卷设计</w:t>
            </w:r>
            <w:r w:rsidR="00CD6FE6">
              <w:rPr>
                <w:rFonts w:ascii="楷体" w:eastAsia="楷体" w:hAnsi="楷体" w:cs="楷体" w:hint="eastAsia"/>
                <w:bCs/>
                <w:sz w:val="24"/>
                <w:szCs w:val="24"/>
              </w:rPr>
              <w:t>要点</w:t>
            </w:r>
            <w:r w:rsidRPr="00146815">
              <w:rPr>
                <w:rFonts w:ascii="楷体" w:eastAsia="楷体" w:hAnsi="楷体" w:cs="楷体" w:hint="eastAsia"/>
                <w:bCs/>
                <w:sz w:val="24"/>
                <w:szCs w:val="24"/>
              </w:rPr>
              <w:t>的</w:t>
            </w:r>
            <w:r w:rsidR="00CD6FE6">
              <w:rPr>
                <w:rFonts w:ascii="楷体" w:eastAsia="楷体" w:hAnsi="楷体" w:cs="楷体" w:hint="eastAsia"/>
                <w:bCs/>
                <w:sz w:val="24"/>
                <w:szCs w:val="24"/>
              </w:rPr>
              <w:t>提炼</w:t>
            </w:r>
            <w:r w:rsidRPr="00146815">
              <w:rPr>
                <w:rFonts w:ascii="楷体" w:eastAsia="楷体" w:hAnsi="楷体" w:cs="楷体" w:hint="eastAsia"/>
                <w:bCs/>
                <w:sz w:val="24"/>
                <w:szCs w:val="24"/>
              </w:rPr>
              <w:t>，则为我们</w:t>
            </w:r>
            <w:r w:rsidR="00CD6FE6">
              <w:rPr>
                <w:rFonts w:ascii="楷体" w:eastAsia="楷体" w:hAnsi="楷体" w:cs="楷体" w:hint="eastAsia"/>
                <w:bCs/>
                <w:sz w:val="24"/>
                <w:szCs w:val="24"/>
              </w:rPr>
              <w:t>设计出一份切题的问卷</w:t>
            </w:r>
            <w:r w:rsidRPr="00146815">
              <w:rPr>
                <w:rFonts w:ascii="楷体" w:eastAsia="楷体" w:hAnsi="楷体" w:cs="楷体" w:hint="eastAsia"/>
                <w:bCs/>
                <w:sz w:val="24"/>
                <w:szCs w:val="24"/>
              </w:rPr>
              <w:t>打下了基础，为后续</w:t>
            </w:r>
            <w:r w:rsidR="00CD6FE6">
              <w:rPr>
                <w:rFonts w:ascii="楷体" w:eastAsia="楷体" w:hAnsi="楷体" w:cs="楷体" w:hint="eastAsia"/>
                <w:bCs/>
                <w:sz w:val="24"/>
                <w:szCs w:val="24"/>
              </w:rPr>
              <w:t>问卷调查铺好了路</w:t>
            </w:r>
            <w:r w:rsidRPr="00146815">
              <w:rPr>
                <w:rFonts w:ascii="楷体" w:eastAsia="楷体" w:hAnsi="楷体" w:cs="楷体" w:hint="eastAsia"/>
                <w:bCs/>
                <w:sz w:val="24"/>
                <w:szCs w:val="24"/>
              </w:rPr>
              <w:t>。</w:t>
            </w:r>
          </w:p>
          <w:p w14:paraId="7208E1ED" w14:textId="4404B95C" w:rsidR="00146815" w:rsidRPr="00146815" w:rsidRDefault="00146815" w:rsidP="005A5359">
            <w:pPr>
              <w:ind w:firstLineChars="200" w:firstLine="480"/>
              <w:rPr>
                <w:rFonts w:ascii="楷体" w:eastAsia="楷体" w:hAnsi="楷体" w:cs="楷体"/>
                <w:bCs/>
                <w:sz w:val="24"/>
                <w:szCs w:val="24"/>
              </w:rPr>
            </w:pPr>
            <w:r w:rsidRPr="00146815">
              <w:rPr>
                <w:rFonts w:ascii="楷体" w:eastAsia="楷体" w:hAnsi="楷体" w:cs="楷体" w:hint="eastAsia"/>
                <w:bCs/>
                <w:sz w:val="24"/>
                <w:szCs w:val="24"/>
              </w:rPr>
              <w:t>在本周的工作中，我们小组成员之间紧密合作，共同分工协作，高效完成了文献</w:t>
            </w:r>
            <w:r w:rsidR="005A5359">
              <w:rPr>
                <w:rFonts w:ascii="楷体" w:eastAsia="楷体" w:hAnsi="楷体" w:cs="楷体" w:hint="eastAsia"/>
                <w:bCs/>
                <w:sz w:val="24"/>
                <w:szCs w:val="24"/>
              </w:rPr>
              <w:t>研究</w:t>
            </w:r>
            <w:r w:rsidRPr="00146815">
              <w:rPr>
                <w:rFonts w:ascii="楷体" w:eastAsia="楷体" w:hAnsi="楷体" w:cs="楷体" w:hint="eastAsia"/>
                <w:bCs/>
                <w:sz w:val="24"/>
                <w:szCs w:val="24"/>
              </w:rPr>
              <w:t>和问卷设计</w:t>
            </w:r>
            <w:r w:rsidR="00CD6FE6">
              <w:rPr>
                <w:rFonts w:ascii="楷体" w:eastAsia="楷体" w:hAnsi="楷体" w:cs="楷体" w:hint="eastAsia"/>
                <w:bCs/>
                <w:sz w:val="24"/>
                <w:szCs w:val="24"/>
              </w:rPr>
              <w:t>要点整理</w:t>
            </w:r>
            <w:r w:rsidRPr="00146815">
              <w:rPr>
                <w:rFonts w:ascii="楷体" w:eastAsia="楷体" w:hAnsi="楷体" w:cs="楷体" w:hint="eastAsia"/>
                <w:bCs/>
                <w:sz w:val="24"/>
                <w:szCs w:val="24"/>
              </w:rPr>
              <w:t>的任务。每位成员都充分发挥自己的优势和学习能力，互相协助、交流讨论，确保了工作的顺利进行。在分工合作的过程中，我们也不断汇报和沟通，及时解决了遇到的问题，保证了工作的质量和效率。</w:t>
            </w:r>
          </w:p>
          <w:p w14:paraId="1476A299" w14:textId="47E7163D" w:rsidR="00146815" w:rsidRPr="00146815" w:rsidRDefault="00146815" w:rsidP="005A5359">
            <w:pPr>
              <w:ind w:firstLineChars="200" w:firstLine="480"/>
              <w:rPr>
                <w:rFonts w:ascii="楷体" w:eastAsia="楷体" w:hAnsi="楷体" w:cs="楷体"/>
                <w:bCs/>
                <w:sz w:val="24"/>
                <w:szCs w:val="24"/>
              </w:rPr>
            </w:pPr>
            <w:r w:rsidRPr="00146815">
              <w:rPr>
                <w:rFonts w:ascii="楷体" w:eastAsia="楷体" w:hAnsi="楷体" w:cs="楷体" w:hint="eastAsia"/>
                <w:bCs/>
                <w:sz w:val="24"/>
                <w:szCs w:val="24"/>
              </w:rPr>
              <w:t>下周我们将</w:t>
            </w:r>
            <w:r w:rsidR="005A5359">
              <w:rPr>
                <w:rFonts w:ascii="楷体" w:eastAsia="楷体" w:hAnsi="楷体" w:cs="楷体" w:hint="eastAsia"/>
                <w:bCs/>
                <w:sz w:val="24"/>
                <w:szCs w:val="24"/>
              </w:rPr>
              <w:t>继续对调查问卷进行设计，并</w:t>
            </w:r>
            <w:r w:rsidRPr="00146815">
              <w:rPr>
                <w:rFonts w:ascii="楷体" w:eastAsia="楷体" w:hAnsi="楷体" w:cs="楷体" w:hint="eastAsia"/>
                <w:bCs/>
                <w:sz w:val="24"/>
                <w:szCs w:val="24"/>
              </w:rPr>
              <w:t>着手准备问卷调查的具体实施工作，包括确定调研对象、设计调查方案、选择调查工具等。我们将通过网络平台</w:t>
            </w:r>
            <w:r w:rsidR="00CD6FE6">
              <w:rPr>
                <w:rFonts w:ascii="楷体" w:eastAsia="楷体" w:hAnsi="楷体" w:cs="楷体" w:hint="eastAsia"/>
                <w:bCs/>
                <w:sz w:val="24"/>
                <w:szCs w:val="24"/>
              </w:rPr>
              <w:t>（</w:t>
            </w:r>
            <w:r w:rsidRPr="00146815">
              <w:rPr>
                <w:rFonts w:ascii="楷体" w:eastAsia="楷体" w:hAnsi="楷体" w:cs="楷体" w:hint="eastAsia"/>
                <w:bCs/>
                <w:sz w:val="24"/>
                <w:szCs w:val="24"/>
              </w:rPr>
              <w:t>问卷星）进行问卷的分发，确保样本具有广泛性和代表性。</w:t>
            </w:r>
          </w:p>
          <w:p w14:paraId="77191893" w14:textId="77777777" w:rsidR="002C337D" w:rsidRDefault="00146815" w:rsidP="00CD6FE6">
            <w:pPr>
              <w:ind w:firstLineChars="200" w:firstLine="480"/>
              <w:rPr>
                <w:rFonts w:ascii="楷体" w:eastAsia="楷体" w:hAnsi="楷体" w:cs="楷体"/>
                <w:bCs/>
                <w:sz w:val="24"/>
                <w:szCs w:val="24"/>
              </w:rPr>
            </w:pPr>
            <w:r w:rsidRPr="00146815">
              <w:rPr>
                <w:rFonts w:ascii="楷体" w:eastAsia="楷体" w:hAnsi="楷体" w:cs="楷体" w:hint="eastAsia"/>
                <w:bCs/>
                <w:sz w:val="24"/>
                <w:szCs w:val="24"/>
              </w:rPr>
              <w:t>通过本周的工作，我们小组成员对于我们的课题研究有了更清晰的认识，并在团队合作中相互学习、相互促进，为接下来的工作打下了坚实的基础。我们相信，在大家的共同努力下，我们的研究一定能够取得令人满意的成果。</w:t>
            </w:r>
          </w:p>
          <w:p w14:paraId="3F5B97D0" w14:textId="2FA8BAF5" w:rsidR="00CD6FE6" w:rsidRPr="00CD6FE6" w:rsidRDefault="00CD6FE6" w:rsidP="00CD6FE6">
            <w:pPr>
              <w:ind w:firstLineChars="200" w:firstLine="480"/>
              <w:rPr>
                <w:rFonts w:ascii="楷体" w:eastAsia="楷体" w:hAnsi="楷体" w:cs="楷体"/>
                <w:bCs/>
                <w:sz w:val="24"/>
                <w:szCs w:val="24"/>
              </w:rPr>
            </w:pPr>
          </w:p>
        </w:tc>
      </w:tr>
    </w:tbl>
    <w:p w14:paraId="0B396A34" w14:textId="77777777" w:rsidR="002C4042" w:rsidRDefault="002C4042">
      <w:pPr>
        <w:rPr>
          <w:b/>
          <w:sz w:val="30"/>
          <w:szCs w:val="30"/>
        </w:rPr>
      </w:pPr>
    </w:p>
    <w:sectPr w:rsidR="002C40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B655C8" w14:textId="77777777" w:rsidR="00C50A62" w:rsidRDefault="00C50A62" w:rsidP="00146815">
      <w:r>
        <w:separator/>
      </w:r>
    </w:p>
  </w:endnote>
  <w:endnote w:type="continuationSeparator" w:id="0">
    <w:p w14:paraId="71EE7C69" w14:textId="77777777" w:rsidR="00C50A62" w:rsidRDefault="00C50A62" w:rsidP="00146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AC8694" w14:textId="77777777" w:rsidR="00C50A62" w:rsidRDefault="00C50A62" w:rsidP="00146815">
      <w:r>
        <w:separator/>
      </w:r>
    </w:p>
  </w:footnote>
  <w:footnote w:type="continuationSeparator" w:id="0">
    <w:p w14:paraId="5E6E507D" w14:textId="77777777" w:rsidR="00C50A62" w:rsidRDefault="00C50A62" w:rsidP="001468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1BA8"/>
    <w:rsid w:val="00144C61"/>
    <w:rsid w:val="00146815"/>
    <w:rsid w:val="00166BE9"/>
    <w:rsid w:val="001F6D28"/>
    <w:rsid w:val="002C337D"/>
    <w:rsid w:val="002C4042"/>
    <w:rsid w:val="002E17C3"/>
    <w:rsid w:val="002F7504"/>
    <w:rsid w:val="003A6B51"/>
    <w:rsid w:val="00512EAD"/>
    <w:rsid w:val="00530E92"/>
    <w:rsid w:val="005A5359"/>
    <w:rsid w:val="0068356A"/>
    <w:rsid w:val="006C1BA8"/>
    <w:rsid w:val="007070ED"/>
    <w:rsid w:val="0073712A"/>
    <w:rsid w:val="007808B1"/>
    <w:rsid w:val="007A7ED3"/>
    <w:rsid w:val="007C62F6"/>
    <w:rsid w:val="0082253A"/>
    <w:rsid w:val="00856D31"/>
    <w:rsid w:val="00A010F1"/>
    <w:rsid w:val="00A7346B"/>
    <w:rsid w:val="00AB2BCB"/>
    <w:rsid w:val="00B54179"/>
    <w:rsid w:val="00B70295"/>
    <w:rsid w:val="00BA2750"/>
    <w:rsid w:val="00BC3C56"/>
    <w:rsid w:val="00C50A62"/>
    <w:rsid w:val="00C8704F"/>
    <w:rsid w:val="00CA4094"/>
    <w:rsid w:val="00CD6FE6"/>
    <w:rsid w:val="00D36E90"/>
    <w:rsid w:val="00D4396D"/>
    <w:rsid w:val="00D90276"/>
    <w:rsid w:val="00E41431"/>
    <w:rsid w:val="00E5690B"/>
    <w:rsid w:val="00E827D7"/>
    <w:rsid w:val="00E9647D"/>
    <w:rsid w:val="00EF2D21"/>
    <w:rsid w:val="00FE52C9"/>
    <w:rsid w:val="00FF5431"/>
    <w:rsid w:val="7F87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B4DC1A"/>
  <w15:docId w15:val="{05AB914D-CB3A-43A8-B050-603558A59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政 陈</cp:lastModifiedBy>
  <cp:revision>26</cp:revision>
  <dcterms:created xsi:type="dcterms:W3CDTF">2018-09-21T01:04:00Z</dcterms:created>
  <dcterms:modified xsi:type="dcterms:W3CDTF">2024-03-23T09:29:00Z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