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03CB" w14:textId="77777777" w:rsidR="00D23779" w:rsidRDefault="00D23779" w:rsidP="00D23779">
      <w:pPr>
        <w:ind w:firstLineChars="100" w:firstLine="321"/>
        <w:rPr>
          <w:rFonts w:ascii="仿宋" w:eastAsia="仿宋" w:hAnsi="仿宋" w:cs="仿宋"/>
          <w:b/>
          <w:sz w:val="32"/>
          <w:szCs w:val="32"/>
        </w:rPr>
      </w:pPr>
      <w:r>
        <w:rPr>
          <w:rFonts w:ascii="仿宋" w:eastAsia="仿宋" w:hAnsi="仿宋" w:cs="仿宋" w:hint="eastAsia"/>
          <w:b/>
          <w:sz w:val="32"/>
          <w:szCs w:val="32"/>
        </w:rPr>
        <w:t>2020-2021学年第二学期《思想政治理论课综合实践》</w:t>
      </w:r>
    </w:p>
    <w:p w14:paraId="78016234" w14:textId="77777777" w:rsidR="00D23779" w:rsidRDefault="00D23779" w:rsidP="00D23779">
      <w:pPr>
        <w:ind w:firstLineChars="900" w:firstLine="3240"/>
        <w:rPr>
          <w:b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实 </w:t>
      </w:r>
      <w:proofErr w:type="gramStart"/>
      <w:r>
        <w:rPr>
          <w:rFonts w:ascii="微软雅黑" w:eastAsia="微软雅黑" w:hAnsi="微软雅黑" w:cs="微软雅黑" w:hint="eastAsia"/>
          <w:b/>
          <w:sz w:val="36"/>
          <w:szCs w:val="36"/>
        </w:rPr>
        <w:t>践</w:t>
      </w:r>
      <w:proofErr w:type="gramEnd"/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 周 志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615"/>
        <w:gridCol w:w="2208"/>
        <w:gridCol w:w="2407"/>
        <w:gridCol w:w="2100"/>
      </w:tblGrid>
      <w:tr w:rsidR="00D23779" w14:paraId="33D2BE0F" w14:textId="77777777" w:rsidTr="004A06B5">
        <w:trPr>
          <w:trHeight w:val="600"/>
        </w:trPr>
        <w:tc>
          <w:tcPr>
            <w:tcW w:w="1615" w:type="dxa"/>
            <w:tcBorders>
              <w:bottom w:val="single" w:sz="4" w:space="0" w:color="auto"/>
            </w:tcBorders>
          </w:tcPr>
          <w:p w14:paraId="68214E76" w14:textId="77777777" w:rsidR="00D23779" w:rsidRPr="00A33931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/>
                <w:sz w:val="28"/>
                <w:szCs w:val="28"/>
              </w:rPr>
              <w:t>团队名称</w:t>
            </w:r>
          </w:p>
        </w:tc>
        <w:tc>
          <w:tcPr>
            <w:tcW w:w="2208" w:type="dxa"/>
          </w:tcPr>
          <w:p w14:paraId="60CC0285" w14:textId="77777777" w:rsidR="00D23779" w:rsidRPr="00A33931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雷亚卢卡利亚</w:t>
            </w:r>
          </w:p>
        </w:tc>
        <w:tc>
          <w:tcPr>
            <w:tcW w:w="2407" w:type="dxa"/>
          </w:tcPr>
          <w:p w14:paraId="0D89999D" w14:textId="77777777" w:rsidR="00D23779" w:rsidRPr="00A33931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/>
                <w:sz w:val="30"/>
                <w:szCs w:val="30"/>
              </w:rPr>
              <w:t>团队编号</w:t>
            </w:r>
          </w:p>
        </w:tc>
        <w:tc>
          <w:tcPr>
            <w:tcW w:w="2100" w:type="dxa"/>
          </w:tcPr>
          <w:p w14:paraId="72D6C1B9" w14:textId="77777777" w:rsidR="00D23779" w:rsidRPr="00A33931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</w:p>
        </w:tc>
      </w:tr>
      <w:tr w:rsidR="00D23779" w14:paraId="62037588" w14:textId="77777777" w:rsidTr="004A06B5">
        <w:trPr>
          <w:trHeight w:val="600"/>
        </w:trPr>
        <w:tc>
          <w:tcPr>
            <w:tcW w:w="1615" w:type="dxa"/>
            <w:tcBorders>
              <w:bottom w:val="single" w:sz="4" w:space="0" w:color="auto"/>
            </w:tcBorders>
          </w:tcPr>
          <w:p w14:paraId="36D215FF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实践题目</w:t>
            </w:r>
          </w:p>
        </w:tc>
        <w:tc>
          <w:tcPr>
            <w:tcW w:w="6715" w:type="dxa"/>
            <w:gridSpan w:val="3"/>
          </w:tcPr>
          <w:p w14:paraId="34A2BB98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零零后大学生的消费行为调研</w:t>
            </w:r>
          </w:p>
        </w:tc>
      </w:tr>
      <w:tr w:rsidR="00D23779" w14:paraId="543CD203" w14:textId="77777777" w:rsidTr="004A06B5">
        <w:trPr>
          <w:trHeight w:val="645"/>
        </w:trPr>
        <w:tc>
          <w:tcPr>
            <w:tcW w:w="1615" w:type="dxa"/>
            <w:tcBorders>
              <w:top w:val="single" w:sz="4" w:space="0" w:color="auto"/>
            </w:tcBorders>
          </w:tcPr>
          <w:p w14:paraId="39C0CEE7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学     院</w:t>
            </w:r>
          </w:p>
        </w:tc>
        <w:tc>
          <w:tcPr>
            <w:tcW w:w="2208" w:type="dxa"/>
          </w:tcPr>
          <w:p w14:paraId="34CE4E5C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计算机科学与工程学院</w:t>
            </w:r>
          </w:p>
        </w:tc>
        <w:tc>
          <w:tcPr>
            <w:tcW w:w="2407" w:type="dxa"/>
          </w:tcPr>
          <w:p w14:paraId="69A0DC1D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2100" w:type="dxa"/>
          </w:tcPr>
          <w:p w14:paraId="5B292351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计算机科学与技术2022-1</w:t>
            </w:r>
          </w:p>
        </w:tc>
      </w:tr>
      <w:tr w:rsidR="00D23779" w14:paraId="7EBE89D0" w14:textId="77777777" w:rsidTr="004A06B5">
        <w:trPr>
          <w:trHeight w:val="570"/>
        </w:trPr>
        <w:tc>
          <w:tcPr>
            <w:tcW w:w="1615" w:type="dxa"/>
          </w:tcPr>
          <w:p w14:paraId="3C519308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队长姓名</w:t>
            </w:r>
          </w:p>
        </w:tc>
        <w:tc>
          <w:tcPr>
            <w:tcW w:w="2208" w:type="dxa"/>
          </w:tcPr>
          <w:p w14:paraId="208280DC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陈政</w:t>
            </w:r>
          </w:p>
        </w:tc>
        <w:tc>
          <w:tcPr>
            <w:tcW w:w="2407" w:type="dxa"/>
          </w:tcPr>
          <w:p w14:paraId="4996416D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2100" w:type="dxa"/>
          </w:tcPr>
          <w:p w14:paraId="2458D3B5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15265733772</w:t>
            </w:r>
          </w:p>
        </w:tc>
      </w:tr>
      <w:tr w:rsidR="00D23779" w14:paraId="500BA0BE" w14:textId="77777777" w:rsidTr="004A06B5">
        <w:trPr>
          <w:trHeight w:val="570"/>
        </w:trPr>
        <w:tc>
          <w:tcPr>
            <w:tcW w:w="1615" w:type="dxa"/>
          </w:tcPr>
          <w:p w14:paraId="6EB9E034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周次时间</w:t>
            </w:r>
          </w:p>
        </w:tc>
        <w:tc>
          <w:tcPr>
            <w:tcW w:w="6715" w:type="dxa"/>
            <w:gridSpan w:val="3"/>
          </w:tcPr>
          <w:p w14:paraId="6BDB1D9A" w14:textId="3D022E3F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第</w:t>
            </w:r>
            <w:r w:rsidR="00394A34">
              <w:rPr>
                <w:rFonts w:ascii="仿宋" w:eastAsia="仿宋" w:hAnsi="仿宋" w:cs="仿宋" w:hint="eastAsia"/>
                <w:bCs/>
                <w:sz w:val="30"/>
                <w:szCs w:val="30"/>
              </w:rPr>
              <w:t>六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周202</w:t>
            </w:r>
            <w:r w:rsidR="0074592D">
              <w:rPr>
                <w:rFonts w:ascii="仿宋" w:eastAsia="仿宋" w:hAnsi="仿宋" w:cs="仿宋"/>
                <w:bCs/>
                <w:sz w:val="30"/>
                <w:szCs w:val="30"/>
              </w:rPr>
              <w:t>4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.0</w:t>
            </w:r>
            <w:r w:rsidR="0074592D">
              <w:rPr>
                <w:rFonts w:ascii="仿宋" w:eastAsia="仿宋" w:hAnsi="仿宋" w:cs="仿宋"/>
                <w:bCs/>
                <w:sz w:val="30"/>
                <w:szCs w:val="30"/>
              </w:rPr>
              <w:t>4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</w:t>
            </w:r>
            <w:r w:rsidR="00394A34">
              <w:rPr>
                <w:rFonts w:ascii="仿宋" w:eastAsia="仿宋" w:hAnsi="仿宋" w:cs="仿宋"/>
                <w:bCs/>
                <w:sz w:val="30"/>
                <w:szCs w:val="30"/>
              </w:rPr>
              <w:t>15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-202</w:t>
            </w:r>
            <w:r w:rsidR="0074592D">
              <w:rPr>
                <w:rFonts w:ascii="仿宋" w:eastAsia="仿宋" w:hAnsi="仿宋" w:cs="仿宋"/>
                <w:bCs/>
                <w:sz w:val="30"/>
                <w:szCs w:val="30"/>
              </w:rPr>
              <w:t>4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.0</w:t>
            </w:r>
            <w:r w:rsidR="00DE527D">
              <w:rPr>
                <w:rFonts w:ascii="仿宋" w:eastAsia="仿宋" w:hAnsi="仿宋" w:cs="仿宋"/>
                <w:bCs/>
                <w:sz w:val="30"/>
                <w:szCs w:val="30"/>
              </w:rPr>
              <w:t>4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</w:t>
            </w:r>
            <w:r w:rsidR="00394A34">
              <w:rPr>
                <w:rFonts w:ascii="仿宋" w:eastAsia="仿宋" w:hAnsi="仿宋" w:cs="仿宋"/>
                <w:bCs/>
                <w:sz w:val="30"/>
                <w:szCs w:val="30"/>
              </w:rPr>
              <w:t>21</w:t>
            </w:r>
          </w:p>
        </w:tc>
      </w:tr>
      <w:tr w:rsidR="00D23779" w:rsidRPr="00DE527D" w14:paraId="6C88B854" w14:textId="77777777" w:rsidTr="004A06B5">
        <w:trPr>
          <w:trHeight w:val="570"/>
        </w:trPr>
        <w:tc>
          <w:tcPr>
            <w:tcW w:w="8330" w:type="dxa"/>
            <w:gridSpan w:val="4"/>
          </w:tcPr>
          <w:p w14:paraId="69228657" w14:textId="77777777" w:rsidR="00D23779" w:rsidRDefault="00D23779" w:rsidP="00432826">
            <w:pPr>
              <w:ind w:firstLineChars="600" w:firstLine="1807"/>
              <w:jc w:val="lef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本周团队成员实践任务完成记录</w:t>
            </w:r>
          </w:p>
        </w:tc>
      </w:tr>
      <w:tr w:rsidR="00D23779" w14:paraId="23F2F52B" w14:textId="77777777" w:rsidTr="004A06B5">
        <w:trPr>
          <w:trHeight w:val="570"/>
        </w:trPr>
        <w:tc>
          <w:tcPr>
            <w:tcW w:w="1615" w:type="dxa"/>
          </w:tcPr>
          <w:p w14:paraId="541470F7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队员姓名</w:t>
            </w:r>
          </w:p>
        </w:tc>
        <w:tc>
          <w:tcPr>
            <w:tcW w:w="2208" w:type="dxa"/>
            <w:tcBorders>
              <w:bottom w:val="single" w:sz="4" w:space="0" w:color="auto"/>
            </w:tcBorders>
          </w:tcPr>
          <w:p w14:paraId="2F3E96B6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任务分工</w:t>
            </w:r>
          </w:p>
        </w:tc>
        <w:tc>
          <w:tcPr>
            <w:tcW w:w="4507" w:type="dxa"/>
            <w:gridSpan w:val="2"/>
          </w:tcPr>
          <w:p w14:paraId="0F289BF0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任务完成情况</w:t>
            </w:r>
          </w:p>
        </w:tc>
      </w:tr>
      <w:tr w:rsidR="006536FB" w:rsidRPr="006536FB" w14:paraId="62FF4BB2" w14:textId="77777777" w:rsidTr="004A06B5">
        <w:trPr>
          <w:trHeight w:val="1185"/>
        </w:trPr>
        <w:tc>
          <w:tcPr>
            <w:tcW w:w="1615" w:type="dxa"/>
            <w:hideMark/>
          </w:tcPr>
          <w:p w14:paraId="51C8E5F1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谷京</w:t>
            </w:r>
            <w:proofErr w:type="gramStart"/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京</w:t>
            </w:r>
            <w:proofErr w:type="gramEnd"/>
          </w:p>
        </w:tc>
        <w:tc>
          <w:tcPr>
            <w:tcW w:w="2208" w:type="dxa"/>
            <w:tcBorders>
              <w:bottom w:val="single" w:sz="4" w:space="0" w:color="auto"/>
            </w:tcBorders>
            <w:hideMark/>
          </w:tcPr>
          <w:p w14:paraId="232A3A00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问卷数据分析</w:t>
            </w:r>
          </w:p>
        </w:tc>
        <w:tc>
          <w:tcPr>
            <w:tcW w:w="4507" w:type="dxa"/>
            <w:gridSpan w:val="2"/>
            <w:hideMark/>
          </w:tcPr>
          <w:p w14:paraId="25FFD79C" w14:textId="1C940A4D" w:rsidR="006536FB" w:rsidRPr="006536FB" w:rsidRDefault="00D05D36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对数据进行详细分析</w:t>
            </w:r>
          </w:p>
        </w:tc>
      </w:tr>
      <w:tr w:rsidR="006536FB" w:rsidRPr="006536FB" w14:paraId="03C85E0E" w14:textId="77777777" w:rsidTr="004A06B5">
        <w:trPr>
          <w:trHeight w:val="834"/>
        </w:trPr>
        <w:tc>
          <w:tcPr>
            <w:tcW w:w="1615" w:type="dxa"/>
            <w:hideMark/>
          </w:tcPr>
          <w:p w14:paraId="7707C533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proofErr w:type="gramStart"/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邴</w:t>
            </w:r>
            <w:proofErr w:type="gramEnd"/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英茹</w:t>
            </w:r>
          </w:p>
        </w:tc>
        <w:tc>
          <w:tcPr>
            <w:tcW w:w="2208" w:type="dxa"/>
            <w:tcBorders>
              <w:top w:val="single" w:sz="4" w:space="0" w:color="auto"/>
            </w:tcBorders>
            <w:hideMark/>
          </w:tcPr>
          <w:p w14:paraId="0025380F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数据分析支持</w:t>
            </w:r>
          </w:p>
        </w:tc>
        <w:tc>
          <w:tcPr>
            <w:tcW w:w="4507" w:type="dxa"/>
            <w:gridSpan w:val="2"/>
            <w:hideMark/>
          </w:tcPr>
          <w:p w14:paraId="2EE434BF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协助谷京</w:t>
            </w:r>
            <w:proofErr w:type="gramStart"/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京</w:t>
            </w:r>
            <w:proofErr w:type="gramEnd"/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进行数据分析</w:t>
            </w:r>
          </w:p>
        </w:tc>
      </w:tr>
      <w:tr w:rsidR="006536FB" w:rsidRPr="006536FB" w14:paraId="4AD0290A" w14:textId="77777777" w:rsidTr="004A06B5">
        <w:trPr>
          <w:trHeight w:val="864"/>
        </w:trPr>
        <w:tc>
          <w:tcPr>
            <w:tcW w:w="1615" w:type="dxa"/>
            <w:hideMark/>
          </w:tcPr>
          <w:p w14:paraId="38CCF8B5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公</w:t>
            </w:r>
            <w:proofErr w:type="gramStart"/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蕊</w:t>
            </w:r>
            <w:proofErr w:type="gramEnd"/>
          </w:p>
        </w:tc>
        <w:tc>
          <w:tcPr>
            <w:tcW w:w="2208" w:type="dxa"/>
            <w:hideMark/>
          </w:tcPr>
          <w:p w14:paraId="2A6E0562" w14:textId="343756D8" w:rsidR="006536FB" w:rsidRPr="006536FB" w:rsidRDefault="004A06B5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数据可视化</w:t>
            </w:r>
          </w:p>
        </w:tc>
        <w:tc>
          <w:tcPr>
            <w:tcW w:w="4507" w:type="dxa"/>
            <w:gridSpan w:val="2"/>
            <w:hideMark/>
          </w:tcPr>
          <w:p w14:paraId="59D13AF8" w14:textId="119A3F06" w:rsidR="006536FB" w:rsidRPr="006536FB" w:rsidRDefault="00BB0F22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对</w:t>
            </w: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数据分析</w:t>
            </w:r>
            <w:r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的结果绘制图像</w:t>
            </w:r>
          </w:p>
        </w:tc>
      </w:tr>
      <w:tr w:rsidR="006536FB" w:rsidRPr="006536FB" w14:paraId="249FE6EA" w14:textId="77777777" w:rsidTr="004A06B5">
        <w:tc>
          <w:tcPr>
            <w:tcW w:w="1615" w:type="dxa"/>
            <w:hideMark/>
          </w:tcPr>
          <w:p w14:paraId="2EC34285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仇会铠</w:t>
            </w:r>
          </w:p>
        </w:tc>
        <w:tc>
          <w:tcPr>
            <w:tcW w:w="2208" w:type="dxa"/>
            <w:hideMark/>
          </w:tcPr>
          <w:p w14:paraId="13DBB2A6" w14:textId="6E8C11EE" w:rsidR="006536FB" w:rsidRPr="006536FB" w:rsidRDefault="004A06B5" w:rsidP="004A06B5">
            <w:pPr>
              <w:widowControl/>
              <w:spacing w:before="240" w:after="240"/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数据可视化</w:t>
            </w:r>
          </w:p>
        </w:tc>
        <w:tc>
          <w:tcPr>
            <w:tcW w:w="4507" w:type="dxa"/>
            <w:gridSpan w:val="2"/>
            <w:hideMark/>
          </w:tcPr>
          <w:p w14:paraId="6E6144F9" w14:textId="35DD58E5" w:rsidR="006536FB" w:rsidRPr="006536FB" w:rsidRDefault="00D05D36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对</w:t>
            </w: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数据分析</w:t>
            </w:r>
            <w:r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的结果绘制图像</w:t>
            </w:r>
          </w:p>
        </w:tc>
      </w:tr>
      <w:tr w:rsidR="006536FB" w:rsidRPr="006536FB" w14:paraId="69A2BEA8" w14:textId="77777777" w:rsidTr="004A06B5">
        <w:tc>
          <w:tcPr>
            <w:tcW w:w="1615" w:type="dxa"/>
            <w:hideMark/>
          </w:tcPr>
          <w:p w14:paraId="256A6C8F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李家豪</w:t>
            </w:r>
          </w:p>
        </w:tc>
        <w:tc>
          <w:tcPr>
            <w:tcW w:w="2208" w:type="dxa"/>
            <w:hideMark/>
          </w:tcPr>
          <w:p w14:paraId="7ED383B6" w14:textId="2265764E" w:rsidR="006536FB" w:rsidRPr="006536FB" w:rsidRDefault="004A06B5" w:rsidP="0055588B">
            <w:pPr>
              <w:widowControl/>
              <w:spacing w:before="240" w:after="240"/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问卷数据分析</w:t>
            </w:r>
          </w:p>
        </w:tc>
        <w:tc>
          <w:tcPr>
            <w:tcW w:w="4507" w:type="dxa"/>
            <w:gridSpan w:val="2"/>
            <w:hideMark/>
          </w:tcPr>
          <w:p w14:paraId="1370CE30" w14:textId="65401F4C" w:rsidR="006536FB" w:rsidRPr="006536FB" w:rsidRDefault="00D05D36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对数据进行详细分析</w:t>
            </w:r>
          </w:p>
        </w:tc>
      </w:tr>
      <w:tr w:rsidR="006536FB" w:rsidRPr="006536FB" w14:paraId="650D1E56" w14:textId="77777777" w:rsidTr="004A06B5">
        <w:tc>
          <w:tcPr>
            <w:tcW w:w="1615" w:type="dxa"/>
            <w:hideMark/>
          </w:tcPr>
          <w:p w14:paraId="23792E37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王梦</w:t>
            </w:r>
          </w:p>
        </w:tc>
        <w:tc>
          <w:tcPr>
            <w:tcW w:w="2208" w:type="dxa"/>
            <w:hideMark/>
          </w:tcPr>
          <w:p w14:paraId="7AEEBF21" w14:textId="5E7969E3" w:rsidR="006536FB" w:rsidRPr="006536FB" w:rsidRDefault="004A06B5" w:rsidP="0055588B">
            <w:pPr>
              <w:widowControl/>
              <w:spacing w:before="240" w:after="240"/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书写中期检查报告</w:t>
            </w:r>
          </w:p>
        </w:tc>
        <w:tc>
          <w:tcPr>
            <w:tcW w:w="4507" w:type="dxa"/>
            <w:gridSpan w:val="2"/>
            <w:hideMark/>
          </w:tcPr>
          <w:p w14:paraId="34275C4F" w14:textId="5AD4CC17" w:rsidR="006536FB" w:rsidRPr="006536FB" w:rsidRDefault="00D05D36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准备中期检查报告</w:t>
            </w:r>
          </w:p>
        </w:tc>
      </w:tr>
      <w:tr w:rsidR="006536FB" w:rsidRPr="006536FB" w14:paraId="4BD85238" w14:textId="77777777" w:rsidTr="004A06B5">
        <w:tc>
          <w:tcPr>
            <w:tcW w:w="1615" w:type="dxa"/>
            <w:hideMark/>
          </w:tcPr>
          <w:p w14:paraId="4351A8B3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lastRenderedPageBreak/>
              <w:t>陈春艳</w:t>
            </w:r>
          </w:p>
        </w:tc>
        <w:tc>
          <w:tcPr>
            <w:tcW w:w="2208" w:type="dxa"/>
            <w:hideMark/>
          </w:tcPr>
          <w:p w14:paraId="2EC1C49A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数据对比分析</w:t>
            </w:r>
          </w:p>
        </w:tc>
        <w:tc>
          <w:tcPr>
            <w:tcW w:w="4507" w:type="dxa"/>
            <w:gridSpan w:val="2"/>
            <w:hideMark/>
          </w:tcPr>
          <w:p w14:paraId="5AA01F29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开始了问卷与访谈数据的对比分析</w:t>
            </w:r>
          </w:p>
        </w:tc>
      </w:tr>
      <w:tr w:rsidR="006536FB" w:rsidRPr="006536FB" w14:paraId="760DB25C" w14:textId="77777777" w:rsidTr="004A06B5">
        <w:trPr>
          <w:trHeight w:val="936"/>
        </w:trPr>
        <w:tc>
          <w:tcPr>
            <w:tcW w:w="1615" w:type="dxa"/>
            <w:hideMark/>
          </w:tcPr>
          <w:p w14:paraId="44D6FE84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王岩松</w:t>
            </w:r>
          </w:p>
        </w:tc>
        <w:tc>
          <w:tcPr>
            <w:tcW w:w="2208" w:type="dxa"/>
            <w:hideMark/>
          </w:tcPr>
          <w:p w14:paraId="06EEF56F" w14:textId="19675E27" w:rsidR="006536FB" w:rsidRPr="006536FB" w:rsidRDefault="004A06B5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书写中期检查报告</w:t>
            </w:r>
          </w:p>
        </w:tc>
        <w:tc>
          <w:tcPr>
            <w:tcW w:w="4507" w:type="dxa"/>
            <w:gridSpan w:val="2"/>
            <w:hideMark/>
          </w:tcPr>
          <w:p w14:paraId="184A50E2" w14:textId="2C9F127E" w:rsidR="006536FB" w:rsidRPr="006536FB" w:rsidRDefault="00290244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准备中期检查报告</w:t>
            </w:r>
          </w:p>
        </w:tc>
      </w:tr>
      <w:tr w:rsidR="006536FB" w:rsidRPr="006536FB" w14:paraId="03410AF7" w14:textId="77777777" w:rsidTr="004A06B5">
        <w:trPr>
          <w:trHeight w:val="824"/>
        </w:trPr>
        <w:tc>
          <w:tcPr>
            <w:tcW w:w="1615" w:type="dxa"/>
            <w:hideMark/>
          </w:tcPr>
          <w:p w14:paraId="06805F79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李欣怡</w:t>
            </w:r>
          </w:p>
        </w:tc>
        <w:tc>
          <w:tcPr>
            <w:tcW w:w="2208" w:type="dxa"/>
            <w:hideMark/>
          </w:tcPr>
          <w:p w14:paraId="05DB55BD" w14:textId="78234B39" w:rsidR="006536FB" w:rsidRPr="006536FB" w:rsidRDefault="00D05D36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数据分析支持</w:t>
            </w:r>
          </w:p>
        </w:tc>
        <w:tc>
          <w:tcPr>
            <w:tcW w:w="4507" w:type="dxa"/>
            <w:gridSpan w:val="2"/>
            <w:hideMark/>
          </w:tcPr>
          <w:p w14:paraId="4A74F0A7" w14:textId="48E68749" w:rsidR="006536FB" w:rsidRPr="006536FB" w:rsidRDefault="00D05D36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协助谷京</w:t>
            </w:r>
            <w:proofErr w:type="gramStart"/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京</w:t>
            </w:r>
            <w:proofErr w:type="gramEnd"/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进行数据分析</w:t>
            </w:r>
          </w:p>
        </w:tc>
      </w:tr>
      <w:tr w:rsidR="006536FB" w:rsidRPr="006536FB" w14:paraId="104B4DD3" w14:textId="77777777" w:rsidTr="004A06B5">
        <w:trPr>
          <w:trHeight w:val="840"/>
        </w:trPr>
        <w:tc>
          <w:tcPr>
            <w:tcW w:w="1615" w:type="dxa"/>
            <w:hideMark/>
          </w:tcPr>
          <w:p w14:paraId="714E6677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吴庆菲</w:t>
            </w:r>
          </w:p>
        </w:tc>
        <w:tc>
          <w:tcPr>
            <w:tcW w:w="2208" w:type="dxa"/>
            <w:hideMark/>
          </w:tcPr>
          <w:p w14:paraId="67BDE109" w14:textId="7B3205C9" w:rsidR="006536FB" w:rsidRPr="006536FB" w:rsidRDefault="00D05D36" w:rsidP="0055588B">
            <w:pPr>
              <w:widowControl/>
              <w:spacing w:before="240" w:after="240"/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数据分析支持</w:t>
            </w:r>
          </w:p>
        </w:tc>
        <w:tc>
          <w:tcPr>
            <w:tcW w:w="4507" w:type="dxa"/>
            <w:gridSpan w:val="2"/>
            <w:hideMark/>
          </w:tcPr>
          <w:p w14:paraId="7A6F0622" w14:textId="0FAFAC5C" w:rsidR="006536FB" w:rsidRPr="006536FB" w:rsidRDefault="00D05D36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协助谷京</w:t>
            </w:r>
            <w:proofErr w:type="gramStart"/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京</w:t>
            </w:r>
            <w:proofErr w:type="gramEnd"/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进行数据分析</w:t>
            </w:r>
          </w:p>
        </w:tc>
      </w:tr>
      <w:tr w:rsidR="006536FB" w:rsidRPr="006536FB" w14:paraId="22DDA56C" w14:textId="77777777" w:rsidTr="004A06B5">
        <w:tc>
          <w:tcPr>
            <w:tcW w:w="1615" w:type="dxa"/>
            <w:hideMark/>
          </w:tcPr>
          <w:p w14:paraId="33F55AB7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韩亚霖</w:t>
            </w:r>
          </w:p>
        </w:tc>
        <w:tc>
          <w:tcPr>
            <w:tcW w:w="2208" w:type="dxa"/>
            <w:hideMark/>
          </w:tcPr>
          <w:p w14:paraId="66A5E7C2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数据分析与报告编写</w:t>
            </w:r>
          </w:p>
        </w:tc>
        <w:tc>
          <w:tcPr>
            <w:tcW w:w="4507" w:type="dxa"/>
            <w:gridSpan w:val="2"/>
            <w:hideMark/>
          </w:tcPr>
          <w:p w14:paraId="05B8F00C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负责了数据分析的深入工作并开始撰写分析报告</w:t>
            </w:r>
          </w:p>
        </w:tc>
      </w:tr>
      <w:tr w:rsidR="007877A2" w14:paraId="44A307EC" w14:textId="77777777" w:rsidTr="004A06B5">
        <w:trPr>
          <w:trHeight w:val="13438"/>
        </w:trPr>
        <w:tc>
          <w:tcPr>
            <w:tcW w:w="8330" w:type="dxa"/>
            <w:gridSpan w:val="4"/>
          </w:tcPr>
          <w:p w14:paraId="6D6FF9D8" w14:textId="1BC781B6" w:rsidR="00663834" w:rsidRPr="009E523B" w:rsidRDefault="00F92738" w:rsidP="009E523B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lastRenderedPageBreak/>
              <w:t>内容</w:t>
            </w:r>
          </w:p>
          <w:p w14:paraId="7D067A1D" w14:textId="11EBCCE3" w:rsidR="004A06B5" w:rsidRPr="004A06B5" w:rsidRDefault="004A06B5" w:rsidP="005E6A25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4A06B5">
              <w:rPr>
                <w:rFonts w:ascii="楷体" w:eastAsia="楷体" w:hAnsi="楷体" w:cs="Helvetica" w:hint="eastAsia"/>
                <w:color w:val="060607"/>
                <w:spacing w:val="8"/>
              </w:rPr>
              <w:t>本周是我们“零零后大学生的消费行为调研”项目的关键一周，我们团队的主要任务是对问卷调查数据进行收尾分析。在前7周，我们已经完成了文献综述、问卷设计、问卷分发及初步收集工作。本周，我们重点对收集到的数据进行整理、分析和解读，以期得出有价值的结论。</w:t>
            </w:r>
          </w:p>
          <w:p w14:paraId="1D4F3787" w14:textId="0A701FE3" w:rsidR="004A06B5" w:rsidRPr="004A06B5" w:rsidRDefault="005E6A25" w:rsidP="005E6A25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>
              <w:rPr>
                <w:rFonts w:ascii="楷体" w:eastAsia="楷体" w:hAnsi="楷体" w:cs="Helvetica" w:hint="eastAsia"/>
                <w:color w:val="060607"/>
                <w:spacing w:val="8"/>
              </w:rPr>
              <w:t>我们首先</w:t>
            </w:r>
            <w:r w:rsidR="004A06B5" w:rsidRPr="004A06B5">
              <w:rPr>
                <w:rFonts w:ascii="楷体" w:eastAsia="楷体" w:hAnsi="楷体" w:cs="Helvetica" w:hint="eastAsia"/>
                <w:color w:val="060607"/>
                <w:spacing w:val="8"/>
              </w:rPr>
              <w:t>对收集到的问卷数据进行清洗，排除无效问卷，确保分析的准确性</w:t>
            </w:r>
            <w:r>
              <w:rPr>
                <w:rFonts w:ascii="楷体" w:eastAsia="楷体" w:hAnsi="楷体" w:cs="Helvetica" w:hint="eastAsia"/>
                <w:color w:val="060607"/>
                <w:spacing w:val="8"/>
              </w:rPr>
              <w:t>。之后</w:t>
            </w:r>
            <w:r w:rsidR="004A06B5" w:rsidRPr="004A06B5">
              <w:rPr>
                <w:rFonts w:ascii="楷体" w:eastAsia="楷体" w:hAnsi="楷体" w:cs="Helvetica" w:hint="eastAsia"/>
                <w:color w:val="060607"/>
                <w:spacing w:val="8"/>
              </w:rPr>
              <w:t>运用统计软件对有效问卷进行描述性统计分析，包括频数、百分比等基础统计指标。</w:t>
            </w:r>
            <w:r>
              <w:rPr>
                <w:rFonts w:ascii="楷体" w:eastAsia="楷体" w:hAnsi="楷体" w:cs="Helvetica" w:hint="eastAsia"/>
                <w:color w:val="060607"/>
                <w:spacing w:val="8"/>
              </w:rPr>
              <w:t>为了直观的对比这些数据，我们利用Python对数据进行了可视化处理。</w:t>
            </w:r>
            <w:r w:rsidR="004A06B5" w:rsidRPr="004A06B5">
              <w:rPr>
                <w:rFonts w:ascii="楷体" w:eastAsia="楷体" w:hAnsi="楷体" w:cs="Helvetica" w:hint="eastAsia"/>
                <w:color w:val="060607"/>
                <w:spacing w:val="8"/>
              </w:rPr>
              <w:t>识别零零后大学生消费行为的主要趋势和特点。针对发现的趋势和特点，进行深入讨论，探讨其背后的原因</w:t>
            </w:r>
            <w:r>
              <w:rPr>
                <w:rFonts w:ascii="楷体" w:eastAsia="楷体" w:hAnsi="楷体" w:cs="Helvetica" w:hint="eastAsia"/>
                <w:color w:val="060607"/>
                <w:spacing w:val="8"/>
              </w:rPr>
              <w:t>，为下一步的访谈做好准备</w:t>
            </w:r>
          </w:p>
          <w:p w14:paraId="13D7DF61" w14:textId="6F9E8CAA" w:rsidR="004A06B5" w:rsidRPr="004A06B5" w:rsidRDefault="004A06B5" w:rsidP="005E6A25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4A06B5">
              <w:rPr>
                <w:rFonts w:ascii="楷体" w:eastAsia="楷体" w:hAnsi="楷体" w:cs="Helvetica" w:hint="eastAsia"/>
                <w:color w:val="060607"/>
                <w:spacing w:val="8"/>
              </w:rPr>
              <w:t>本周的工作是整个项目承上启下的关键环节，它不仅为后续的访谈法和案例分析提供了数据支持，而且为最终的结论提炼打下了坚实的基础。通过对问卷数据的深入分析，我们能够更准确地把握零零后大学生的消费行为特征，为提出有针对性的建议和对策提供了依据。</w:t>
            </w:r>
          </w:p>
          <w:p w14:paraId="140CCD2A" w14:textId="64C23FD5" w:rsidR="004A06B5" w:rsidRPr="004A06B5" w:rsidRDefault="004A06B5" w:rsidP="005E6A25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4A06B5">
              <w:rPr>
                <w:rFonts w:ascii="楷体" w:eastAsia="楷体" w:hAnsi="楷体" w:cs="Helvetica" w:hint="eastAsia"/>
                <w:color w:val="060607"/>
                <w:spacing w:val="8"/>
              </w:rPr>
              <w:t>本周，团队成员之间的合作非常紧密。我们分工明确，各司其职，但又相互支持，形成了良好的团队协作氛围。数据分析工作需要细致和耐心，团队成员都能够认真对待，确保了工作的顺利进行。</w:t>
            </w:r>
            <w:r w:rsidR="005E6A25">
              <w:rPr>
                <w:rFonts w:ascii="楷体" w:eastAsia="楷体" w:hAnsi="楷体" w:cs="Helvetica" w:hint="eastAsia"/>
                <w:color w:val="060607"/>
                <w:spacing w:val="8"/>
              </w:rPr>
              <w:t>之后我们将</w:t>
            </w:r>
            <w:r w:rsidRPr="004A06B5">
              <w:rPr>
                <w:rFonts w:ascii="楷体" w:eastAsia="楷体" w:hAnsi="楷体" w:cs="Helvetica" w:hint="eastAsia"/>
                <w:color w:val="060607"/>
                <w:spacing w:val="8"/>
              </w:rPr>
              <w:t>根据问卷分析结果，筛选出具有代表性和特殊性的样本，准备进行深入访谈。</w:t>
            </w:r>
          </w:p>
          <w:p w14:paraId="5126B2E2" w14:textId="1923F0EF" w:rsidR="004A06B5" w:rsidRDefault="005E6A25" w:rsidP="005E6A25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/>
                <w:color w:val="060607"/>
                <w:spacing w:val="8"/>
              </w:rPr>
            </w:pPr>
            <w:r>
              <w:rPr>
                <w:rFonts w:ascii="楷体" w:eastAsia="楷体" w:hAnsi="楷体" w:cs="Helvetica" w:hint="eastAsia"/>
                <w:color w:val="060607"/>
                <w:spacing w:val="8"/>
              </w:rPr>
              <w:t>在对数据进行分析的期间，</w:t>
            </w:r>
            <w:r w:rsidR="004A06B5" w:rsidRPr="004A06B5">
              <w:rPr>
                <w:rFonts w:ascii="楷体" w:eastAsia="楷体" w:hAnsi="楷体" w:cs="Helvetica" w:hint="eastAsia"/>
                <w:color w:val="060607"/>
                <w:spacing w:val="8"/>
              </w:rPr>
              <w:t>我们</w:t>
            </w:r>
            <w:r>
              <w:rPr>
                <w:rFonts w:ascii="楷体" w:eastAsia="楷体" w:hAnsi="楷体" w:cs="Helvetica" w:hint="eastAsia"/>
                <w:color w:val="060607"/>
                <w:spacing w:val="8"/>
              </w:rPr>
              <w:t>遇到了不少难题，为了解决它们，我们请教了部分</w:t>
            </w:r>
            <w:r w:rsidR="004A06B5" w:rsidRPr="004A06B5">
              <w:rPr>
                <w:rFonts w:ascii="楷体" w:eastAsia="楷体" w:hAnsi="楷体" w:cs="Helvetica" w:hint="eastAsia"/>
                <w:color w:val="060607"/>
                <w:spacing w:val="8"/>
              </w:rPr>
              <w:t>统计学专业的同学，学习了更多数据分析的技巧和方法，拓宽了研究视野。</w:t>
            </w:r>
          </w:p>
          <w:p w14:paraId="34721277" w14:textId="52744277" w:rsidR="004A06B5" w:rsidRDefault="004A06B5" w:rsidP="005E6A25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/>
                <w:color w:val="060607"/>
                <w:spacing w:val="8"/>
              </w:rPr>
            </w:pPr>
            <w:r w:rsidRPr="004A06B5">
              <w:rPr>
                <w:rFonts w:ascii="楷体" w:eastAsia="楷体" w:hAnsi="楷体" w:cs="Helvetica" w:hint="eastAsia"/>
                <w:color w:val="060607"/>
                <w:spacing w:val="8"/>
              </w:rPr>
              <w:t>通过本周的数据分析工作，我对零零后大学生的消费行为有了更深入的理解。我发现，他们的消费行为受到多种因素的影响，如个人价值观、社会环境、经济条件等。这让我意识到，要全面理解一个社会现象，需要从多个角度进行分析。</w:t>
            </w:r>
          </w:p>
          <w:p w14:paraId="040B680A" w14:textId="6820D3D1" w:rsidR="004A0185" w:rsidRPr="005E6A25" w:rsidRDefault="004A06B5" w:rsidP="005E6A25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4A06B5">
              <w:rPr>
                <w:rFonts w:ascii="楷体" w:eastAsia="楷体" w:hAnsi="楷体" w:cs="Helvetica" w:hint="eastAsia"/>
                <w:color w:val="060607"/>
                <w:spacing w:val="8"/>
              </w:rPr>
              <w:t>本周的工作虽然繁重，但收获颇丰。我们不仅完成了对问卷数据的收尾分析，而且为后续的工作打下了坚实的基础。我相信，通过我们的努力，一定能够完成一个高质量的调研项目。</w:t>
            </w:r>
          </w:p>
        </w:tc>
      </w:tr>
    </w:tbl>
    <w:p w14:paraId="3D73BCBB" w14:textId="31CE2944" w:rsidR="007877A2" w:rsidRDefault="007877A2">
      <w:pPr>
        <w:rPr>
          <w:b/>
          <w:sz w:val="30"/>
          <w:szCs w:val="30"/>
        </w:rPr>
      </w:pPr>
    </w:p>
    <w:sectPr w:rsidR="00787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28919" w14:textId="77777777" w:rsidR="00C017D0" w:rsidRDefault="00C017D0" w:rsidP="004A0185">
      <w:r>
        <w:separator/>
      </w:r>
    </w:p>
  </w:endnote>
  <w:endnote w:type="continuationSeparator" w:id="0">
    <w:p w14:paraId="2155DF77" w14:textId="77777777" w:rsidR="00C017D0" w:rsidRDefault="00C017D0" w:rsidP="004A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A3178" w14:textId="77777777" w:rsidR="00C017D0" w:rsidRDefault="00C017D0" w:rsidP="004A0185">
      <w:r>
        <w:separator/>
      </w:r>
    </w:p>
  </w:footnote>
  <w:footnote w:type="continuationSeparator" w:id="0">
    <w:p w14:paraId="4CB0880C" w14:textId="77777777" w:rsidR="00C017D0" w:rsidRDefault="00C017D0" w:rsidP="004A0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38CD"/>
    <w:multiLevelType w:val="multilevel"/>
    <w:tmpl w:val="9B54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80703"/>
    <w:multiLevelType w:val="hybridMultilevel"/>
    <w:tmpl w:val="6EE4AA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A8"/>
    <w:rsid w:val="000C184A"/>
    <w:rsid w:val="00154816"/>
    <w:rsid w:val="00166BE9"/>
    <w:rsid w:val="00290244"/>
    <w:rsid w:val="002D2ADB"/>
    <w:rsid w:val="002E17C3"/>
    <w:rsid w:val="002F7504"/>
    <w:rsid w:val="003045FD"/>
    <w:rsid w:val="00394A34"/>
    <w:rsid w:val="003B427A"/>
    <w:rsid w:val="004047D2"/>
    <w:rsid w:val="00474525"/>
    <w:rsid w:val="004A0185"/>
    <w:rsid w:val="004A06B5"/>
    <w:rsid w:val="00512EAD"/>
    <w:rsid w:val="00530E92"/>
    <w:rsid w:val="0055588B"/>
    <w:rsid w:val="005B3DDE"/>
    <w:rsid w:val="005E6A25"/>
    <w:rsid w:val="00631968"/>
    <w:rsid w:val="006536FB"/>
    <w:rsid w:val="00663834"/>
    <w:rsid w:val="006C1BA8"/>
    <w:rsid w:val="006C4A8B"/>
    <w:rsid w:val="0074592D"/>
    <w:rsid w:val="007808B1"/>
    <w:rsid w:val="007871FE"/>
    <w:rsid w:val="007877A2"/>
    <w:rsid w:val="007A004A"/>
    <w:rsid w:val="007C62F6"/>
    <w:rsid w:val="00856D31"/>
    <w:rsid w:val="008651A4"/>
    <w:rsid w:val="00983514"/>
    <w:rsid w:val="009A1195"/>
    <w:rsid w:val="009A1375"/>
    <w:rsid w:val="009E1E0A"/>
    <w:rsid w:val="009E523B"/>
    <w:rsid w:val="00A010F1"/>
    <w:rsid w:val="00A27F9C"/>
    <w:rsid w:val="00A33931"/>
    <w:rsid w:val="00A7346B"/>
    <w:rsid w:val="00AB2BCB"/>
    <w:rsid w:val="00AD1640"/>
    <w:rsid w:val="00B54179"/>
    <w:rsid w:val="00B62425"/>
    <w:rsid w:val="00B70295"/>
    <w:rsid w:val="00B965C0"/>
    <w:rsid w:val="00BB0F22"/>
    <w:rsid w:val="00BC3C56"/>
    <w:rsid w:val="00C017D0"/>
    <w:rsid w:val="00CA4094"/>
    <w:rsid w:val="00D05D36"/>
    <w:rsid w:val="00D23779"/>
    <w:rsid w:val="00D501B4"/>
    <w:rsid w:val="00D80DBE"/>
    <w:rsid w:val="00D90276"/>
    <w:rsid w:val="00D968AA"/>
    <w:rsid w:val="00DA0EA4"/>
    <w:rsid w:val="00DE527D"/>
    <w:rsid w:val="00E40B24"/>
    <w:rsid w:val="00E41431"/>
    <w:rsid w:val="00E827D7"/>
    <w:rsid w:val="00E9647D"/>
    <w:rsid w:val="00EB4385"/>
    <w:rsid w:val="00EB5E0D"/>
    <w:rsid w:val="00EF2D21"/>
    <w:rsid w:val="00F66E69"/>
    <w:rsid w:val="00F92738"/>
    <w:rsid w:val="00FE52C9"/>
    <w:rsid w:val="00FF5431"/>
    <w:rsid w:val="7F8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50BEB2"/>
  <w15:docId w15:val="{48CC6CBA-F061-4EF5-BF92-08B5A1E3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536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536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Yuhao</cp:lastModifiedBy>
  <cp:revision>2</cp:revision>
  <dcterms:created xsi:type="dcterms:W3CDTF">2024-04-26T08:57:00Z</dcterms:created>
  <dcterms:modified xsi:type="dcterms:W3CDTF">2024-04-26T08:57:00Z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