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作業ログ — 2026-09-09 (TM Match Explorer / Kotonoha)</w:t>
      </w:r>
    </w:p>
    <w:p>
      <w:r>
        <w:rPr>
          <w:rFonts w:ascii="Yu Gothic" w:hAnsi="Yu Gothic" w:eastAsia="Yu Gothic"/>
        </w:rPr>
        <w:t xml:space="preserve">対象: </w:t>
      </w:r>
      <w:r>
        <w:rPr>
          <w:rFonts w:ascii="Consolas" w:hAnsi="Consolas" w:eastAsia="Consolas"/>
          <w:sz w:val="19"/>
        </w:rPr>
        <w:t>OneDrive - Domo Inc\________GitHub-production\CAT tool\CAT\</w:t>
      </w:r>
      <w:r>
        <w:rPr>
          <w:rFonts w:ascii="Yu Gothic" w:hAnsi="Yu Gothic" w:eastAsia="Yu Gothic"/>
        </w:rPr>
        <w:t>（HTML版 CAT ツール）</w:t>
      </w:r>
    </w:p>
    <w:p>
      <w:r>
        <w:t>──────────────────────────────</w:t>
      </w:r>
    </w:p>
    <w:p>
      <w:pPr>
        <w:pStyle w:val="Heading1"/>
      </w:pPr>
      <w:r>
        <w:t>本日のゴール</w:t>
      </w:r>
    </w:p>
    <w:p>
      <w:r>
        <w:rPr>
          <w:rFonts w:ascii="Yu Gothic" w:hAnsi="Yu Gothic" w:eastAsia="Yu Gothic"/>
        </w:rPr>
        <w:t>ユーザーの翻訳プロセス（</w:t>
      </w:r>
      <w:r>
        <w:rPr>
          <w:rFonts w:ascii="Consolas" w:hAnsi="Consolas" w:eastAsia="Consolas"/>
          <w:sz w:val="19"/>
        </w:rPr>
        <w:t>TM分析 → Pre-translation → 作業者がTEP → 納品訳</w:t>
      </w:r>
      <w:r>
        <w:rPr>
          <w:rFonts w:ascii="Yu Gothic" w:hAnsi="Yu Gothic" w:eastAsia="Yu Gothic"/>
        </w:rPr>
        <w:t xml:space="preserve">）に合わせて CAT ツールを改修し、DomoStats Connector で Pre-translation（新規全件 MT 含む）を生成。その後、実行ファイルを </w:t>
      </w:r>
      <w:r>
        <w:rPr>
          <w:rFonts w:ascii="Consolas" w:hAnsi="Consolas" w:eastAsia="Consolas"/>
          <w:sz w:val="19"/>
        </w:rPr>
        <w:t>Kotonoha\</w:t>
      </w:r>
      <w:r>
        <w:rPr>
          <w:rFonts w:ascii="Yu Gothic" w:hAnsi="Yu Gothic" w:eastAsia="Yu Gothic"/>
        </w:rPr>
        <w:t xml:space="preserve"> に集約し、起動バッチを作成。</w:t>
      </w:r>
    </w:p>
    <w:p>
      <w:r>
        <w:t>──────────────────────────────</w:t>
      </w:r>
    </w:p>
    <w:p>
      <w:pPr>
        <w:pStyle w:val="Heading1"/>
      </w:pPr>
      <w:r>
        <w:t>1. 現状ツールの実行・確認</w:t>
      </w:r>
    </w:p>
    <w:p>
      <w:pPr>
        <w:pStyle w:val="ListBullet"/>
      </w:pPr>
      <w:r>
        <w:rPr>
          <w:rFonts w:ascii="Yu Gothic" w:hAnsi="Yu Gothic" w:eastAsia="Yu Gothic"/>
        </w:rPr>
        <w:t xml:space="preserve">既存 </w:t>
      </w:r>
      <w:r>
        <w:rPr>
          <w:rFonts w:ascii="Consolas" w:hAnsi="Consolas" w:eastAsia="Consolas"/>
          <w:sz w:val="19"/>
        </w:rPr>
        <w:t>tm_match_analysis.py</w:t>
      </w:r>
      <w:r>
        <w:rPr>
          <w:rFonts w:ascii="Yu Gothic" w:hAnsi="Yu Gothic" w:eastAsia="Yu Gothic"/>
        </w:rPr>
        <w:t xml:space="preserve"> を University TMX(395MB) で実行し現状を確認。</w:t>
      </w:r>
    </w:p>
    <w:p>
      <w:pPr>
        <w:pStyle w:val="ListBullet"/>
      </w:pPr>
      <w:r>
        <w:rPr>
          <w:rFonts w:ascii="Yu Gothic" w:hAnsi="Yu Gothic" w:eastAsia="Yu Gothic"/>
          <w:b/>
        </w:rPr>
        <w:t>問題発見</w:t>
      </w:r>
      <w:r>
        <w:rPr>
          <w:rFonts w:ascii="Yu Gothic" w:hAnsi="Yu Gothic" w:eastAsia="Yu Gothic"/>
        </w:rPr>
        <w:t>: 旧版は納品訳を入力(</w:t>
      </w:r>
      <w:r>
        <w:rPr>
          <w:rFonts w:ascii="Consolas" w:hAnsi="Consolas" w:eastAsia="Consolas"/>
          <w:sz w:val="19"/>
        </w:rPr>
        <w:t>--translation</w:t>
      </w:r>
      <w:r>
        <w:rPr>
          <w:rFonts w:ascii="Yu Gothic" w:hAnsi="Yu Gothic" w:eastAsia="Yu Gothic"/>
        </w:rPr>
        <w:t xml:space="preserve">)として TM訳との差分を表示していたが、プロセス上 </w:t>
      </w:r>
      <w:r>
        <w:rPr>
          <w:rFonts w:ascii="Yu Gothic" w:hAnsi="Yu Gothic" w:eastAsia="Yu Gothic"/>
          <w:b/>
        </w:rPr>
        <w:t>納品訳は下流の成果物</w:t>
      </w:r>
      <w:r>
        <w:rPr>
          <w:rFonts w:ascii="Yu Gothic" w:hAnsi="Yu Gothic" w:eastAsia="Yu Gothic"/>
        </w:rPr>
        <w:t>（分析時点では未存在）。ソース1,703 vs 納品訳1,395 の行ズレの原因でもあった。</w:t>
      </w:r>
    </w:p>
    <w:p>
      <w:pPr>
        <w:pStyle w:val="Heading1"/>
      </w:pPr>
      <w:r>
        <w:t>2. 設計変更（ユーザー確認済み）</w:t>
      </w:r>
    </w:p>
    <w:p>
      <w:pPr>
        <w:pStyle w:val="ListBullet"/>
      </w:pPr>
      <w:r>
        <w:rPr>
          <w:rFonts w:ascii="Consolas" w:hAnsi="Consolas" w:eastAsia="Consolas"/>
          <w:sz w:val="19"/>
        </w:rPr>
        <w:t>--translation</w:t>
      </w:r>
      <w:r>
        <w:rPr>
          <w:rFonts w:ascii="Yu Gothic" w:hAnsi="Yu Gothic" w:eastAsia="Yu Gothic"/>
        </w:rPr>
        <w:t xml:space="preserve">（納品訳）を </w:t>
      </w:r>
      <w:r>
        <w:rPr>
          <w:rFonts w:ascii="Yu Gothic" w:hAnsi="Yu Gothic" w:eastAsia="Yu Gothic"/>
          <w:b/>
        </w:rPr>
        <w:t>廃止</w:t>
      </w:r>
      <w:r>
        <w:rPr>
          <w:rFonts w:ascii="Yu Gothic" w:hAnsi="Yu Gothic" w:eastAsia="Yu Gothic"/>
        </w:rPr>
        <w:t>。行ズレ問題も解消。</w:t>
      </w:r>
    </w:p>
    <w:p>
      <w:pPr>
        <w:pStyle w:val="ListBullet"/>
      </w:pPr>
      <w:r>
        <w:rPr>
          <w:rFonts w:ascii="Yu Gothic" w:hAnsi="Yu Gothic" w:eastAsia="Yu Gothic"/>
        </w:rPr>
        <w:t xml:space="preserve">Japanese 列 = </w:t>
      </w:r>
      <w:r>
        <w:rPr>
          <w:rFonts w:ascii="Yu Gothic" w:hAnsi="Yu Gothic" w:eastAsia="Yu Gothic"/>
          <w:b/>
        </w:rPr>
        <w:t>Pre-translation</w:t>
      </w:r>
      <w:r>
        <w:rPr>
          <w:rFonts w:ascii="Yu Gothic" w:hAnsi="Yu Gothic" w:eastAsia="Yu Gothic"/>
        </w:rPr>
        <w:t>：</w:t>
      </w:r>
      <w:r>
        <w:rPr>
          <w:rFonts w:ascii="Consolas" w:hAnsi="Consolas" w:eastAsia="Consolas"/>
          <w:sz w:val="19"/>
        </w:rPr>
        <w:t>&gt;=75%</w:t>
      </w:r>
      <w:r>
        <w:rPr>
          <w:rFonts w:ascii="Yu Gothic" w:hAnsi="Yu Gothic" w:eastAsia="Yu Gothic"/>
        </w:rPr>
        <w:t xml:space="preserve"> は TM 訳を流し込み(</w:t>
      </w:r>
      <w:r>
        <w:rPr>
          <w:rFonts w:ascii="Consolas" w:hAnsi="Consolas" w:eastAsia="Consolas"/>
          <w:sz w:val="19"/>
        </w:rPr>
        <w:t>st:"tm"</w:t>
      </w:r>
      <w:r>
        <w:rPr>
          <w:rFonts w:ascii="Yu Gothic" w:hAnsi="Yu Gothic" w:eastAsia="Yu Gothic"/>
        </w:rPr>
        <w:t>)、</w:t>
      </w:r>
      <w:r>
        <w:rPr>
          <w:rFonts w:ascii="Consolas" w:hAnsi="Consolas" w:eastAsia="Consolas"/>
          <w:sz w:val="19"/>
        </w:rPr>
        <w:t>&lt;=74%</w:t>
      </w:r>
      <w:r>
        <w:rPr>
          <w:rFonts w:ascii="Yu Gothic" w:hAnsi="Yu Gothic" w:eastAsia="Yu Gothic"/>
        </w:rPr>
        <w:t xml:space="preserve">（新規）は </w:t>
      </w:r>
      <w:r>
        <w:rPr>
          <w:rFonts w:ascii="Yu Gothic" w:hAnsi="Yu Gothic" w:eastAsia="Yu Gothic"/>
          <w:b/>
        </w:rPr>
        <w:t>MT（Claude の AI 翻訳、`st:"mt"`）</w:t>
      </w:r>
      <w:r>
        <w:rPr>
          <w:rFonts w:ascii="Yu Gothic" w:hAnsi="Yu Gothic" w:eastAsia="Yu Gothic"/>
        </w:rPr>
        <w:t>。</w:t>
      </w:r>
    </w:p>
    <w:p>
      <w:pPr>
        <w:pStyle w:val="ListBullet"/>
      </w:pPr>
      <w:r>
        <w:rPr>
          <w:rFonts w:ascii="Yu Gothic" w:hAnsi="Yu Gothic" w:eastAsia="Yu Gothic"/>
        </w:rPr>
        <w:t xml:space="preserve">マッチTM = </w:t>
      </w:r>
      <w:r>
        <w:rPr>
          <w:rFonts w:ascii="Yu Gothic" w:hAnsi="Yu Gothic" w:eastAsia="Yu Gothic"/>
          <w:b/>
        </w:rPr>
        <w:t>University（主）＋ Product（UI追加マッチ＋MT用語ヒント）</w:t>
      </w:r>
      <w:r>
        <w:rPr>
          <w:rFonts w:ascii="Yu Gothic" w:hAnsi="Yu Gothic" w:eastAsia="Yu Gothic"/>
        </w:rPr>
        <w:t>。</w:t>
      </w:r>
    </w:p>
    <w:p>
      <w:pPr>
        <w:pStyle w:val="ListBullet"/>
      </w:pPr>
      <w:r>
        <w:rPr>
          <w:rFonts w:ascii="Yu Gothic" w:hAnsi="Yu Gothic" w:eastAsia="Yu Gothic"/>
        </w:rPr>
        <w:t>今回の作業範囲 = ツール改修 ＋ DomoStats 全 MT 実行。</w:t>
      </w:r>
    </w:p>
    <w:p>
      <w:pPr>
        <w:pStyle w:val="Heading1"/>
      </w:pPr>
      <w:r>
        <w:t>3. コード改修</w:t>
      </w:r>
    </w:p>
    <w:p>
      <w:pPr>
        <w:pStyle w:val="ListBullet"/>
      </w:pPr>
      <w:r>
        <w:rPr>
          <w:rFonts w:ascii="Yu Gothic" w:hAnsi="Yu Gothic" w:eastAsia="Yu Gothic"/>
          <w:b/>
        </w:rPr>
        <w:t>`tm_match_analysis.py`</w:t>
      </w:r>
      <w:r>
        <w:rPr>
          <w:rFonts w:ascii="Yu Gothic" w:hAnsi="Yu Gothic" w:eastAsia="Yu Gothic"/>
        </w:rPr>
        <w:t xml:space="preserve">（改修）: </w:t>
      </w:r>
      <w:r>
        <w:rPr>
          <w:rFonts w:ascii="Consolas" w:hAnsi="Consolas" w:eastAsia="Consolas"/>
          <w:sz w:val="19"/>
        </w:rPr>
        <w:t>--translation</w:t>
      </w:r>
      <w:r>
        <w:rPr>
          <w:rFonts w:ascii="Yu Gothic" w:hAnsi="Yu Gothic" w:eastAsia="Yu Gothic"/>
        </w:rPr>
        <w:t xml:space="preserve"> 削除、</w:t>
      </w:r>
      <w:r>
        <w:rPr>
          <w:rFonts w:ascii="Consolas" w:hAnsi="Consolas" w:eastAsia="Consolas"/>
          <w:sz w:val="19"/>
        </w:rPr>
        <w:t>--product-tmx</w:t>
      </w:r>
      <w:r>
        <w:rPr>
          <w:rFonts w:ascii="Yu Gothic" w:hAnsi="Yu Gothic" w:eastAsia="Yu Gothic"/>
        </w:rPr>
        <w:t xml:space="preserve"> 追加。University→Product の順で索引、重複キーは EN 4 語以下なら Product 優先。Product 用語集(glossary)を stopword/長さフィルタ(</w:t>
      </w:r>
      <w:r>
        <w:rPr>
          <w:rFonts w:ascii="Consolas" w:hAnsi="Consolas" w:eastAsia="Consolas"/>
          <w:sz w:val="19"/>
        </w:rPr>
        <w:t>term_ok</w:t>
      </w:r>
      <w:r>
        <w:rPr>
          <w:rFonts w:ascii="Yu Gothic" w:hAnsi="Yu Gothic" w:eastAsia="Yu Gothic"/>
        </w:rPr>
        <w:t xml:space="preserve">)付きで抽出し </w:t>
      </w:r>
      <w:r>
        <w:rPr>
          <w:rFonts w:ascii="Consolas" w:hAnsi="Consolas" w:eastAsia="Consolas"/>
          <w:sz w:val="19"/>
        </w:rPr>
        <w:t>mt-todo.json</w:t>
      </w:r>
      <w:r>
        <w:rPr>
          <w:rFonts w:ascii="Yu Gothic" w:hAnsi="Yu Gothic" w:eastAsia="Yu Gothic"/>
        </w:rPr>
        <w:t xml:space="preserve"> に添付。行スキーマに </w:t>
      </w:r>
      <w:r>
        <w:rPr>
          <w:rFonts w:ascii="Consolas" w:hAnsi="Consolas" w:eastAsia="Consolas"/>
          <w:sz w:val="19"/>
        </w:rPr>
        <w:t>st</w:t>
      </w:r>
      <w:r>
        <w:rPr>
          <w:rFonts w:ascii="Yu Gothic" w:hAnsi="Yu Gothic" w:eastAsia="Yu Gothic"/>
        </w:rPr>
        <w:t xml:space="preserve"> 追加。</w:t>
      </w:r>
    </w:p>
    <w:p>
      <w:pPr>
        <w:pStyle w:val="ListBullet"/>
      </w:pPr>
      <w:r>
        <w:rPr>
          <w:rFonts w:ascii="Yu Gothic" w:hAnsi="Yu Gothic" w:eastAsia="Yu Gothic"/>
          <w:b/>
        </w:rPr>
        <w:t>`inject_mt.py`</w:t>
      </w:r>
      <w:r>
        <w:rPr>
          <w:rFonts w:ascii="Yu Gothic" w:hAnsi="Yu Gothic" w:eastAsia="Yu Gothic"/>
        </w:rPr>
        <w:t xml:space="preserve">（新規）: </w:t>
      </w:r>
      <w:r>
        <w:rPr>
          <w:rFonts w:ascii="Consolas" w:hAnsi="Consolas" w:eastAsia="Consolas"/>
          <w:sz w:val="19"/>
        </w:rPr>
        <w:t>mt-done.jsonl</w:t>
      </w:r>
      <w:r>
        <w:rPr>
          <w:rFonts w:ascii="Yu Gothic" w:hAnsi="Yu Gothic" w:eastAsia="Yu Gothic"/>
        </w:rPr>
        <w:t xml:space="preserve"> を読み HTML の </w:t>
      </w:r>
      <w:r>
        <w:rPr>
          <w:rFonts w:ascii="Consolas" w:hAnsi="Consolas" w:eastAsia="Consolas"/>
          <w:sz w:val="19"/>
        </w:rPr>
        <w:t>const SEG</w:t>
      </w:r>
      <w:r>
        <w:rPr>
          <w:rFonts w:ascii="Yu Gothic" w:hAnsi="Yu Gothic" w:eastAsia="Yu Gothic"/>
        </w:rPr>
        <w:t xml:space="preserve"> に MT を注入（TMX 不要・高速）。</w:t>
      </w:r>
    </w:p>
    <w:p>
      <w:pPr>
        <w:pStyle w:val="ListBullet"/>
      </w:pPr>
      <w:r>
        <w:rPr>
          <w:rFonts w:ascii="Yu Gothic" w:hAnsi="Yu Gothic" w:eastAsia="Yu Gothic"/>
          <w:b/>
        </w:rPr>
        <w:t>`TM-Match-Explorer-demo.html`</w:t>
      </w:r>
      <w:r>
        <w:rPr>
          <w:rFonts w:ascii="Yu Gothic" w:hAnsi="Yu Gothic" w:eastAsia="Yu Gothic"/>
        </w:rPr>
        <w:t xml:space="preserve">（テンプレート）: SEG に </w:t>
      </w:r>
      <w:r>
        <w:rPr>
          <w:rFonts w:ascii="Consolas" w:hAnsi="Consolas" w:eastAsia="Consolas"/>
          <w:sz w:val="19"/>
        </w:rPr>
        <w:t>st</w:t>
      </w:r>
      <w:r>
        <w:rPr>
          <w:rFonts w:ascii="Yu Gothic" w:hAnsi="Yu Gothic" w:eastAsia="Yu Gothic"/>
        </w:rPr>
        <w:t xml:space="preserve"> 追加、</w:t>
      </w:r>
      <w:r>
        <w:rPr>
          <w:rFonts w:ascii="Yu Gothic" w:hAnsi="Yu Gothic" w:eastAsia="Yu Gothic"/>
          <w:b/>
        </w:rPr>
        <w:t>MT バッジ</w:t>
      </w:r>
      <w:r>
        <w:rPr>
          <w:rFonts w:ascii="Yu Gothic" w:hAnsi="Yu Gothic" w:eastAsia="Yu Gothic"/>
        </w:rPr>
        <w:t xml:space="preserve">表示、見出し「Japanese (Pre-translation)」、XLIFF を </w:t>
      </w:r>
      <w:r>
        <w:rPr>
          <w:rFonts w:ascii="Consolas" w:hAnsi="Consolas" w:eastAsia="Consolas"/>
          <w:sz w:val="19"/>
        </w:rPr>
        <w:t>st</w:t>
      </w:r>
      <w:r>
        <w:rPr>
          <w:rFonts w:ascii="Yu Gothic" w:hAnsi="Yu Gothic" w:eastAsia="Yu Gothic"/>
        </w:rPr>
        <w:t xml:space="preserve">＋編集状態で </w:t>
      </w:r>
      <w:r>
        <w:rPr>
          <w:rFonts w:ascii="Consolas" w:hAnsi="Consolas" w:eastAsia="Consolas"/>
          <w:sz w:val="19"/>
        </w:rPr>
        <w:t>state</w:t>
      </w:r>
      <w:r>
        <w:rPr>
          <w:rFonts w:ascii="Yu Gothic" w:hAnsi="Yu Gothic" w:eastAsia="Yu Gothic"/>
        </w:rPr>
        <w:t>/</w:t>
      </w:r>
      <w:r>
        <w:rPr>
          <w:rFonts w:ascii="Consolas" w:hAnsi="Consolas" w:eastAsia="Consolas"/>
          <w:sz w:val="19"/>
        </w:rPr>
        <w:t>state-qualifier</w:t>
      </w:r>
      <w:r>
        <w:rPr>
          <w:rFonts w:ascii="Yu Gothic" w:hAnsi="Yu Gothic" w:eastAsia="Yu Gothic"/>
        </w:rPr>
        <w:t>（exact-match / fuzzy-match / mt-suggestion）に分岐。</w:t>
      </w:r>
      <w:r>
        <w:rPr>
          <w:rFonts w:ascii="Consolas" w:hAnsi="Consolas" w:eastAsia="Consolas"/>
          <w:sz w:val="19"/>
        </w:rPr>
        <w:t>&lt;note&gt;</w:t>
      </w:r>
      <w:r>
        <w:rPr>
          <w:rFonts w:ascii="Yu Gothic" w:hAnsi="Yu Gothic" w:eastAsia="Yu Gothic"/>
        </w:rPr>
        <w:t xml:space="preserve"> の XML エスケープ漏れも修正。</w:t>
      </w:r>
    </w:p>
    <w:p>
      <w:pPr>
        <w:pStyle w:val="Heading1"/>
      </w:pPr>
      <w:r>
        <w:t>4. DomoStats の Pre-translation 生成（全 MT）</w:t>
      </w:r>
    </w:p>
    <w:p>
      <w:pPr>
        <w:pStyle w:val="ListBullet"/>
      </w:pPr>
      <w:r>
        <w:rPr>
          <w:rFonts w:ascii="Yu Gothic" w:hAnsi="Yu Gothic" w:eastAsia="Yu Gothic"/>
        </w:rPr>
        <w:t xml:space="preserve">入力: source </w:t>
      </w:r>
      <w:r>
        <w:rPr>
          <w:rFonts w:ascii="Consolas" w:hAnsi="Consolas" w:eastAsia="Consolas"/>
          <w:sz w:val="19"/>
        </w:rPr>
        <w:t>Analysis and Translation\Sample\ED2708-03-…\1_en\360043433813.mdx</w:t>
      </w:r>
      <w:r>
        <w:rPr>
          <w:rFonts w:ascii="Yu Gothic" w:hAnsi="Yu Gothic" w:eastAsia="Yu Gothic"/>
        </w:rPr>
        <w:t xml:space="preserve"> × University+Product TMX（2026-08-25）。</w:t>
      </w:r>
    </w:p>
    <w:p>
      <w:pPr>
        <w:pStyle w:val="ListBullet"/>
      </w:pPr>
      <w:r>
        <w:rPr>
          <w:rFonts w:ascii="Yu Gothic" w:hAnsi="Yu Gothic" w:eastAsia="Yu Gothic"/>
        </w:rPr>
        <w:t xml:space="preserve">結果: 全 </w:t>
      </w:r>
      <w:r>
        <w:rPr>
          <w:rFonts w:ascii="Yu Gothic" w:hAnsi="Yu Gothic" w:eastAsia="Yu Gothic"/>
          <w:b/>
        </w:rPr>
        <w:t>1,703</w:t>
      </w:r>
      <w:r>
        <w:rPr>
          <w:rFonts w:ascii="Yu Gothic" w:hAnsi="Yu Gothic" w:eastAsia="Yu Gothic"/>
        </w:rPr>
        <w:t xml:space="preserve"> セグメント = TM 流し込み </w:t>
      </w:r>
      <w:r>
        <w:rPr>
          <w:rFonts w:ascii="Yu Gothic" w:hAnsi="Yu Gothic" w:eastAsia="Yu Gothic"/>
          <w:b/>
        </w:rPr>
        <w:t>612</w:t>
      </w:r>
      <w:r>
        <w:rPr>
          <w:rFonts w:ascii="Yu Gothic" w:hAnsi="Yu Gothic" w:eastAsia="Yu Gothic"/>
        </w:rPr>
        <w:t xml:space="preserve">（ICE 5 / 100% 176 / 95-99 36 / 85-94 243 / 75-84 152）＋ </w:t>
      </w:r>
      <w:r>
        <w:rPr>
          <w:rFonts w:ascii="Yu Gothic" w:hAnsi="Yu Gothic" w:eastAsia="Yu Gothic"/>
          <w:b/>
        </w:rPr>
        <w:t>MT 1,091</w:t>
      </w:r>
      <w:r>
        <w:rPr>
          <w:rFonts w:ascii="Yu Gothic" w:hAnsi="Yu Gothic" w:eastAsia="Yu Gothic"/>
        </w:rPr>
        <w:t>。</w:t>
      </w:r>
    </w:p>
    <w:p>
      <w:pPr>
        <w:pStyle w:val="ListBullet"/>
      </w:pPr>
      <w:r>
        <w:rPr>
          <w:rFonts w:ascii="Yu Gothic" w:hAnsi="Yu Gothic" w:eastAsia="Yu Gothic"/>
        </w:rPr>
        <w:t xml:space="preserve">MT 1,091 件を Claude が全訳（バッチ処理で </w:t>
      </w:r>
      <w:r>
        <w:rPr>
          <w:rFonts w:ascii="Consolas" w:hAnsi="Consolas" w:eastAsia="Consolas"/>
          <w:sz w:val="19"/>
        </w:rPr>
        <w:t>mt-done.jsonl</w:t>
      </w:r>
      <w:r>
        <w:rPr>
          <w:rFonts w:ascii="Yu Gothic" w:hAnsi="Yu Gothic" w:eastAsia="Yu Gothic"/>
        </w:rPr>
        <w:t xml:space="preserve"> へ、欠落 0 / 余分 0 を検証）し、</w:t>
      </w:r>
      <w:r>
        <w:rPr>
          <w:rFonts w:ascii="Consolas" w:hAnsi="Consolas" w:eastAsia="Consolas"/>
          <w:sz w:val="19"/>
        </w:rPr>
        <w:t>inject_mt.py</w:t>
      </w:r>
      <w:r>
        <w:rPr>
          <w:rFonts w:ascii="Yu Gothic" w:hAnsi="Yu Gothic" w:eastAsia="Yu Gothic"/>
        </w:rPr>
        <w:t xml:space="preserve"> で注入。</w:t>
      </w:r>
    </w:p>
    <w:p>
      <w:pPr>
        <w:pStyle w:val="ListBullet"/>
      </w:pPr>
      <w:r>
        <w:rPr>
          <w:rFonts w:ascii="Yu Gothic" w:hAnsi="Yu Gothic" w:eastAsia="Yu Gothic"/>
        </w:rPr>
        <w:t xml:space="preserve">成果物: </w:t>
      </w:r>
      <w:r>
        <w:rPr>
          <w:rFonts w:ascii="Yu Gothic" w:hAnsi="Yu Gothic" w:eastAsia="Yu Gothic"/>
          <w:b/>
        </w:rPr>
        <w:t>`TM-Match-Explorer-DomoStats-PreTrans-20260909.html`</w:t>
      </w:r>
      <w:r>
        <w:rPr>
          <w:rFonts w:ascii="Yu Gothic" w:hAnsi="Yu Gothic" w:eastAsia="Yu Gothic"/>
        </w:rPr>
        <w:t xml:space="preserve">（0.46MB）＋ </w:t>
      </w:r>
      <w:r>
        <w:rPr>
          <w:rFonts w:ascii="Consolas" w:hAnsi="Consolas" w:eastAsia="Consolas"/>
          <w:sz w:val="19"/>
        </w:rPr>
        <w:t>.mt-todo.json</w:t>
      </w:r>
      <w:r>
        <w:rPr>
          <w:rFonts w:ascii="Yu Gothic" w:hAnsi="Yu Gothic" w:eastAsia="Yu Gothic"/>
        </w:rPr>
        <w:t xml:space="preserve"> / </w:t>
      </w:r>
      <w:r>
        <w:rPr>
          <w:rFonts w:ascii="Consolas" w:hAnsi="Consolas" w:eastAsia="Consolas"/>
          <w:sz w:val="19"/>
        </w:rPr>
        <w:t>.mt-done.jsonl</w:t>
      </w:r>
      <w:r>
        <w:rPr>
          <w:rFonts w:ascii="Yu Gothic" w:hAnsi="Yu Gothic" w:eastAsia="Yu Gothic"/>
        </w:rPr>
        <w:t>。</w:t>
      </w:r>
    </w:p>
    <w:p>
      <w:pPr>
        <w:pStyle w:val="ListBullet"/>
      </w:pPr>
      <w:r>
        <w:rPr>
          <w:rFonts w:ascii="Yu Gothic" w:hAnsi="Yu Gothic" w:eastAsia="Yu Gothic"/>
        </w:rPr>
        <w:t>旧スキーマの中間 HTML（初回実行分）は削除。</w:t>
      </w:r>
    </w:p>
    <w:p>
      <w:pPr>
        <w:pStyle w:val="Heading1"/>
      </w:pPr>
      <w:r>
        <w:t>5. ファイル移動（Kotonoha 集約）</w:t>
      </w:r>
    </w:p>
    <w:p>
      <w:pPr>
        <w:pStyle w:val="ListBullet"/>
      </w:pPr>
      <w:r>
        <w:rPr>
          <w:rFonts w:ascii="Yu Gothic" w:hAnsi="Yu Gothic" w:eastAsia="Yu Gothic"/>
        </w:rPr>
        <w:t xml:space="preserve">実行ファイル 3 点を </w:t>
      </w:r>
      <w:r>
        <w:rPr>
          <w:rFonts w:ascii="Consolas" w:hAnsi="Consolas" w:eastAsia="Consolas"/>
          <w:sz w:val="19"/>
        </w:rPr>
        <w:t>CAT\Kotonoha\</w:t>
      </w:r>
      <w:r>
        <w:rPr>
          <w:rFonts w:ascii="Yu Gothic" w:hAnsi="Yu Gothic" w:eastAsia="Yu Gothic"/>
        </w:rPr>
        <w:t xml:space="preserve"> に移動: </w:t>
      </w:r>
      <w:r>
        <w:rPr>
          <w:rFonts w:ascii="Consolas" w:hAnsi="Consolas" w:eastAsia="Consolas"/>
          <w:sz w:val="19"/>
        </w:rPr>
        <w:t>tm_match_analysis.py</w:t>
      </w:r>
      <w:r>
        <w:rPr>
          <w:rFonts w:ascii="Yu Gothic" w:hAnsi="Yu Gothic" w:eastAsia="Yu Gothic"/>
        </w:rPr>
        <w:t xml:space="preserve"> / </w:t>
      </w:r>
      <w:r>
        <w:rPr>
          <w:rFonts w:ascii="Consolas" w:hAnsi="Consolas" w:eastAsia="Consolas"/>
          <w:sz w:val="19"/>
        </w:rPr>
        <w:t>inject_mt.py</w:t>
      </w:r>
      <w:r>
        <w:rPr>
          <w:rFonts w:ascii="Yu Gothic" w:hAnsi="Yu Gothic" w:eastAsia="Yu Gothic"/>
        </w:rPr>
        <w:t xml:space="preserve"> / </w:t>
      </w:r>
      <w:r>
        <w:rPr>
          <w:rFonts w:ascii="Consolas" w:hAnsi="Consolas" w:eastAsia="Consolas"/>
          <w:sz w:val="19"/>
        </w:rPr>
        <w:t>TM-Match-Explorer-demo.html</w:t>
      </w:r>
      <w:r>
        <w:rPr>
          <w:rFonts w:ascii="Yu Gothic" w:hAnsi="Yu Gothic" w:eastAsia="Yu Gothic"/>
        </w:rPr>
        <w:t>。</w:t>
      </w:r>
    </w:p>
    <w:p>
      <w:pPr>
        <w:pStyle w:val="ListBullet"/>
      </w:pPr>
      <w:r>
        <w:rPr>
          <w:rFonts w:ascii="Yu Gothic" w:hAnsi="Yu Gothic" w:eastAsia="Yu Gothic"/>
        </w:rPr>
        <w:t xml:space="preserve">生成物・ドキュメント（demo.md, prompt/, PreTrans HTML, mt-*）は </w:t>
      </w:r>
      <w:r>
        <w:rPr>
          <w:rFonts w:ascii="Consolas" w:hAnsi="Consolas" w:eastAsia="Consolas"/>
          <w:sz w:val="19"/>
        </w:rPr>
        <w:t>CAT\</w:t>
      </w:r>
      <w:r>
        <w:rPr>
          <w:rFonts w:ascii="Yu Gothic" w:hAnsi="Yu Gothic" w:eastAsia="Yu Gothic"/>
        </w:rPr>
        <w:t xml:space="preserve"> 直下に残置。旧 </w:t>
      </w:r>
      <w:r>
        <w:rPr>
          <w:rFonts w:ascii="Consolas" w:hAnsi="Consolas" w:eastAsia="Consolas"/>
          <w:sz w:val="19"/>
        </w:rPr>
        <w:t>__pycache__</w:t>
      </w:r>
      <w:r>
        <w:rPr>
          <w:rFonts w:ascii="Yu Gothic" w:hAnsi="Yu Gothic" w:eastAsia="Yu Gothic"/>
        </w:rPr>
        <w:t xml:space="preserve"> 削除。</w:t>
      </w:r>
    </w:p>
    <w:p>
      <w:pPr>
        <w:pStyle w:val="ListBullet"/>
      </w:pPr>
      <w:r>
        <w:rPr>
          <w:rFonts w:ascii="Yu Gothic" w:hAnsi="Yu Gothic" w:eastAsia="Yu Gothic"/>
        </w:rPr>
        <w:t>Kotonoha からの実行（Pass1 構文 / Pass3 実動）を確認済み。</w:t>
      </w:r>
    </w:p>
    <w:p>
      <w:pPr>
        <w:pStyle w:val="Heading1"/>
      </w:pPr>
      <w:r>
        <w:t>6. 起動バッチ作成</w:t>
      </w:r>
    </w:p>
    <w:p>
      <w:pPr>
        <w:pStyle w:val="ListBullet"/>
      </w:pPr>
      <w:r>
        <w:rPr>
          <w:rFonts w:ascii="Yu Gothic" w:hAnsi="Yu Gothic" w:eastAsia="Yu Gothic"/>
          <w:b/>
        </w:rPr>
        <w:t>`Kotonoha\TM-Match-Explorer.bat`</w:t>
      </w:r>
      <w:r>
        <w:rPr>
          <w:rFonts w:ascii="Yu Gothic" w:hAnsi="Yu Gothic" w:eastAsia="Yu Gothic"/>
        </w:rPr>
        <w:t>（メニュー式ランチャー）を作成。</w:t>
      </w:r>
    </w:p>
    <w:p>
      <w:pPr>
        <w:pStyle w:val="ListBullet"/>
      </w:pPr>
      <w:r>
        <w:rPr>
          <w:rFonts w:ascii="Yu Gothic" w:hAnsi="Yu Gothic" w:eastAsia="Yu Gothic"/>
        </w:rPr>
        <w:t>[1] 解析＋Pre-translation（Pass1） / [2] MT 注入（Pass3） / [3] テンプレートプレビュー / [Q] 終了。</w:t>
      </w:r>
    </w:p>
    <w:p>
      <w:pPr>
        <w:pStyle w:val="ListBullet"/>
      </w:pPr>
      <w:r>
        <w:rPr>
          <w:rFonts w:ascii="Yu Gothic" w:hAnsi="Yu Gothic" w:eastAsia="Yu Gothic"/>
        </w:rPr>
        <w:t>自フォルダに cd、Python 存在チェック、TMX 既定値（Enter で採用）、Product 空欄可、</w:t>
      </w:r>
      <w:r>
        <w:rPr>
          <w:rFonts w:ascii="Consolas" w:hAnsi="Consolas" w:eastAsia="Consolas"/>
          <w:sz w:val="19"/>
        </w:rPr>
        <w:t>chcp 65001</w:t>
      </w:r>
      <w:r>
        <w:rPr>
          <w:rFonts w:ascii="Yu Gothic" w:hAnsi="Yu Gothic" w:eastAsia="Yu Gothic"/>
        </w:rPr>
        <w:t>。</w:t>
      </w:r>
    </w:p>
    <w:p>
      <w:pPr>
        <w:pStyle w:val="ListBullet"/>
      </w:pPr>
      <w:r>
        <w:rPr>
          <w:rFonts w:ascii="Yu Gothic" w:hAnsi="Yu Gothic" w:eastAsia="Yu Gothic"/>
        </w:rPr>
        <w:t>※ 中間の MT は Claude が担当するため 1 バッチでの全自動完結は不可（Pass1/Pass3/プレビューをバッチが担当）。</w:t>
      </w:r>
    </w:p>
    <w:p>
      <w:pPr>
        <w:pStyle w:val="Heading1"/>
      </w:pPr>
      <w:r>
        <w:t>7. ドキュメント・メモリ更新</w:t>
      </w:r>
    </w:p>
    <w:p>
      <w:pPr>
        <w:pStyle w:val="ListBullet"/>
      </w:pPr>
      <w:r>
        <w:rPr>
          <w:rFonts w:ascii="Consolas" w:hAnsi="Consolas" w:eastAsia="Consolas"/>
          <w:sz w:val="19"/>
        </w:rPr>
        <w:t>TM-Match-Explorer-demo.md</w:t>
      </w:r>
      <w:r>
        <w:rPr>
          <w:rFonts w:ascii="Yu Gothic" w:hAnsi="Yu Gothic" w:eastAsia="Yu Gothic"/>
        </w:rPr>
        <w:t>（新フロー・3パス・Kotonoha の場所注記）、</w:t>
      </w:r>
      <w:r>
        <w:rPr>
          <w:rFonts w:ascii="Consolas" w:hAnsi="Consolas" w:eastAsia="Consolas"/>
          <w:sz w:val="19"/>
        </w:rPr>
        <w:t>prompt/TM-Match-Analysis.md</w:t>
      </w:r>
      <w:r>
        <w:rPr>
          <w:rFonts w:ascii="Yu Gothic" w:hAnsi="Yu Gothic" w:eastAsia="Yu Gothic"/>
        </w:rPr>
        <w:t>（冒頭に現行フロー注記・旧 docx はレガシー）を更新。</w:t>
      </w:r>
    </w:p>
    <w:p>
      <w:pPr>
        <w:pStyle w:val="ListBullet"/>
      </w:pPr>
      <w:r>
        <w:rPr>
          <w:rFonts w:ascii="Yu Gothic" w:hAnsi="Yu Gothic" w:eastAsia="Yu Gothic"/>
        </w:rPr>
        <w:t xml:space="preserve">メモリ </w:t>
      </w:r>
      <w:r>
        <w:rPr>
          <w:rFonts w:ascii="Consolas" w:hAnsi="Consolas" w:eastAsia="Consolas"/>
          <w:sz w:val="19"/>
        </w:rPr>
        <w:t>tm-match-explorer-tool.md</w:t>
      </w:r>
      <w:r>
        <w:rPr>
          <w:rFonts w:ascii="Yu Gothic" w:hAnsi="Yu Gothic" w:eastAsia="Yu Gothic"/>
        </w:rPr>
        <w:t xml:space="preserve"> を新規作成し </w:t>
      </w:r>
      <w:r>
        <w:rPr>
          <w:rFonts w:ascii="Consolas" w:hAnsi="Consolas" w:eastAsia="Consolas"/>
          <w:sz w:val="19"/>
        </w:rPr>
        <w:t>MEMORY.md</w:t>
      </w:r>
      <w:r>
        <w:rPr>
          <w:rFonts w:ascii="Yu Gothic" w:hAnsi="Yu Gothic" w:eastAsia="Yu Gothic"/>
        </w:rPr>
        <w:t xml:space="preserve"> に登録。</w:t>
      </w:r>
    </w:p>
    <w:p>
      <w:r>
        <w:t>──────────────────────────────</w:t>
      </w:r>
    </w:p>
    <w:p>
      <w:pPr>
        <w:pStyle w:val="Heading1"/>
      </w:pPr>
      <w:r>
        <w:t>成果物一覧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EDED"/>
          </w:tcPr>
          <w:p>
            <w:r>
              <w:rPr>
                <w:b/>
              </w:rPr>
            </w:r>
            <w:r>
              <w:rPr>
                <w:rFonts w:ascii="Yu Gothic" w:hAnsi="Yu Gothic" w:eastAsia="Yu Gothic"/>
                <w:b/>
              </w:rPr>
              <w:t>ファイル</w:t>
            </w:r>
          </w:p>
        </w:tc>
        <w:tc>
          <w:tcPr>
            <w:tcW w:type="dxa" w:w="2880"/>
            <w:shd w:val="clear" w:fill="EDEDED"/>
          </w:tcPr>
          <w:p>
            <w:r>
              <w:rPr>
                <w:b/>
              </w:rPr>
            </w:r>
            <w:r>
              <w:rPr>
                <w:rFonts w:ascii="Yu Gothic" w:hAnsi="Yu Gothic" w:eastAsia="Yu Gothic"/>
                <w:b/>
              </w:rPr>
              <w:t>場所</w:t>
            </w:r>
          </w:p>
        </w:tc>
        <w:tc>
          <w:tcPr>
            <w:tcW w:type="dxa" w:w="2880"/>
            <w:shd w:val="clear" w:fill="EDEDED"/>
          </w:tcPr>
          <w:p>
            <w:r>
              <w:rPr>
                <w:b/>
              </w:rPr>
            </w:r>
            <w:r>
              <w:rPr>
                <w:rFonts w:ascii="Yu Gothic" w:hAnsi="Yu Gothic" w:eastAsia="Yu Gothic"/>
                <w:b/>
              </w:rPr>
              <w:t>備考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tm_match_analysis.py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CAT\Kotonoha\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</w:rPr>
              <w:t>解析＋Pre-translation エンジン（改修）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inject_mt.py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CAT\Kotonoha\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</w:rPr>
              <w:t>MT 注入（新規）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TM-Match-Explorer-demo.html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CAT\Kotonoha\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</w:rPr>
              <w:t>UI テンプレート（改修）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TM-Match-Explorer.bat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CAT\Kotonoha\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</w:rPr>
              <w:t>起動ランチャー（新規）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TM-Match-Explorer-DomoStats-PreTrans-20260909.html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CAT\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</w:rPr>
              <w:t>Pre-translation 完成版（全 MT 注入済）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….mt-todo.json</w:t>
            </w:r>
            <w:r>
              <w:rPr>
                <w:rFonts w:ascii="Yu Gothic" w:hAnsi="Yu Gothic" w:eastAsia="Yu Gothic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….mt-done.jsonl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9"/>
              </w:rPr>
              <w:t>CAT\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</w:rPr>
              <w:t>MT 対象リスト / 翻訳結果ログ</w:t>
            </w:r>
          </w:p>
        </w:tc>
      </w:tr>
    </w:tbl>
    <w:p/>
    <w:p>
      <w:pPr>
        <w:pStyle w:val="Heading1"/>
      </w:pPr>
      <w:r>
        <w:t>残課題・留意</w:t>
      </w:r>
    </w:p>
    <w:p>
      <w:pPr>
        <w:pStyle w:val="ListBullet"/>
      </w:pPr>
      <w:r>
        <w:rPr>
          <w:rFonts w:ascii="Yu Gothic" w:hAnsi="Yu Gothic" w:eastAsia="Yu Gothic"/>
        </w:rPr>
        <w:t>ソースが散文主体のため Product 追加でも MT 件数はほぼ不変（Product の主効果は用語統一）。</w:t>
      </w:r>
    </w:p>
    <w:p>
      <w:pPr>
        <w:pStyle w:val="ListBullet"/>
      </w:pPr>
      <w:r>
        <w:rPr>
          <w:rFonts w:ascii="Yu Gothic" w:hAnsi="Yu Gothic" w:eastAsia="Yu Gothic"/>
        </w:rPr>
        <w:t>MT は下訳（TEP 前提）。類似度は文字ベースのため XTM 実測と差あり。</w:t>
      </w:r>
    </w:p>
    <w:p>
      <w:pPr>
        <w:pStyle w:val="ListBullet"/>
      </w:pPr>
      <w:r>
        <w:rPr>
          <w:rFonts w:ascii="Yu Gothic" w:hAnsi="Yu Gothic" w:eastAsia="Yu Gothic"/>
        </w:rPr>
        <w:t>セグメント分割は SRX 非完全再現。将来の拡張候補: SRX 準拠分割、MT 品質向上。</w:t>
      </w:r>
    </w:p>
    <w:p>
      <w:pPr>
        <w:pStyle w:val="ListBullet"/>
      </w:pPr>
      <w:r>
        <w:rPr>
          <w:rFonts w:ascii="Yu Gothic" w:hAnsi="Yu Gothic" w:eastAsia="Yu Gothic"/>
        </w:rPr>
        <w:t>バッチはダブルクリック利用前提（対話メニューの自動テストは未実施、Python 呼び出しは検証済み）。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