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№5. Сложные тесты API: Allure и Pydantic</w:t>
      </w:r>
    </w:p>
    <w:p>
      <w:r>
        <w:t>Выполнил: Мхитарян Тигран Айказович, группа ИСП9</w:t>
      </w:r>
    </w:p>
    <w:p>
      <w:pPr>
        <w:pStyle w:val="Heading1"/>
      </w:pPr>
      <w:r>
        <w:t>Что сделано</w:t>
      </w:r>
    </w:p>
    <w:p>
      <w:pPr>
        <w:pStyle w:val="ListBullet"/>
      </w:pPr>
      <w:r>
        <w:t>Тесты petstore.swagger.io из КТ3 переписаны на httpx: класс HTTPClient наследует httpx.Client, каждый запрос оборачивается в allure.step, запрос и ответ прикладываются к отчёту.</w:t>
      </w:r>
    </w:p>
    <w:p>
      <w:pPr>
        <w:pStyle w:val="ListBullet"/>
      </w:pPr>
      <w:r>
        <w:t>Клиенты UsersClient и StoreClient наследуют APIClient и отвечают только за вызовы API; проверки вынесены в функции assert_user и assert_schema.</w:t>
      </w:r>
    </w:p>
    <w:p>
      <w:pPr>
        <w:pStyle w:val="ListBullet"/>
      </w:pPr>
      <w:r>
        <w:t>Модели Pydantic User, Order, Inventory, ApiResponse описывают данные: alias переводит snake_case в camelCase API, Field задаёт ограничения (min_length, ge, pattern), default_factory генерирует случайные тестовые данные.</w:t>
      </w:r>
    </w:p>
    <w:p>
      <w:pPr>
        <w:pStyle w:val="ListBullet"/>
      </w:pPr>
      <w:r>
        <w:t>JSON-схема ответа строится автоматически методом model_json_schema() и проверяется библиотекой jsonschema — схемы не пишутся руками.</w:t>
      </w:r>
    </w:p>
    <w:p>
      <w:pPr>
        <w:pStyle w:val="ListBullet"/>
      </w:pPr>
      <w:r>
        <w:t>Настройки (адрес API, таймаут, ключ) собраны в Settings на pydantic-settings и переопределяются переменными окружения PETSTORE_*.</w:t>
      </w:r>
    </w:p>
    <w:p>
      <w:pPr>
        <w:pStyle w:val="ListBullet"/>
      </w:pPr>
      <w:r>
        <w:t>Фикстуры class_* и function_* названы по своему scope; function_user создаёт пользователя до теста и удаляет после.</w:t>
      </w:r>
    </w:p>
    <w:p>
      <w:pPr>
        <w:pStyle w:val="Heading1"/>
      </w:pPr>
      <w:r>
        <w:t>Модель и автогенерация данных</w:t>
      </w:r>
    </w:p>
    <w:p>
      <w:pPr>
        <w:shd w:val="clear" w:fill="F5F5F7"/>
      </w:pPr>
      <w:r>
        <w:rPr>
          <w:rFonts w:ascii="Menlo" w:hAnsi="Menlo"/>
          <w:sz w:val="17"/>
        </w:rPr>
        <w:t>User().model_dump(by_alias=True)</w:t>
        <w:br/>
        <w:t>{</w:t>
        <w:br/>
        <w:t xml:space="preserve">  "id": 1779010,</w:t>
        <w:br/>
        <w:t xml:space="preserve">  "username": "qa_sa4p9k8rcs",</w:t>
        <w:br/>
        <w:t xml:space="preserve">  "firstName": "brkJfkYhu",</w:t>
        <w:br/>
        <w:t xml:space="preserve">  "lastName": "QQfSpadb9",</w:t>
        <w:br/>
        <w:t xml:space="preserve">  "email": "qa_7kc3cifztu@example.com",</w:t>
        <w:br/>
        <w:t xml:space="preserve">  "password": "tiJCJ5RjZ",</w:t>
        <w:br/>
        <w:t xml:space="preserve">  "phone": "+75007539675",</w:t>
        <w:br/>
        <w:t xml:space="preserve">  "userStatus": 1</w:t>
        <w:br/>
        <w:t>}</w:t>
      </w:r>
    </w:p>
    <w:p>
      <w:pPr>
        <w:pStyle w:val="Heading1"/>
      </w:pPr>
      <w:r>
        <w:t>JSON-схема, сгенерированная Pydantic</w:t>
      </w:r>
    </w:p>
    <w:p>
      <w:pPr>
        <w:shd w:val="clear" w:fill="F5F5F7"/>
      </w:pPr>
      <w:r>
        <w:rPr>
          <w:rFonts w:ascii="Menlo" w:hAnsi="Menlo"/>
          <w:sz w:val="17"/>
        </w:rPr>
        <w:t>{</w:t>
        <w:br/>
        <w:t xml:space="preserve">  "properties": {</w:t>
        <w:br/>
        <w:t xml:space="preserve">    "id": {</w:t>
        <w:br/>
        <w:t xml:space="preserve">      "title": "Id",</w:t>
        <w:br/>
        <w:t xml:space="preserve">      "type": "integer"</w:t>
        <w:br/>
        <w:t xml:space="preserve">    },</w:t>
        <w:br/>
        <w:t xml:space="preserve">    "petId": {</w:t>
        <w:br/>
        <w:t xml:space="preserve">      "title": "Petid",</w:t>
        <w:br/>
        <w:t xml:space="preserve">      "type": "integer"</w:t>
        <w:br/>
        <w:t xml:space="preserve">    },</w:t>
        <w:br/>
        <w:t xml:space="preserve">    "quantity": {</w:t>
        <w:br/>
        <w:t xml:space="preserve">      "minimum": 1,</w:t>
        <w:br/>
        <w:t xml:space="preserve">      "title": "Quantity",</w:t>
        <w:br/>
        <w:t xml:space="preserve">      "type": "integer"</w:t>
        <w:br/>
        <w:t xml:space="preserve">    },</w:t>
        <w:br/>
        <w:t xml:space="preserve">    "shipDate": {</w:t>
        <w:br/>
        <w:t xml:space="preserve">      "default": "2026-10-04T12:00:00.000+0000",</w:t>
        <w:br/>
        <w:t xml:space="preserve">      "title": "Shipdate",</w:t>
        <w:br/>
        <w:t xml:space="preserve">      "type": "string"</w:t>
        <w:br/>
        <w:t xml:space="preserve">    },</w:t>
        <w:br/>
        <w:t xml:space="preserve">    "status": {</w:t>
        <w:br/>
        <w:t xml:space="preserve">      "default": "placed",</w:t>
        <w:br/>
        <w:t xml:space="preserve">      "enum": [</w:t>
        <w:br/>
        <w:t xml:space="preserve">        "placed",</w:t>
        <w:br/>
        <w:t xml:space="preserve">        "approved",</w:t>
        <w:br/>
        <w:t xml:space="preserve">        "delivered"</w:t>
        <w:br/>
        <w:t xml:space="preserve">      ],</w:t>
        <w:br/>
        <w:t xml:space="preserve">      "title": "Status",</w:t>
        <w:br/>
        <w:t xml:space="preserve">      "type": "string"</w:t>
        <w:br/>
        <w:t xml:space="preserve">    },</w:t>
        <w:br/>
        <w:t xml:space="preserve">    "complete": {</w:t>
        <w:br/>
        <w:t xml:space="preserve">      "default": false,</w:t>
        <w:br/>
        <w:t xml:space="preserve">      "title": "Complete",</w:t>
        <w:br/>
        <w:t xml:space="preserve">      "type": "boolean"</w:t>
        <w:br/>
        <w:t xml:space="preserve">    }</w:t>
        <w:br/>
        <w:t xml:space="preserve">  },</w:t>
        <w:br/>
        <w:t xml:space="preserve">  "title": "Order",</w:t>
        <w:br/>
        <w:t xml:space="preserve">  "type": "object"</w:t>
        <w:br/>
        <w:t>}</w:t>
      </w:r>
    </w:p>
    <w:p>
      <w:pPr>
        <w:pStyle w:val="Heading1"/>
      </w:pPr>
      <w:r>
        <w:t>Результаты</w:t>
      </w:r>
    </w:p>
    <w:p>
      <w:r>
        <w:rPr>
          <w:b w:val="0"/>
        </w:rPr>
        <w:t>9 тестов, 9 пройдено. Отчёт Allure сгенерирован командой npx allure generate allure-results (Allure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9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— обзор отчёта Allure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tes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2 — тест «Обновление пользователя»: фикстуры, шаги и вложения</w:t>
      </w:r>
    </w:p>
    <w:p>
      <w:pPr>
        <w:pStyle w:val="Heading1"/>
      </w:pPr>
      <w:r>
        <w:t>Запуск</w:t>
      </w:r>
    </w:p>
    <w:p>
      <w:pPr>
        <w:shd w:val="clear" w:fill="F5F5F7"/>
      </w:pPr>
      <w:r>
        <w:rPr>
          <w:rFonts w:ascii="Menlo" w:hAnsi="Menlo"/>
          <w:sz w:val="17"/>
        </w:rPr>
        <w:t>pip install -r requirements.txt</w:t>
        <w:br/>
        <w:t>pytest</w:t>
        <w:br/>
        <w:t>npx allure generate allure-results -o allure-report</w:t>
        <w:br/>
        <w:t>npx allure open allure-report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