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bidiVisual/>
        <w:tblW w:w="0" w:type="auto"/>
        <w:jc w:val="center"/>
        <w:tblLook w:val="04A0" w:firstRow="1" w:lastRow="0" w:firstColumn="1" w:lastColumn="0" w:noHBand="0" w:noVBand="1"/>
      </w:tblPr>
      <w:tblGrid>
        <w:gridCol w:w="2130"/>
        <w:gridCol w:w="2131"/>
        <w:gridCol w:w="2130"/>
        <w:gridCol w:w="2131"/>
      </w:tblGrid>
      <w:tr w:rsidR="00736A82" w14:paraId="4DE81805" w14:textId="77777777" w:rsidTr="004D0EB8">
        <w:trPr>
          <w:jc w:val="center"/>
        </w:trPr>
        <w:tc>
          <w:tcPr>
            <w:tcW w:w="2130" w:type="dxa"/>
            <w:vAlign w:val="center"/>
          </w:tcPr>
          <w:p w14:paraId="3750C5FE" w14:textId="40B3A35B" w:rsidR="00736A82" w:rsidRDefault="00736A82" w:rsidP="004D0EB8">
            <w:pPr>
              <w:pStyle w:val="Header"/>
              <w:bidi/>
              <w:jc w:val="center"/>
            </w:pPr>
            <w:r>
              <w:t>FACULTY OF ENGINEERING</w:t>
            </w:r>
          </w:p>
        </w:tc>
        <w:tc>
          <w:tcPr>
            <w:tcW w:w="2131" w:type="dxa"/>
            <w:vAlign w:val="center"/>
          </w:tcPr>
          <w:p w14:paraId="3FFBBB64" w14:textId="66002324" w:rsidR="00736A82" w:rsidRDefault="00736A82" w:rsidP="004D0EB8">
            <w:pPr>
              <w:pStyle w:val="Header"/>
              <w:bidi/>
              <w:jc w:val="center"/>
              <w:rPr>
                <w:rtl/>
              </w:rPr>
            </w:pPr>
            <w:r w:rsidRPr="00763AF2">
              <w:rPr>
                <w:rFonts w:cstheme="majorBidi" w:hint="cs"/>
                <w:noProof/>
                <w:color w:val="000000" w:themeColor="text1"/>
                <w:szCs w:val="24"/>
                <w:lang w:eastAsia="en-GB"/>
              </w:rPr>
              <w:drawing>
                <wp:anchor distT="0" distB="0" distL="114300" distR="114300" simplePos="0" relativeHeight="251666432" behindDoc="0" locked="0" layoutInCell="1" allowOverlap="1" wp14:anchorId="1EAC5B05" wp14:editId="74869810">
                  <wp:simplePos x="0" y="0"/>
                  <wp:positionH relativeFrom="margin">
                    <wp:posOffset>203835</wp:posOffset>
                  </wp:positionH>
                  <wp:positionV relativeFrom="margin">
                    <wp:posOffset>129540</wp:posOffset>
                  </wp:positionV>
                  <wp:extent cx="857250" cy="80264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0" cy="8026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130" w:type="dxa"/>
            <w:vAlign w:val="center"/>
          </w:tcPr>
          <w:p w14:paraId="46107879" w14:textId="70CD9F65" w:rsidR="00736A82" w:rsidRDefault="00736A82" w:rsidP="004D0EB8">
            <w:pPr>
              <w:pStyle w:val="Header"/>
              <w:bidi/>
              <w:jc w:val="center"/>
              <w:rPr>
                <w:rtl/>
              </w:rPr>
            </w:pPr>
            <w:r>
              <w:t>CAIRO UNIVERSITY</w:t>
            </w:r>
          </w:p>
        </w:tc>
        <w:tc>
          <w:tcPr>
            <w:tcW w:w="2131" w:type="dxa"/>
            <w:vAlign w:val="center"/>
          </w:tcPr>
          <w:p w14:paraId="511C835B" w14:textId="1B68DBC8" w:rsidR="00736A82" w:rsidRDefault="004D0EB8" w:rsidP="004D0EB8">
            <w:pPr>
              <w:pStyle w:val="Header"/>
              <w:bidi/>
              <w:jc w:val="center"/>
              <w:rPr>
                <w:rtl/>
              </w:rPr>
            </w:pPr>
            <w:r>
              <w:rPr>
                <w:noProof/>
                <w:lang w:eastAsia="en-GB"/>
              </w:rPr>
              <w:drawing>
                <wp:anchor distT="0" distB="0" distL="114300" distR="114300" simplePos="0" relativeHeight="251667456" behindDoc="0" locked="0" layoutInCell="1" allowOverlap="1" wp14:anchorId="11228080" wp14:editId="1760D1BB">
                  <wp:simplePos x="0" y="0"/>
                  <wp:positionH relativeFrom="margin">
                    <wp:posOffset>235585</wp:posOffset>
                  </wp:positionH>
                  <wp:positionV relativeFrom="margin">
                    <wp:posOffset>165100</wp:posOffset>
                  </wp:positionV>
                  <wp:extent cx="819150" cy="819150"/>
                  <wp:effectExtent l="0" t="0" r="0" b="0"/>
                  <wp:wrapSquare wrapText="bothSides"/>
                  <wp:docPr id="15" name="Picture 15"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pplication&#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819150" cy="819150"/>
                          </a:xfrm>
                          <a:prstGeom prst="rect">
                            <a:avLst/>
                          </a:prstGeom>
                        </pic:spPr>
                      </pic:pic>
                    </a:graphicData>
                  </a:graphic>
                  <wp14:sizeRelH relativeFrom="margin">
                    <wp14:pctWidth>0</wp14:pctWidth>
                  </wp14:sizeRelH>
                  <wp14:sizeRelV relativeFrom="margin">
                    <wp14:pctHeight>0</wp14:pctHeight>
                  </wp14:sizeRelV>
                </wp:anchor>
              </w:drawing>
            </w:r>
          </w:p>
        </w:tc>
      </w:tr>
      <w:tr w:rsidR="00736A82" w14:paraId="679B2233" w14:textId="77777777" w:rsidTr="004D0EB8">
        <w:trPr>
          <w:jc w:val="center"/>
        </w:trPr>
        <w:tc>
          <w:tcPr>
            <w:tcW w:w="8522" w:type="dxa"/>
            <w:gridSpan w:val="4"/>
            <w:vAlign w:val="center"/>
          </w:tcPr>
          <w:p w14:paraId="661FA8C9" w14:textId="77777777" w:rsidR="00736A82" w:rsidRDefault="00736A82" w:rsidP="004D0EB8">
            <w:pPr>
              <w:pStyle w:val="Header"/>
              <w:bidi/>
              <w:jc w:val="center"/>
              <w:rPr>
                <w:rtl/>
              </w:rPr>
            </w:pPr>
            <w:r>
              <w:t>3</w:t>
            </w:r>
            <w:r>
              <w:rPr>
                <w:vertAlign w:val="superscript"/>
              </w:rPr>
              <w:t>rd</w:t>
            </w:r>
            <w:r>
              <w:t xml:space="preserve"> Year</w:t>
            </w:r>
          </w:p>
        </w:tc>
      </w:tr>
      <w:tr w:rsidR="00736A82" w14:paraId="35DB8A21" w14:textId="77777777" w:rsidTr="004D0EB8">
        <w:trPr>
          <w:jc w:val="center"/>
        </w:trPr>
        <w:tc>
          <w:tcPr>
            <w:tcW w:w="8522" w:type="dxa"/>
            <w:gridSpan w:val="4"/>
            <w:vAlign w:val="center"/>
          </w:tcPr>
          <w:p w14:paraId="457BF00B" w14:textId="24356EB2" w:rsidR="00736A82" w:rsidRDefault="00736A82" w:rsidP="004D0EB8">
            <w:pPr>
              <w:pStyle w:val="Header"/>
              <w:jc w:val="center"/>
            </w:pPr>
            <w:r>
              <w:t xml:space="preserve">Course: </w:t>
            </w:r>
            <w:r w:rsidRPr="00BD153B">
              <w:t xml:space="preserve">Electrical </w:t>
            </w:r>
            <w:r>
              <w:t>Power Systems</w:t>
            </w:r>
            <w:r w:rsidRPr="00BD153B">
              <w:t xml:space="preserve"> (</w:t>
            </w:r>
            <w:r>
              <w:t>1</w:t>
            </w:r>
            <w:r w:rsidRPr="00BD153B">
              <w:t>)</w:t>
            </w:r>
          </w:p>
          <w:p w14:paraId="3EB4B6F4" w14:textId="395A97FF" w:rsidR="00736A82" w:rsidRDefault="00736A82" w:rsidP="004D0EB8">
            <w:pPr>
              <w:pStyle w:val="Header"/>
              <w:jc w:val="center"/>
            </w:pPr>
            <w:r>
              <w:rPr>
                <w:rFonts w:cs="Arial"/>
              </w:rPr>
              <w:t>(</w:t>
            </w:r>
            <w:r>
              <w:t>EPE30</w:t>
            </w:r>
            <w:r w:rsidR="00735033">
              <w:t>1</w:t>
            </w:r>
            <w:r>
              <w:t>0)</w:t>
            </w:r>
          </w:p>
        </w:tc>
      </w:tr>
    </w:tbl>
    <w:p w14:paraId="424EE583" w14:textId="77777777" w:rsidR="00736A82" w:rsidRPr="0063751B" w:rsidRDefault="00736A82" w:rsidP="00736A82">
      <w:pPr>
        <w:rPr>
          <w:b/>
          <w:bCs/>
          <w:sz w:val="28"/>
          <w:szCs w:val="28"/>
        </w:rPr>
      </w:pPr>
    </w:p>
    <w:tbl>
      <w:tblPr>
        <w:tblStyle w:val="TableGrid"/>
        <w:bidiVisual/>
        <w:tblW w:w="5000" w:type="pct"/>
        <w:jc w:val="center"/>
        <w:tblLook w:val="04A0" w:firstRow="1" w:lastRow="0" w:firstColumn="1" w:lastColumn="0" w:noHBand="0" w:noVBand="1"/>
      </w:tblPr>
      <w:tblGrid>
        <w:gridCol w:w="1098"/>
        <w:gridCol w:w="1522"/>
        <w:gridCol w:w="1834"/>
        <w:gridCol w:w="4896"/>
      </w:tblGrid>
      <w:tr w:rsidR="00736A82" w:rsidRPr="0063751B" w14:paraId="562F9AB2" w14:textId="77777777" w:rsidTr="00736A82">
        <w:trPr>
          <w:trHeight w:val="454"/>
          <w:jc w:val="center"/>
        </w:trPr>
        <w:tc>
          <w:tcPr>
            <w:tcW w:w="587" w:type="pct"/>
            <w:vAlign w:val="center"/>
          </w:tcPr>
          <w:p w14:paraId="67C79E0A" w14:textId="77777777" w:rsidR="00736A82" w:rsidRPr="0063751B" w:rsidRDefault="00736A82" w:rsidP="00F82317">
            <w:pPr>
              <w:bidi/>
              <w:jc w:val="center"/>
              <w:rPr>
                <w:rFonts w:cstheme="majorBidi"/>
                <w:szCs w:val="24"/>
                <w:rtl/>
              </w:rPr>
            </w:pPr>
            <w:r>
              <w:rPr>
                <w:rFonts w:cstheme="majorBidi"/>
                <w:szCs w:val="24"/>
              </w:rPr>
              <w:t>B.N.</w:t>
            </w:r>
          </w:p>
        </w:tc>
        <w:tc>
          <w:tcPr>
            <w:tcW w:w="814" w:type="pct"/>
            <w:vAlign w:val="center"/>
          </w:tcPr>
          <w:p w14:paraId="7006E276" w14:textId="77777777" w:rsidR="00736A82" w:rsidRPr="0063751B" w:rsidRDefault="00736A82" w:rsidP="00F82317">
            <w:pPr>
              <w:jc w:val="center"/>
              <w:rPr>
                <w:rFonts w:cstheme="majorBidi"/>
                <w:szCs w:val="24"/>
              </w:rPr>
            </w:pPr>
            <w:r>
              <w:rPr>
                <w:rFonts w:cstheme="majorBidi"/>
                <w:szCs w:val="24"/>
              </w:rPr>
              <w:t>Section</w:t>
            </w:r>
          </w:p>
        </w:tc>
        <w:tc>
          <w:tcPr>
            <w:tcW w:w="981" w:type="pct"/>
            <w:vAlign w:val="center"/>
          </w:tcPr>
          <w:p w14:paraId="293762E5" w14:textId="77777777" w:rsidR="00736A82" w:rsidRPr="0063751B" w:rsidRDefault="00736A82" w:rsidP="00F82317">
            <w:pPr>
              <w:bidi/>
              <w:jc w:val="center"/>
              <w:rPr>
                <w:rFonts w:cstheme="majorBidi"/>
                <w:szCs w:val="24"/>
                <w:rtl/>
                <w:lang w:bidi="ar-EG"/>
              </w:rPr>
            </w:pPr>
            <w:r>
              <w:rPr>
                <w:rFonts w:cstheme="majorBidi"/>
                <w:szCs w:val="24"/>
                <w:lang w:bidi="ar-EG"/>
              </w:rPr>
              <w:t>ID</w:t>
            </w:r>
          </w:p>
        </w:tc>
        <w:tc>
          <w:tcPr>
            <w:tcW w:w="2618" w:type="pct"/>
            <w:vAlign w:val="center"/>
          </w:tcPr>
          <w:p w14:paraId="4CD9AF87" w14:textId="77777777" w:rsidR="00736A82" w:rsidRPr="0063751B" w:rsidRDefault="00736A82" w:rsidP="00F82317">
            <w:pPr>
              <w:bidi/>
              <w:jc w:val="center"/>
              <w:rPr>
                <w:rFonts w:cstheme="majorBidi"/>
                <w:szCs w:val="24"/>
                <w:rtl/>
                <w:lang w:bidi="ar-EG"/>
              </w:rPr>
            </w:pPr>
            <w:r>
              <w:rPr>
                <w:rFonts w:cstheme="majorBidi"/>
                <w:szCs w:val="24"/>
                <w:lang w:bidi="ar-EG"/>
              </w:rPr>
              <w:t>Name</w:t>
            </w:r>
          </w:p>
        </w:tc>
      </w:tr>
      <w:tr w:rsidR="00736A82" w:rsidRPr="0063751B" w14:paraId="04544257" w14:textId="77777777" w:rsidTr="00736A82">
        <w:trPr>
          <w:trHeight w:val="454"/>
          <w:jc w:val="center"/>
        </w:trPr>
        <w:tc>
          <w:tcPr>
            <w:tcW w:w="587" w:type="pct"/>
            <w:vAlign w:val="center"/>
          </w:tcPr>
          <w:p w14:paraId="7B4E7188" w14:textId="77777777" w:rsidR="00736A82" w:rsidRDefault="00736A82" w:rsidP="00F82317">
            <w:pPr>
              <w:bidi/>
              <w:jc w:val="center"/>
              <w:rPr>
                <w:rFonts w:cstheme="majorBidi"/>
                <w:szCs w:val="24"/>
              </w:rPr>
            </w:pPr>
            <w:r>
              <w:rPr>
                <w:rFonts w:cstheme="majorBidi"/>
                <w:szCs w:val="24"/>
              </w:rPr>
              <w:t>1</w:t>
            </w:r>
          </w:p>
        </w:tc>
        <w:tc>
          <w:tcPr>
            <w:tcW w:w="814" w:type="pct"/>
            <w:vAlign w:val="center"/>
          </w:tcPr>
          <w:p w14:paraId="0B666A91" w14:textId="77777777" w:rsidR="00736A82" w:rsidRDefault="00736A82" w:rsidP="00F82317">
            <w:pPr>
              <w:bidi/>
              <w:jc w:val="center"/>
              <w:rPr>
                <w:rFonts w:cstheme="majorBidi"/>
                <w:szCs w:val="24"/>
              </w:rPr>
            </w:pPr>
            <w:r>
              <w:rPr>
                <w:rFonts w:cstheme="majorBidi"/>
                <w:szCs w:val="24"/>
              </w:rPr>
              <w:t>3</w:t>
            </w:r>
          </w:p>
        </w:tc>
        <w:tc>
          <w:tcPr>
            <w:tcW w:w="981" w:type="pct"/>
            <w:vAlign w:val="center"/>
          </w:tcPr>
          <w:p w14:paraId="38771B22" w14:textId="77777777" w:rsidR="00736A82" w:rsidRPr="0063751B" w:rsidRDefault="00736A82" w:rsidP="00F82317">
            <w:pPr>
              <w:bidi/>
              <w:jc w:val="center"/>
              <w:rPr>
                <w:rFonts w:cstheme="majorBidi"/>
                <w:szCs w:val="24"/>
                <w:rtl/>
              </w:rPr>
            </w:pPr>
            <w:r>
              <w:rPr>
                <w:rFonts w:cstheme="majorBidi"/>
                <w:szCs w:val="24"/>
              </w:rPr>
              <w:t>9202929</w:t>
            </w:r>
          </w:p>
        </w:tc>
        <w:tc>
          <w:tcPr>
            <w:tcW w:w="2618" w:type="pct"/>
            <w:vAlign w:val="center"/>
          </w:tcPr>
          <w:p w14:paraId="4C58C396" w14:textId="77777777" w:rsidR="00736A82" w:rsidRDefault="00736A82" w:rsidP="00F82317">
            <w:pPr>
              <w:bidi/>
              <w:jc w:val="center"/>
              <w:rPr>
                <w:rFonts w:cstheme="majorBidi"/>
                <w:szCs w:val="24"/>
              </w:rPr>
            </w:pPr>
            <w:r>
              <w:rPr>
                <w:rFonts w:cstheme="majorBidi"/>
                <w:szCs w:val="24"/>
              </w:rPr>
              <w:t>Omar Gamal Abd El-Hamid Zahran</w:t>
            </w:r>
          </w:p>
        </w:tc>
      </w:tr>
      <w:tr w:rsidR="00736A82" w:rsidRPr="0063751B" w14:paraId="544BC2F7" w14:textId="77777777" w:rsidTr="00736A82">
        <w:trPr>
          <w:trHeight w:val="454"/>
          <w:jc w:val="center"/>
        </w:trPr>
        <w:tc>
          <w:tcPr>
            <w:tcW w:w="587" w:type="pct"/>
            <w:vAlign w:val="center"/>
          </w:tcPr>
          <w:p w14:paraId="2F81A5D9" w14:textId="77777777" w:rsidR="00736A82" w:rsidRDefault="00736A82" w:rsidP="00F82317">
            <w:pPr>
              <w:bidi/>
              <w:jc w:val="center"/>
              <w:rPr>
                <w:rFonts w:cstheme="majorBidi"/>
                <w:szCs w:val="24"/>
              </w:rPr>
            </w:pPr>
            <w:r>
              <w:rPr>
                <w:rFonts w:cstheme="majorBidi"/>
                <w:szCs w:val="24"/>
              </w:rPr>
              <w:t>8</w:t>
            </w:r>
          </w:p>
        </w:tc>
        <w:tc>
          <w:tcPr>
            <w:tcW w:w="814" w:type="pct"/>
            <w:vAlign w:val="center"/>
          </w:tcPr>
          <w:p w14:paraId="1BC4500C" w14:textId="77777777" w:rsidR="00736A82" w:rsidRDefault="00736A82" w:rsidP="00F82317">
            <w:pPr>
              <w:bidi/>
              <w:jc w:val="center"/>
              <w:rPr>
                <w:rFonts w:cstheme="majorBidi"/>
                <w:szCs w:val="24"/>
              </w:rPr>
            </w:pPr>
            <w:r>
              <w:rPr>
                <w:rFonts w:cstheme="majorBidi"/>
                <w:szCs w:val="24"/>
              </w:rPr>
              <w:t>3</w:t>
            </w:r>
          </w:p>
        </w:tc>
        <w:tc>
          <w:tcPr>
            <w:tcW w:w="981" w:type="pct"/>
            <w:vAlign w:val="center"/>
          </w:tcPr>
          <w:p w14:paraId="067D2861" w14:textId="77777777" w:rsidR="00736A82" w:rsidRPr="0063751B" w:rsidRDefault="00736A82" w:rsidP="00F82317">
            <w:pPr>
              <w:bidi/>
              <w:jc w:val="center"/>
              <w:rPr>
                <w:rFonts w:cstheme="majorBidi"/>
                <w:szCs w:val="24"/>
                <w:rtl/>
              </w:rPr>
            </w:pPr>
            <w:r w:rsidRPr="0063751B">
              <w:rPr>
                <w:rFonts w:cstheme="majorBidi" w:hint="cs"/>
                <w:szCs w:val="24"/>
                <w:rtl/>
              </w:rPr>
              <w:t>9202977</w:t>
            </w:r>
          </w:p>
        </w:tc>
        <w:tc>
          <w:tcPr>
            <w:tcW w:w="2618" w:type="pct"/>
            <w:vAlign w:val="center"/>
          </w:tcPr>
          <w:p w14:paraId="0A82BAFA" w14:textId="77777777" w:rsidR="00736A82" w:rsidRDefault="00736A82" w:rsidP="00F82317">
            <w:pPr>
              <w:bidi/>
              <w:jc w:val="center"/>
              <w:rPr>
                <w:rFonts w:cstheme="majorBidi"/>
                <w:szCs w:val="24"/>
                <w:lang w:bidi="ar-EG"/>
              </w:rPr>
            </w:pPr>
            <w:r>
              <w:rPr>
                <w:rFonts w:cstheme="majorBidi"/>
                <w:szCs w:val="24"/>
              </w:rPr>
              <w:t>Omat Mohamed Gamal Taher Nouh</w:t>
            </w:r>
          </w:p>
        </w:tc>
      </w:tr>
      <w:tr w:rsidR="00736A82" w:rsidRPr="0063751B" w14:paraId="248199D2" w14:textId="77777777" w:rsidTr="00736A82">
        <w:trPr>
          <w:trHeight w:val="454"/>
          <w:jc w:val="center"/>
        </w:trPr>
        <w:tc>
          <w:tcPr>
            <w:tcW w:w="587" w:type="pct"/>
            <w:vAlign w:val="center"/>
          </w:tcPr>
          <w:p w14:paraId="798355C5" w14:textId="77777777" w:rsidR="00736A82" w:rsidRDefault="00736A82" w:rsidP="00F82317">
            <w:pPr>
              <w:bidi/>
              <w:jc w:val="center"/>
              <w:rPr>
                <w:rFonts w:cstheme="majorBidi"/>
                <w:szCs w:val="24"/>
              </w:rPr>
            </w:pPr>
            <w:r>
              <w:rPr>
                <w:rFonts w:cstheme="majorBidi"/>
                <w:szCs w:val="24"/>
              </w:rPr>
              <w:t>9</w:t>
            </w:r>
          </w:p>
        </w:tc>
        <w:tc>
          <w:tcPr>
            <w:tcW w:w="814" w:type="pct"/>
            <w:vAlign w:val="center"/>
          </w:tcPr>
          <w:p w14:paraId="3E7E50D1" w14:textId="77777777" w:rsidR="00736A82" w:rsidRDefault="00736A82" w:rsidP="00F82317">
            <w:pPr>
              <w:bidi/>
              <w:jc w:val="center"/>
              <w:rPr>
                <w:rFonts w:cstheme="majorBidi"/>
                <w:szCs w:val="24"/>
              </w:rPr>
            </w:pPr>
            <w:r>
              <w:rPr>
                <w:rFonts w:cstheme="majorBidi"/>
                <w:szCs w:val="24"/>
              </w:rPr>
              <w:t>3</w:t>
            </w:r>
          </w:p>
        </w:tc>
        <w:tc>
          <w:tcPr>
            <w:tcW w:w="981" w:type="pct"/>
            <w:vAlign w:val="center"/>
          </w:tcPr>
          <w:p w14:paraId="085C3C55" w14:textId="77777777" w:rsidR="00736A82" w:rsidRPr="0063751B" w:rsidRDefault="00736A82" w:rsidP="00F82317">
            <w:pPr>
              <w:bidi/>
              <w:jc w:val="center"/>
              <w:rPr>
                <w:rFonts w:cstheme="majorBidi"/>
                <w:szCs w:val="24"/>
                <w:rtl/>
              </w:rPr>
            </w:pPr>
            <w:r>
              <w:rPr>
                <w:rFonts w:cstheme="majorBidi"/>
                <w:szCs w:val="24"/>
              </w:rPr>
              <w:t>9202980</w:t>
            </w:r>
          </w:p>
        </w:tc>
        <w:tc>
          <w:tcPr>
            <w:tcW w:w="2618" w:type="pct"/>
            <w:vAlign w:val="center"/>
          </w:tcPr>
          <w:p w14:paraId="55832DD1" w14:textId="77777777" w:rsidR="00736A82" w:rsidRDefault="00736A82" w:rsidP="00F82317">
            <w:pPr>
              <w:bidi/>
              <w:jc w:val="center"/>
              <w:rPr>
                <w:rFonts w:cstheme="majorBidi"/>
                <w:szCs w:val="24"/>
              </w:rPr>
            </w:pPr>
            <w:r>
              <w:rPr>
                <w:rFonts w:cstheme="majorBidi"/>
                <w:szCs w:val="24"/>
                <w:lang w:bidi="ar-EG"/>
              </w:rPr>
              <w:t xml:space="preserve">Omar Mohamed Saeed Hussein </w:t>
            </w:r>
          </w:p>
        </w:tc>
      </w:tr>
      <w:tr w:rsidR="00736A82" w:rsidRPr="0063751B" w14:paraId="3BF32ACA" w14:textId="77777777" w:rsidTr="00736A82">
        <w:trPr>
          <w:trHeight w:val="454"/>
          <w:jc w:val="center"/>
        </w:trPr>
        <w:tc>
          <w:tcPr>
            <w:tcW w:w="587" w:type="pct"/>
            <w:vAlign w:val="center"/>
          </w:tcPr>
          <w:p w14:paraId="1AF6E089" w14:textId="77777777" w:rsidR="00736A82" w:rsidRPr="0063751B" w:rsidRDefault="00736A82" w:rsidP="00F82317">
            <w:pPr>
              <w:bidi/>
              <w:jc w:val="center"/>
              <w:rPr>
                <w:rFonts w:cstheme="majorBidi"/>
                <w:szCs w:val="24"/>
                <w:rtl/>
              </w:rPr>
            </w:pPr>
            <w:r>
              <w:rPr>
                <w:rFonts w:cstheme="majorBidi"/>
                <w:szCs w:val="24"/>
              </w:rPr>
              <w:t>33</w:t>
            </w:r>
          </w:p>
        </w:tc>
        <w:tc>
          <w:tcPr>
            <w:tcW w:w="814" w:type="pct"/>
            <w:vAlign w:val="center"/>
          </w:tcPr>
          <w:p w14:paraId="0C10BA0B" w14:textId="77777777" w:rsidR="00736A82" w:rsidRPr="0063751B" w:rsidRDefault="00736A82" w:rsidP="00F82317">
            <w:pPr>
              <w:bidi/>
              <w:jc w:val="center"/>
              <w:rPr>
                <w:rFonts w:cstheme="majorBidi"/>
                <w:szCs w:val="24"/>
                <w:rtl/>
              </w:rPr>
            </w:pPr>
            <w:r>
              <w:rPr>
                <w:rFonts w:cstheme="majorBidi"/>
                <w:szCs w:val="24"/>
              </w:rPr>
              <w:t>3</w:t>
            </w:r>
          </w:p>
        </w:tc>
        <w:tc>
          <w:tcPr>
            <w:tcW w:w="981" w:type="pct"/>
            <w:vAlign w:val="center"/>
          </w:tcPr>
          <w:p w14:paraId="2B88F567" w14:textId="77777777" w:rsidR="00736A82" w:rsidRPr="0063751B" w:rsidRDefault="00736A82" w:rsidP="00F82317">
            <w:pPr>
              <w:bidi/>
              <w:jc w:val="center"/>
              <w:rPr>
                <w:rFonts w:cstheme="majorBidi"/>
                <w:szCs w:val="24"/>
                <w:rtl/>
              </w:rPr>
            </w:pPr>
            <w:r w:rsidRPr="0063751B">
              <w:rPr>
                <w:rFonts w:cstheme="majorBidi" w:hint="cs"/>
                <w:szCs w:val="24"/>
                <w:rtl/>
              </w:rPr>
              <w:t>9203173</w:t>
            </w:r>
          </w:p>
        </w:tc>
        <w:tc>
          <w:tcPr>
            <w:tcW w:w="2618" w:type="pct"/>
            <w:vAlign w:val="center"/>
          </w:tcPr>
          <w:p w14:paraId="403B3F2B" w14:textId="77777777" w:rsidR="00736A82" w:rsidRPr="0063751B" w:rsidRDefault="00736A82" w:rsidP="00F82317">
            <w:pPr>
              <w:bidi/>
              <w:jc w:val="center"/>
              <w:rPr>
                <w:rFonts w:cstheme="majorBidi"/>
                <w:szCs w:val="24"/>
                <w:rtl/>
              </w:rPr>
            </w:pPr>
            <w:r>
              <w:rPr>
                <w:rFonts w:cstheme="majorBidi"/>
                <w:szCs w:val="24"/>
              </w:rPr>
              <w:t>Mohamed Ashraf Mabrouk EL-Abd</w:t>
            </w:r>
          </w:p>
        </w:tc>
      </w:tr>
      <w:tr w:rsidR="00736A82" w:rsidRPr="0063751B" w14:paraId="38A7AA34" w14:textId="77777777" w:rsidTr="00736A82">
        <w:trPr>
          <w:trHeight w:val="454"/>
          <w:jc w:val="center"/>
        </w:trPr>
        <w:tc>
          <w:tcPr>
            <w:tcW w:w="587" w:type="pct"/>
            <w:vAlign w:val="center"/>
          </w:tcPr>
          <w:p w14:paraId="7ABD5CDF" w14:textId="77777777" w:rsidR="00736A82" w:rsidRDefault="00736A82" w:rsidP="00F82317">
            <w:pPr>
              <w:bidi/>
              <w:jc w:val="center"/>
              <w:rPr>
                <w:rFonts w:cstheme="majorBidi"/>
                <w:szCs w:val="24"/>
              </w:rPr>
            </w:pPr>
            <w:r>
              <w:rPr>
                <w:rFonts w:cstheme="majorBidi"/>
                <w:szCs w:val="24"/>
              </w:rPr>
              <w:t>35</w:t>
            </w:r>
          </w:p>
        </w:tc>
        <w:tc>
          <w:tcPr>
            <w:tcW w:w="814" w:type="pct"/>
            <w:vAlign w:val="center"/>
          </w:tcPr>
          <w:p w14:paraId="4DA0E0E1" w14:textId="77777777" w:rsidR="00736A82" w:rsidRDefault="00736A82" w:rsidP="00F82317">
            <w:pPr>
              <w:bidi/>
              <w:jc w:val="center"/>
              <w:rPr>
                <w:rFonts w:cstheme="majorBidi"/>
                <w:szCs w:val="24"/>
              </w:rPr>
            </w:pPr>
            <w:r>
              <w:rPr>
                <w:rFonts w:cstheme="majorBidi"/>
                <w:szCs w:val="24"/>
              </w:rPr>
              <w:t>3</w:t>
            </w:r>
          </w:p>
        </w:tc>
        <w:tc>
          <w:tcPr>
            <w:tcW w:w="981" w:type="pct"/>
            <w:vAlign w:val="center"/>
          </w:tcPr>
          <w:p w14:paraId="3E857DF4" w14:textId="77777777" w:rsidR="00736A82" w:rsidRPr="0063751B" w:rsidRDefault="00736A82" w:rsidP="00F82317">
            <w:pPr>
              <w:bidi/>
              <w:jc w:val="center"/>
              <w:rPr>
                <w:rFonts w:cstheme="majorBidi"/>
                <w:szCs w:val="24"/>
                <w:rtl/>
              </w:rPr>
            </w:pPr>
            <w:r>
              <w:rPr>
                <w:rFonts w:cstheme="majorBidi"/>
                <w:szCs w:val="24"/>
              </w:rPr>
              <w:t>9203193</w:t>
            </w:r>
          </w:p>
        </w:tc>
        <w:tc>
          <w:tcPr>
            <w:tcW w:w="2618" w:type="pct"/>
            <w:vAlign w:val="center"/>
          </w:tcPr>
          <w:p w14:paraId="223DD1D5" w14:textId="77777777" w:rsidR="00736A82" w:rsidRDefault="00736A82" w:rsidP="00F82317">
            <w:pPr>
              <w:bidi/>
              <w:jc w:val="center"/>
              <w:rPr>
                <w:rFonts w:cstheme="majorBidi"/>
                <w:szCs w:val="24"/>
              </w:rPr>
            </w:pPr>
            <w:r>
              <w:rPr>
                <w:rFonts w:cstheme="majorBidi"/>
                <w:szCs w:val="24"/>
              </w:rPr>
              <w:t xml:space="preserve">Mohamed Gamal Hob El-Din </w:t>
            </w:r>
            <w:proofErr w:type="spellStart"/>
            <w:r>
              <w:rPr>
                <w:rFonts w:cstheme="majorBidi"/>
                <w:szCs w:val="24"/>
              </w:rPr>
              <w:t>Torky</w:t>
            </w:r>
            <w:proofErr w:type="spellEnd"/>
          </w:p>
        </w:tc>
      </w:tr>
      <w:tr w:rsidR="00736A82" w:rsidRPr="0063751B" w14:paraId="3A6C9F30" w14:textId="77777777" w:rsidTr="00736A82">
        <w:trPr>
          <w:trHeight w:val="454"/>
          <w:jc w:val="center"/>
        </w:trPr>
        <w:tc>
          <w:tcPr>
            <w:tcW w:w="587" w:type="pct"/>
            <w:vAlign w:val="center"/>
          </w:tcPr>
          <w:p w14:paraId="13394DDB" w14:textId="77777777" w:rsidR="00736A82" w:rsidRDefault="00736A82" w:rsidP="00F82317">
            <w:pPr>
              <w:bidi/>
              <w:jc w:val="center"/>
              <w:rPr>
                <w:rFonts w:cstheme="majorBidi"/>
                <w:szCs w:val="24"/>
              </w:rPr>
            </w:pPr>
            <w:r>
              <w:rPr>
                <w:rFonts w:cstheme="majorBidi"/>
                <w:szCs w:val="24"/>
              </w:rPr>
              <w:t>48</w:t>
            </w:r>
          </w:p>
        </w:tc>
        <w:tc>
          <w:tcPr>
            <w:tcW w:w="814" w:type="pct"/>
            <w:vAlign w:val="center"/>
          </w:tcPr>
          <w:p w14:paraId="186C908B" w14:textId="77777777" w:rsidR="00736A82" w:rsidRDefault="00736A82" w:rsidP="00F82317">
            <w:pPr>
              <w:bidi/>
              <w:jc w:val="center"/>
              <w:rPr>
                <w:rFonts w:cstheme="majorBidi"/>
                <w:szCs w:val="24"/>
              </w:rPr>
            </w:pPr>
            <w:r>
              <w:rPr>
                <w:rFonts w:cstheme="majorBidi"/>
                <w:szCs w:val="24"/>
              </w:rPr>
              <w:t>3</w:t>
            </w:r>
          </w:p>
        </w:tc>
        <w:tc>
          <w:tcPr>
            <w:tcW w:w="981" w:type="pct"/>
            <w:vAlign w:val="center"/>
          </w:tcPr>
          <w:p w14:paraId="37B751EF" w14:textId="77777777" w:rsidR="00736A82" w:rsidRPr="0063751B" w:rsidRDefault="00736A82" w:rsidP="00F82317">
            <w:pPr>
              <w:bidi/>
              <w:jc w:val="center"/>
              <w:rPr>
                <w:rFonts w:cstheme="majorBidi"/>
                <w:szCs w:val="24"/>
                <w:rtl/>
              </w:rPr>
            </w:pPr>
            <w:r>
              <w:rPr>
                <w:rFonts w:cstheme="majorBidi"/>
                <w:szCs w:val="24"/>
              </w:rPr>
              <w:t>9203271</w:t>
            </w:r>
          </w:p>
        </w:tc>
        <w:tc>
          <w:tcPr>
            <w:tcW w:w="2618" w:type="pct"/>
            <w:vAlign w:val="center"/>
          </w:tcPr>
          <w:p w14:paraId="0ECF1BDD" w14:textId="77777777" w:rsidR="00736A82" w:rsidRDefault="00736A82" w:rsidP="00F82317">
            <w:pPr>
              <w:bidi/>
              <w:jc w:val="center"/>
              <w:rPr>
                <w:rFonts w:cstheme="majorBidi"/>
                <w:szCs w:val="24"/>
              </w:rPr>
            </w:pPr>
            <w:r>
              <w:rPr>
                <w:rFonts w:cstheme="majorBidi"/>
                <w:szCs w:val="24"/>
              </w:rPr>
              <w:t>Mohamed Tarek Abd El-Salam Amin</w:t>
            </w:r>
          </w:p>
        </w:tc>
      </w:tr>
      <w:tr w:rsidR="00736A82" w:rsidRPr="0063751B" w14:paraId="24134563" w14:textId="77777777" w:rsidTr="00736A82">
        <w:trPr>
          <w:trHeight w:val="454"/>
          <w:jc w:val="center"/>
        </w:trPr>
        <w:tc>
          <w:tcPr>
            <w:tcW w:w="587" w:type="pct"/>
            <w:vAlign w:val="center"/>
          </w:tcPr>
          <w:p w14:paraId="4E4B8C41" w14:textId="2727D6E2" w:rsidR="00736A82" w:rsidRDefault="00736A82" w:rsidP="00F82317">
            <w:pPr>
              <w:bidi/>
              <w:jc w:val="center"/>
              <w:rPr>
                <w:rFonts w:cstheme="majorBidi"/>
                <w:szCs w:val="24"/>
              </w:rPr>
            </w:pPr>
            <w:r>
              <w:rPr>
                <w:rFonts w:cstheme="majorBidi"/>
                <w:szCs w:val="24"/>
              </w:rPr>
              <w:t>54</w:t>
            </w:r>
          </w:p>
        </w:tc>
        <w:tc>
          <w:tcPr>
            <w:tcW w:w="814" w:type="pct"/>
            <w:vAlign w:val="center"/>
          </w:tcPr>
          <w:p w14:paraId="43507699" w14:textId="12599D67" w:rsidR="00736A82" w:rsidRDefault="00736A82" w:rsidP="00F82317">
            <w:pPr>
              <w:bidi/>
              <w:jc w:val="center"/>
              <w:rPr>
                <w:rFonts w:cstheme="majorBidi"/>
                <w:szCs w:val="24"/>
              </w:rPr>
            </w:pPr>
            <w:r>
              <w:rPr>
                <w:rFonts w:cstheme="majorBidi"/>
                <w:szCs w:val="24"/>
              </w:rPr>
              <w:t>3</w:t>
            </w:r>
          </w:p>
        </w:tc>
        <w:tc>
          <w:tcPr>
            <w:tcW w:w="981" w:type="pct"/>
            <w:vAlign w:val="center"/>
          </w:tcPr>
          <w:p w14:paraId="00E2B563" w14:textId="7DB72C07" w:rsidR="00736A82" w:rsidRDefault="00736A82" w:rsidP="00F82317">
            <w:pPr>
              <w:bidi/>
              <w:jc w:val="center"/>
              <w:rPr>
                <w:rFonts w:cstheme="majorBidi"/>
                <w:szCs w:val="24"/>
              </w:rPr>
            </w:pPr>
            <w:r>
              <w:rPr>
                <w:rFonts w:ascii="Calibri" w:hAnsi="Calibri" w:cs="Calibri"/>
              </w:rPr>
              <w:t>9190417</w:t>
            </w:r>
          </w:p>
        </w:tc>
        <w:tc>
          <w:tcPr>
            <w:tcW w:w="2618" w:type="pct"/>
            <w:vAlign w:val="center"/>
          </w:tcPr>
          <w:p w14:paraId="1455365D" w14:textId="2B6620C0" w:rsidR="00736A82" w:rsidRDefault="00736A82" w:rsidP="00F82317">
            <w:pPr>
              <w:bidi/>
              <w:jc w:val="center"/>
              <w:rPr>
                <w:rFonts w:cstheme="majorBidi"/>
                <w:szCs w:val="24"/>
              </w:rPr>
            </w:pPr>
            <w:r>
              <w:rPr>
                <w:rFonts w:cstheme="majorBidi"/>
                <w:szCs w:val="24"/>
              </w:rPr>
              <w:t>Mohamed Eid Aly Abdullah</w:t>
            </w:r>
          </w:p>
        </w:tc>
      </w:tr>
    </w:tbl>
    <w:p w14:paraId="7423CD3A" w14:textId="77777777" w:rsidR="00736A82" w:rsidRPr="0063751B" w:rsidRDefault="00736A82" w:rsidP="00736A82">
      <w:pPr>
        <w:bidi/>
        <w:rPr>
          <w:rFonts w:cstheme="majorBidi"/>
          <w:szCs w:val="24"/>
        </w:rPr>
      </w:pPr>
    </w:p>
    <w:p w14:paraId="1C850D47" w14:textId="03D55CB1" w:rsidR="00736A82" w:rsidRPr="0063751B" w:rsidRDefault="00736A82" w:rsidP="00B2732C">
      <w:pPr>
        <w:rPr>
          <w:rFonts w:cstheme="majorBidi"/>
          <w:sz w:val="28"/>
          <w:szCs w:val="28"/>
          <w:rtl/>
          <w:lang w:bidi="ar-EG"/>
        </w:rPr>
      </w:pPr>
      <w:r w:rsidRPr="0063751B">
        <w:rPr>
          <w:rFonts w:cstheme="majorBidi"/>
          <w:sz w:val="28"/>
          <w:szCs w:val="28"/>
          <w:lang w:bidi="ar-EG"/>
        </w:rPr>
        <w:t xml:space="preserve">Project </w:t>
      </w:r>
      <w:r>
        <w:rPr>
          <w:rFonts w:cstheme="majorBidi"/>
          <w:sz w:val="28"/>
          <w:szCs w:val="28"/>
          <w:lang w:bidi="ar-EG"/>
        </w:rPr>
        <w:t>topic</w:t>
      </w:r>
      <w:r w:rsidRPr="0063751B">
        <w:rPr>
          <w:rFonts w:cstheme="majorBidi"/>
          <w:sz w:val="28"/>
          <w:szCs w:val="28"/>
          <w:lang w:bidi="ar-EG"/>
        </w:rPr>
        <w:t xml:space="preserve">: </w:t>
      </w:r>
      <w:r w:rsidR="00B2732C">
        <w:rPr>
          <w:rFonts w:cstheme="majorBidi"/>
          <w:sz w:val="28"/>
          <w:szCs w:val="28"/>
          <w:lang w:bidi="ar-EG"/>
        </w:rPr>
        <w:tab/>
      </w:r>
      <w:r w:rsidR="000E1889">
        <w:rPr>
          <w:rFonts w:cstheme="majorBidi"/>
          <w:sz w:val="28"/>
          <w:szCs w:val="28"/>
          <w:lang w:bidi="ar-EG"/>
        </w:rPr>
        <w:t>Transmission line design</w:t>
      </w:r>
    </w:p>
    <w:p w14:paraId="277162E7" w14:textId="7554A058" w:rsidR="00735033" w:rsidRDefault="00736A82" w:rsidP="00735033">
      <w:pPr>
        <w:rPr>
          <w:rFonts w:cstheme="majorBidi"/>
          <w:sz w:val="28"/>
          <w:szCs w:val="28"/>
          <w:lang w:bidi="ar-EG"/>
        </w:rPr>
      </w:pPr>
      <w:r w:rsidRPr="0063751B">
        <w:rPr>
          <w:rFonts w:cstheme="majorBidi"/>
          <w:sz w:val="28"/>
          <w:szCs w:val="28"/>
          <w:lang w:bidi="ar-EG"/>
        </w:rPr>
        <w:t xml:space="preserve">Instructor: </w:t>
      </w:r>
      <w:r w:rsidR="00B2732C">
        <w:rPr>
          <w:rFonts w:cstheme="majorBidi"/>
          <w:sz w:val="28"/>
          <w:szCs w:val="28"/>
          <w:lang w:bidi="ar-EG"/>
        </w:rPr>
        <w:tab/>
      </w:r>
      <w:r w:rsidR="00B2732C">
        <w:rPr>
          <w:rFonts w:cstheme="majorBidi"/>
          <w:sz w:val="28"/>
          <w:szCs w:val="28"/>
          <w:lang w:bidi="ar-EG"/>
        </w:rPr>
        <w:tab/>
      </w:r>
      <w:r w:rsidR="00735033" w:rsidRPr="00735033">
        <w:rPr>
          <w:rFonts w:cstheme="majorBidi"/>
          <w:sz w:val="28"/>
          <w:szCs w:val="28"/>
          <w:lang w:bidi="ar-EG"/>
        </w:rPr>
        <w:t>Associate Professor Dr. Heba Ahmed Hassan</w:t>
      </w:r>
    </w:p>
    <w:p w14:paraId="3E605826" w14:textId="54C88E90" w:rsidR="00736A82" w:rsidRDefault="00736A82" w:rsidP="00735033">
      <w:pPr>
        <w:rPr>
          <w:rFonts w:cstheme="majorBidi"/>
          <w:sz w:val="28"/>
          <w:szCs w:val="28"/>
          <w:lang w:bidi="ar-EG"/>
        </w:rPr>
      </w:pPr>
      <w:r w:rsidRPr="001D2E45">
        <w:rPr>
          <w:rFonts w:cstheme="majorBidi"/>
          <w:sz w:val="28"/>
          <w:szCs w:val="28"/>
          <w:lang w:bidi="ar-EG"/>
        </w:rPr>
        <w:t xml:space="preserve">Date: </w:t>
      </w:r>
      <w:r w:rsidR="00B2732C">
        <w:rPr>
          <w:rFonts w:cstheme="majorBidi"/>
          <w:sz w:val="28"/>
          <w:szCs w:val="28"/>
          <w:lang w:bidi="ar-EG"/>
        </w:rPr>
        <w:tab/>
      </w:r>
      <w:r w:rsidR="00B2732C">
        <w:rPr>
          <w:rFonts w:cstheme="majorBidi"/>
          <w:sz w:val="28"/>
          <w:szCs w:val="28"/>
          <w:lang w:bidi="ar-EG"/>
        </w:rPr>
        <w:tab/>
      </w:r>
      <w:r w:rsidR="00B2732C">
        <w:rPr>
          <w:rFonts w:cstheme="majorBidi"/>
          <w:sz w:val="28"/>
          <w:szCs w:val="28"/>
          <w:lang w:bidi="ar-EG"/>
        </w:rPr>
        <w:tab/>
      </w:r>
      <w:r>
        <w:rPr>
          <w:rFonts w:cstheme="majorBidi"/>
          <w:sz w:val="28"/>
          <w:szCs w:val="28"/>
          <w:lang w:bidi="ar-EG"/>
        </w:rPr>
        <w:t>3</w:t>
      </w:r>
      <w:r w:rsidRPr="001D2E45">
        <w:rPr>
          <w:rFonts w:cstheme="majorBidi"/>
          <w:sz w:val="28"/>
          <w:szCs w:val="28"/>
          <w:lang w:bidi="ar-EG"/>
        </w:rPr>
        <w:t>/1/202</w:t>
      </w:r>
      <w:r>
        <w:rPr>
          <w:rFonts w:cstheme="majorBidi"/>
          <w:sz w:val="28"/>
          <w:szCs w:val="28"/>
          <w:lang w:bidi="ar-EG"/>
        </w:rPr>
        <w:t>3</w:t>
      </w:r>
    </w:p>
    <w:p w14:paraId="7F11317A" w14:textId="77777777" w:rsidR="00736A82" w:rsidRDefault="00736A82" w:rsidP="00FB2B44">
      <w:pPr>
        <w:pStyle w:val="Heading1"/>
        <w:rPr>
          <w:lang w:val="en-GB"/>
        </w:rPr>
      </w:pPr>
    </w:p>
    <w:p w14:paraId="1CC99F3A" w14:textId="77777777" w:rsidR="00736A82" w:rsidRDefault="00736A82">
      <w:pPr>
        <w:rPr>
          <w:rFonts w:eastAsiaTheme="majorEastAsia" w:cstheme="majorBidi"/>
          <w:color w:val="2F5496" w:themeColor="accent1" w:themeShade="BF"/>
          <w:sz w:val="32"/>
          <w:szCs w:val="32"/>
          <w:lang w:val="en-GB"/>
        </w:rPr>
      </w:pPr>
      <w:r>
        <w:rPr>
          <w:lang w:val="en-GB"/>
        </w:rPr>
        <w:br w:type="page"/>
      </w:r>
    </w:p>
    <w:p w14:paraId="20140097" w14:textId="51A407BC" w:rsidR="00DE6CDD" w:rsidRDefault="00DE6CDD" w:rsidP="00FB2B44">
      <w:pPr>
        <w:pStyle w:val="Heading1"/>
        <w:rPr>
          <w:lang w:val="en-GB"/>
        </w:rPr>
      </w:pPr>
      <w:bookmarkStart w:id="0" w:name="_Toc123618991"/>
      <w:r>
        <w:rPr>
          <w:lang w:val="en-GB"/>
        </w:rPr>
        <w:lastRenderedPageBreak/>
        <w:t>TABLE OF CONTENTS</w:t>
      </w:r>
      <w:bookmarkEnd w:id="0"/>
    </w:p>
    <w:sdt>
      <w:sdtPr>
        <w:id w:val="-633100402"/>
        <w:docPartObj>
          <w:docPartGallery w:val="Table of Contents"/>
          <w:docPartUnique/>
        </w:docPartObj>
      </w:sdtPr>
      <w:sdtEndPr>
        <w:rPr>
          <w:b/>
          <w:bCs/>
          <w:noProof/>
        </w:rPr>
      </w:sdtEndPr>
      <w:sdtContent>
        <w:p w14:paraId="055E78D9" w14:textId="0B2501DA" w:rsidR="007779C6" w:rsidRDefault="007779C6" w:rsidP="00371A06"/>
        <w:p w14:paraId="40F847B5" w14:textId="1FA4B732" w:rsidR="00596F60" w:rsidRDefault="007779C6">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123618991" w:history="1">
            <w:r w:rsidR="00596F60" w:rsidRPr="00C54806">
              <w:rPr>
                <w:rStyle w:val="Hyperlink"/>
                <w:noProof/>
                <w:lang w:val="en-GB"/>
              </w:rPr>
              <w:t>TABLE OF CONTENTS</w:t>
            </w:r>
            <w:r w:rsidR="00596F60">
              <w:rPr>
                <w:noProof/>
                <w:webHidden/>
              </w:rPr>
              <w:tab/>
            </w:r>
            <w:r w:rsidR="00596F60">
              <w:rPr>
                <w:noProof/>
                <w:webHidden/>
              </w:rPr>
              <w:fldChar w:fldCharType="begin"/>
            </w:r>
            <w:r w:rsidR="00596F60">
              <w:rPr>
                <w:noProof/>
                <w:webHidden/>
              </w:rPr>
              <w:instrText xml:space="preserve"> PAGEREF _Toc123618991 \h </w:instrText>
            </w:r>
            <w:r w:rsidR="00596F60">
              <w:rPr>
                <w:noProof/>
                <w:webHidden/>
              </w:rPr>
            </w:r>
            <w:r w:rsidR="00596F60">
              <w:rPr>
                <w:noProof/>
                <w:webHidden/>
              </w:rPr>
              <w:fldChar w:fldCharType="separate"/>
            </w:r>
            <w:r w:rsidR="000C0383">
              <w:rPr>
                <w:noProof/>
                <w:webHidden/>
              </w:rPr>
              <w:t>2</w:t>
            </w:r>
            <w:r w:rsidR="00596F60">
              <w:rPr>
                <w:noProof/>
                <w:webHidden/>
              </w:rPr>
              <w:fldChar w:fldCharType="end"/>
            </w:r>
          </w:hyperlink>
        </w:p>
        <w:p w14:paraId="0FE3B0AB" w14:textId="66810FB1" w:rsidR="00596F60" w:rsidRDefault="00596F60">
          <w:pPr>
            <w:pStyle w:val="TOC1"/>
            <w:tabs>
              <w:tab w:val="right" w:leader="dot" w:pos="9350"/>
            </w:tabs>
            <w:rPr>
              <w:rFonts w:asciiTheme="minorHAnsi" w:eastAsiaTheme="minorEastAsia" w:hAnsiTheme="minorHAnsi"/>
              <w:noProof/>
            </w:rPr>
          </w:pPr>
          <w:hyperlink w:anchor="_Toc123618992" w:history="1">
            <w:r w:rsidRPr="00C54806">
              <w:rPr>
                <w:rStyle w:val="Hyperlink"/>
                <w:noProof/>
                <w:lang w:val="en-GB"/>
              </w:rPr>
              <w:t>TABLE OF FIGURES</w:t>
            </w:r>
            <w:r>
              <w:rPr>
                <w:noProof/>
                <w:webHidden/>
              </w:rPr>
              <w:tab/>
            </w:r>
            <w:r>
              <w:rPr>
                <w:noProof/>
                <w:webHidden/>
              </w:rPr>
              <w:fldChar w:fldCharType="begin"/>
            </w:r>
            <w:r>
              <w:rPr>
                <w:noProof/>
                <w:webHidden/>
              </w:rPr>
              <w:instrText xml:space="preserve"> PAGEREF _Toc123618992 \h </w:instrText>
            </w:r>
            <w:r>
              <w:rPr>
                <w:noProof/>
                <w:webHidden/>
              </w:rPr>
            </w:r>
            <w:r>
              <w:rPr>
                <w:noProof/>
                <w:webHidden/>
              </w:rPr>
              <w:fldChar w:fldCharType="separate"/>
            </w:r>
            <w:r w:rsidR="000C0383">
              <w:rPr>
                <w:noProof/>
                <w:webHidden/>
              </w:rPr>
              <w:t>3</w:t>
            </w:r>
            <w:r>
              <w:rPr>
                <w:noProof/>
                <w:webHidden/>
              </w:rPr>
              <w:fldChar w:fldCharType="end"/>
            </w:r>
          </w:hyperlink>
        </w:p>
        <w:p w14:paraId="2CFD3AC2" w14:textId="46C289D5" w:rsidR="00596F60" w:rsidRDefault="00596F60">
          <w:pPr>
            <w:pStyle w:val="TOC1"/>
            <w:tabs>
              <w:tab w:val="right" w:leader="dot" w:pos="9350"/>
            </w:tabs>
            <w:rPr>
              <w:rFonts w:asciiTheme="minorHAnsi" w:eastAsiaTheme="minorEastAsia" w:hAnsiTheme="minorHAnsi"/>
              <w:noProof/>
            </w:rPr>
          </w:pPr>
          <w:hyperlink w:anchor="_Toc123618993" w:history="1">
            <w:r w:rsidRPr="00C54806">
              <w:rPr>
                <w:rStyle w:val="Hyperlink"/>
                <w:noProof/>
                <w:lang w:val="en-GB"/>
              </w:rPr>
              <w:t>TABLE OF EQUATIONS</w:t>
            </w:r>
            <w:r>
              <w:rPr>
                <w:noProof/>
                <w:webHidden/>
              </w:rPr>
              <w:tab/>
            </w:r>
            <w:r>
              <w:rPr>
                <w:noProof/>
                <w:webHidden/>
              </w:rPr>
              <w:fldChar w:fldCharType="begin"/>
            </w:r>
            <w:r>
              <w:rPr>
                <w:noProof/>
                <w:webHidden/>
              </w:rPr>
              <w:instrText xml:space="preserve"> PAGEREF _Toc123618993 \h </w:instrText>
            </w:r>
            <w:r>
              <w:rPr>
                <w:noProof/>
                <w:webHidden/>
              </w:rPr>
            </w:r>
            <w:r>
              <w:rPr>
                <w:noProof/>
                <w:webHidden/>
              </w:rPr>
              <w:fldChar w:fldCharType="separate"/>
            </w:r>
            <w:r w:rsidR="000C0383">
              <w:rPr>
                <w:noProof/>
                <w:webHidden/>
              </w:rPr>
              <w:t>3</w:t>
            </w:r>
            <w:r>
              <w:rPr>
                <w:noProof/>
                <w:webHidden/>
              </w:rPr>
              <w:fldChar w:fldCharType="end"/>
            </w:r>
          </w:hyperlink>
        </w:p>
        <w:p w14:paraId="09C3E585" w14:textId="0708C8EB" w:rsidR="00596F60" w:rsidRDefault="00596F60">
          <w:pPr>
            <w:pStyle w:val="TOC1"/>
            <w:tabs>
              <w:tab w:val="right" w:leader="dot" w:pos="9350"/>
            </w:tabs>
            <w:rPr>
              <w:rFonts w:asciiTheme="minorHAnsi" w:eastAsiaTheme="minorEastAsia" w:hAnsiTheme="minorHAnsi"/>
              <w:noProof/>
            </w:rPr>
          </w:pPr>
          <w:hyperlink w:anchor="_Toc123618994" w:history="1">
            <w:r w:rsidRPr="00C54806">
              <w:rPr>
                <w:rStyle w:val="Hyperlink"/>
                <w:noProof/>
              </w:rPr>
              <w:t>Introduction</w:t>
            </w:r>
            <w:r>
              <w:rPr>
                <w:noProof/>
                <w:webHidden/>
              </w:rPr>
              <w:tab/>
            </w:r>
            <w:r>
              <w:rPr>
                <w:noProof/>
                <w:webHidden/>
              </w:rPr>
              <w:fldChar w:fldCharType="begin"/>
            </w:r>
            <w:r>
              <w:rPr>
                <w:noProof/>
                <w:webHidden/>
              </w:rPr>
              <w:instrText xml:space="preserve"> PAGEREF _Toc123618994 \h </w:instrText>
            </w:r>
            <w:r>
              <w:rPr>
                <w:noProof/>
                <w:webHidden/>
              </w:rPr>
            </w:r>
            <w:r>
              <w:rPr>
                <w:noProof/>
                <w:webHidden/>
              </w:rPr>
              <w:fldChar w:fldCharType="separate"/>
            </w:r>
            <w:r w:rsidR="000C0383">
              <w:rPr>
                <w:noProof/>
                <w:webHidden/>
              </w:rPr>
              <w:t>3</w:t>
            </w:r>
            <w:r>
              <w:rPr>
                <w:noProof/>
                <w:webHidden/>
              </w:rPr>
              <w:fldChar w:fldCharType="end"/>
            </w:r>
          </w:hyperlink>
        </w:p>
        <w:p w14:paraId="3B48C5E8" w14:textId="540087EE" w:rsidR="00596F60" w:rsidRDefault="00596F60">
          <w:pPr>
            <w:pStyle w:val="TOC1"/>
            <w:tabs>
              <w:tab w:val="right" w:leader="dot" w:pos="9350"/>
            </w:tabs>
            <w:rPr>
              <w:rFonts w:asciiTheme="minorHAnsi" w:eastAsiaTheme="minorEastAsia" w:hAnsiTheme="minorHAnsi"/>
              <w:noProof/>
            </w:rPr>
          </w:pPr>
          <w:hyperlink w:anchor="_Toc123618995" w:history="1">
            <w:r w:rsidRPr="00C54806">
              <w:rPr>
                <w:rStyle w:val="Hyperlink"/>
                <w:noProof/>
              </w:rPr>
              <w:t>Generation</w:t>
            </w:r>
            <w:r>
              <w:rPr>
                <w:noProof/>
                <w:webHidden/>
              </w:rPr>
              <w:tab/>
            </w:r>
            <w:r>
              <w:rPr>
                <w:noProof/>
                <w:webHidden/>
              </w:rPr>
              <w:fldChar w:fldCharType="begin"/>
            </w:r>
            <w:r>
              <w:rPr>
                <w:noProof/>
                <w:webHidden/>
              </w:rPr>
              <w:instrText xml:space="preserve"> PAGEREF _Toc123618995 \h </w:instrText>
            </w:r>
            <w:r>
              <w:rPr>
                <w:noProof/>
                <w:webHidden/>
              </w:rPr>
            </w:r>
            <w:r>
              <w:rPr>
                <w:noProof/>
                <w:webHidden/>
              </w:rPr>
              <w:fldChar w:fldCharType="separate"/>
            </w:r>
            <w:r w:rsidR="000C0383">
              <w:rPr>
                <w:noProof/>
                <w:webHidden/>
              </w:rPr>
              <w:t>4</w:t>
            </w:r>
            <w:r>
              <w:rPr>
                <w:noProof/>
                <w:webHidden/>
              </w:rPr>
              <w:fldChar w:fldCharType="end"/>
            </w:r>
          </w:hyperlink>
        </w:p>
        <w:p w14:paraId="71DD1DA9" w14:textId="43B8285D" w:rsidR="00596F60" w:rsidRDefault="00596F60">
          <w:pPr>
            <w:pStyle w:val="TOC1"/>
            <w:tabs>
              <w:tab w:val="right" w:leader="dot" w:pos="9350"/>
            </w:tabs>
            <w:rPr>
              <w:rFonts w:asciiTheme="minorHAnsi" w:eastAsiaTheme="minorEastAsia" w:hAnsiTheme="minorHAnsi"/>
              <w:noProof/>
            </w:rPr>
          </w:pPr>
          <w:hyperlink w:anchor="_Toc123618996" w:history="1">
            <w:r w:rsidRPr="00C54806">
              <w:rPr>
                <w:rStyle w:val="Hyperlink"/>
                <w:noProof/>
              </w:rPr>
              <w:t>Transmission</w:t>
            </w:r>
            <w:r>
              <w:rPr>
                <w:noProof/>
                <w:webHidden/>
              </w:rPr>
              <w:tab/>
            </w:r>
            <w:r>
              <w:rPr>
                <w:noProof/>
                <w:webHidden/>
              </w:rPr>
              <w:fldChar w:fldCharType="begin"/>
            </w:r>
            <w:r>
              <w:rPr>
                <w:noProof/>
                <w:webHidden/>
              </w:rPr>
              <w:instrText xml:space="preserve"> PAGEREF _Toc123618996 \h </w:instrText>
            </w:r>
            <w:r>
              <w:rPr>
                <w:noProof/>
                <w:webHidden/>
              </w:rPr>
            </w:r>
            <w:r>
              <w:rPr>
                <w:noProof/>
                <w:webHidden/>
              </w:rPr>
              <w:fldChar w:fldCharType="separate"/>
            </w:r>
            <w:r w:rsidR="000C0383">
              <w:rPr>
                <w:noProof/>
                <w:webHidden/>
              </w:rPr>
              <w:t>4</w:t>
            </w:r>
            <w:r>
              <w:rPr>
                <w:noProof/>
                <w:webHidden/>
              </w:rPr>
              <w:fldChar w:fldCharType="end"/>
            </w:r>
          </w:hyperlink>
        </w:p>
        <w:p w14:paraId="4AC7C811" w14:textId="67EEEC1F" w:rsidR="00596F60" w:rsidRDefault="00596F60">
          <w:pPr>
            <w:pStyle w:val="TOC2"/>
            <w:tabs>
              <w:tab w:val="right" w:leader="dot" w:pos="9350"/>
            </w:tabs>
            <w:rPr>
              <w:rFonts w:asciiTheme="minorHAnsi" w:eastAsiaTheme="minorEastAsia" w:hAnsiTheme="minorHAnsi"/>
              <w:noProof/>
            </w:rPr>
          </w:pPr>
          <w:hyperlink w:anchor="_Toc123618997" w:history="1">
            <w:r w:rsidRPr="00C54806">
              <w:rPr>
                <w:rStyle w:val="Hyperlink"/>
                <w:noProof/>
              </w:rPr>
              <w:t>Sub-transmission Substation</w:t>
            </w:r>
            <w:r>
              <w:rPr>
                <w:noProof/>
                <w:webHidden/>
              </w:rPr>
              <w:tab/>
            </w:r>
            <w:r>
              <w:rPr>
                <w:noProof/>
                <w:webHidden/>
              </w:rPr>
              <w:fldChar w:fldCharType="begin"/>
            </w:r>
            <w:r>
              <w:rPr>
                <w:noProof/>
                <w:webHidden/>
              </w:rPr>
              <w:instrText xml:space="preserve"> PAGEREF _Toc123618997 \h </w:instrText>
            </w:r>
            <w:r>
              <w:rPr>
                <w:noProof/>
                <w:webHidden/>
              </w:rPr>
            </w:r>
            <w:r>
              <w:rPr>
                <w:noProof/>
                <w:webHidden/>
              </w:rPr>
              <w:fldChar w:fldCharType="separate"/>
            </w:r>
            <w:r w:rsidR="000C0383">
              <w:rPr>
                <w:noProof/>
                <w:webHidden/>
              </w:rPr>
              <w:t>4</w:t>
            </w:r>
            <w:r>
              <w:rPr>
                <w:noProof/>
                <w:webHidden/>
              </w:rPr>
              <w:fldChar w:fldCharType="end"/>
            </w:r>
          </w:hyperlink>
        </w:p>
        <w:p w14:paraId="6D530EC3" w14:textId="1EBF8799" w:rsidR="00596F60" w:rsidRDefault="00596F60">
          <w:pPr>
            <w:pStyle w:val="TOC1"/>
            <w:tabs>
              <w:tab w:val="right" w:leader="dot" w:pos="9350"/>
            </w:tabs>
            <w:rPr>
              <w:rFonts w:asciiTheme="minorHAnsi" w:eastAsiaTheme="minorEastAsia" w:hAnsiTheme="minorHAnsi"/>
              <w:noProof/>
            </w:rPr>
          </w:pPr>
          <w:hyperlink w:anchor="_Toc123618998" w:history="1">
            <w:r w:rsidRPr="00C54806">
              <w:rPr>
                <w:rStyle w:val="Hyperlink"/>
                <w:noProof/>
              </w:rPr>
              <w:t>Distribution</w:t>
            </w:r>
            <w:r>
              <w:rPr>
                <w:noProof/>
                <w:webHidden/>
              </w:rPr>
              <w:tab/>
            </w:r>
            <w:r>
              <w:rPr>
                <w:noProof/>
                <w:webHidden/>
              </w:rPr>
              <w:fldChar w:fldCharType="begin"/>
            </w:r>
            <w:r>
              <w:rPr>
                <w:noProof/>
                <w:webHidden/>
              </w:rPr>
              <w:instrText xml:space="preserve"> PAGEREF _Toc123618998 \h </w:instrText>
            </w:r>
            <w:r>
              <w:rPr>
                <w:noProof/>
                <w:webHidden/>
              </w:rPr>
            </w:r>
            <w:r>
              <w:rPr>
                <w:noProof/>
                <w:webHidden/>
              </w:rPr>
              <w:fldChar w:fldCharType="separate"/>
            </w:r>
            <w:r w:rsidR="000C0383">
              <w:rPr>
                <w:noProof/>
                <w:webHidden/>
              </w:rPr>
              <w:t>5</w:t>
            </w:r>
            <w:r>
              <w:rPr>
                <w:noProof/>
                <w:webHidden/>
              </w:rPr>
              <w:fldChar w:fldCharType="end"/>
            </w:r>
          </w:hyperlink>
        </w:p>
        <w:p w14:paraId="266A3FD5" w14:textId="089BA2F7" w:rsidR="00596F60" w:rsidRDefault="00596F60">
          <w:pPr>
            <w:pStyle w:val="TOC2"/>
            <w:tabs>
              <w:tab w:val="right" w:leader="dot" w:pos="9350"/>
            </w:tabs>
            <w:rPr>
              <w:rFonts w:asciiTheme="minorHAnsi" w:eastAsiaTheme="minorEastAsia" w:hAnsiTheme="minorHAnsi"/>
              <w:noProof/>
            </w:rPr>
          </w:pPr>
          <w:hyperlink w:anchor="_Toc123618999" w:history="1">
            <w:r w:rsidRPr="00C54806">
              <w:rPr>
                <w:rStyle w:val="Hyperlink"/>
                <w:noProof/>
              </w:rPr>
              <w:t>Environmental constrains</w:t>
            </w:r>
            <w:r>
              <w:rPr>
                <w:noProof/>
                <w:webHidden/>
              </w:rPr>
              <w:tab/>
            </w:r>
            <w:r>
              <w:rPr>
                <w:noProof/>
                <w:webHidden/>
              </w:rPr>
              <w:fldChar w:fldCharType="begin"/>
            </w:r>
            <w:r>
              <w:rPr>
                <w:noProof/>
                <w:webHidden/>
              </w:rPr>
              <w:instrText xml:space="preserve"> PAGEREF _Toc123618999 \h </w:instrText>
            </w:r>
            <w:r>
              <w:rPr>
                <w:noProof/>
                <w:webHidden/>
              </w:rPr>
            </w:r>
            <w:r>
              <w:rPr>
                <w:noProof/>
                <w:webHidden/>
              </w:rPr>
              <w:fldChar w:fldCharType="separate"/>
            </w:r>
            <w:r w:rsidR="000C0383">
              <w:rPr>
                <w:noProof/>
                <w:webHidden/>
              </w:rPr>
              <w:t>5</w:t>
            </w:r>
            <w:r>
              <w:rPr>
                <w:noProof/>
                <w:webHidden/>
              </w:rPr>
              <w:fldChar w:fldCharType="end"/>
            </w:r>
          </w:hyperlink>
        </w:p>
        <w:p w14:paraId="551FA4EC" w14:textId="63EC71FE" w:rsidR="00596F60" w:rsidRDefault="00596F60">
          <w:pPr>
            <w:pStyle w:val="TOC2"/>
            <w:tabs>
              <w:tab w:val="right" w:leader="dot" w:pos="9350"/>
            </w:tabs>
            <w:rPr>
              <w:rFonts w:asciiTheme="minorHAnsi" w:eastAsiaTheme="minorEastAsia" w:hAnsiTheme="minorHAnsi"/>
              <w:noProof/>
            </w:rPr>
          </w:pPr>
          <w:hyperlink w:anchor="_Toc123619000" w:history="1">
            <w:r w:rsidRPr="00C54806">
              <w:rPr>
                <w:rStyle w:val="Hyperlink"/>
                <w:noProof/>
              </w:rPr>
              <w:t>Mechanical constraints</w:t>
            </w:r>
            <w:r>
              <w:rPr>
                <w:noProof/>
                <w:webHidden/>
              </w:rPr>
              <w:tab/>
            </w:r>
            <w:r>
              <w:rPr>
                <w:noProof/>
                <w:webHidden/>
              </w:rPr>
              <w:fldChar w:fldCharType="begin"/>
            </w:r>
            <w:r>
              <w:rPr>
                <w:noProof/>
                <w:webHidden/>
              </w:rPr>
              <w:instrText xml:space="preserve"> PAGEREF _Toc123619000 \h </w:instrText>
            </w:r>
            <w:r>
              <w:rPr>
                <w:noProof/>
                <w:webHidden/>
              </w:rPr>
            </w:r>
            <w:r>
              <w:rPr>
                <w:noProof/>
                <w:webHidden/>
              </w:rPr>
              <w:fldChar w:fldCharType="separate"/>
            </w:r>
            <w:r w:rsidR="000C0383">
              <w:rPr>
                <w:noProof/>
                <w:webHidden/>
              </w:rPr>
              <w:t>5</w:t>
            </w:r>
            <w:r>
              <w:rPr>
                <w:noProof/>
                <w:webHidden/>
              </w:rPr>
              <w:fldChar w:fldCharType="end"/>
            </w:r>
          </w:hyperlink>
        </w:p>
        <w:p w14:paraId="3A06C3B5" w14:textId="626E7664" w:rsidR="00596F60" w:rsidRDefault="00596F60">
          <w:pPr>
            <w:pStyle w:val="TOC2"/>
            <w:tabs>
              <w:tab w:val="right" w:leader="dot" w:pos="9350"/>
            </w:tabs>
            <w:rPr>
              <w:rFonts w:asciiTheme="minorHAnsi" w:eastAsiaTheme="minorEastAsia" w:hAnsiTheme="minorHAnsi"/>
              <w:noProof/>
            </w:rPr>
          </w:pPr>
          <w:hyperlink w:anchor="_Toc123619001" w:history="1">
            <w:r w:rsidRPr="00C54806">
              <w:rPr>
                <w:rStyle w:val="Hyperlink"/>
                <w:noProof/>
              </w:rPr>
              <w:t>Economical constrains</w:t>
            </w:r>
            <w:r>
              <w:rPr>
                <w:noProof/>
                <w:webHidden/>
              </w:rPr>
              <w:tab/>
            </w:r>
            <w:r>
              <w:rPr>
                <w:noProof/>
                <w:webHidden/>
              </w:rPr>
              <w:fldChar w:fldCharType="begin"/>
            </w:r>
            <w:r>
              <w:rPr>
                <w:noProof/>
                <w:webHidden/>
              </w:rPr>
              <w:instrText xml:space="preserve"> PAGEREF _Toc123619001 \h </w:instrText>
            </w:r>
            <w:r>
              <w:rPr>
                <w:noProof/>
                <w:webHidden/>
              </w:rPr>
            </w:r>
            <w:r>
              <w:rPr>
                <w:noProof/>
                <w:webHidden/>
              </w:rPr>
              <w:fldChar w:fldCharType="separate"/>
            </w:r>
            <w:r w:rsidR="000C0383">
              <w:rPr>
                <w:noProof/>
                <w:webHidden/>
              </w:rPr>
              <w:t>5</w:t>
            </w:r>
            <w:r>
              <w:rPr>
                <w:noProof/>
                <w:webHidden/>
              </w:rPr>
              <w:fldChar w:fldCharType="end"/>
            </w:r>
          </w:hyperlink>
        </w:p>
        <w:p w14:paraId="308EC5A8" w14:textId="76622C07" w:rsidR="00596F60" w:rsidRDefault="00596F60">
          <w:pPr>
            <w:pStyle w:val="TOC1"/>
            <w:tabs>
              <w:tab w:val="right" w:leader="dot" w:pos="9350"/>
            </w:tabs>
            <w:rPr>
              <w:rFonts w:asciiTheme="minorHAnsi" w:eastAsiaTheme="minorEastAsia" w:hAnsiTheme="minorHAnsi"/>
              <w:noProof/>
            </w:rPr>
          </w:pPr>
          <w:hyperlink w:anchor="_Toc123619002" w:history="1">
            <w:r w:rsidRPr="00C54806">
              <w:rPr>
                <w:rStyle w:val="Hyperlink"/>
                <w:noProof/>
                <w:lang w:val="en-GB"/>
              </w:rPr>
              <w:t>CALCULATION OF TRANSMISSION LINE PARAMETERS</w:t>
            </w:r>
            <w:r>
              <w:rPr>
                <w:noProof/>
                <w:webHidden/>
              </w:rPr>
              <w:tab/>
            </w:r>
            <w:r>
              <w:rPr>
                <w:noProof/>
                <w:webHidden/>
              </w:rPr>
              <w:fldChar w:fldCharType="begin"/>
            </w:r>
            <w:r>
              <w:rPr>
                <w:noProof/>
                <w:webHidden/>
              </w:rPr>
              <w:instrText xml:space="preserve"> PAGEREF _Toc123619002 \h </w:instrText>
            </w:r>
            <w:r>
              <w:rPr>
                <w:noProof/>
                <w:webHidden/>
              </w:rPr>
            </w:r>
            <w:r>
              <w:rPr>
                <w:noProof/>
                <w:webHidden/>
              </w:rPr>
              <w:fldChar w:fldCharType="separate"/>
            </w:r>
            <w:r w:rsidR="000C0383">
              <w:rPr>
                <w:noProof/>
                <w:webHidden/>
              </w:rPr>
              <w:t>5</w:t>
            </w:r>
            <w:r>
              <w:rPr>
                <w:noProof/>
                <w:webHidden/>
              </w:rPr>
              <w:fldChar w:fldCharType="end"/>
            </w:r>
          </w:hyperlink>
        </w:p>
        <w:p w14:paraId="70417BC5" w14:textId="47B8EC68" w:rsidR="00596F60" w:rsidRDefault="00596F60">
          <w:pPr>
            <w:pStyle w:val="TOC2"/>
            <w:tabs>
              <w:tab w:val="right" w:leader="dot" w:pos="9350"/>
            </w:tabs>
            <w:rPr>
              <w:rFonts w:asciiTheme="minorHAnsi" w:eastAsiaTheme="minorEastAsia" w:hAnsiTheme="minorHAnsi"/>
              <w:noProof/>
            </w:rPr>
          </w:pPr>
          <w:hyperlink w:anchor="_Toc123619003" w:history="1">
            <w:r w:rsidRPr="00C54806">
              <w:rPr>
                <w:rStyle w:val="Hyperlink"/>
                <w:noProof/>
                <w:lang w:val="en-GB"/>
              </w:rPr>
              <w:t>Resistance</w:t>
            </w:r>
            <w:r>
              <w:rPr>
                <w:noProof/>
                <w:webHidden/>
              </w:rPr>
              <w:tab/>
            </w:r>
            <w:r>
              <w:rPr>
                <w:noProof/>
                <w:webHidden/>
              </w:rPr>
              <w:fldChar w:fldCharType="begin"/>
            </w:r>
            <w:r>
              <w:rPr>
                <w:noProof/>
                <w:webHidden/>
              </w:rPr>
              <w:instrText xml:space="preserve"> PAGEREF _Toc123619003 \h </w:instrText>
            </w:r>
            <w:r>
              <w:rPr>
                <w:noProof/>
                <w:webHidden/>
              </w:rPr>
            </w:r>
            <w:r>
              <w:rPr>
                <w:noProof/>
                <w:webHidden/>
              </w:rPr>
              <w:fldChar w:fldCharType="separate"/>
            </w:r>
            <w:r w:rsidR="000C0383">
              <w:rPr>
                <w:noProof/>
                <w:webHidden/>
              </w:rPr>
              <w:t>5</w:t>
            </w:r>
            <w:r>
              <w:rPr>
                <w:noProof/>
                <w:webHidden/>
              </w:rPr>
              <w:fldChar w:fldCharType="end"/>
            </w:r>
          </w:hyperlink>
        </w:p>
        <w:p w14:paraId="1B36282F" w14:textId="15BF7730" w:rsidR="00596F60" w:rsidRDefault="00596F60">
          <w:pPr>
            <w:pStyle w:val="TOC3"/>
            <w:tabs>
              <w:tab w:val="left" w:pos="880"/>
              <w:tab w:val="right" w:leader="dot" w:pos="9350"/>
            </w:tabs>
            <w:rPr>
              <w:rFonts w:asciiTheme="minorHAnsi" w:eastAsiaTheme="minorEastAsia" w:hAnsiTheme="minorHAnsi"/>
              <w:noProof/>
            </w:rPr>
          </w:pPr>
          <w:hyperlink w:anchor="_Toc123619004" w:history="1">
            <w:r w:rsidRPr="00C54806">
              <w:rPr>
                <w:rStyle w:val="Hyperlink"/>
                <w:noProof/>
                <w:lang w:val="en-GB"/>
              </w:rPr>
              <w:t>1.</w:t>
            </w:r>
            <w:r>
              <w:rPr>
                <w:rFonts w:asciiTheme="minorHAnsi" w:eastAsiaTheme="minorEastAsia" w:hAnsiTheme="minorHAnsi"/>
                <w:noProof/>
              </w:rPr>
              <w:tab/>
            </w:r>
            <w:r w:rsidRPr="00C54806">
              <w:rPr>
                <w:rStyle w:val="Hyperlink"/>
                <w:noProof/>
                <w:lang w:val="en-GB"/>
              </w:rPr>
              <w:t>DC resistance</w:t>
            </w:r>
            <w:r>
              <w:rPr>
                <w:noProof/>
                <w:webHidden/>
              </w:rPr>
              <w:tab/>
            </w:r>
            <w:r>
              <w:rPr>
                <w:noProof/>
                <w:webHidden/>
              </w:rPr>
              <w:fldChar w:fldCharType="begin"/>
            </w:r>
            <w:r>
              <w:rPr>
                <w:noProof/>
                <w:webHidden/>
              </w:rPr>
              <w:instrText xml:space="preserve"> PAGEREF _Toc123619004 \h </w:instrText>
            </w:r>
            <w:r>
              <w:rPr>
                <w:noProof/>
                <w:webHidden/>
              </w:rPr>
            </w:r>
            <w:r>
              <w:rPr>
                <w:noProof/>
                <w:webHidden/>
              </w:rPr>
              <w:fldChar w:fldCharType="separate"/>
            </w:r>
            <w:r w:rsidR="000C0383">
              <w:rPr>
                <w:noProof/>
                <w:webHidden/>
              </w:rPr>
              <w:t>5</w:t>
            </w:r>
            <w:r>
              <w:rPr>
                <w:noProof/>
                <w:webHidden/>
              </w:rPr>
              <w:fldChar w:fldCharType="end"/>
            </w:r>
          </w:hyperlink>
        </w:p>
        <w:p w14:paraId="07B0510B" w14:textId="1FAFE04F" w:rsidR="00596F60" w:rsidRDefault="00596F60">
          <w:pPr>
            <w:pStyle w:val="TOC3"/>
            <w:tabs>
              <w:tab w:val="left" w:pos="880"/>
              <w:tab w:val="right" w:leader="dot" w:pos="9350"/>
            </w:tabs>
            <w:rPr>
              <w:rFonts w:asciiTheme="minorHAnsi" w:eastAsiaTheme="minorEastAsia" w:hAnsiTheme="minorHAnsi"/>
              <w:noProof/>
            </w:rPr>
          </w:pPr>
          <w:hyperlink w:anchor="_Toc123619005" w:history="1">
            <w:r w:rsidRPr="00C54806">
              <w:rPr>
                <w:rStyle w:val="Hyperlink"/>
                <w:noProof/>
                <w:lang w:val="en-GB"/>
              </w:rPr>
              <w:t>2.</w:t>
            </w:r>
            <w:r>
              <w:rPr>
                <w:rFonts w:asciiTheme="minorHAnsi" w:eastAsiaTheme="minorEastAsia" w:hAnsiTheme="minorHAnsi"/>
                <w:noProof/>
              </w:rPr>
              <w:tab/>
            </w:r>
            <w:r w:rsidRPr="00C54806">
              <w:rPr>
                <w:rStyle w:val="Hyperlink"/>
                <w:noProof/>
                <w:lang w:val="en-GB"/>
              </w:rPr>
              <w:t>AC resistance</w:t>
            </w:r>
            <w:r>
              <w:rPr>
                <w:noProof/>
                <w:webHidden/>
              </w:rPr>
              <w:tab/>
            </w:r>
            <w:r>
              <w:rPr>
                <w:noProof/>
                <w:webHidden/>
              </w:rPr>
              <w:fldChar w:fldCharType="begin"/>
            </w:r>
            <w:r>
              <w:rPr>
                <w:noProof/>
                <w:webHidden/>
              </w:rPr>
              <w:instrText xml:space="preserve"> PAGEREF _Toc123619005 \h </w:instrText>
            </w:r>
            <w:r>
              <w:rPr>
                <w:noProof/>
                <w:webHidden/>
              </w:rPr>
            </w:r>
            <w:r>
              <w:rPr>
                <w:noProof/>
                <w:webHidden/>
              </w:rPr>
              <w:fldChar w:fldCharType="separate"/>
            </w:r>
            <w:r w:rsidR="000C0383">
              <w:rPr>
                <w:noProof/>
                <w:webHidden/>
              </w:rPr>
              <w:t>6</w:t>
            </w:r>
            <w:r>
              <w:rPr>
                <w:noProof/>
                <w:webHidden/>
              </w:rPr>
              <w:fldChar w:fldCharType="end"/>
            </w:r>
          </w:hyperlink>
        </w:p>
        <w:p w14:paraId="1221CECB" w14:textId="70A015A3" w:rsidR="00596F60" w:rsidRDefault="00596F60">
          <w:pPr>
            <w:pStyle w:val="TOC3"/>
            <w:tabs>
              <w:tab w:val="left" w:pos="880"/>
              <w:tab w:val="right" w:leader="dot" w:pos="9350"/>
            </w:tabs>
            <w:rPr>
              <w:rFonts w:asciiTheme="minorHAnsi" w:eastAsiaTheme="minorEastAsia" w:hAnsiTheme="minorHAnsi"/>
              <w:noProof/>
            </w:rPr>
          </w:pPr>
          <w:hyperlink w:anchor="_Toc123619006" w:history="1">
            <w:r w:rsidRPr="00C54806">
              <w:rPr>
                <w:rStyle w:val="Hyperlink"/>
                <w:noProof/>
                <w:lang w:val="en-GB"/>
              </w:rPr>
              <w:t>3.</w:t>
            </w:r>
            <w:r>
              <w:rPr>
                <w:rFonts w:asciiTheme="minorHAnsi" w:eastAsiaTheme="minorEastAsia" w:hAnsiTheme="minorHAnsi"/>
                <w:noProof/>
              </w:rPr>
              <w:tab/>
            </w:r>
            <w:r w:rsidRPr="00C54806">
              <w:rPr>
                <w:rStyle w:val="Hyperlink"/>
                <w:noProof/>
                <w:lang w:val="en-GB"/>
              </w:rPr>
              <w:t>Other factors</w:t>
            </w:r>
            <w:r>
              <w:rPr>
                <w:noProof/>
                <w:webHidden/>
              </w:rPr>
              <w:tab/>
            </w:r>
            <w:r>
              <w:rPr>
                <w:noProof/>
                <w:webHidden/>
              </w:rPr>
              <w:fldChar w:fldCharType="begin"/>
            </w:r>
            <w:r>
              <w:rPr>
                <w:noProof/>
                <w:webHidden/>
              </w:rPr>
              <w:instrText xml:space="preserve"> PAGEREF _Toc123619006 \h </w:instrText>
            </w:r>
            <w:r>
              <w:rPr>
                <w:noProof/>
                <w:webHidden/>
              </w:rPr>
            </w:r>
            <w:r>
              <w:rPr>
                <w:noProof/>
                <w:webHidden/>
              </w:rPr>
              <w:fldChar w:fldCharType="separate"/>
            </w:r>
            <w:r w:rsidR="000C0383">
              <w:rPr>
                <w:noProof/>
                <w:webHidden/>
              </w:rPr>
              <w:t>6</w:t>
            </w:r>
            <w:r>
              <w:rPr>
                <w:noProof/>
                <w:webHidden/>
              </w:rPr>
              <w:fldChar w:fldCharType="end"/>
            </w:r>
          </w:hyperlink>
        </w:p>
        <w:p w14:paraId="3606F346" w14:textId="4E0F30E0" w:rsidR="00596F60" w:rsidRDefault="00596F60">
          <w:pPr>
            <w:pStyle w:val="TOC3"/>
            <w:tabs>
              <w:tab w:val="left" w:pos="880"/>
              <w:tab w:val="right" w:leader="dot" w:pos="9350"/>
            </w:tabs>
            <w:rPr>
              <w:rFonts w:asciiTheme="minorHAnsi" w:eastAsiaTheme="minorEastAsia" w:hAnsiTheme="minorHAnsi"/>
              <w:noProof/>
            </w:rPr>
          </w:pPr>
          <w:hyperlink w:anchor="_Toc123619007" w:history="1">
            <w:r w:rsidRPr="00C54806">
              <w:rPr>
                <w:rStyle w:val="Hyperlink"/>
                <w:noProof/>
                <w:lang w:val="en-GB"/>
              </w:rPr>
              <w:t>4.</w:t>
            </w:r>
            <w:r>
              <w:rPr>
                <w:rFonts w:asciiTheme="minorHAnsi" w:eastAsiaTheme="minorEastAsia" w:hAnsiTheme="minorHAnsi"/>
                <w:noProof/>
              </w:rPr>
              <w:tab/>
            </w:r>
            <w:r w:rsidRPr="00C54806">
              <w:rPr>
                <w:rStyle w:val="Hyperlink"/>
                <w:noProof/>
                <w:lang w:val="en-GB"/>
              </w:rPr>
              <w:t>Active power</w:t>
            </w:r>
            <w:r>
              <w:rPr>
                <w:noProof/>
                <w:webHidden/>
              </w:rPr>
              <w:tab/>
            </w:r>
            <w:r>
              <w:rPr>
                <w:noProof/>
                <w:webHidden/>
              </w:rPr>
              <w:fldChar w:fldCharType="begin"/>
            </w:r>
            <w:r>
              <w:rPr>
                <w:noProof/>
                <w:webHidden/>
              </w:rPr>
              <w:instrText xml:space="preserve"> PAGEREF _Toc123619007 \h </w:instrText>
            </w:r>
            <w:r>
              <w:rPr>
                <w:noProof/>
                <w:webHidden/>
              </w:rPr>
            </w:r>
            <w:r>
              <w:rPr>
                <w:noProof/>
                <w:webHidden/>
              </w:rPr>
              <w:fldChar w:fldCharType="separate"/>
            </w:r>
            <w:r w:rsidR="000C0383">
              <w:rPr>
                <w:noProof/>
                <w:webHidden/>
              </w:rPr>
              <w:t>7</w:t>
            </w:r>
            <w:r>
              <w:rPr>
                <w:noProof/>
                <w:webHidden/>
              </w:rPr>
              <w:fldChar w:fldCharType="end"/>
            </w:r>
          </w:hyperlink>
        </w:p>
        <w:p w14:paraId="43AFA0BE" w14:textId="3166E52D" w:rsidR="00596F60" w:rsidRDefault="00596F60">
          <w:pPr>
            <w:pStyle w:val="TOC2"/>
            <w:tabs>
              <w:tab w:val="right" w:leader="dot" w:pos="9350"/>
            </w:tabs>
            <w:rPr>
              <w:rFonts w:asciiTheme="minorHAnsi" w:eastAsiaTheme="minorEastAsia" w:hAnsiTheme="minorHAnsi"/>
              <w:noProof/>
            </w:rPr>
          </w:pPr>
          <w:hyperlink w:anchor="_Toc123619008" w:history="1">
            <w:r w:rsidRPr="00C54806">
              <w:rPr>
                <w:rStyle w:val="Hyperlink"/>
                <w:noProof/>
                <w:lang w:val="en-GB"/>
              </w:rPr>
              <w:t>Inductance</w:t>
            </w:r>
            <w:r>
              <w:rPr>
                <w:noProof/>
                <w:webHidden/>
              </w:rPr>
              <w:tab/>
            </w:r>
            <w:r>
              <w:rPr>
                <w:noProof/>
                <w:webHidden/>
              </w:rPr>
              <w:fldChar w:fldCharType="begin"/>
            </w:r>
            <w:r>
              <w:rPr>
                <w:noProof/>
                <w:webHidden/>
              </w:rPr>
              <w:instrText xml:space="preserve"> PAGEREF _Toc123619008 \h </w:instrText>
            </w:r>
            <w:r>
              <w:rPr>
                <w:noProof/>
                <w:webHidden/>
              </w:rPr>
            </w:r>
            <w:r>
              <w:rPr>
                <w:noProof/>
                <w:webHidden/>
              </w:rPr>
              <w:fldChar w:fldCharType="separate"/>
            </w:r>
            <w:r w:rsidR="000C0383">
              <w:rPr>
                <w:noProof/>
                <w:webHidden/>
              </w:rPr>
              <w:t>7</w:t>
            </w:r>
            <w:r>
              <w:rPr>
                <w:noProof/>
                <w:webHidden/>
              </w:rPr>
              <w:fldChar w:fldCharType="end"/>
            </w:r>
          </w:hyperlink>
        </w:p>
        <w:p w14:paraId="43B66A78" w14:textId="749D339E" w:rsidR="00596F60" w:rsidRDefault="00596F60">
          <w:pPr>
            <w:pStyle w:val="TOC3"/>
            <w:tabs>
              <w:tab w:val="left" w:pos="880"/>
              <w:tab w:val="right" w:leader="dot" w:pos="9350"/>
            </w:tabs>
            <w:rPr>
              <w:rFonts w:asciiTheme="minorHAnsi" w:eastAsiaTheme="minorEastAsia" w:hAnsiTheme="minorHAnsi"/>
              <w:noProof/>
            </w:rPr>
          </w:pPr>
          <w:hyperlink w:anchor="_Toc123619009" w:history="1">
            <w:r w:rsidRPr="00C54806">
              <w:rPr>
                <w:rStyle w:val="Hyperlink"/>
                <w:noProof/>
                <w:lang w:val="en-GB"/>
              </w:rPr>
              <w:t>1.</w:t>
            </w:r>
            <w:r>
              <w:rPr>
                <w:rFonts w:asciiTheme="minorHAnsi" w:eastAsiaTheme="minorEastAsia" w:hAnsiTheme="minorHAnsi"/>
                <w:noProof/>
              </w:rPr>
              <w:tab/>
            </w:r>
            <w:r w:rsidRPr="00C54806">
              <w:rPr>
                <w:rStyle w:val="Hyperlink"/>
                <w:noProof/>
                <w:lang w:val="en-GB"/>
              </w:rPr>
              <w:t>Internal inductance</w:t>
            </w:r>
            <w:r>
              <w:rPr>
                <w:noProof/>
                <w:webHidden/>
              </w:rPr>
              <w:tab/>
            </w:r>
            <w:r>
              <w:rPr>
                <w:noProof/>
                <w:webHidden/>
              </w:rPr>
              <w:fldChar w:fldCharType="begin"/>
            </w:r>
            <w:r>
              <w:rPr>
                <w:noProof/>
                <w:webHidden/>
              </w:rPr>
              <w:instrText xml:space="preserve"> PAGEREF _Toc123619009 \h </w:instrText>
            </w:r>
            <w:r>
              <w:rPr>
                <w:noProof/>
                <w:webHidden/>
              </w:rPr>
            </w:r>
            <w:r>
              <w:rPr>
                <w:noProof/>
                <w:webHidden/>
              </w:rPr>
              <w:fldChar w:fldCharType="separate"/>
            </w:r>
            <w:r w:rsidR="000C0383">
              <w:rPr>
                <w:noProof/>
                <w:webHidden/>
              </w:rPr>
              <w:t>7</w:t>
            </w:r>
            <w:r>
              <w:rPr>
                <w:noProof/>
                <w:webHidden/>
              </w:rPr>
              <w:fldChar w:fldCharType="end"/>
            </w:r>
          </w:hyperlink>
        </w:p>
        <w:p w14:paraId="481F6871" w14:textId="11A0C77F" w:rsidR="00596F60" w:rsidRDefault="00596F60">
          <w:pPr>
            <w:pStyle w:val="TOC3"/>
            <w:tabs>
              <w:tab w:val="left" w:pos="880"/>
              <w:tab w:val="right" w:leader="dot" w:pos="9350"/>
            </w:tabs>
            <w:rPr>
              <w:rFonts w:asciiTheme="minorHAnsi" w:eastAsiaTheme="minorEastAsia" w:hAnsiTheme="minorHAnsi"/>
              <w:noProof/>
            </w:rPr>
          </w:pPr>
          <w:hyperlink w:anchor="_Toc123619010" w:history="1">
            <w:r w:rsidRPr="00C54806">
              <w:rPr>
                <w:rStyle w:val="Hyperlink"/>
                <w:noProof/>
                <w:lang w:val="en-GB"/>
              </w:rPr>
              <w:t>1.</w:t>
            </w:r>
            <w:r>
              <w:rPr>
                <w:rFonts w:asciiTheme="minorHAnsi" w:eastAsiaTheme="minorEastAsia" w:hAnsiTheme="minorHAnsi"/>
                <w:noProof/>
              </w:rPr>
              <w:tab/>
            </w:r>
            <w:r w:rsidRPr="00C54806">
              <w:rPr>
                <w:rStyle w:val="Hyperlink"/>
                <w:noProof/>
                <w:lang w:val="en-GB"/>
              </w:rPr>
              <w:t>External inductance</w:t>
            </w:r>
            <w:r>
              <w:rPr>
                <w:noProof/>
                <w:webHidden/>
              </w:rPr>
              <w:tab/>
            </w:r>
            <w:r>
              <w:rPr>
                <w:noProof/>
                <w:webHidden/>
              </w:rPr>
              <w:fldChar w:fldCharType="begin"/>
            </w:r>
            <w:r>
              <w:rPr>
                <w:noProof/>
                <w:webHidden/>
              </w:rPr>
              <w:instrText xml:space="preserve"> PAGEREF _Toc123619010 \h </w:instrText>
            </w:r>
            <w:r>
              <w:rPr>
                <w:noProof/>
                <w:webHidden/>
              </w:rPr>
            </w:r>
            <w:r>
              <w:rPr>
                <w:noProof/>
                <w:webHidden/>
              </w:rPr>
              <w:fldChar w:fldCharType="separate"/>
            </w:r>
            <w:r w:rsidR="000C0383">
              <w:rPr>
                <w:noProof/>
                <w:webHidden/>
              </w:rPr>
              <w:t>8</w:t>
            </w:r>
            <w:r>
              <w:rPr>
                <w:noProof/>
                <w:webHidden/>
              </w:rPr>
              <w:fldChar w:fldCharType="end"/>
            </w:r>
          </w:hyperlink>
        </w:p>
        <w:p w14:paraId="77F691A3" w14:textId="2D7233C5" w:rsidR="00596F60" w:rsidRDefault="00596F60">
          <w:pPr>
            <w:pStyle w:val="TOC3"/>
            <w:tabs>
              <w:tab w:val="left" w:pos="880"/>
              <w:tab w:val="right" w:leader="dot" w:pos="9350"/>
            </w:tabs>
            <w:rPr>
              <w:rFonts w:asciiTheme="minorHAnsi" w:eastAsiaTheme="minorEastAsia" w:hAnsiTheme="minorHAnsi"/>
              <w:noProof/>
            </w:rPr>
          </w:pPr>
          <w:hyperlink w:anchor="_Toc123619011" w:history="1">
            <w:r w:rsidRPr="00C54806">
              <w:rPr>
                <w:rStyle w:val="Hyperlink"/>
                <w:noProof/>
                <w:lang w:val="en-GB"/>
              </w:rPr>
              <w:t>2.</w:t>
            </w:r>
            <w:r>
              <w:rPr>
                <w:rFonts w:asciiTheme="minorHAnsi" w:eastAsiaTheme="minorEastAsia" w:hAnsiTheme="minorHAnsi"/>
                <w:noProof/>
              </w:rPr>
              <w:tab/>
            </w:r>
            <w:r w:rsidRPr="00C54806">
              <w:rPr>
                <w:rStyle w:val="Hyperlink"/>
                <w:noProof/>
                <w:lang w:val="en-GB"/>
              </w:rPr>
              <w:t>Reactance</w:t>
            </w:r>
            <w:r>
              <w:rPr>
                <w:noProof/>
                <w:webHidden/>
              </w:rPr>
              <w:tab/>
            </w:r>
            <w:r>
              <w:rPr>
                <w:noProof/>
                <w:webHidden/>
              </w:rPr>
              <w:fldChar w:fldCharType="begin"/>
            </w:r>
            <w:r>
              <w:rPr>
                <w:noProof/>
                <w:webHidden/>
              </w:rPr>
              <w:instrText xml:space="preserve"> PAGEREF _Toc123619011 \h </w:instrText>
            </w:r>
            <w:r>
              <w:rPr>
                <w:noProof/>
                <w:webHidden/>
              </w:rPr>
            </w:r>
            <w:r>
              <w:rPr>
                <w:noProof/>
                <w:webHidden/>
              </w:rPr>
              <w:fldChar w:fldCharType="separate"/>
            </w:r>
            <w:r w:rsidR="000C0383">
              <w:rPr>
                <w:noProof/>
                <w:webHidden/>
              </w:rPr>
              <w:t>9</w:t>
            </w:r>
            <w:r>
              <w:rPr>
                <w:noProof/>
                <w:webHidden/>
              </w:rPr>
              <w:fldChar w:fldCharType="end"/>
            </w:r>
          </w:hyperlink>
        </w:p>
        <w:p w14:paraId="493E0B35" w14:textId="4DFD6030" w:rsidR="00596F60" w:rsidRDefault="00596F60">
          <w:pPr>
            <w:pStyle w:val="TOC2"/>
            <w:tabs>
              <w:tab w:val="right" w:leader="dot" w:pos="9350"/>
            </w:tabs>
            <w:rPr>
              <w:rFonts w:asciiTheme="minorHAnsi" w:eastAsiaTheme="minorEastAsia" w:hAnsiTheme="minorHAnsi"/>
              <w:noProof/>
            </w:rPr>
          </w:pPr>
          <w:hyperlink w:anchor="_Toc123619012" w:history="1">
            <w:r w:rsidRPr="00C54806">
              <w:rPr>
                <w:rStyle w:val="Hyperlink"/>
                <w:noProof/>
                <w:lang w:val="en-GB"/>
              </w:rPr>
              <w:t>Capacitance</w:t>
            </w:r>
            <w:r>
              <w:rPr>
                <w:noProof/>
                <w:webHidden/>
              </w:rPr>
              <w:tab/>
            </w:r>
            <w:r>
              <w:rPr>
                <w:noProof/>
                <w:webHidden/>
              </w:rPr>
              <w:fldChar w:fldCharType="begin"/>
            </w:r>
            <w:r>
              <w:rPr>
                <w:noProof/>
                <w:webHidden/>
              </w:rPr>
              <w:instrText xml:space="preserve"> PAGEREF _Toc123619012 \h </w:instrText>
            </w:r>
            <w:r>
              <w:rPr>
                <w:noProof/>
                <w:webHidden/>
              </w:rPr>
            </w:r>
            <w:r>
              <w:rPr>
                <w:noProof/>
                <w:webHidden/>
              </w:rPr>
              <w:fldChar w:fldCharType="separate"/>
            </w:r>
            <w:r w:rsidR="000C0383">
              <w:rPr>
                <w:noProof/>
                <w:webHidden/>
              </w:rPr>
              <w:t>9</w:t>
            </w:r>
            <w:r>
              <w:rPr>
                <w:noProof/>
                <w:webHidden/>
              </w:rPr>
              <w:fldChar w:fldCharType="end"/>
            </w:r>
          </w:hyperlink>
        </w:p>
        <w:p w14:paraId="6C40C6CB" w14:textId="5644FACD" w:rsidR="00596F60" w:rsidRDefault="00596F60">
          <w:pPr>
            <w:pStyle w:val="TOC3"/>
            <w:tabs>
              <w:tab w:val="left" w:pos="880"/>
              <w:tab w:val="right" w:leader="dot" w:pos="9350"/>
            </w:tabs>
            <w:rPr>
              <w:rFonts w:asciiTheme="minorHAnsi" w:eastAsiaTheme="minorEastAsia" w:hAnsiTheme="minorHAnsi"/>
              <w:noProof/>
            </w:rPr>
          </w:pPr>
          <w:hyperlink w:anchor="_Toc123619013" w:history="1">
            <w:r w:rsidRPr="00C54806">
              <w:rPr>
                <w:rStyle w:val="Hyperlink"/>
                <w:noProof/>
                <w:lang w:val="en-GB"/>
              </w:rPr>
              <w:t>1.</w:t>
            </w:r>
            <w:r>
              <w:rPr>
                <w:rFonts w:asciiTheme="minorHAnsi" w:eastAsiaTheme="minorEastAsia" w:hAnsiTheme="minorHAnsi"/>
                <w:noProof/>
              </w:rPr>
              <w:tab/>
            </w:r>
            <w:r w:rsidRPr="00C54806">
              <w:rPr>
                <w:rStyle w:val="Hyperlink"/>
                <w:noProof/>
                <w:lang w:val="en-GB"/>
              </w:rPr>
              <w:t>Capacitance between phases</w:t>
            </w:r>
            <w:r>
              <w:rPr>
                <w:noProof/>
                <w:webHidden/>
              </w:rPr>
              <w:tab/>
            </w:r>
            <w:r>
              <w:rPr>
                <w:noProof/>
                <w:webHidden/>
              </w:rPr>
              <w:fldChar w:fldCharType="begin"/>
            </w:r>
            <w:r>
              <w:rPr>
                <w:noProof/>
                <w:webHidden/>
              </w:rPr>
              <w:instrText xml:space="preserve"> PAGEREF _Toc123619013 \h </w:instrText>
            </w:r>
            <w:r>
              <w:rPr>
                <w:noProof/>
                <w:webHidden/>
              </w:rPr>
            </w:r>
            <w:r>
              <w:rPr>
                <w:noProof/>
                <w:webHidden/>
              </w:rPr>
              <w:fldChar w:fldCharType="separate"/>
            </w:r>
            <w:r w:rsidR="000C0383">
              <w:rPr>
                <w:noProof/>
                <w:webHidden/>
              </w:rPr>
              <w:t>9</w:t>
            </w:r>
            <w:r>
              <w:rPr>
                <w:noProof/>
                <w:webHidden/>
              </w:rPr>
              <w:fldChar w:fldCharType="end"/>
            </w:r>
          </w:hyperlink>
        </w:p>
        <w:p w14:paraId="0C175216" w14:textId="21C5F20E" w:rsidR="00596F60" w:rsidRDefault="00596F60">
          <w:pPr>
            <w:pStyle w:val="TOC3"/>
            <w:tabs>
              <w:tab w:val="left" w:pos="880"/>
              <w:tab w:val="right" w:leader="dot" w:pos="9350"/>
            </w:tabs>
            <w:rPr>
              <w:rFonts w:asciiTheme="minorHAnsi" w:eastAsiaTheme="minorEastAsia" w:hAnsiTheme="minorHAnsi"/>
              <w:noProof/>
            </w:rPr>
          </w:pPr>
          <w:hyperlink w:anchor="_Toc123619014" w:history="1">
            <w:r w:rsidRPr="00C54806">
              <w:rPr>
                <w:rStyle w:val="Hyperlink"/>
                <w:noProof/>
                <w:lang w:val="en-GB"/>
              </w:rPr>
              <w:t>2.</w:t>
            </w:r>
            <w:r>
              <w:rPr>
                <w:rFonts w:asciiTheme="minorHAnsi" w:eastAsiaTheme="minorEastAsia" w:hAnsiTheme="minorHAnsi"/>
                <w:noProof/>
              </w:rPr>
              <w:tab/>
            </w:r>
            <w:r w:rsidRPr="00C54806">
              <w:rPr>
                <w:rStyle w:val="Hyperlink"/>
                <w:noProof/>
                <w:lang w:val="en-GB"/>
              </w:rPr>
              <w:t>Capacitance to ground</w:t>
            </w:r>
            <w:r>
              <w:rPr>
                <w:noProof/>
                <w:webHidden/>
              </w:rPr>
              <w:tab/>
            </w:r>
            <w:r>
              <w:rPr>
                <w:noProof/>
                <w:webHidden/>
              </w:rPr>
              <w:fldChar w:fldCharType="begin"/>
            </w:r>
            <w:r>
              <w:rPr>
                <w:noProof/>
                <w:webHidden/>
              </w:rPr>
              <w:instrText xml:space="preserve"> PAGEREF _Toc123619014 \h </w:instrText>
            </w:r>
            <w:r>
              <w:rPr>
                <w:noProof/>
                <w:webHidden/>
              </w:rPr>
            </w:r>
            <w:r>
              <w:rPr>
                <w:noProof/>
                <w:webHidden/>
              </w:rPr>
              <w:fldChar w:fldCharType="separate"/>
            </w:r>
            <w:r w:rsidR="000C0383">
              <w:rPr>
                <w:noProof/>
                <w:webHidden/>
              </w:rPr>
              <w:t>9</w:t>
            </w:r>
            <w:r>
              <w:rPr>
                <w:noProof/>
                <w:webHidden/>
              </w:rPr>
              <w:fldChar w:fldCharType="end"/>
            </w:r>
          </w:hyperlink>
        </w:p>
        <w:p w14:paraId="75B4BEAD" w14:textId="58A01B51" w:rsidR="00596F60" w:rsidRDefault="00596F60">
          <w:pPr>
            <w:pStyle w:val="TOC3"/>
            <w:tabs>
              <w:tab w:val="left" w:pos="880"/>
              <w:tab w:val="right" w:leader="dot" w:pos="9350"/>
            </w:tabs>
            <w:rPr>
              <w:rFonts w:asciiTheme="minorHAnsi" w:eastAsiaTheme="minorEastAsia" w:hAnsiTheme="minorHAnsi"/>
              <w:noProof/>
            </w:rPr>
          </w:pPr>
          <w:hyperlink w:anchor="_Toc123619015" w:history="1">
            <w:r w:rsidRPr="00C54806">
              <w:rPr>
                <w:rStyle w:val="Hyperlink"/>
                <w:noProof/>
                <w:lang w:val="en-GB"/>
              </w:rPr>
              <w:t>3.</w:t>
            </w:r>
            <w:r>
              <w:rPr>
                <w:rFonts w:asciiTheme="minorHAnsi" w:eastAsiaTheme="minorEastAsia" w:hAnsiTheme="minorHAnsi"/>
                <w:noProof/>
              </w:rPr>
              <w:tab/>
            </w:r>
            <w:r w:rsidRPr="00C54806">
              <w:rPr>
                <w:rStyle w:val="Hyperlink"/>
                <w:noProof/>
                <w:lang w:val="en-GB"/>
              </w:rPr>
              <w:t>Reactance</w:t>
            </w:r>
            <w:r>
              <w:rPr>
                <w:noProof/>
                <w:webHidden/>
              </w:rPr>
              <w:tab/>
            </w:r>
            <w:r>
              <w:rPr>
                <w:noProof/>
                <w:webHidden/>
              </w:rPr>
              <w:fldChar w:fldCharType="begin"/>
            </w:r>
            <w:r>
              <w:rPr>
                <w:noProof/>
                <w:webHidden/>
              </w:rPr>
              <w:instrText xml:space="preserve"> PAGEREF _Toc123619015 \h </w:instrText>
            </w:r>
            <w:r>
              <w:rPr>
                <w:noProof/>
                <w:webHidden/>
              </w:rPr>
            </w:r>
            <w:r>
              <w:rPr>
                <w:noProof/>
                <w:webHidden/>
              </w:rPr>
              <w:fldChar w:fldCharType="separate"/>
            </w:r>
            <w:r w:rsidR="000C0383">
              <w:rPr>
                <w:noProof/>
                <w:webHidden/>
              </w:rPr>
              <w:t>9</w:t>
            </w:r>
            <w:r>
              <w:rPr>
                <w:noProof/>
                <w:webHidden/>
              </w:rPr>
              <w:fldChar w:fldCharType="end"/>
            </w:r>
          </w:hyperlink>
        </w:p>
        <w:p w14:paraId="3203E4E4" w14:textId="1BE94A00" w:rsidR="00596F60" w:rsidRDefault="00596F60">
          <w:pPr>
            <w:pStyle w:val="TOC3"/>
            <w:tabs>
              <w:tab w:val="left" w:pos="880"/>
              <w:tab w:val="right" w:leader="dot" w:pos="9350"/>
            </w:tabs>
            <w:rPr>
              <w:rFonts w:asciiTheme="minorHAnsi" w:eastAsiaTheme="minorEastAsia" w:hAnsiTheme="minorHAnsi"/>
              <w:noProof/>
            </w:rPr>
          </w:pPr>
          <w:hyperlink w:anchor="_Toc123619016" w:history="1">
            <w:r w:rsidRPr="00C54806">
              <w:rPr>
                <w:rStyle w:val="Hyperlink"/>
                <w:noProof/>
                <w:lang w:val="en-GB"/>
              </w:rPr>
              <w:t>1.</w:t>
            </w:r>
            <w:r>
              <w:rPr>
                <w:rFonts w:asciiTheme="minorHAnsi" w:eastAsiaTheme="minorEastAsia" w:hAnsiTheme="minorHAnsi"/>
                <w:noProof/>
              </w:rPr>
              <w:tab/>
            </w:r>
            <w:r w:rsidRPr="00C54806">
              <w:rPr>
                <w:rStyle w:val="Hyperlink"/>
                <w:noProof/>
                <w:lang w:val="en-GB"/>
              </w:rPr>
              <w:t>π Model</w:t>
            </w:r>
            <w:r>
              <w:rPr>
                <w:noProof/>
                <w:webHidden/>
              </w:rPr>
              <w:tab/>
            </w:r>
            <w:r>
              <w:rPr>
                <w:noProof/>
                <w:webHidden/>
              </w:rPr>
              <w:fldChar w:fldCharType="begin"/>
            </w:r>
            <w:r>
              <w:rPr>
                <w:noProof/>
                <w:webHidden/>
              </w:rPr>
              <w:instrText xml:space="preserve"> PAGEREF _Toc123619016 \h </w:instrText>
            </w:r>
            <w:r>
              <w:rPr>
                <w:noProof/>
                <w:webHidden/>
              </w:rPr>
            </w:r>
            <w:r>
              <w:rPr>
                <w:noProof/>
                <w:webHidden/>
              </w:rPr>
              <w:fldChar w:fldCharType="separate"/>
            </w:r>
            <w:r w:rsidR="000C0383">
              <w:rPr>
                <w:noProof/>
                <w:webHidden/>
              </w:rPr>
              <w:t>9</w:t>
            </w:r>
            <w:r>
              <w:rPr>
                <w:noProof/>
                <w:webHidden/>
              </w:rPr>
              <w:fldChar w:fldCharType="end"/>
            </w:r>
          </w:hyperlink>
        </w:p>
        <w:p w14:paraId="5A70C3FC" w14:textId="2FE13B0D" w:rsidR="00596F60" w:rsidRDefault="00596F60">
          <w:pPr>
            <w:pStyle w:val="TOC3"/>
            <w:tabs>
              <w:tab w:val="left" w:pos="880"/>
              <w:tab w:val="right" w:leader="dot" w:pos="9350"/>
            </w:tabs>
            <w:rPr>
              <w:rFonts w:asciiTheme="minorHAnsi" w:eastAsiaTheme="minorEastAsia" w:hAnsiTheme="minorHAnsi"/>
              <w:noProof/>
            </w:rPr>
          </w:pPr>
          <w:hyperlink w:anchor="_Toc123619017" w:history="1">
            <w:r w:rsidRPr="00C54806">
              <w:rPr>
                <w:rStyle w:val="Hyperlink"/>
                <w:noProof/>
                <w:lang w:val="en-GB"/>
              </w:rPr>
              <w:t>2.</w:t>
            </w:r>
            <w:r>
              <w:rPr>
                <w:rFonts w:asciiTheme="minorHAnsi" w:eastAsiaTheme="minorEastAsia" w:hAnsiTheme="minorHAnsi"/>
                <w:noProof/>
              </w:rPr>
              <w:tab/>
            </w:r>
            <w:r w:rsidRPr="00C54806">
              <w:rPr>
                <w:rStyle w:val="Hyperlink"/>
                <w:noProof/>
                <w:lang w:val="en-GB"/>
              </w:rPr>
              <w:t>T Model</w:t>
            </w:r>
            <w:r>
              <w:rPr>
                <w:noProof/>
                <w:webHidden/>
              </w:rPr>
              <w:tab/>
            </w:r>
            <w:r>
              <w:rPr>
                <w:noProof/>
                <w:webHidden/>
              </w:rPr>
              <w:fldChar w:fldCharType="begin"/>
            </w:r>
            <w:r>
              <w:rPr>
                <w:noProof/>
                <w:webHidden/>
              </w:rPr>
              <w:instrText xml:space="preserve"> PAGEREF _Toc123619017 \h </w:instrText>
            </w:r>
            <w:r>
              <w:rPr>
                <w:noProof/>
                <w:webHidden/>
              </w:rPr>
            </w:r>
            <w:r>
              <w:rPr>
                <w:noProof/>
                <w:webHidden/>
              </w:rPr>
              <w:fldChar w:fldCharType="separate"/>
            </w:r>
            <w:r w:rsidR="000C0383">
              <w:rPr>
                <w:noProof/>
                <w:webHidden/>
              </w:rPr>
              <w:t>9</w:t>
            </w:r>
            <w:r>
              <w:rPr>
                <w:noProof/>
                <w:webHidden/>
              </w:rPr>
              <w:fldChar w:fldCharType="end"/>
            </w:r>
          </w:hyperlink>
        </w:p>
        <w:p w14:paraId="331B8D7D" w14:textId="040ED912" w:rsidR="00596F60" w:rsidRDefault="00596F60">
          <w:pPr>
            <w:pStyle w:val="TOC2"/>
            <w:tabs>
              <w:tab w:val="right" w:leader="dot" w:pos="9350"/>
            </w:tabs>
            <w:rPr>
              <w:rFonts w:asciiTheme="minorHAnsi" w:eastAsiaTheme="minorEastAsia" w:hAnsiTheme="minorHAnsi"/>
              <w:noProof/>
            </w:rPr>
          </w:pPr>
          <w:hyperlink w:anchor="_Toc123619018" w:history="1">
            <w:r w:rsidRPr="00C54806">
              <w:rPr>
                <w:rStyle w:val="Hyperlink"/>
                <w:noProof/>
                <w:lang w:val="en-GB"/>
              </w:rPr>
              <w:t>Conductance</w:t>
            </w:r>
            <w:r>
              <w:rPr>
                <w:noProof/>
                <w:webHidden/>
              </w:rPr>
              <w:tab/>
            </w:r>
            <w:r>
              <w:rPr>
                <w:noProof/>
                <w:webHidden/>
              </w:rPr>
              <w:fldChar w:fldCharType="begin"/>
            </w:r>
            <w:r>
              <w:rPr>
                <w:noProof/>
                <w:webHidden/>
              </w:rPr>
              <w:instrText xml:space="preserve"> PAGEREF _Toc123619018 \h </w:instrText>
            </w:r>
            <w:r>
              <w:rPr>
                <w:noProof/>
                <w:webHidden/>
              </w:rPr>
            </w:r>
            <w:r>
              <w:rPr>
                <w:noProof/>
                <w:webHidden/>
              </w:rPr>
              <w:fldChar w:fldCharType="separate"/>
            </w:r>
            <w:r w:rsidR="000C0383">
              <w:rPr>
                <w:noProof/>
                <w:webHidden/>
              </w:rPr>
              <w:t>9</w:t>
            </w:r>
            <w:r>
              <w:rPr>
                <w:noProof/>
                <w:webHidden/>
              </w:rPr>
              <w:fldChar w:fldCharType="end"/>
            </w:r>
          </w:hyperlink>
        </w:p>
        <w:p w14:paraId="430FC050" w14:textId="456D5CB6" w:rsidR="00596F60" w:rsidRDefault="00596F60">
          <w:pPr>
            <w:pStyle w:val="TOC1"/>
            <w:tabs>
              <w:tab w:val="right" w:leader="dot" w:pos="9350"/>
            </w:tabs>
            <w:rPr>
              <w:rFonts w:asciiTheme="minorHAnsi" w:eastAsiaTheme="minorEastAsia" w:hAnsiTheme="minorHAnsi"/>
              <w:noProof/>
            </w:rPr>
          </w:pPr>
          <w:hyperlink w:anchor="_Toc123619019" w:history="1">
            <w:r w:rsidRPr="00C54806">
              <w:rPr>
                <w:rStyle w:val="Hyperlink"/>
                <w:noProof/>
                <w:lang w:val="en-GB"/>
              </w:rPr>
              <w:t>TRANSMISSION LINE MODELLING</w:t>
            </w:r>
            <w:r>
              <w:rPr>
                <w:noProof/>
                <w:webHidden/>
              </w:rPr>
              <w:tab/>
            </w:r>
            <w:r>
              <w:rPr>
                <w:noProof/>
                <w:webHidden/>
              </w:rPr>
              <w:fldChar w:fldCharType="begin"/>
            </w:r>
            <w:r>
              <w:rPr>
                <w:noProof/>
                <w:webHidden/>
              </w:rPr>
              <w:instrText xml:space="preserve"> PAGEREF _Toc123619019 \h </w:instrText>
            </w:r>
            <w:r>
              <w:rPr>
                <w:noProof/>
                <w:webHidden/>
              </w:rPr>
            </w:r>
            <w:r>
              <w:rPr>
                <w:noProof/>
                <w:webHidden/>
              </w:rPr>
              <w:fldChar w:fldCharType="separate"/>
            </w:r>
            <w:r w:rsidR="000C0383">
              <w:rPr>
                <w:noProof/>
                <w:webHidden/>
              </w:rPr>
              <w:t>9</w:t>
            </w:r>
            <w:r>
              <w:rPr>
                <w:noProof/>
                <w:webHidden/>
              </w:rPr>
              <w:fldChar w:fldCharType="end"/>
            </w:r>
          </w:hyperlink>
        </w:p>
        <w:p w14:paraId="4E5196FA" w14:textId="51F13E9F" w:rsidR="00596F60" w:rsidRDefault="00596F60">
          <w:pPr>
            <w:pStyle w:val="TOC2"/>
            <w:tabs>
              <w:tab w:val="right" w:leader="dot" w:pos="9350"/>
            </w:tabs>
            <w:rPr>
              <w:rFonts w:asciiTheme="minorHAnsi" w:eastAsiaTheme="minorEastAsia" w:hAnsiTheme="minorHAnsi"/>
              <w:noProof/>
            </w:rPr>
          </w:pPr>
          <w:hyperlink w:anchor="_Toc123619020" w:history="1">
            <w:r w:rsidRPr="00C54806">
              <w:rPr>
                <w:rStyle w:val="Hyperlink"/>
                <w:noProof/>
                <w:lang w:val="en-GB"/>
              </w:rPr>
              <w:t>Simulation outputs</w:t>
            </w:r>
            <w:r>
              <w:rPr>
                <w:noProof/>
                <w:webHidden/>
              </w:rPr>
              <w:tab/>
            </w:r>
            <w:r>
              <w:rPr>
                <w:noProof/>
                <w:webHidden/>
              </w:rPr>
              <w:fldChar w:fldCharType="begin"/>
            </w:r>
            <w:r>
              <w:rPr>
                <w:noProof/>
                <w:webHidden/>
              </w:rPr>
              <w:instrText xml:space="preserve"> PAGEREF _Toc123619020 \h </w:instrText>
            </w:r>
            <w:r>
              <w:rPr>
                <w:noProof/>
                <w:webHidden/>
              </w:rPr>
            </w:r>
            <w:r>
              <w:rPr>
                <w:noProof/>
                <w:webHidden/>
              </w:rPr>
              <w:fldChar w:fldCharType="separate"/>
            </w:r>
            <w:r w:rsidR="000C0383">
              <w:rPr>
                <w:noProof/>
                <w:webHidden/>
              </w:rPr>
              <w:t>9</w:t>
            </w:r>
            <w:r>
              <w:rPr>
                <w:noProof/>
                <w:webHidden/>
              </w:rPr>
              <w:fldChar w:fldCharType="end"/>
            </w:r>
          </w:hyperlink>
        </w:p>
        <w:p w14:paraId="2B19CD76" w14:textId="1F064D95" w:rsidR="00596F60" w:rsidRDefault="00596F60">
          <w:pPr>
            <w:pStyle w:val="TOC3"/>
            <w:tabs>
              <w:tab w:val="left" w:pos="880"/>
              <w:tab w:val="right" w:leader="dot" w:pos="9350"/>
            </w:tabs>
            <w:rPr>
              <w:rFonts w:asciiTheme="minorHAnsi" w:eastAsiaTheme="minorEastAsia" w:hAnsiTheme="minorHAnsi"/>
              <w:noProof/>
            </w:rPr>
          </w:pPr>
          <w:hyperlink w:anchor="_Toc123619021" w:history="1">
            <w:r w:rsidRPr="00C54806">
              <w:rPr>
                <w:rStyle w:val="Hyperlink"/>
                <w:noProof/>
                <w:lang w:val="en-GB"/>
              </w:rPr>
              <w:t>1.</w:t>
            </w:r>
            <w:r>
              <w:rPr>
                <w:rFonts w:asciiTheme="minorHAnsi" w:eastAsiaTheme="minorEastAsia" w:hAnsiTheme="minorHAnsi"/>
                <w:noProof/>
              </w:rPr>
              <w:tab/>
            </w:r>
            <w:r w:rsidRPr="00C54806">
              <w:rPr>
                <w:rStyle w:val="Hyperlink"/>
                <w:noProof/>
                <w:lang w:val="en-GB"/>
              </w:rPr>
              <w:t>Efficiency</w:t>
            </w:r>
            <w:r>
              <w:rPr>
                <w:noProof/>
                <w:webHidden/>
              </w:rPr>
              <w:tab/>
            </w:r>
            <w:r>
              <w:rPr>
                <w:noProof/>
                <w:webHidden/>
              </w:rPr>
              <w:fldChar w:fldCharType="begin"/>
            </w:r>
            <w:r>
              <w:rPr>
                <w:noProof/>
                <w:webHidden/>
              </w:rPr>
              <w:instrText xml:space="preserve"> PAGEREF _Toc123619021 \h </w:instrText>
            </w:r>
            <w:r>
              <w:rPr>
                <w:noProof/>
                <w:webHidden/>
              </w:rPr>
            </w:r>
            <w:r>
              <w:rPr>
                <w:noProof/>
                <w:webHidden/>
              </w:rPr>
              <w:fldChar w:fldCharType="separate"/>
            </w:r>
            <w:r w:rsidR="000C0383">
              <w:rPr>
                <w:noProof/>
                <w:webHidden/>
              </w:rPr>
              <w:t>9</w:t>
            </w:r>
            <w:r>
              <w:rPr>
                <w:noProof/>
                <w:webHidden/>
              </w:rPr>
              <w:fldChar w:fldCharType="end"/>
            </w:r>
          </w:hyperlink>
        </w:p>
        <w:p w14:paraId="17EBFD23" w14:textId="20E3BE46" w:rsidR="00596F60" w:rsidRDefault="00596F60">
          <w:pPr>
            <w:pStyle w:val="TOC3"/>
            <w:tabs>
              <w:tab w:val="left" w:pos="880"/>
              <w:tab w:val="right" w:leader="dot" w:pos="9350"/>
            </w:tabs>
            <w:rPr>
              <w:rFonts w:asciiTheme="minorHAnsi" w:eastAsiaTheme="minorEastAsia" w:hAnsiTheme="minorHAnsi"/>
              <w:noProof/>
            </w:rPr>
          </w:pPr>
          <w:hyperlink w:anchor="_Toc123619022" w:history="1">
            <w:r w:rsidRPr="00C54806">
              <w:rPr>
                <w:rStyle w:val="Hyperlink"/>
                <w:noProof/>
                <w:lang w:val="en-GB"/>
              </w:rPr>
              <w:t>2.</w:t>
            </w:r>
            <w:r>
              <w:rPr>
                <w:rFonts w:asciiTheme="minorHAnsi" w:eastAsiaTheme="minorEastAsia" w:hAnsiTheme="minorHAnsi"/>
                <w:noProof/>
              </w:rPr>
              <w:tab/>
            </w:r>
            <w:r w:rsidRPr="00C54806">
              <w:rPr>
                <w:rStyle w:val="Hyperlink"/>
                <w:noProof/>
                <w:lang w:val="en-GB"/>
              </w:rPr>
              <w:t>Voltage regulation</w:t>
            </w:r>
            <w:r>
              <w:rPr>
                <w:noProof/>
                <w:webHidden/>
              </w:rPr>
              <w:tab/>
            </w:r>
            <w:r>
              <w:rPr>
                <w:noProof/>
                <w:webHidden/>
              </w:rPr>
              <w:fldChar w:fldCharType="begin"/>
            </w:r>
            <w:r>
              <w:rPr>
                <w:noProof/>
                <w:webHidden/>
              </w:rPr>
              <w:instrText xml:space="preserve"> PAGEREF _Toc123619022 \h </w:instrText>
            </w:r>
            <w:r>
              <w:rPr>
                <w:noProof/>
                <w:webHidden/>
              </w:rPr>
            </w:r>
            <w:r>
              <w:rPr>
                <w:noProof/>
                <w:webHidden/>
              </w:rPr>
              <w:fldChar w:fldCharType="separate"/>
            </w:r>
            <w:r w:rsidR="000C0383">
              <w:rPr>
                <w:noProof/>
                <w:webHidden/>
              </w:rPr>
              <w:t>9</w:t>
            </w:r>
            <w:r>
              <w:rPr>
                <w:noProof/>
                <w:webHidden/>
              </w:rPr>
              <w:fldChar w:fldCharType="end"/>
            </w:r>
          </w:hyperlink>
        </w:p>
        <w:p w14:paraId="535AF650" w14:textId="1F478C1F" w:rsidR="00596F60" w:rsidRDefault="00596F60">
          <w:pPr>
            <w:pStyle w:val="TOC3"/>
            <w:tabs>
              <w:tab w:val="left" w:pos="880"/>
              <w:tab w:val="right" w:leader="dot" w:pos="9350"/>
            </w:tabs>
            <w:rPr>
              <w:rFonts w:asciiTheme="minorHAnsi" w:eastAsiaTheme="minorEastAsia" w:hAnsiTheme="minorHAnsi"/>
              <w:noProof/>
            </w:rPr>
          </w:pPr>
          <w:hyperlink w:anchor="_Toc123619023" w:history="1">
            <w:r w:rsidRPr="00C54806">
              <w:rPr>
                <w:rStyle w:val="Hyperlink"/>
                <w:noProof/>
                <w:lang w:val="en-GB"/>
              </w:rPr>
              <w:t>3.</w:t>
            </w:r>
            <w:r>
              <w:rPr>
                <w:rFonts w:asciiTheme="minorHAnsi" w:eastAsiaTheme="minorEastAsia" w:hAnsiTheme="minorHAnsi"/>
                <w:noProof/>
              </w:rPr>
              <w:tab/>
            </w:r>
            <w:r w:rsidRPr="00C54806">
              <w:rPr>
                <w:rStyle w:val="Hyperlink"/>
                <w:noProof/>
                <w:lang w:val="en-GB"/>
              </w:rPr>
              <w:t>Power factor</w:t>
            </w:r>
            <w:r>
              <w:rPr>
                <w:noProof/>
                <w:webHidden/>
              </w:rPr>
              <w:tab/>
            </w:r>
            <w:r>
              <w:rPr>
                <w:noProof/>
                <w:webHidden/>
              </w:rPr>
              <w:fldChar w:fldCharType="begin"/>
            </w:r>
            <w:r>
              <w:rPr>
                <w:noProof/>
                <w:webHidden/>
              </w:rPr>
              <w:instrText xml:space="preserve"> PAGEREF _Toc123619023 \h </w:instrText>
            </w:r>
            <w:r>
              <w:rPr>
                <w:noProof/>
                <w:webHidden/>
              </w:rPr>
            </w:r>
            <w:r>
              <w:rPr>
                <w:noProof/>
                <w:webHidden/>
              </w:rPr>
              <w:fldChar w:fldCharType="separate"/>
            </w:r>
            <w:r w:rsidR="000C0383">
              <w:rPr>
                <w:noProof/>
                <w:webHidden/>
              </w:rPr>
              <w:t>9</w:t>
            </w:r>
            <w:r>
              <w:rPr>
                <w:noProof/>
                <w:webHidden/>
              </w:rPr>
              <w:fldChar w:fldCharType="end"/>
            </w:r>
          </w:hyperlink>
        </w:p>
        <w:p w14:paraId="63A849A8" w14:textId="5E3F0C95" w:rsidR="00596F60" w:rsidRDefault="00596F60">
          <w:pPr>
            <w:pStyle w:val="TOC2"/>
            <w:tabs>
              <w:tab w:val="right" w:leader="dot" w:pos="9350"/>
            </w:tabs>
            <w:rPr>
              <w:rFonts w:asciiTheme="minorHAnsi" w:eastAsiaTheme="minorEastAsia" w:hAnsiTheme="minorHAnsi"/>
              <w:noProof/>
            </w:rPr>
          </w:pPr>
          <w:hyperlink w:anchor="_Toc123619024" w:history="1">
            <w:r w:rsidRPr="00C54806">
              <w:rPr>
                <w:rStyle w:val="Hyperlink"/>
                <w:noProof/>
                <w:lang w:val="en-GB"/>
              </w:rPr>
              <w:t>TL models</w:t>
            </w:r>
            <w:r>
              <w:rPr>
                <w:noProof/>
                <w:webHidden/>
              </w:rPr>
              <w:tab/>
            </w:r>
            <w:r>
              <w:rPr>
                <w:noProof/>
                <w:webHidden/>
              </w:rPr>
              <w:fldChar w:fldCharType="begin"/>
            </w:r>
            <w:r>
              <w:rPr>
                <w:noProof/>
                <w:webHidden/>
              </w:rPr>
              <w:instrText xml:space="preserve"> PAGEREF _Toc123619024 \h </w:instrText>
            </w:r>
            <w:r>
              <w:rPr>
                <w:noProof/>
                <w:webHidden/>
              </w:rPr>
            </w:r>
            <w:r>
              <w:rPr>
                <w:noProof/>
                <w:webHidden/>
              </w:rPr>
              <w:fldChar w:fldCharType="separate"/>
            </w:r>
            <w:r w:rsidR="000C0383">
              <w:rPr>
                <w:noProof/>
                <w:webHidden/>
              </w:rPr>
              <w:t>10</w:t>
            </w:r>
            <w:r>
              <w:rPr>
                <w:noProof/>
                <w:webHidden/>
              </w:rPr>
              <w:fldChar w:fldCharType="end"/>
            </w:r>
          </w:hyperlink>
        </w:p>
        <w:p w14:paraId="4A1E8FC4" w14:textId="3114A8F9" w:rsidR="00596F60" w:rsidRDefault="00596F60">
          <w:pPr>
            <w:pStyle w:val="TOC3"/>
            <w:tabs>
              <w:tab w:val="right" w:leader="dot" w:pos="9350"/>
            </w:tabs>
            <w:rPr>
              <w:rFonts w:asciiTheme="minorHAnsi" w:eastAsiaTheme="minorEastAsia" w:hAnsiTheme="minorHAnsi"/>
              <w:noProof/>
            </w:rPr>
          </w:pPr>
          <w:hyperlink w:anchor="_Toc123619025" w:history="1">
            <w:r w:rsidRPr="00C54806">
              <w:rPr>
                <w:rStyle w:val="Hyperlink"/>
                <w:noProof/>
                <w:lang w:val="en-GB"/>
              </w:rPr>
              <w:t>Lengthwise speaking, Transmission lines are classified into three categories</w:t>
            </w:r>
            <w:r>
              <w:rPr>
                <w:noProof/>
                <w:webHidden/>
              </w:rPr>
              <w:tab/>
            </w:r>
            <w:r>
              <w:rPr>
                <w:noProof/>
                <w:webHidden/>
              </w:rPr>
              <w:fldChar w:fldCharType="begin"/>
            </w:r>
            <w:r>
              <w:rPr>
                <w:noProof/>
                <w:webHidden/>
              </w:rPr>
              <w:instrText xml:space="preserve"> PAGEREF _Toc123619025 \h </w:instrText>
            </w:r>
            <w:r>
              <w:rPr>
                <w:noProof/>
                <w:webHidden/>
              </w:rPr>
            </w:r>
            <w:r>
              <w:rPr>
                <w:noProof/>
                <w:webHidden/>
              </w:rPr>
              <w:fldChar w:fldCharType="separate"/>
            </w:r>
            <w:r w:rsidR="000C0383">
              <w:rPr>
                <w:noProof/>
                <w:webHidden/>
              </w:rPr>
              <w:t>10</w:t>
            </w:r>
            <w:r>
              <w:rPr>
                <w:noProof/>
                <w:webHidden/>
              </w:rPr>
              <w:fldChar w:fldCharType="end"/>
            </w:r>
          </w:hyperlink>
        </w:p>
        <w:p w14:paraId="117E34F6" w14:textId="0B5552C2" w:rsidR="00596F60" w:rsidRDefault="00596F60">
          <w:pPr>
            <w:pStyle w:val="TOC3"/>
            <w:tabs>
              <w:tab w:val="left" w:pos="880"/>
              <w:tab w:val="right" w:leader="dot" w:pos="9350"/>
            </w:tabs>
            <w:rPr>
              <w:rFonts w:asciiTheme="minorHAnsi" w:eastAsiaTheme="minorEastAsia" w:hAnsiTheme="minorHAnsi"/>
              <w:noProof/>
            </w:rPr>
          </w:pPr>
          <w:hyperlink w:anchor="_Toc123619026" w:history="1">
            <w:r w:rsidRPr="00C54806">
              <w:rPr>
                <w:rStyle w:val="Hyperlink"/>
                <w:noProof/>
                <w:lang w:val="en-GB"/>
              </w:rPr>
              <w:t>1.</w:t>
            </w:r>
            <w:r>
              <w:rPr>
                <w:rFonts w:asciiTheme="minorHAnsi" w:eastAsiaTheme="minorEastAsia" w:hAnsiTheme="minorHAnsi"/>
                <w:noProof/>
              </w:rPr>
              <w:tab/>
            </w:r>
            <w:r w:rsidRPr="00C54806">
              <w:rPr>
                <w:rStyle w:val="Hyperlink"/>
                <w:noProof/>
                <w:lang w:val="en-GB"/>
              </w:rPr>
              <w:t>Short TL  (&lt;80 km)</w:t>
            </w:r>
            <w:r>
              <w:rPr>
                <w:noProof/>
                <w:webHidden/>
              </w:rPr>
              <w:tab/>
            </w:r>
            <w:r>
              <w:rPr>
                <w:noProof/>
                <w:webHidden/>
              </w:rPr>
              <w:fldChar w:fldCharType="begin"/>
            </w:r>
            <w:r>
              <w:rPr>
                <w:noProof/>
                <w:webHidden/>
              </w:rPr>
              <w:instrText xml:space="preserve"> PAGEREF _Toc123619026 \h </w:instrText>
            </w:r>
            <w:r>
              <w:rPr>
                <w:noProof/>
                <w:webHidden/>
              </w:rPr>
            </w:r>
            <w:r>
              <w:rPr>
                <w:noProof/>
                <w:webHidden/>
              </w:rPr>
              <w:fldChar w:fldCharType="separate"/>
            </w:r>
            <w:r w:rsidR="000C0383">
              <w:rPr>
                <w:noProof/>
                <w:webHidden/>
              </w:rPr>
              <w:t>10</w:t>
            </w:r>
            <w:r>
              <w:rPr>
                <w:noProof/>
                <w:webHidden/>
              </w:rPr>
              <w:fldChar w:fldCharType="end"/>
            </w:r>
          </w:hyperlink>
        </w:p>
        <w:p w14:paraId="31C28448" w14:textId="3CA7F1E3" w:rsidR="00596F60" w:rsidRDefault="00596F60">
          <w:pPr>
            <w:pStyle w:val="TOC3"/>
            <w:tabs>
              <w:tab w:val="left" w:pos="880"/>
              <w:tab w:val="right" w:leader="dot" w:pos="9350"/>
            </w:tabs>
            <w:rPr>
              <w:rFonts w:asciiTheme="minorHAnsi" w:eastAsiaTheme="minorEastAsia" w:hAnsiTheme="minorHAnsi"/>
              <w:noProof/>
            </w:rPr>
          </w:pPr>
          <w:hyperlink w:anchor="_Toc123619027" w:history="1">
            <w:r w:rsidRPr="00C54806">
              <w:rPr>
                <w:rStyle w:val="Hyperlink"/>
                <w:noProof/>
                <w:lang w:val="en-GB"/>
              </w:rPr>
              <w:t>2.</w:t>
            </w:r>
            <w:r>
              <w:rPr>
                <w:rFonts w:asciiTheme="minorHAnsi" w:eastAsiaTheme="minorEastAsia" w:hAnsiTheme="minorHAnsi"/>
                <w:noProof/>
              </w:rPr>
              <w:tab/>
            </w:r>
            <w:r w:rsidRPr="00C54806">
              <w:rPr>
                <w:rStyle w:val="Hyperlink"/>
                <w:noProof/>
                <w:lang w:val="en-GB"/>
              </w:rPr>
              <w:t>Medium TL (80-250 km)</w:t>
            </w:r>
            <w:r>
              <w:rPr>
                <w:noProof/>
                <w:webHidden/>
              </w:rPr>
              <w:tab/>
            </w:r>
            <w:r>
              <w:rPr>
                <w:noProof/>
                <w:webHidden/>
              </w:rPr>
              <w:fldChar w:fldCharType="begin"/>
            </w:r>
            <w:r>
              <w:rPr>
                <w:noProof/>
                <w:webHidden/>
              </w:rPr>
              <w:instrText xml:space="preserve"> PAGEREF _Toc123619027 \h </w:instrText>
            </w:r>
            <w:r>
              <w:rPr>
                <w:noProof/>
                <w:webHidden/>
              </w:rPr>
            </w:r>
            <w:r>
              <w:rPr>
                <w:noProof/>
                <w:webHidden/>
              </w:rPr>
              <w:fldChar w:fldCharType="separate"/>
            </w:r>
            <w:r w:rsidR="000C0383">
              <w:rPr>
                <w:noProof/>
                <w:webHidden/>
              </w:rPr>
              <w:t>10</w:t>
            </w:r>
            <w:r>
              <w:rPr>
                <w:noProof/>
                <w:webHidden/>
              </w:rPr>
              <w:fldChar w:fldCharType="end"/>
            </w:r>
          </w:hyperlink>
        </w:p>
        <w:p w14:paraId="0E597981" w14:textId="59445EE1" w:rsidR="00596F60" w:rsidRDefault="00596F60">
          <w:pPr>
            <w:pStyle w:val="TOC3"/>
            <w:tabs>
              <w:tab w:val="left" w:pos="880"/>
              <w:tab w:val="right" w:leader="dot" w:pos="9350"/>
            </w:tabs>
            <w:rPr>
              <w:rFonts w:asciiTheme="minorHAnsi" w:eastAsiaTheme="minorEastAsia" w:hAnsiTheme="minorHAnsi"/>
              <w:noProof/>
            </w:rPr>
          </w:pPr>
          <w:hyperlink w:anchor="_Toc123619028" w:history="1">
            <w:r w:rsidRPr="00C54806">
              <w:rPr>
                <w:rStyle w:val="Hyperlink"/>
                <w:noProof/>
              </w:rPr>
              <w:t>3.</w:t>
            </w:r>
            <w:r>
              <w:rPr>
                <w:rFonts w:asciiTheme="minorHAnsi" w:eastAsiaTheme="minorEastAsia" w:hAnsiTheme="minorHAnsi"/>
                <w:noProof/>
              </w:rPr>
              <w:tab/>
            </w:r>
            <w:r w:rsidRPr="00C54806">
              <w:rPr>
                <w:rStyle w:val="Hyperlink"/>
                <w:noProof/>
              </w:rPr>
              <w:t>Long TL (&gt;250 km)</w:t>
            </w:r>
            <w:r>
              <w:rPr>
                <w:noProof/>
                <w:webHidden/>
              </w:rPr>
              <w:tab/>
            </w:r>
            <w:r>
              <w:rPr>
                <w:noProof/>
                <w:webHidden/>
              </w:rPr>
              <w:fldChar w:fldCharType="begin"/>
            </w:r>
            <w:r>
              <w:rPr>
                <w:noProof/>
                <w:webHidden/>
              </w:rPr>
              <w:instrText xml:space="preserve"> PAGEREF _Toc123619028 \h </w:instrText>
            </w:r>
            <w:r>
              <w:rPr>
                <w:noProof/>
                <w:webHidden/>
              </w:rPr>
            </w:r>
            <w:r>
              <w:rPr>
                <w:noProof/>
                <w:webHidden/>
              </w:rPr>
              <w:fldChar w:fldCharType="separate"/>
            </w:r>
            <w:r w:rsidR="000C0383">
              <w:rPr>
                <w:noProof/>
                <w:webHidden/>
              </w:rPr>
              <w:t>10</w:t>
            </w:r>
            <w:r>
              <w:rPr>
                <w:noProof/>
                <w:webHidden/>
              </w:rPr>
              <w:fldChar w:fldCharType="end"/>
            </w:r>
          </w:hyperlink>
        </w:p>
        <w:p w14:paraId="1996F7F2" w14:textId="1B44E549" w:rsidR="00596F60" w:rsidRDefault="00596F60">
          <w:pPr>
            <w:pStyle w:val="TOC1"/>
            <w:tabs>
              <w:tab w:val="right" w:leader="dot" w:pos="9350"/>
            </w:tabs>
            <w:rPr>
              <w:rFonts w:asciiTheme="minorHAnsi" w:eastAsiaTheme="minorEastAsia" w:hAnsiTheme="minorHAnsi"/>
              <w:noProof/>
            </w:rPr>
          </w:pPr>
          <w:hyperlink w:anchor="_Toc123619029" w:history="1">
            <w:r w:rsidRPr="00C54806">
              <w:rPr>
                <w:rStyle w:val="Hyperlink"/>
                <w:noProof/>
              </w:rPr>
              <w:t>APPENDIX</w:t>
            </w:r>
            <w:r>
              <w:rPr>
                <w:noProof/>
                <w:webHidden/>
              </w:rPr>
              <w:tab/>
            </w:r>
            <w:r>
              <w:rPr>
                <w:noProof/>
                <w:webHidden/>
              </w:rPr>
              <w:fldChar w:fldCharType="begin"/>
            </w:r>
            <w:r>
              <w:rPr>
                <w:noProof/>
                <w:webHidden/>
              </w:rPr>
              <w:instrText xml:space="preserve"> PAGEREF _Toc123619029 \h </w:instrText>
            </w:r>
            <w:r>
              <w:rPr>
                <w:noProof/>
                <w:webHidden/>
              </w:rPr>
            </w:r>
            <w:r>
              <w:rPr>
                <w:noProof/>
                <w:webHidden/>
              </w:rPr>
              <w:fldChar w:fldCharType="separate"/>
            </w:r>
            <w:r w:rsidR="000C0383">
              <w:rPr>
                <w:noProof/>
                <w:webHidden/>
              </w:rPr>
              <w:t>10</w:t>
            </w:r>
            <w:r>
              <w:rPr>
                <w:noProof/>
                <w:webHidden/>
              </w:rPr>
              <w:fldChar w:fldCharType="end"/>
            </w:r>
          </w:hyperlink>
        </w:p>
        <w:p w14:paraId="4FB2CD97" w14:textId="1AF534D5" w:rsidR="00596F60" w:rsidRDefault="00596F60">
          <w:pPr>
            <w:pStyle w:val="TOC2"/>
            <w:tabs>
              <w:tab w:val="right" w:leader="dot" w:pos="9350"/>
            </w:tabs>
            <w:rPr>
              <w:rFonts w:asciiTheme="minorHAnsi" w:eastAsiaTheme="minorEastAsia" w:hAnsiTheme="minorHAnsi"/>
              <w:noProof/>
            </w:rPr>
          </w:pPr>
          <w:hyperlink w:anchor="_Toc123619030" w:history="1">
            <w:r w:rsidRPr="00C54806">
              <w:rPr>
                <w:rStyle w:val="Hyperlink"/>
                <w:noProof/>
              </w:rPr>
              <w:t>Example 1</w:t>
            </w:r>
            <w:r>
              <w:rPr>
                <w:noProof/>
                <w:webHidden/>
              </w:rPr>
              <w:tab/>
            </w:r>
            <w:r>
              <w:rPr>
                <w:noProof/>
                <w:webHidden/>
              </w:rPr>
              <w:fldChar w:fldCharType="begin"/>
            </w:r>
            <w:r>
              <w:rPr>
                <w:noProof/>
                <w:webHidden/>
              </w:rPr>
              <w:instrText xml:space="preserve"> PAGEREF _Toc123619030 \h </w:instrText>
            </w:r>
            <w:r>
              <w:rPr>
                <w:noProof/>
                <w:webHidden/>
              </w:rPr>
            </w:r>
            <w:r>
              <w:rPr>
                <w:noProof/>
                <w:webHidden/>
              </w:rPr>
              <w:fldChar w:fldCharType="separate"/>
            </w:r>
            <w:r w:rsidR="000C0383">
              <w:rPr>
                <w:noProof/>
                <w:webHidden/>
              </w:rPr>
              <w:t>10</w:t>
            </w:r>
            <w:r>
              <w:rPr>
                <w:noProof/>
                <w:webHidden/>
              </w:rPr>
              <w:fldChar w:fldCharType="end"/>
            </w:r>
          </w:hyperlink>
        </w:p>
        <w:p w14:paraId="1985E90F" w14:textId="17340392" w:rsidR="00596F60" w:rsidRDefault="00596F60">
          <w:pPr>
            <w:pStyle w:val="TOC2"/>
            <w:tabs>
              <w:tab w:val="right" w:leader="dot" w:pos="9350"/>
            </w:tabs>
            <w:rPr>
              <w:rFonts w:asciiTheme="minorHAnsi" w:eastAsiaTheme="minorEastAsia" w:hAnsiTheme="minorHAnsi"/>
              <w:noProof/>
            </w:rPr>
          </w:pPr>
          <w:hyperlink w:anchor="_Toc123619031" w:history="1">
            <w:r w:rsidRPr="00C54806">
              <w:rPr>
                <w:rStyle w:val="Hyperlink"/>
                <w:noProof/>
              </w:rPr>
              <w:t>Example 2</w:t>
            </w:r>
            <w:r>
              <w:rPr>
                <w:noProof/>
                <w:webHidden/>
              </w:rPr>
              <w:tab/>
            </w:r>
            <w:r>
              <w:rPr>
                <w:noProof/>
                <w:webHidden/>
              </w:rPr>
              <w:fldChar w:fldCharType="begin"/>
            </w:r>
            <w:r>
              <w:rPr>
                <w:noProof/>
                <w:webHidden/>
              </w:rPr>
              <w:instrText xml:space="preserve"> PAGEREF _Toc123619031 \h </w:instrText>
            </w:r>
            <w:r>
              <w:rPr>
                <w:noProof/>
                <w:webHidden/>
              </w:rPr>
            </w:r>
            <w:r>
              <w:rPr>
                <w:noProof/>
                <w:webHidden/>
              </w:rPr>
              <w:fldChar w:fldCharType="separate"/>
            </w:r>
            <w:r w:rsidR="000C0383">
              <w:rPr>
                <w:noProof/>
                <w:webHidden/>
              </w:rPr>
              <w:t>11</w:t>
            </w:r>
            <w:r>
              <w:rPr>
                <w:noProof/>
                <w:webHidden/>
              </w:rPr>
              <w:fldChar w:fldCharType="end"/>
            </w:r>
          </w:hyperlink>
        </w:p>
        <w:p w14:paraId="414A97B3" w14:textId="752887F0" w:rsidR="00596F60" w:rsidRDefault="00596F60">
          <w:pPr>
            <w:pStyle w:val="TOC2"/>
            <w:tabs>
              <w:tab w:val="right" w:leader="dot" w:pos="9350"/>
            </w:tabs>
            <w:rPr>
              <w:rFonts w:asciiTheme="minorHAnsi" w:eastAsiaTheme="minorEastAsia" w:hAnsiTheme="minorHAnsi"/>
              <w:noProof/>
            </w:rPr>
          </w:pPr>
          <w:hyperlink w:anchor="_Toc123619032" w:history="1">
            <w:r>
              <w:rPr>
                <w:noProof/>
                <w:webHidden/>
              </w:rPr>
              <w:tab/>
            </w:r>
            <w:r>
              <w:rPr>
                <w:noProof/>
                <w:webHidden/>
              </w:rPr>
              <w:fldChar w:fldCharType="begin"/>
            </w:r>
            <w:r>
              <w:rPr>
                <w:noProof/>
                <w:webHidden/>
              </w:rPr>
              <w:instrText xml:space="preserve"> PAGEREF _Toc123619032 \h </w:instrText>
            </w:r>
            <w:r>
              <w:rPr>
                <w:noProof/>
                <w:webHidden/>
              </w:rPr>
            </w:r>
            <w:r>
              <w:rPr>
                <w:noProof/>
                <w:webHidden/>
              </w:rPr>
              <w:fldChar w:fldCharType="separate"/>
            </w:r>
            <w:r w:rsidR="000C0383">
              <w:rPr>
                <w:noProof/>
                <w:webHidden/>
              </w:rPr>
              <w:t>11</w:t>
            </w:r>
            <w:r>
              <w:rPr>
                <w:noProof/>
                <w:webHidden/>
              </w:rPr>
              <w:fldChar w:fldCharType="end"/>
            </w:r>
          </w:hyperlink>
        </w:p>
        <w:p w14:paraId="65AA9128" w14:textId="62CD1F7C" w:rsidR="00596F60" w:rsidRDefault="00596F60">
          <w:pPr>
            <w:pStyle w:val="TOC2"/>
            <w:tabs>
              <w:tab w:val="right" w:leader="dot" w:pos="9350"/>
            </w:tabs>
            <w:rPr>
              <w:rFonts w:asciiTheme="minorHAnsi" w:eastAsiaTheme="minorEastAsia" w:hAnsiTheme="minorHAnsi"/>
              <w:noProof/>
            </w:rPr>
          </w:pPr>
          <w:hyperlink w:anchor="_Toc123619033" w:history="1">
            <w:r w:rsidRPr="00C54806">
              <w:rPr>
                <w:rStyle w:val="Hyperlink"/>
                <w:noProof/>
              </w:rPr>
              <w:t>Example 3</w:t>
            </w:r>
            <w:r>
              <w:rPr>
                <w:noProof/>
                <w:webHidden/>
              </w:rPr>
              <w:tab/>
            </w:r>
            <w:r>
              <w:rPr>
                <w:noProof/>
                <w:webHidden/>
              </w:rPr>
              <w:fldChar w:fldCharType="begin"/>
            </w:r>
            <w:r>
              <w:rPr>
                <w:noProof/>
                <w:webHidden/>
              </w:rPr>
              <w:instrText xml:space="preserve"> PAGEREF _Toc123619033 \h </w:instrText>
            </w:r>
            <w:r>
              <w:rPr>
                <w:noProof/>
                <w:webHidden/>
              </w:rPr>
            </w:r>
            <w:r>
              <w:rPr>
                <w:noProof/>
                <w:webHidden/>
              </w:rPr>
              <w:fldChar w:fldCharType="separate"/>
            </w:r>
            <w:r w:rsidR="000C0383">
              <w:rPr>
                <w:noProof/>
                <w:webHidden/>
              </w:rPr>
              <w:t>12</w:t>
            </w:r>
            <w:r>
              <w:rPr>
                <w:noProof/>
                <w:webHidden/>
              </w:rPr>
              <w:fldChar w:fldCharType="end"/>
            </w:r>
          </w:hyperlink>
        </w:p>
        <w:p w14:paraId="5B8F9148" w14:textId="44C138EC" w:rsidR="00596F60" w:rsidRDefault="00596F60">
          <w:pPr>
            <w:pStyle w:val="TOC1"/>
            <w:tabs>
              <w:tab w:val="right" w:leader="dot" w:pos="9350"/>
            </w:tabs>
            <w:rPr>
              <w:rFonts w:asciiTheme="minorHAnsi" w:eastAsiaTheme="minorEastAsia" w:hAnsiTheme="minorHAnsi"/>
              <w:noProof/>
            </w:rPr>
          </w:pPr>
          <w:hyperlink w:anchor="_Toc123619034" w:history="1">
            <w:r w:rsidRPr="00C54806">
              <w:rPr>
                <w:rStyle w:val="Hyperlink"/>
                <w:noProof/>
              </w:rPr>
              <w:t>REFERENCES</w:t>
            </w:r>
            <w:r>
              <w:rPr>
                <w:noProof/>
                <w:webHidden/>
              </w:rPr>
              <w:tab/>
            </w:r>
            <w:r>
              <w:rPr>
                <w:noProof/>
                <w:webHidden/>
              </w:rPr>
              <w:fldChar w:fldCharType="begin"/>
            </w:r>
            <w:r>
              <w:rPr>
                <w:noProof/>
                <w:webHidden/>
              </w:rPr>
              <w:instrText xml:space="preserve"> PAGEREF _Toc123619034 \h </w:instrText>
            </w:r>
            <w:r>
              <w:rPr>
                <w:noProof/>
                <w:webHidden/>
              </w:rPr>
            </w:r>
            <w:r>
              <w:rPr>
                <w:noProof/>
                <w:webHidden/>
              </w:rPr>
              <w:fldChar w:fldCharType="separate"/>
            </w:r>
            <w:r w:rsidR="000C0383">
              <w:rPr>
                <w:noProof/>
                <w:webHidden/>
              </w:rPr>
              <w:t>12</w:t>
            </w:r>
            <w:r>
              <w:rPr>
                <w:noProof/>
                <w:webHidden/>
              </w:rPr>
              <w:fldChar w:fldCharType="end"/>
            </w:r>
          </w:hyperlink>
        </w:p>
        <w:p w14:paraId="144ED69B" w14:textId="2DC56A9F" w:rsidR="007779C6" w:rsidRDefault="007779C6">
          <w:r>
            <w:rPr>
              <w:b/>
              <w:bCs/>
              <w:noProof/>
            </w:rPr>
            <w:fldChar w:fldCharType="end"/>
          </w:r>
        </w:p>
      </w:sdtContent>
    </w:sdt>
    <w:p w14:paraId="0CB52CB3" w14:textId="77777777" w:rsidR="007779C6" w:rsidRPr="007779C6" w:rsidRDefault="007779C6" w:rsidP="007779C6">
      <w:pPr>
        <w:rPr>
          <w:lang w:val="en-GB"/>
        </w:rPr>
      </w:pPr>
    </w:p>
    <w:p w14:paraId="09EA8C75" w14:textId="2B5D45E6" w:rsidR="00DE6CDD" w:rsidRDefault="00DE6CDD" w:rsidP="00DE6CDD">
      <w:pPr>
        <w:pStyle w:val="Heading1"/>
        <w:rPr>
          <w:lang w:val="en-GB"/>
        </w:rPr>
      </w:pPr>
      <w:bookmarkStart w:id="1" w:name="_Toc123618992"/>
      <w:r>
        <w:rPr>
          <w:lang w:val="en-GB"/>
        </w:rPr>
        <w:t>TABLE OF FIGURES</w:t>
      </w:r>
      <w:bookmarkEnd w:id="1"/>
    </w:p>
    <w:p w14:paraId="3C39FB52" w14:textId="0DC1BF00" w:rsidR="00FA2C78" w:rsidRDefault="007779C6">
      <w:pPr>
        <w:pStyle w:val="TableofFigures"/>
        <w:tabs>
          <w:tab w:val="right" w:leader="dot" w:pos="9350"/>
        </w:tabs>
        <w:rPr>
          <w:rFonts w:asciiTheme="minorHAnsi" w:eastAsiaTheme="minorEastAsia" w:hAnsiTheme="minorHAnsi"/>
          <w:noProof/>
        </w:rPr>
      </w:pPr>
      <w:r>
        <w:rPr>
          <w:lang w:val="en-GB"/>
        </w:rPr>
        <w:fldChar w:fldCharType="begin"/>
      </w:r>
      <w:r>
        <w:rPr>
          <w:lang w:val="en-GB"/>
        </w:rPr>
        <w:instrText xml:space="preserve"> TOC \h \z \c "Figure" </w:instrText>
      </w:r>
      <w:r>
        <w:rPr>
          <w:lang w:val="en-GB"/>
        </w:rPr>
        <w:fldChar w:fldCharType="separate"/>
      </w:r>
      <w:hyperlink w:anchor="_Toc123619073" w:history="1">
        <w:r w:rsidR="00FA2C78" w:rsidRPr="00193433">
          <w:rPr>
            <w:rStyle w:val="Hyperlink"/>
            <w:noProof/>
          </w:rPr>
          <w:t>Figure 1</w:t>
        </w:r>
        <w:r w:rsidR="00FA2C78">
          <w:rPr>
            <w:noProof/>
            <w:webHidden/>
          </w:rPr>
          <w:tab/>
        </w:r>
        <w:r w:rsidR="00FA2C78">
          <w:rPr>
            <w:noProof/>
            <w:webHidden/>
          </w:rPr>
          <w:fldChar w:fldCharType="begin"/>
        </w:r>
        <w:r w:rsidR="00FA2C78">
          <w:rPr>
            <w:noProof/>
            <w:webHidden/>
          </w:rPr>
          <w:instrText xml:space="preserve"> PAGEREF _Toc123619073 \h </w:instrText>
        </w:r>
        <w:r w:rsidR="00FA2C78">
          <w:rPr>
            <w:noProof/>
            <w:webHidden/>
          </w:rPr>
        </w:r>
        <w:r w:rsidR="00FA2C78">
          <w:rPr>
            <w:noProof/>
            <w:webHidden/>
          </w:rPr>
          <w:fldChar w:fldCharType="separate"/>
        </w:r>
        <w:r w:rsidR="000C0383">
          <w:rPr>
            <w:noProof/>
            <w:webHidden/>
          </w:rPr>
          <w:t>7</w:t>
        </w:r>
        <w:r w:rsidR="00FA2C78">
          <w:rPr>
            <w:noProof/>
            <w:webHidden/>
          </w:rPr>
          <w:fldChar w:fldCharType="end"/>
        </w:r>
      </w:hyperlink>
    </w:p>
    <w:p w14:paraId="176B5853" w14:textId="2B4612D9" w:rsidR="00FA2C78" w:rsidRDefault="00FA2C78">
      <w:pPr>
        <w:pStyle w:val="TableofFigures"/>
        <w:tabs>
          <w:tab w:val="right" w:leader="dot" w:pos="9350"/>
        </w:tabs>
        <w:rPr>
          <w:rFonts w:asciiTheme="minorHAnsi" w:eastAsiaTheme="minorEastAsia" w:hAnsiTheme="minorHAnsi"/>
          <w:noProof/>
        </w:rPr>
      </w:pPr>
      <w:hyperlink w:anchor="_Toc123619074" w:history="1">
        <w:r w:rsidRPr="00193433">
          <w:rPr>
            <w:rStyle w:val="Hyperlink"/>
            <w:noProof/>
          </w:rPr>
          <w:t>Figure 2</w:t>
        </w:r>
        <w:r>
          <w:rPr>
            <w:noProof/>
            <w:webHidden/>
          </w:rPr>
          <w:tab/>
        </w:r>
        <w:r>
          <w:rPr>
            <w:noProof/>
            <w:webHidden/>
          </w:rPr>
          <w:fldChar w:fldCharType="begin"/>
        </w:r>
        <w:r>
          <w:rPr>
            <w:noProof/>
            <w:webHidden/>
          </w:rPr>
          <w:instrText xml:space="preserve"> PAGEREF _Toc123619074 \h </w:instrText>
        </w:r>
        <w:r>
          <w:rPr>
            <w:noProof/>
            <w:webHidden/>
          </w:rPr>
        </w:r>
        <w:r>
          <w:rPr>
            <w:noProof/>
            <w:webHidden/>
          </w:rPr>
          <w:fldChar w:fldCharType="separate"/>
        </w:r>
        <w:r w:rsidR="000C0383">
          <w:rPr>
            <w:noProof/>
            <w:webHidden/>
          </w:rPr>
          <w:t>8</w:t>
        </w:r>
        <w:r>
          <w:rPr>
            <w:noProof/>
            <w:webHidden/>
          </w:rPr>
          <w:fldChar w:fldCharType="end"/>
        </w:r>
      </w:hyperlink>
    </w:p>
    <w:p w14:paraId="0C283256" w14:textId="5973C533" w:rsidR="00FA2C78" w:rsidRDefault="00FA2C78">
      <w:pPr>
        <w:pStyle w:val="TableofFigures"/>
        <w:tabs>
          <w:tab w:val="right" w:leader="dot" w:pos="9350"/>
        </w:tabs>
        <w:rPr>
          <w:rFonts w:asciiTheme="minorHAnsi" w:eastAsiaTheme="minorEastAsia" w:hAnsiTheme="minorHAnsi"/>
          <w:noProof/>
        </w:rPr>
      </w:pPr>
      <w:hyperlink w:anchor="_Toc123619075" w:history="1">
        <w:r w:rsidRPr="00193433">
          <w:rPr>
            <w:rStyle w:val="Hyperlink"/>
            <w:noProof/>
          </w:rPr>
          <w:t>Figure 3</w:t>
        </w:r>
        <w:r>
          <w:rPr>
            <w:noProof/>
            <w:webHidden/>
          </w:rPr>
          <w:tab/>
        </w:r>
        <w:r>
          <w:rPr>
            <w:noProof/>
            <w:webHidden/>
          </w:rPr>
          <w:fldChar w:fldCharType="begin"/>
        </w:r>
        <w:r>
          <w:rPr>
            <w:noProof/>
            <w:webHidden/>
          </w:rPr>
          <w:instrText xml:space="preserve"> PAGEREF _Toc123619075 \h </w:instrText>
        </w:r>
        <w:r>
          <w:rPr>
            <w:noProof/>
            <w:webHidden/>
          </w:rPr>
        </w:r>
        <w:r>
          <w:rPr>
            <w:noProof/>
            <w:webHidden/>
          </w:rPr>
          <w:fldChar w:fldCharType="separate"/>
        </w:r>
        <w:r w:rsidR="000C0383">
          <w:rPr>
            <w:noProof/>
            <w:webHidden/>
          </w:rPr>
          <w:t>10</w:t>
        </w:r>
        <w:r>
          <w:rPr>
            <w:noProof/>
            <w:webHidden/>
          </w:rPr>
          <w:fldChar w:fldCharType="end"/>
        </w:r>
      </w:hyperlink>
    </w:p>
    <w:p w14:paraId="7D1FB9F9" w14:textId="2C9CEF0E" w:rsidR="00FA2C78" w:rsidRDefault="00FA2C78">
      <w:pPr>
        <w:pStyle w:val="TableofFigures"/>
        <w:tabs>
          <w:tab w:val="right" w:leader="dot" w:pos="9350"/>
        </w:tabs>
        <w:rPr>
          <w:rFonts w:asciiTheme="minorHAnsi" w:eastAsiaTheme="minorEastAsia" w:hAnsiTheme="minorHAnsi"/>
          <w:noProof/>
        </w:rPr>
      </w:pPr>
      <w:hyperlink w:anchor="_Toc123619076" w:history="1">
        <w:r w:rsidRPr="00193433">
          <w:rPr>
            <w:rStyle w:val="Hyperlink"/>
            <w:noProof/>
          </w:rPr>
          <w:t>Figure 4</w:t>
        </w:r>
        <w:r>
          <w:rPr>
            <w:noProof/>
            <w:webHidden/>
          </w:rPr>
          <w:tab/>
        </w:r>
        <w:r>
          <w:rPr>
            <w:noProof/>
            <w:webHidden/>
          </w:rPr>
          <w:fldChar w:fldCharType="begin"/>
        </w:r>
        <w:r>
          <w:rPr>
            <w:noProof/>
            <w:webHidden/>
          </w:rPr>
          <w:instrText xml:space="preserve"> PAGEREF _Toc123619076 \h </w:instrText>
        </w:r>
        <w:r>
          <w:rPr>
            <w:noProof/>
            <w:webHidden/>
          </w:rPr>
        </w:r>
        <w:r>
          <w:rPr>
            <w:noProof/>
            <w:webHidden/>
          </w:rPr>
          <w:fldChar w:fldCharType="separate"/>
        </w:r>
        <w:r w:rsidR="000C0383">
          <w:rPr>
            <w:noProof/>
            <w:webHidden/>
          </w:rPr>
          <w:t>11</w:t>
        </w:r>
        <w:r>
          <w:rPr>
            <w:noProof/>
            <w:webHidden/>
          </w:rPr>
          <w:fldChar w:fldCharType="end"/>
        </w:r>
      </w:hyperlink>
    </w:p>
    <w:p w14:paraId="452E7028" w14:textId="57AE7AE3" w:rsidR="00FA2C78" w:rsidRDefault="00FA2C78">
      <w:pPr>
        <w:pStyle w:val="TableofFigures"/>
        <w:tabs>
          <w:tab w:val="right" w:leader="dot" w:pos="9350"/>
        </w:tabs>
        <w:rPr>
          <w:rFonts w:asciiTheme="minorHAnsi" w:eastAsiaTheme="minorEastAsia" w:hAnsiTheme="minorHAnsi"/>
          <w:noProof/>
        </w:rPr>
      </w:pPr>
      <w:hyperlink w:anchor="_Toc123619077" w:history="1">
        <w:r w:rsidRPr="00193433">
          <w:rPr>
            <w:rStyle w:val="Hyperlink"/>
            <w:noProof/>
          </w:rPr>
          <w:t>Figure 5</w:t>
        </w:r>
        <w:r>
          <w:rPr>
            <w:noProof/>
            <w:webHidden/>
          </w:rPr>
          <w:tab/>
        </w:r>
        <w:r>
          <w:rPr>
            <w:noProof/>
            <w:webHidden/>
          </w:rPr>
          <w:fldChar w:fldCharType="begin"/>
        </w:r>
        <w:r>
          <w:rPr>
            <w:noProof/>
            <w:webHidden/>
          </w:rPr>
          <w:instrText xml:space="preserve"> PAGEREF _Toc123619077 \h </w:instrText>
        </w:r>
        <w:r>
          <w:rPr>
            <w:noProof/>
            <w:webHidden/>
          </w:rPr>
        </w:r>
        <w:r>
          <w:rPr>
            <w:noProof/>
            <w:webHidden/>
          </w:rPr>
          <w:fldChar w:fldCharType="separate"/>
        </w:r>
        <w:r w:rsidR="000C0383">
          <w:rPr>
            <w:noProof/>
            <w:webHidden/>
          </w:rPr>
          <w:t>12</w:t>
        </w:r>
        <w:r>
          <w:rPr>
            <w:noProof/>
            <w:webHidden/>
          </w:rPr>
          <w:fldChar w:fldCharType="end"/>
        </w:r>
      </w:hyperlink>
    </w:p>
    <w:p w14:paraId="344F59EE" w14:textId="21917B2F" w:rsidR="007779C6" w:rsidRDefault="007779C6" w:rsidP="007779C6">
      <w:pPr>
        <w:rPr>
          <w:lang w:val="en-GB"/>
        </w:rPr>
      </w:pPr>
      <w:r>
        <w:rPr>
          <w:lang w:val="en-GB"/>
        </w:rPr>
        <w:fldChar w:fldCharType="end"/>
      </w:r>
    </w:p>
    <w:p w14:paraId="6DC8DF82" w14:textId="1D94A8E7" w:rsidR="001D4F2E" w:rsidRDefault="001D4F2E" w:rsidP="001D4F2E">
      <w:pPr>
        <w:pStyle w:val="Heading1"/>
        <w:rPr>
          <w:lang w:val="en-GB"/>
        </w:rPr>
      </w:pPr>
      <w:bookmarkStart w:id="2" w:name="_Toc123618993"/>
      <w:r>
        <w:rPr>
          <w:lang w:val="en-GB"/>
        </w:rPr>
        <w:t>TABLE OF EQUATIONS</w:t>
      </w:r>
      <w:bookmarkEnd w:id="2"/>
    </w:p>
    <w:p w14:paraId="2B654FF0" w14:textId="1FBDFF84" w:rsidR="00FA2C78" w:rsidRDefault="00E7515D">
      <w:pPr>
        <w:pStyle w:val="TableofFigures"/>
        <w:tabs>
          <w:tab w:val="right" w:leader="dot" w:pos="9350"/>
        </w:tabs>
        <w:rPr>
          <w:rFonts w:asciiTheme="minorHAnsi" w:eastAsiaTheme="minorEastAsia" w:hAnsiTheme="minorHAnsi"/>
          <w:noProof/>
        </w:rPr>
      </w:pPr>
      <w:r>
        <w:rPr>
          <w:lang w:val="en-GB"/>
        </w:rPr>
        <w:fldChar w:fldCharType="begin"/>
      </w:r>
      <w:r>
        <w:rPr>
          <w:lang w:val="en-GB"/>
        </w:rPr>
        <w:instrText xml:space="preserve"> TOC \h \z \c "Equation" </w:instrText>
      </w:r>
      <w:r>
        <w:rPr>
          <w:lang w:val="en-GB"/>
        </w:rPr>
        <w:fldChar w:fldCharType="separate"/>
      </w:r>
      <w:hyperlink w:anchor="_Toc123619078" w:history="1">
        <w:r w:rsidR="00FA2C78" w:rsidRPr="00B817C6">
          <w:rPr>
            <w:rStyle w:val="Hyperlink"/>
            <w:noProof/>
            <w:lang w:val="en-GB"/>
          </w:rPr>
          <w:t>(</w:t>
        </w:r>
        <w:r w:rsidR="00FA2C78" w:rsidRPr="00B817C6">
          <w:rPr>
            <w:rStyle w:val="Hyperlink"/>
            <w:noProof/>
          </w:rPr>
          <w:t>Equation 1</w:t>
        </w:r>
        <w:r w:rsidR="00FA2C78" w:rsidRPr="00B817C6">
          <w:rPr>
            <w:rStyle w:val="Hyperlink"/>
            <w:noProof/>
            <w:lang w:val="en-GB"/>
          </w:rPr>
          <w:t>)</w:t>
        </w:r>
        <w:r w:rsidR="00FA2C78">
          <w:rPr>
            <w:noProof/>
            <w:webHidden/>
          </w:rPr>
          <w:tab/>
        </w:r>
        <w:r w:rsidR="00FA2C78">
          <w:rPr>
            <w:noProof/>
            <w:webHidden/>
          </w:rPr>
          <w:fldChar w:fldCharType="begin"/>
        </w:r>
        <w:r w:rsidR="00FA2C78">
          <w:rPr>
            <w:noProof/>
            <w:webHidden/>
          </w:rPr>
          <w:instrText xml:space="preserve"> PAGEREF _Toc123619078 \h </w:instrText>
        </w:r>
        <w:r w:rsidR="00FA2C78">
          <w:rPr>
            <w:noProof/>
            <w:webHidden/>
          </w:rPr>
        </w:r>
        <w:r w:rsidR="00FA2C78">
          <w:rPr>
            <w:noProof/>
            <w:webHidden/>
          </w:rPr>
          <w:fldChar w:fldCharType="separate"/>
        </w:r>
        <w:r w:rsidR="000C0383">
          <w:rPr>
            <w:noProof/>
            <w:webHidden/>
          </w:rPr>
          <w:t>6</w:t>
        </w:r>
        <w:r w:rsidR="00FA2C78">
          <w:rPr>
            <w:noProof/>
            <w:webHidden/>
          </w:rPr>
          <w:fldChar w:fldCharType="end"/>
        </w:r>
      </w:hyperlink>
    </w:p>
    <w:p w14:paraId="68B875A4" w14:textId="3E36EA1F" w:rsidR="00FA2C78" w:rsidRDefault="00FA2C78">
      <w:pPr>
        <w:pStyle w:val="TableofFigures"/>
        <w:tabs>
          <w:tab w:val="right" w:leader="dot" w:pos="9350"/>
        </w:tabs>
        <w:rPr>
          <w:rFonts w:asciiTheme="minorHAnsi" w:eastAsiaTheme="minorEastAsia" w:hAnsiTheme="minorHAnsi"/>
          <w:noProof/>
        </w:rPr>
      </w:pPr>
      <w:hyperlink w:anchor="_Toc123619079" w:history="1">
        <w:r w:rsidRPr="00B817C6">
          <w:rPr>
            <w:rStyle w:val="Hyperlink"/>
            <w:noProof/>
          </w:rPr>
          <w:t>(Equation 2)</w:t>
        </w:r>
        <w:r>
          <w:rPr>
            <w:noProof/>
            <w:webHidden/>
          </w:rPr>
          <w:tab/>
        </w:r>
        <w:r>
          <w:rPr>
            <w:noProof/>
            <w:webHidden/>
          </w:rPr>
          <w:fldChar w:fldCharType="begin"/>
        </w:r>
        <w:r>
          <w:rPr>
            <w:noProof/>
            <w:webHidden/>
          </w:rPr>
          <w:instrText xml:space="preserve"> PAGEREF _Toc123619079 \h </w:instrText>
        </w:r>
        <w:r>
          <w:rPr>
            <w:noProof/>
            <w:webHidden/>
          </w:rPr>
        </w:r>
        <w:r>
          <w:rPr>
            <w:noProof/>
            <w:webHidden/>
          </w:rPr>
          <w:fldChar w:fldCharType="separate"/>
        </w:r>
        <w:r w:rsidR="000C0383">
          <w:rPr>
            <w:noProof/>
            <w:webHidden/>
          </w:rPr>
          <w:t>6</w:t>
        </w:r>
        <w:r>
          <w:rPr>
            <w:noProof/>
            <w:webHidden/>
          </w:rPr>
          <w:fldChar w:fldCharType="end"/>
        </w:r>
      </w:hyperlink>
    </w:p>
    <w:p w14:paraId="0786020D" w14:textId="004E54D7" w:rsidR="00FA2C78" w:rsidRDefault="00FA2C78">
      <w:pPr>
        <w:pStyle w:val="TableofFigures"/>
        <w:tabs>
          <w:tab w:val="right" w:leader="dot" w:pos="9350"/>
        </w:tabs>
        <w:rPr>
          <w:rFonts w:asciiTheme="minorHAnsi" w:eastAsiaTheme="minorEastAsia" w:hAnsiTheme="minorHAnsi"/>
          <w:noProof/>
        </w:rPr>
      </w:pPr>
      <w:hyperlink w:anchor="_Toc123619080" w:history="1">
        <w:r w:rsidRPr="00B817C6">
          <w:rPr>
            <w:rStyle w:val="Hyperlink"/>
            <w:noProof/>
          </w:rPr>
          <w:t>(Equation 3)</w:t>
        </w:r>
        <w:r>
          <w:rPr>
            <w:noProof/>
            <w:webHidden/>
          </w:rPr>
          <w:tab/>
        </w:r>
        <w:r>
          <w:rPr>
            <w:noProof/>
            <w:webHidden/>
          </w:rPr>
          <w:fldChar w:fldCharType="begin"/>
        </w:r>
        <w:r>
          <w:rPr>
            <w:noProof/>
            <w:webHidden/>
          </w:rPr>
          <w:instrText xml:space="preserve"> PAGEREF _Toc123619080 \h </w:instrText>
        </w:r>
        <w:r>
          <w:rPr>
            <w:noProof/>
            <w:webHidden/>
          </w:rPr>
        </w:r>
        <w:r>
          <w:rPr>
            <w:noProof/>
            <w:webHidden/>
          </w:rPr>
          <w:fldChar w:fldCharType="separate"/>
        </w:r>
        <w:r w:rsidR="000C0383">
          <w:rPr>
            <w:noProof/>
            <w:webHidden/>
          </w:rPr>
          <w:t>7</w:t>
        </w:r>
        <w:r>
          <w:rPr>
            <w:noProof/>
            <w:webHidden/>
          </w:rPr>
          <w:fldChar w:fldCharType="end"/>
        </w:r>
      </w:hyperlink>
    </w:p>
    <w:p w14:paraId="3B096EA9" w14:textId="63CECDCF" w:rsidR="00FA2C78" w:rsidRDefault="00FA2C78">
      <w:pPr>
        <w:pStyle w:val="TableofFigures"/>
        <w:tabs>
          <w:tab w:val="right" w:leader="dot" w:pos="9350"/>
        </w:tabs>
        <w:rPr>
          <w:rFonts w:asciiTheme="minorHAnsi" w:eastAsiaTheme="minorEastAsia" w:hAnsiTheme="minorHAnsi"/>
          <w:noProof/>
        </w:rPr>
      </w:pPr>
      <w:hyperlink w:anchor="_Toc123619081" w:history="1">
        <w:r w:rsidRPr="00B817C6">
          <w:rPr>
            <w:rStyle w:val="Hyperlink"/>
            <w:noProof/>
          </w:rPr>
          <w:t>(Equation 4)</w:t>
        </w:r>
        <w:r>
          <w:rPr>
            <w:noProof/>
            <w:webHidden/>
          </w:rPr>
          <w:tab/>
        </w:r>
        <w:r>
          <w:rPr>
            <w:noProof/>
            <w:webHidden/>
          </w:rPr>
          <w:fldChar w:fldCharType="begin"/>
        </w:r>
        <w:r>
          <w:rPr>
            <w:noProof/>
            <w:webHidden/>
          </w:rPr>
          <w:instrText xml:space="preserve"> PAGEREF _Toc123619081 \h </w:instrText>
        </w:r>
        <w:r>
          <w:rPr>
            <w:noProof/>
            <w:webHidden/>
          </w:rPr>
        </w:r>
        <w:r>
          <w:rPr>
            <w:noProof/>
            <w:webHidden/>
          </w:rPr>
          <w:fldChar w:fldCharType="separate"/>
        </w:r>
        <w:r w:rsidR="000C0383">
          <w:rPr>
            <w:noProof/>
            <w:webHidden/>
          </w:rPr>
          <w:t>7</w:t>
        </w:r>
        <w:r>
          <w:rPr>
            <w:noProof/>
            <w:webHidden/>
          </w:rPr>
          <w:fldChar w:fldCharType="end"/>
        </w:r>
      </w:hyperlink>
    </w:p>
    <w:p w14:paraId="73E71D3D" w14:textId="7C2659E9" w:rsidR="00FA2C78" w:rsidRDefault="00FA2C78">
      <w:pPr>
        <w:pStyle w:val="TableofFigures"/>
        <w:tabs>
          <w:tab w:val="right" w:leader="dot" w:pos="9350"/>
        </w:tabs>
        <w:rPr>
          <w:rFonts w:asciiTheme="minorHAnsi" w:eastAsiaTheme="minorEastAsia" w:hAnsiTheme="minorHAnsi"/>
          <w:noProof/>
        </w:rPr>
      </w:pPr>
      <w:hyperlink w:anchor="_Toc123619082" w:history="1">
        <w:r w:rsidRPr="00B817C6">
          <w:rPr>
            <w:rStyle w:val="Hyperlink"/>
            <w:noProof/>
          </w:rPr>
          <w:t>(Equation 5)</w:t>
        </w:r>
        <w:r>
          <w:rPr>
            <w:noProof/>
            <w:webHidden/>
          </w:rPr>
          <w:tab/>
        </w:r>
        <w:r>
          <w:rPr>
            <w:noProof/>
            <w:webHidden/>
          </w:rPr>
          <w:fldChar w:fldCharType="begin"/>
        </w:r>
        <w:r>
          <w:rPr>
            <w:noProof/>
            <w:webHidden/>
          </w:rPr>
          <w:instrText xml:space="preserve"> PAGEREF _Toc123619082 \h </w:instrText>
        </w:r>
        <w:r>
          <w:rPr>
            <w:noProof/>
            <w:webHidden/>
          </w:rPr>
        </w:r>
        <w:r>
          <w:rPr>
            <w:noProof/>
            <w:webHidden/>
          </w:rPr>
          <w:fldChar w:fldCharType="separate"/>
        </w:r>
        <w:r w:rsidR="000C0383">
          <w:rPr>
            <w:noProof/>
            <w:webHidden/>
          </w:rPr>
          <w:t>8</w:t>
        </w:r>
        <w:r>
          <w:rPr>
            <w:noProof/>
            <w:webHidden/>
          </w:rPr>
          <w:fldChar w:fldCharType="end"/>
        </w:r>
      </w:hyperlink>
    </w:p>
    <w:p w14:paraId="045990D2" w14:textId="4A500BED" w:rsidR="00FA2C78" w:rsidRDefault="00FA2C78">
      <w:pPr>
        <w:pStyle w:val="TableofFigures"/>
        <w:tabs>
          <w:tab w:val="right" w:leader="dot" w:pos="9350"/>
        </w:tabs>
        <w:rPr>
          <w:rFonts w:asciiTheme="minorHAnsi" w:eastAsiaTheme="minorEastAsia" w:hAnsiTheme="minorHAnsi"/>
          <w:noProof/>
        </w:rPr>
      </w:pPr>
      <w:hyperlink w:anchor="_Toc123619083" w:history="1">
        <w:r w:rsidRPr="00B817C6">
          <w:rPr>
            <w:rStyle w:val="Hyperlink"/>
            <w:noProof/>
          </w:rPr>
          <w:t>(Equation 6)</w:t>
        </w:r>
        <w:r>
          <w:rPr>
            <w:noProof/>
            <w:webHidden/>
          </w:rPr>
          <w:tab/>
        </w:r>
        <w:r>
          <w:rPr>
            <w:noProof/>
            <w:webHidden/>
          </w:rPr>
          <w:fldChar w:fldCharType="begin"/>
        </w:r>
        <w:r>
          <w:rPr>
            <w:noProof/>
            <w:webHidden/>
          </w:rPr>
          <w:instrText xml:space="preserve"> PAGEREF _Toc123619083 \h </w:instrText>
        </w:r>
        <w:r>
          <w:rPr>
            <w:noProof/>
            <w:webHidden/>
          </w:rPr>
        </w:r>
        <w:r>
          <w:rPr>
            <w:noProof/>
            <w:webHidden/>
          </w:rPr>
          <w:fldChar w:fldCharType="separate"/>
        </w:r>
        <w:r w:rsidR="000C0383">
          <w:rPr>
            <w:noProof/>
            <w:webHidden/>
          </w:rPr>
          <w:t>8</w:t>
        </w:r>
        <w:r>
          <w:rPr>
            <w:noProof/>
            <w:webHidden/>
          </w:rPr>
          <w:fldChar w:fldCharType="end"/>
        </w:r>
      </w:hyperlink>
    </w:p>
    <w:p w14:paraId="7B156BE0" w14:textId="4DDBE821" w:rsidR="00FA2C78" w:rsidRDefault="00FA2C78">
      <w:pPr>
        <w:pStyle w:val="TableofFigures"/>
        <w:tabs>
          <w:tab w:val="right" w:leader="dot" w:pos="9350"/>
        </w:tabs>
        <w:rPr>
          <w:rFonts w:asciiTheme="minorHAnsi" w:eastAsiaTheme="minorEastAsia" w:hAnsiTheme="minorHAnsi"/>
          <w:noProof/>
        </w:rPr>
      </w:pPr>
      <w:hyperlink w:anchor="_Toc123619084" w:history="1">
        <w:r w:rsidRPr="00B817C6">
          <w:rPr>
            <w:rStyle w:val="Hyperlink"/>
            <w:noProof/>
          </w:rPr>
          <w:t>(Equation 7)</w:t>
        </w:r>
        <w:r>
          <w:rPr>
            <w:noProof/>
            <w:webHidden/>
          </w:rPr>
          <w:tab/>
        </w:r>
        <w:r>
          <w:rPr>
            <w:noProof/>
            <w:webHidden/>
          </w:rPr>
          <w:fldChar w:fldCharType="begin"/>
        </w:r>
        <w:r>
          <w:rPr>
            <w:noProof/>
            <w:webHidden/>
          </w:rPr>
          <w:instrText xml:space="preserve"> PAGEREF _Toc123619084 \h </w:instrText>
        </w:r>
        <w:r>
          <w:rPr>
            <w:noProof/>
            <w:webHidden/>
          </w:rPr>
        </w:r>
        <w:r>
          <w:rPr>
            <w:noProof/>
            <w:webHidden/>
          </w:rPr>
          <w:fldChar w:fldCharType="separate"/>
        </w:r>
        <w:r w:rsidR="000C0383">
          <w:rPr>
            <w:noProof/>
            <w:webHidden/>
          </w:rPr>
          <w:t>9</w:t>
        </w:r>
        <w:r>
          <w:rPr>
            <w:noProof/>
            <w:webHidden/>
          </w:rPr>
          <w:fldChar w:fldCharType="end"/>
        </w:r>
      </w:hyperlink>
    </w:p>
    <w:p w14:paraId="52D66CAA" w14:textId="7FD87B4A" w:rsidR="007779C6" w:rsidRDefault="00E7515D" w:rsidP="00145563">
      <w:pPr>
        <w:rPr>
          <w:lang w:val="en-GB"/>
        </w:rPr>
      </w:pPr>
      <w:r>
        <w:rPr>
          <w:lang w:val="en-GB"/>
        </w:rPr>
        <w:fldChar w:fldCharType="end"/>
      </w:r>
    </w:p>
    <w:p w14:paraId="2C812F8F" w14:textId="77777777" w:rsidR="00493B64" w:rsidRDefault="00493B64" w:rsidP="00493B64">
      <w:pPr>
        <w:pStyle w:val="Heading1"/>
        <w:rPr>
          <w:rFonts w:asciiTheme="majorHAnsi" w:hAnsiTheme="majorHAnsi"/>
        </w:rPr>
      </w:pPr>
      <w:bookmarkStart w:id="3" w:name="_Toc123618994"/>
      <w:r>
        <w:t>Introduction</w:t>
      </w:r>
      <w:bookmarkEnd w:id="3"/>
    </w:p>
    <w:p w14:paraId="730A556E" w14:textId="3CE1C0D4" w:rsidR="00493B64" w:rsidRDefault="00493B64" w:rsidP="00493B64">
      <w:r>
        <w:t>The transmission of electrical energy does not usually raise as much interest as does its generation and utilization; consequently, we sometimes tend to neglect this important subject. This is unfortunate because the human and material resources involved in transmission are much greater than those employed in generation. Electrical energy is carried by conductors such as overhead transmission lines and underground cable. Although these conductors appear very ordinary, they possess important electrical properties that greatly affect the transmission of electrical energy. …..</w:t>
      </w:r>
      <w:r>
        <w:rPr>
          <w:sz w:val="20"/>
          <w:szCs w:val="20"/>
        </w:rPr>
        <w:t xml:space="preserve"> </w:t>
      </w:r>
      <w:r>
        <w:t xml:space="preserve">In recent times, many important developments have come from extending innovations in the information and communications technology </w:t>
      </w:r>
      <w:r>
        <w:lastRenderedPageBreak/>
        <w:t xml:space="preserve">(ICT) field to the power engineering field. For example, the development of computers meant load flow studies could be run more efficiently allowing for much better planning of power systems. Advances in information technology and telecommunication also allowed for effective remote control of a power system's switchgear and generators. It is highly flexible in use as it can be converted to any desired form like mechanical, thermal, light, chemical etc. An electrical power system is made up of many components </w:t>
      </w:r>
      <w:r>
        <w:t>connected</w:t>
      </w:r>
      <w:r>
        <w:t xml:space="preserve"> to form a large, complex system that </w:t>
      </w:r>
      <w:proofErr w:type="gramStart"/>
      <w:r>
        <w:t>is capable of generating</w:t>
      </w:r>
      <w:proofErr w:type="gramEnd"/>
      <w:r>
        <w:t>, transmitting and distributing electrical energy over large areas.</w:t>
      </w:r>
    </w:p>
    <w:p w14:paraId="6E7C424D" w14:textId="77777777" w:rsidR="00493B64" w:rsidRDefault="00493B64" w:rsidP="00493B64">
      <w:r>
        <w:t xml:space="preserve">The electric power system is defined as a large electric network that consists of three major components: generation, a high voltage transmission grid, and a distribution system. The high voltage transmission system links the generators to substations, which supply power to the user through the distribution system. </w:t>
      </w:r>
    </w:p>
    <w:p w14:paraId="4141A201" w14:textId="77777777" w:rsidR="00493B64" w:rsidRDefault="00493B64" w:rsidP="00493B64">
      <w:pPr>
        <w:pStyle w:val="Heading1"/>
        <w:rPr>
          <w:rFonts w:asciiTheme="minorHAnsi" w:hAnsiTheme="minorHAnsi"/>
        </w:rPr>
      </w:pPr>
      <w:bookmarkStart w:id="4" w:name="_Toc123618995"/>
      <w:r>
        <w:t>Generation</w:t>
      </w:r>
      <w:bookmarkEnd w:id="4"/>
    </w:p>
    <w:p w14:paraId="0DF0E2F9" w14:textId="21A28DDA" w:rsidR="00493B64" w:rsidRDefault="00493B64" w:rsidP="00493B64">
      <w:r>
        <w:t xml:space="preserve">In generating </w:t>
      </w:r>
      <w:r>
        <w:t>station,</w:t>
      </w:r>
      <w:r>
        <w:t xml:space="preserve"> the fuel (coal, water, nuclear energy, etc.) is converted into electrical energy. The electrical power is generated in the range of 11kV to 25kV, which is step-up for long distance transmission. The power plant of the generating substation is mainly classified into three types, i.e., thermal power plant, hydropower plant and nuclear power plant. The generator and the transformer are the main components of the generating station. The generator converts the mechanical energy into electrical energy. The mechanical energy comes from the burning of coal, gas and nuclear fuel, gas turbines, or occasionally the internal combustion engine. The transformer transfers the power with very high efficiency from one level to another. The power transfer from the secondary is approximately equal to the primary except for losses in the transformer. The step-up transformer will reduce losses in the line which makes the transmission of power over long distances</w:t>
      </w:r>
    </w:p>
    <w:p w14:paraId="38F19BDC" w14:textId="77777777" w:rsidR="00493B64" w:rsidRDefault="00493B64" w:rsidP="00493B64">
      <w:pPr>
        <w:pStyle w:val="Heading1"/>
        <w:rPr>
          <w:rFonts w:asciiTheme="minorHAnsi" w:hAnsiTheme="minorHAnsi"/>
        </w:rPr>
      </w:pPr>
      <w:bookmarkStart w:id="5" w:name="_Toc123618996"/>
      <w:r>
        <w:t>Transmission</w:t>
      </w:r>
      <w:bookmarkEnd w:id="5"/>
    </w:p>
    <w:p w14:paraId="27F51C0B" w14:textId="77777777" w:rsidR="00493B64" w:rsidRDefault="00493B64" w:rsidP="00493B64">
      <w:r>
        <w:t xml:space="preserve">The transmission substation carries the overhead lines which transfer the generated electrical energy from generation to the distribution substations. It only supplies the large bulk of power to bulk power substations or very big consumers. </w:t>
      </w:r>
    </w:p>
    <w:p w14:paraId="4BA42DDE" w14:textId="2DC117B3" w:rsidR="00493B64" w:rsidRPr="00493B64" w:rsidRDefault="00493B64" w:rsidP="00493B64">
      <w:r>
        <w:t>The transmission lines mainly perform the two functions</w:t>
      </w:r>
      <w:r>
        <w:t>:</w:t>
      </w:r>
    </w:p>
    <w:p w14:paraId="74807AA2" w14:textId="77777777" w:rsidR="00493B64" w:rsidRDefault="00493B64" w:rsidP="00493B64">
      <w:pPr>
        <w:pStyle w:val="ListParagraph"/>
        <w:numPr>
          <w:ilvl w:val="0"/>
          <w:numId w:val="16"/>
        </w:numPr>
      </w:pPr>
      <w:r>
        <w:t>It transports the energy from generating stations to bulk receiving stations.</w:t>
      </w:r>
    </w:p>
    <w:p w14:paraId="7FED8E1C" w14:textId="77777777" w:rsidR="00493B64" w:rsidRDefault="00493B64" w:rsidP="00493B64">
      <w:pPr>
        <w:pStyle w:val="ListParagraph"/>
        <w:numPr>
          <w:ilvl w:val="0"/>
          <w:numId w:val="16"/>
        </w:numPr>
      </w:pPr>
      <w:r>
        <w:t>It interconnects the two or more generating stations.</w:t>
      </w:r>
    </w:p>
    <w:p w14:paraId="5771D2B7" w14:textId="3ABBFB82" w:rsidR="00493B64" w:rsidRDefault="00493B64" w:rsidP="00493B64">
      <w:r>
        <w:t xml:space="preserve">The </w:t>
      </w:r>
      <w:r>
        <w:t>neighboring</w:t>
      </w:r>
      <w:r>
        <w:t xml:space="preserve"> substations are also interconnected through the transmission lines. The transmission voltage is operating at more than 66kv and is </w:t>
      </w:r>
      <w:r>
        <w:t>standardized</w:t>
      </w:r>
      <w:r>
        <w:t xml:space="preserve"> at 69kv, 115KV, 138KV, 161KV, 230KV, 345KV, 500KV, and 765KV, line-to-line. The transmission line above 230KV is usually referred to as extra high voltage (EHV). The high voltage line is terminated in substations which are called high voltage substations, receiving substations or primary substations. In high voltage substation, the voltage is step-down to a suitable value for the next part of flow toward the load. The very large industrial consumers may be served directly to the transmission system</w:t>
      </w:r>
    </w:p>
    <w:p w14:paraId="44AD8AC6" w14:textId="77777777" w:rsidR="00493B64" w:rsidRDefault="00493B64" w:rsidP="00596F60">
      <w:pPr>
        <w:pStyle w:val="Heading2"/>
      </w:pPr>
      <w:bookmarkStart w:id="6" w:name="_Toc123618997"/>
      <w:r>
        <w:t>Sub-transmission Substation</w:t>
      </w:r>
      <w:bookmarkEnd w:id="6"/>
    </w:p>
    <w:p w14:paraId="50B1B508" w14:textId="74E1C7FE" w:rsidR="00493B64" w:rsidRDefault="00493B64" w:rsidP="00493B64">
      <w:r>
        <w:t xml:space="preserve"> The portion of the transmission system that connects the high voltage substations through the step-down transformer to the distribution substations is called the sub-transmission system. The sub-transmission voltage level ranges from 90 to 138KV. The </w:t>
      </w:r>
      <w:r>
        <w:t>sub transmission</w:t>
      </w:r>
      <w:r>
        <w:t xml:space="preserve"> system directly serves some large industries. The capacitor and reactor </w:t>
      </w:r>
      <w:r>
        <w:t>are in</w:t>
      </w:r>
      <w:r>
        <w:t xml:space="preserve"> the substations for maintaining the transmission line voltage. </w:t>
      </w:r>
      <w:r>
        <w:lastRenderedPageBreak/>
        <w:t xml:space="preserve">The operation of the sub-transmission system is </w:t>
      </w:r>
      <w:r>
        <w:t>like</w:t>
      </w:r>
      <w:r>
        <w:t xml:space="preserve"> that of a distribution system. </w:t>
      </w:r>
      <w:r>
        <w:t>It</w:t>
      </w:r>
      <w:r>
        <w:t xml:space="preserve"> </w:t>
      </w:r>
      <w:r>
        <w:t>differs</w:t>
      </w:r>
      <w:r>
        <w:t xml:space="preserve"> from a distribution system in the following manner.</w:t>
      </w:r>
    </w:p>
    <w:p w14:paraId="7ED1315F" w14:textId="19A3DE99" w:rsidR="001D3E5F" w:rsidRPr="001D3E5F" w:rsidRDefault="001D3E5F" w:rsidP="001D3E5F">
      <w:pPr>
        <w:pStyle w:val="ListParagraph"/>
        <w:numPr>
          <w:ilvl w:val="0"/>
          <w:numId w:val="18"/>
        </w:numPr>
        <w:rPr>
          <w:rFonts w:asciiTheme="minorHAnsi" w:hAnsiTheme="minorHAnsi"/>
        </w:rPr>
      </w:pPr>
      <w:r>
        <w:t>A sub-transmission system has a higher voltage level than a distribution system.</w:t>
      </w:r>
    </w:p>
    <w:p w14:paraId="3A6001C6" w14:textId="1DFFC4CA" w:rsidR="001D3E5F" w:rsidRDefault="001D3E5F" w:rsidP="001D3E5F">
      <w:pPr>
        <w:pStyle w:val="ListParagraph"/>
        <w:numPr>
          <w:ilvl w:val="0"/>
          <w:numId w:val="18"/>
        </w:numPr>
      </w:pPr>
      <w:r>
        <w:t xml:space="preserve">It supplies only bigger loads. </w:t>
      </w:r>
    </w:p>
    <w:p w14:paraId="1030D0F0" w14:textId="6D254944" w:rsidR="001D3E5F" w:rsidRDefault="001D3E5F" w:rsidP="001D3E5F">
      <w:pPr>
        <w:pStyle w:val="ListParagraph"/>
        <w:numPr>
          <w:ilvl w:val="0"/>
          <w:numId w:val="18"/>
        </w:numPr>
      </w:pPr>
      <w:r>
        <w:t xml:space="preserve">It supplies only a few substations as compared to a distribution system which supplies some loads. </w:t>
      </w:r>
    </w:p>
    <w:p w14:paraId="3BCC5005" w14:textId="77777777" w:rsidR="001D3E5F" w:rsidRDefault="001D3E5F" w:rsidP="001D3E5F">
      <w:pPr>
        <w:pStyle w:val="Heading1"/>
        <w:rPr>
          <w:sz w:val="28"/>
          <w:szCs w:val="28"/>
        </w:rPr>
      </w:pPr>
      <w:bookmarkStart w:id="7" w:name="_Toc123618998"/>
      <w:r>
        <w:t>Distribution</w:t>
      </w:r>
      <w:bookmarkEnd w:id="7"/>
      <w:r>
        <w:rPr>
          <w:sz w:val="28"/>
          <w:szCs w:val="28"/>
        </w:rPr>
        <w:t xml:space="preserve"> </w:t>
      </w:r>
    </w:p>
    <w:p w14:paraId="28269893" w14:textId="4880743A" w:rsidR="001D3E5F" w:rsidRDefault="001D3E5F" w:rsidP="001D3E5F">
      <w:r>
        <w:t xml:space="preserve">The component of an electrical power system connecting all the consumers in an area to the bulk power sources is called a distribution </w:t>
      </w:r>
      <w:r>
        <w:t>system.</w:t>
      </w:r>
      <w:r>
        <w:t xml:space="preserve"> The bulk power stations are connected to the generating substations by transmission lines. They feed some substations which are usually situated at convenient points near the load </w:t>
      </w:r>
      <w:r>
        <w:t>centers.</w:t>
      </w:r>
      <w:r>
        <w:t xml:space="preserve"> The substations distribute the power to the domestic, </w:t>
      </w:r>
      <w:r>
        <w:t>commercial,</w:t>
      </w:r>
      <w:r>
        <w:t xml:space="preserve"> and relatively small consumers. The consumers require large blocks of power which are usually supplied at sub-transmission or even transmission system</w:t>
      </w:r>
    </w:p>
    <w:p w14:paraId="1569816D" w14:textId="24C673D2" w:rsidR="001D3E5F" w:rsidRDefault="001D3E5F" w:rsidP="004E710C">
      <w:pPr>
        <w:rPr>
          <w:rFonts w:asciiTheme="minorHAnsi" w:hAnsiTheme="minorHAnsi"/>
          <w:color w:val="44546A" w:themeColor="text2"/>
          <w:sz w:val="28"/>
          <w:szCs w:val="28"/>
        </w:rPr>
      </w:pPr>
      <w:r>
        <w:t>In the following we concern for transmission of power and transmission line design so to do that we must design the different parameters of the T.L like (</w:t>
      </w:r>
      <w:r>
        <w:rPr>
          <w:color w:val="002060"/>
          <w:sz w:val="28"/>
          <w:szCs w:val="28"/>
        </w:rPr>
        <w:t>transmission voltage, conductor type, number of circuits, and number of bundles per phase</w:t>
      </w:r>
      <w:r>
        <w:rPr>
          <w:sz w:val="28"/>
          <w:szCs w:val="28"/>
        </w:rPr>
        <w:t xml:space="preserve">) </w:t>
      </w:r>
      <w:r>
        <w:t xml:space="preserve">also we should </w:t>
      </w:r>
      <w:proofErr w:type="gramStart"/>
      <w:r>
        <w:t>satisfied</w:t>
      </w:r>
      <w:proofErr w:type="gramEnd"/>
      <w:r>
        <w:t xml:space="preserve"> some </w:t>
      </w:r>
      <w:r w:rsidR="004E710C">
        <w:t>constrains (electric</w:t>
      </w:r>
      <w:r>
        <w:rPr>
          <w:color w:val="44546A" w:themeColor="text2"/>
          <w:sz w:val="28"/>
          <w:szCs w:val="28"/>
        </w:rPr>
        <w:t>, mechanical, environmental and economical constraints)</w:t>
      </w:r>
    </w:p>
    <w:p w14:paraId="27066B7D" w14:textId="77777777" w:rsidR="001D3E5F" w:rsidRDefault="001D3E5F" w:rsidP="001D3E5F">
      <w:pPr>
        <w:pStyle w:val="Heading2"/>
        <w:rPr>
          <w:rFonts w:asciiTheme="minorHAnsi" w:hAnsiTheme="minorHAnsi"/>
        </w:rPr>
      </w:pPr>
      <w:bookmarkStart w:id="8" w:name="_Toc123618999"/>
      <w:r>
        <w:t>Environmental constrains</w:t>
      </w:r>
      <w:bookmarkEnd w:id="8"/>
    </w:p>
    <w:p w14:paraId="3C566B7C" w14:textId="77777777" w:rsidR="001D3E5F" w:rsidRDefault="001D3E5F" w:rsidP="001D3E5F">
      <w:pPr>
        <w:rPr>
          <w:sz w:val="40"/>
          <w:szCs w:val="40"/>
        </w:rPr>
      </w:pPr>
      <w:r>
        <w:t>These constraints guarantee the protection of the health of the people surrounding the transmission line if it passes near a living area</w:t>
      </w:r>
    </w:p>
    <w:p w14:paraId="5A663C0D" w14:textId="77777777" w:rsidR="001D3E5F" w:rsidRDefault="001D3E5F" w:rsidP="001D3E5F">
      <w:pPr>
        <w:pStyle w:val="Heading2"/>
      </w:pPr>
      <w:bookmarkStart w:id="9" w:name="_Toc123619000"/>
      <w:r>
        <w:t>Mechanical constraints</w:t>
      </w:r>
      <w:bookmarkEnd w:id="9"/>
    </w:p>
    <w:p w14:paraId="1F1AADEB" w14:textId="77777777" w:rsidR="001D3E5F" w:rsidRDefault="001D3E5F" w:rsidP="001D3E5F">
      <w:r>
        <w:t>The different forces existing on the conductors (string and the tower)</w:t>
      </w:r>
    </w:p>
    <w:p w14:paraId="5D8ED920" w14:textId="77777777" w:rsidR="001D3E5F" w:rsidRDefault="001D3E5F" w:rsidP="001D3E5F">
      <w:pPr>
        <w:pStyle w:val="Heading2"/>
      </w:pPr>
      <w:bookmarkStart w:id="10" w:name="_Toc123619001"/>
      <w:r>
        <w:t>Economical constrains</w:t>
      </w:r>
      <w:bookmarkEnd w:id="10"/>
    </w:p>
    <w:p w14:paraId="4C2C88C6" w14:textId="1DBCC27C" w:rsidR="001D3E5F" w:rsidRDefault="001D3E5F" w:rsidP="004E710C">
      <w:r>
        <w:t xml:space="preserve">The economical constrains is that we should achieve </w:t>
      </w:r>
      <w:r w:rsidR="004E710C">
        <w:t>all</w:t>
      </w:r>
      <w:r>
        <w:t xml:space="preserve"> the previous constrains but by using the minimum cost possible </w:t>
      </w:r>
    </w:p>
    <w:p w14:paraId="63880033" w14:textId="504C3AD0" w:rsidR="001D3E5F" w:rsidRDefault="001D3E5F" w:rsidP="004E710C">
      <w:r>
        <w:t xml:space="preserve">Here we will design the transmission line according to electrical constrains only so we will focus on designing of transmission line parameters such </w:t>
      </w:r>
      <w:r w:rsidR="004E710C">
        <w:t>(material</w:t>
      </w:r>
      <w:r>
        <w:t xml:space="preserve"> of transmission line and calculations of the efficiency, voltage regulation, power factor at receiving end, current at sending / receiving end and line resistance / impedance / capacitance / </w:t>
      </w:r>
      <w:r w:rsidR="004E710C">
        <w:t>inductance)</w:t>
      </w:r>
      <w:r>
        <w:t xml:space="preserve"> </w:t>
      </w:r>
    </w:p>
    <w:p w14:paraId="04619867" w14:textId="10BE30C3" w:rsidR="00493B64" w:rsidRDefault="001D3E5F" w:rsidP="004E710C">
      <w:r>
        <w:t>If our design don’t achieve all of the requirements and all the constrains we will try another design by change some parameters (</w:t>
      </w:r>
      <w:r w:rsidR="004E710C">
        <w:t>voltage, conductor</w:t>
      </w:r>
      <w:r>
        <w:t xml:space="preserve"> </w:t>
      </w:r>
      <w:r w:rsidR="004E710C">
        <w:t>material,</w:t>
      </w:r>
      <w:r>
        <w:t xml:space="preserve"> number of bundles or circuits per </w:t>
      </w:r>
      <w:proofErr w:type="gramStart"/>
      <w:r>
        <w:t>phase )</w:t>
      </w:r>
      <w:proofErr w:type="gramEnd"/>
      <w:r>
        <w:t xml:space="preserve"> until we find the best design that achieve all the requirements (the best performance , minimum cost , …)  </w:t>
      </w:r>
    </w:p>
    <w:p w14:paraId="7C0FF7C9" w14:textId="42AB0BC1" w:rsidR="00FB2B44" w:rsidRDefault="00DE6CDD" w:rsidP="00FB2B44">
      <w:pPr>
        <w:pStyle w:val="Heading1"/>
        <w:rPr>
          <w:lang w:val="en-GB"/>
        </w:rPr>
      </w:pPr>
      <w:bookmarkStart w:id="11" w:name="_Toc123619002"/>
      <w:r>
        <w:rPr>
          <w:lang w:val="en-GB"/>
        </w:rPr>
        <w:t>CALCULATION OF TRANSMISSION LINE PARAMETERS</w:t>
      </w:r>
      <w:bookmarkEnd w:id="11"/>
    </w:p>
    <w:p w14:paraId="53F41953" w14:textId="702950DC" w:rsidR="00FB2B44" w:rsidRDefault="00FB2B44" w:rsidP="0019200F">
      <w:pPr>
        <w:pStyle w:val="Heading2"/>
        <w:rPr>
          <w:lang w:val="en-GB"/>
        </w:rPr>
      </w:pPr>
      <w:bookmarkStart w:id="12" w:name="_Toc123619003"/>
      <w:r>
        <w:rPr>
          <w:lang w:val="en-GB"/>
        </w:rPr>
        <w:t>Resistance</w:t>
      </w:r>
      <w:bookmarkEnd w:id="12"/>
    </w:p>
    <w:p w14:paraId="152282F2" w14:textId="702AF060" w:rsidR="00FB2B44" w:rsidRDefault="00FB2B44" w:rsidP="00D51053">
      <w:pPr>
        <w:pStyle w:val="Heading3"/>
        <w:numPr>
          <w:ilvl w:val="0"/>
          <w:numId w:val="3"/>
        </w:numPr>
        <w:rPr>
          <w:lang w:val="en-GB"/>
        </w:rPr>
      </w:pPr>
      <w:bookmarkStart w:id="13" w:name="_Toc123619004"/>
      <w:r>
        <w:rPr>
          <w:lang w:val="en-GB"/>
        </w:rPr>
        <w:t>DC resistance</w:t>
      </w:r>
      <w:bookmarkEnd w:id="13"/>
    </w:p>
    <w:p w14:paraId="3A5481EC" w14:textId="6CF785C9" w:rsidR="00E200E1" w:rsidRDefault="00E200E1" w:rsidP="00E200E1">
      <w:pPr>
        <w:rPr>
          <w:lang w:val="en-GB"/>
        </w:rPr>
      </w:pPr>
      <w:r>
        <w:rPr>
          <w:lang w:val="en-GB"/>
        </w:rPr>
        <w:t>The DC resistance of a transmission line defines the power losses by a DC voltage applied to the transmission line. It is almost linearly dependant on the ambient temperature. The basic equation of the DC resistance according to Ohm’s law is:</w:t>
      </w:r>
    </w:p>
    <w:p w14:paraId="6ED45492" w14:textId="62BD5C40" w:rsidR="00E200E1" w:rsidRDefault="00E200E1" w:rsidP="00E200E1">
      <w:pPr>
        <w:rPr>
          <w:lang w:val="en-GB"/>
        </w:rPr>
      </w:pPr>
    </w:p>
    <w:p w14:paraId="1588DCCB" w14:textId="0985B2C0" w:rsidR="00E200E1" w:rsidRDefault="00E200E1" w:rsidP="00E200E1">
      <w:pPr>
        <w:rPr>
          <w:lang w:val="en-GB"/>
        </w:rPr>
      </w:pPr>
      <w:r>
        <w:rPr>
          <w:lang w:val="en-GB"/>
        </w:rPr>
        <w:t xml:space="preserve">However, this version of the </w:t>
      </w:r>
      <w:r w:rsidR="001200D4">
        <w:rPr>
          <w:lang w:val="en-GB"/>
        </w:rPr>
        <w:t>resistance</w:t>
      </w:r>
      <w:r>
        <w:rPr>
          <w:lang w:val="en-GB"/>
        </w:rPr>
        <w:t xml:space="preserve"> equation is described by the voltage and current values of the line. However, the DC resistance is also described by the geometry of the conductor as follows:</w:t>
      </w:r>
      <w:sdt>
        <w:sdtPr>
          <w:rPr>
            <w:lang w:val="en-GB"/>
          </w:rPr>
          <w:id w:val="-896119022"/>
          <w:citation/>
        </w:sdtPr>
        <w:sdtContent>
          <w:r>
            <w:rPr>
              <w:lang w:val="en-GB"/>
            </w:rPr>
            <w:fldChar w:fldCharType="begin"/>
          </w:r>
          <w:r>
            <w:rPr>
              <w:lang w:val="en-GB"/>
            </w:rPr>
            <w:instrText xml:space="preserve"> CITATION Man10 \l 2057 </w:instrText>
          </w:r>
          <w:r>
            <w:rPr>
              <w:lang w:val="en-GB"/>
            </w:rPr>
            <w:fldChar w:fldCharType="separate"/>
          </w:r>
          <w:r w:rsidR="000172C7">
            <w:rPr>
              <w:noProof/>
              <w:lang w:val="en-GB"/>
            </w:rPr>
            <w:t xml:space="preserve"> (Reta-Herna´ndez, 2010)</w:t>
          </w:r>
          <w:r>
            <w:rPr>
              <w:lang w:val="en-GB"/>
            </w:rPr>
            <w:fldChar w:fldCharType="end"/>
          </w:r>
        </w:sdtContent>
      </w:sdt>
    </w:p>
    <w:p w14:paraId="4B04931C" w14:textId="6E496056" w:rsidR="003267A6" w:rsidRPr="00817F66" w:rsidRDefault="003267A6" w:rsidP="00817F66">
      <w:pPr>
        <w:jc w:val="center"/>
        <w:rPr>
          <w:rFonts w:eastAsiaTheme="minorEastAsia"/>
          <w:lang w:val="en-GB"/>
        </w:rPr>
      </w:pPr>
      <m:oMathPara>
        <m:oMath>
          <m:r>
            <w:rPr>
              <w:rFonts w:ascii="Cambria Math" w:hAnsi="Cambria Math"/>
              <w:lang w:val="en-GB"/>
            </w:rPr>
            <m:t>R=</m:t>
          </m:r>
          <m:f>
            <m:fPr>
              <m:ctrlPr>
                <w:rPr>
                  <w:rFonts w:ascii="Cambria Math" w:eastAsiaTheme="minorEastAsia" w:hAnsi="Cambria Math"/>
                  <w:i/>
                  <w:lang w:val="en-GB"/>
                </w:rPr>
              </m:ctrlPr>
            </m:fPr>
            <m:num>
              <m:r>
                <w:rPr>
                  <w:rFonts w:ascii="Cambria Math" w:eastAsiaTheme="minorEastAsia" w:hAnsi="Cambria Math"/>
                  <w:lang w:val="en-GB"/>
                </w:rPr>
                <m:t>ρ*l</m:t>
              </m:r>
            </m:num>
            <m:den>
              <m:r>
                <w:rPr>
                  <w:rFonts w:ascii="Cambria Math" w:eastAsiaTheme="minorEastAsia" w:hAnsi="Cambria Math"/>
                  <w:lang w:val="en-GB"/>
                </w:rPr>
                <m:t>A</m:t>
              </m:r>
            </m:den>
          </m:f>
        </m:oMath>
      </m:oMathPara>
    </w:p>
    <w:p w14:paraId="1001C55C" w14:textId="1ACA7A76" w:rsidR="00817F66" w:rsidRPr="003267A6" w:rsidRDefault="00817F66" w:rsidP="00817F66">
      <w:pPr>
        <w:pStyle w:val="Caption"/>
        <w:jc w:val="right"/>
        <w:rPr>
          <w:lang w:val="en-GB"/>
        </w:rPr>
      </w:pPr>
      <w:bookmarkStart w:id="14" w:name="_Toc123619078"/>
      <w:r>
        <w:rPr>
          <w:rFonts w:eastAsiaTheme="minorEastAsia"/>
          <w:lang w:val="en-GB"/>
        </w:rPr>
        <w:t>(</w:t>
      </w:r>
      <w:r>
        <w:t xml:space="preserve">Equation </w:t>
      </w:r>
      <w:fldSimple w:instr=" SEQ Equation \* ARABIC ">
        <w:r w:rsidR="000C0383">
          <w:rPr>
            <w:noProof/>
          </w:rPr>
          <w:t>1</w:t>
        </w:r>
      </w:fldSimple>
      <w:r>
        <w:rPr>
          <w:rFonts w:eastAsiaTheme="minorEastAsia"/>
          <w:lang w:val="en-GB"/>
        </w:rPr>
        <w:t>)</w:t>
      </w:r>
      <w:bookmarkEnd w:id="14"/>
    </w:p>
    <w:p w14:paraId="56DAACE5" w14:textId="32CA15EE" w:rsidR="00E200E1" w:rsidRDefault="00E200E1" w:rsidP="00E200E1">
      <w:pPr>
        <w:rPr>
          <w:lang w:val="en-GB"/>
        </w:rPr>
      </w:pPr>
      <w:r>
        <w:rPr>
          <w:lang w:val="en-GB"/>
        </w:rPr>
        <w:t>Where:</w:t>
      </w:r>
    </w:p>
    <w:p w14:paraId="0DB810C6" w14:textId="1C6AAA0A" w:rsidR="003267A6" w:rsidRDefault="003267A6" w:rsidP="00E200E1">
      <w:pPr>
        <w:rPr>
          <w:lang w:val="en-GB"/>
        </w:rPr>
      </w:pPr>
      <w:r>
        <w:rPr>
          <w:lang w:val="en-GB"/>
        </w:rPr>
        <w:t xml:space="preserve">R: </w:t>
      </w:r>
      <w:r>
        <w:rPr>
          <w:lang w:val="en-GB"/>
        </w:rPr>
        <w:tab/>
        <w:t>Conductor resistance</w:t>
      </w:r>
    </w:p>
    <w:p w14:paraId="361D6CED" w14:textId="27020434" w:rsidR="003267A6" w:rsidRPr="003267A6" w:rsidRDefault="003267A6" w:rsidP="00E200E1">
      <w:pPr>
        <w:rPr>
          <w:rFonts w:eastAsiaTheme="minorEastAsia"/>
          <w:lang w:val="en-GB"/>
        </w:rPr>
      </w:pPr>
      <m:oMath>
        <m:r>
          <w:rPr>
            <w:rFonts w:ascii="Cambria Math" w:hAnsi="Cambria Math"/>
            <w:lang w:val="en-GB"/>
          </w:rPr>
          <m:t>ρ</m:t>
        </m:r>
      </m:oMath>
      <w:r>
        <w:rPr>
          <w:rFonts w:eastAsiaTheme="minorEastAsia"/>
          <w:lang w:val="en-GB"/>
        </w:rPr>
        <w:t>:</w:t>
      </w:r>
      <w:r>
        <w:rPr>
          <w:rFonts w:eastAsiaTheme="minorEastAsia"/>
          <w:lang w:val="en-GB"/>
        </w:rPr>
        <w:tab/>
        <w:t>Conductor resistivity</w:t>
      </w:r>
    </w:p>
    <w:p w14:paraId="7F124B31" w14:textId="60868A2A" w:rsidR="003267A6" w:rsidRDefault="003267A6" w:rsidP="00E200E1">
      <w:pPr>
        <w:rPr>
          <w:rFonts w:eastAsiaTheme="minorEastAsia"/>
          <w:lang w:val="en-GB"/>
        </w:rPr>
      </w:pPr>
      <w:r>
        <w:rPr>
          <w:rFonts w:eastAsiaTheme="minorEastAsia"/>
          <w:lang w:val="en-GB"/>
        </w:rPr>
        <w:t>l:</w:t>
      </w:r>
      <w:r>
        <w:rPr>
          <w:rFonts w:eastAsiaTheme="minorEastAsia"/>
          <w:lang w:val="en-GB"/>
        </w:rPr>
        <w:tab/>
        <w:t>Length</w:t>
      </w:r>
    </w:p>
    <w:p w14:paraId="6A293D26" w14:textId="5DC04CBF" w:rsidR="003267A6" w:rsidRPr="003267A6" w:rsidRDefault="003267A6" w:rsidP="00E200E1">
      <w:pPr>
        <w:rPr>
          <w:lang w:val="en-GB"/>
        </w:rPr>
      </w:pPr>
      <w:r>
        <w:rPr>
          <w:rFonts w:eastAsiaTheme="minorEastAsia"/>
          <w:lang w:val="en-GB"/>
        </w:rPr>
        <w:t xml:space="preserve">A: </w:t>
      </w:r>
      <w:r>
        <w:rPr>
          <w:rFonts w:eastAsiaTheme="minorEastAsia"/>
          <w:lang w:val="en-GB"/>
        </w:rPr>
        <w:tab/>
        <w:t>Cross sectional area</w:t>
      </w:r>
    </w:p>
    <w:p w14:paraId="16E8E5C8" w14:textId="7167FEAD" w:rsidR="00FB2B44" w:rsidRDefault="00FB2B44" w:rsidP="00D51053">
      <w:pPr>
        <w:pStyle w:val="Heading3"/>
        <w:numPr>
          <w:ilvl w:val="0"/>
          <w:numId w:val="3"/>
        </w:numPr>
        <w:rPr>
          <w:lang w:val="en-GB"/>
        </w:rPr>
      </w:pPr>
      <w:bookmarkStart w:id="15" w:name="_Toc123619005"/>
      <w:r>
        <w:rPr>
          <w:lang w:val="en-GB"/>
        </w:rPr>
        <w:t>AC resistance</w:t>
      </w:r>
      <w:bookmarkEnd w:id="15"/>
    </w:p>
    <w:p w14:paraId="0CBB3515" w14:textId="5AD5DAB5" w:rsidR="0034593C" w:rsidRDefault="00E200E1" w:rsidP="004D6F69">
      <w:pPr>
        <w:rPr>
          <w:lang w:val="en-GB"/>
        </w:rPr>
      </w:pPr>
      <w:r>
        <w:rPr>
          <w:lang w:val="en-GB"/>
        </w:rPr>
        <w:t xml:space="preserve">As we start </w:t>
      </w:r>
      <w:r w:rsidRPr="00270C99">
        <w:rPr>
          <w:lang w:val="en-GB"/>
        </w:rPr>
        <w:t xml:space="preserve">applying variable AC voltage, the resistance of the line start increasing. This is due to the skin effect caused by the AC voltage. This phenomenon was first described by </w:t>
      </w:r>
      <w:r w:rsidR="003267A6" w:rsidRPr="00270C99">
        <w:rPr>
          <w:lang w:val="en-GB"/>
        </w:rPr>
        <w:t xml:space="preserve">Horrace Lamb in 1883 </w:t>
      </w:r>
      <w:sdt>
        <w:sdtPr>
          <w:rPr>
            <w:lang w:val="en-GB"/>
          </w:rPr>
          <w:id w:val="-1843234149"/>
          <w:citation/>
        </w:sdtPr>
        <w:sdtContent>
          <w:r w:rsidR="003267A6" w:rsidRPr="00270C99">
            <w:rPr>
              <w:lang w:val="en-GB"/>
            </w:rPr>
            <w:fldChar w:fldCharType="begin"/>
          </w:r>
          <w:r w:rsidR="003267A6" w:rsidRPr="00270C99">
            <w:rPr>
              <w:lang w:val="en-GB"/>
            </w:rPr>
            <w:instrText xml:space="preserve"> CITATION Lam83 \l 2057 </w:instrText>
          </w:r>
          <w:r w:rsidR="003267A6" w:rsidRPr="00270C99">
            <w:rPr>
              <w:lang w:val="en-GB"/>
            </w:rPr>
            <w:fldChar w:fldCharType="separate"/>
          </w:r>
          <w:r w:rsidR="000172C7">
            <w:rPr>
              <w:noProof/>
              <w:lang w:val="en-GB"/>
            </w:rPr>
            <w:t>(Lamb, 1883)</w:t>
          </w:r>
          <w:r w:rsidR="003267A6" w:rsidRPr="00270C99">
            <w:rPr>
              <w:lang w:val="en-GB"/>
            </w:rPr>
            <w:fldChar w:fldCharType="end"/>
          </w:r>
        </w:sdtContent>
      </w:sdt>
      <w:r w:rsidR="003267A6" w:rsidRPr="00270C99">
        <w:rPr>
          <w:lang w:val="en-GB"/>
        </w:rPr>
        <w:t xml:space="preserve"> </w:t>
      </w:r>
      <w:r w:rsidRPr="00270C99">
        <w:rPr>
          <w:lang w:val="en-GB"/>
        </w:rPr>
        <w:t xml:space="preserve">and </w:t>
      </w:r>
      <w:r w:rsidR="003267A6" w:rsidRPr="00270C99">
        <w:rPr>
          <w:lang w:val="en-GB"/>
        </w:rPr>
        <w:t>could be</w:t>
      </w:r>
      <w:r w:rsidRPr="00270C99">
        <w:rPr>
          <w:lang w:val="en-GB"/>
        </w:rPr>
        <w:t xml:space="preserve"> formulated by Helmholtz equations</w:t>
      </w:r>
      <w:r w:rsidR="003267A6" w:rsidRPr="00270C99">
        <w:rPr>
          <w:lang w:val="en-GB"/>
        </w:rPr>
        <w:t>.</w:t>
      </w:r>
      <w:sdt>
        <w:sdtPr>
          <w:rPr>
            <w:lang w:val="en-GB"/>
          </w:rPr>
          <w:id w:val="1749530250"/>
          <w:citation/>
        </w:sdtPr>
        <w:sdtContent>
          <w:r w:rsidR="00270C99" w:rsidRPr="00270C99">
            <w:rPr>
              <w:lang w:val="en-GB"/>
            </w:rPr>
            <w:fldChar w:fldCharType="begin"/>
          </w:r>
          <w:r w:rsidR="00270C99" w:rsidRPr="00270C99">
            <w:rPr>
              <w:lang w:val="en-GB"/>
            </w:rPr>
            <w:instrText xml:space="preserve"> CITATION DAV83 \l 2057 </w:instrText>
          </w:r>
          <w:r w:rsidR="00270C99" w:rsidRPr="00270C99">
            <w:rPr>
              <w:lang w:val="en-GB"/>
            </w:rPr>
            <w:fldChar w:fldCharType="separate"/>
          </w:r>
          <w:r w:rsidR="000172C7">
            <w:rPr>
              <w:noProof/>
              <w:lang w:val="en-GB"/>
            </w:rPr>
            <w:t xml:space="preserve"> (CHENG, 1983)</w:t>
          </w:r>
          <w:r w:rsidR="00270C99" w:rsidRPr="00270C99">
            <w:rPr>
              <w:lang w:val="en-GB"/>
            </w:rPr>
            <w:fldChar w:fldCharType="end"/>
          </w:r>
        </w:sdtContent>
      </w:sdt>
    </w:p>
    <w:p w14:paraId="61FB58F5" w14:textId="505FF808" w:rsidR="004C2876" w:rsidRDefault="004C2876" w:rsidP="004C2876">
      <w:pPr>
        <w:pStyle w:val="Heading3"/>
        <w:numPr>
          <w:ilvl w:val="0"/>
          <w:numId w:val="3"/>
        </w:numPr>
        <w:rPr>
          <w:lang w:val="en-GB"/>
        </w:rPr>
      </w:pPr>
      <w:bookmarkStart w:id="16" w:name="_Toc123619006"/>
      <w:r>
        <w:rPr>
          <w:lang w:val="en-GB"/>
        </w:rPr>
        <w:t>Other factors</w:t>
      </w:r>
      <w:bookmarkEnd w:id="16"/>
    </w:p>
    <w:p w14:paraId="33C33167" w14:textId="7C30D27A" w:rsidR="004C2876" w:rsidRDefault="004C2876" w:rsidP="004C2876">
      <w:pPr>
        <w:rPr>
          <w:lang w:val="en-GB" w:bidi="ar-EG"/>
        </w:rPr>
      </w:pPr>
      <w:r>
        <w:rPr>
          <w:lang w:val="en-GB" w:bidi="ar-EG"/>
        </w:rPr>
        <w:t>There are other reasons that increase the TL resistance that arise due to other factors such as:</w:t>
      </w:r>
    </w:p>
    <w:p w14:paraId="1546578D" w14:textId="1D1CB533" w:rsidR="004C2876" w:rsidRDefault="004C2876" w:rsidP="004C2876">
      <w:pPr>
        <w:pStyle w:val="ListParagraph"/>
        <w:numPr>
          <w:ilvl w:val="0"/>
          <w:numId w:val="8"/>
        </w:numPr>
        <w:rPr>
          <w:lang w:val="en-GB" w:bidi="ar-EG"/>
        </w:rPr>
      </w:pPr>
      <w:r>
        <w:t>Temperature</w:t>
      </w:r>
      <w:r w:rsidR="00A04CCE">
        <w:t xml:space="preserve">: the resistance is linearly proportional to the increase in temperature. This can be described by the following equation: </w:t>
      </w:r>
    </w:p>
    <w:p w14:paraId="7160339A" w14:textId="3D8F590C" w:rsidR="00C60329" w:rsidRPr="00817F66" w:rsidRDefault="00000000" w:rsidP="00C60329">
      <w:pPr>
        <w:pStyle w:val="ListParagraph"/>
        <w:jc w:val="center"/>
        <w:rPr>
          <w:rFonts w:eastAsiaTheme="minorEastAsia"/>
          <w:lang w:val="en-GB" w:bidi="ar-EG"/>
        </w:rPr>
      </w:pPr>
      <m:oMathPara>
        <m:oMath>
          <m:sSub>
            <m:sSubPr>
              <m:ctrlPr>
                <w:rPr>
                  <w:rFonts w:ascii="Cambria Math" w:hAnsi="Cambria Math"/>
                  <w:i/>
                  <w:lang w:val="en-GB" w:bidi="ar-EG"/>
                </w:rPr>
              </m:ctrlPr>
            </m:sSubPr>
            <m:e>
              <m:r>
                <w:rPr>
                  <w:rFonts w:ascii="Cambria Math" w:hAnsi="Cambria Math"/>
                  <w:lang w:val="en-GB" w:bidi="ar-EG"/>
                </w:rPr>
                <m:t>R</m:t>
              </m:r>
            </m:e>
            <m:sub>
              <m:r>
                <w:rPr>
                  <w:rFonts w:ascii="Cambria Math" w:hAnsi="Cambria Math"/>
                  <w:lang w:val="en-GB" w:bidi="ar-EG"/>
                </w:rPr>
                <m:t>2</m:t>
              </m:r>
            </m:sub>
          </m:sSub>
          <m:r>
            <w:rPr>
              <w:rFonts w:ascii="Cambria Math" w:hAnsi="Cambria Math"/>
              <w:lang w:val="en-GB" w:bidi="ar-EG"/>
            </w:rPr>
            <m:t>=</m:t>
          </m:r>
          <m:sSub>
            <m:sSubPr>
              <m:ctrlPr>
                <w:rPr>
                  <w:rFonts w:ascii="Cambria Math" w:hAnsi="Cambria Math"/>
                  <w:i/>
                  <w:lang w:val="en-GB" w:bidi="ar-EG"/>
                </w:rPr>
              </m:ctrlPr>
            </m:sSubPr>
            <m:e>
              <m:r>
                <w:rPr>
                  <w:rFonts w:ascii="Cambria Math" w:hAnsi="Cambria Math"/>
                  <w:lang w:val="en-GB" w:bidi="ar-EG"/>
                </w:rPr>
                <m:t>R</m:t>
              </m:r>
            </m:e>
            <m:sub>
              <m:r>
                <w:rPr>
                  <w:rFonts w:ascii="Cambria Math" w:hAnsi="Cambria Math"/>
                  <w:lang w:val="en-GB" w:bidi="ar-EG"/>
                </w:rPr>
                <m:t>1</m:t>
              </m:r>
            </m:sub>
          </m:sSub>
          <m:d>
            <m:dPr>
              <m:ctrlPr>
                <w:rPr>
                  <w:rFonts w:ascii="Cambria Math" w:hAnsi="Cambria Math"/>
                  <w:i/>
                  <w:lang w:val="en-GB" w:bidi="ar-EG"/>
                </w:rPr>
              </m:ctrlPr>
            </m:dPr>
            <m:e>
              <m:f>
                <m:fPr>
                  <m:ctrlPr>
                    <w:rPr>
                      <w:rFonts w:ascii="Cambria Math" w:hAnsi="Cambria Math"/>
                      <w:i/>
                      <w:lang w:val="en-GB" w:bidi="ar-EG"/>
                    </w:rPr>
                  </m:ctrlPr>
                </m:fPr>
                <m:num>
                  <m:r>
                    <w:rPr>
                      <w:rFonts w:ascii="Cambria Math" w:hAnsi="Cambria Math"/>
                      <w:lang w:val="en-GB" w:bidi="ar-EG"/>
                    </w:rPr>
                    <m:t>T+</m:t>
                  </m:r>
                  <m:sSub>
                    <m:sSubPr>
                      <m:ctrlPr>
                        <w:rPr>
                          <w:rFonts w:ascii="Cambria Math" w:hAnsi="Cambria Math"/>
                          <w:i/>
                          <w:lang w:val="en-GB" w:bidi="ar-EG"/>
                        </w:rPr>
                      </m:ctrlPr>
                    </m:sSubPr>
                    <m:e>
                      <m:r>
                        <w:rPr>
                          <w:rFonts w:ascii="Cambria Math" w:hAnsi="Cambria Math"/>
                          <w:lang w:val="en-GB" w:bidi="ar-EG"/>
                        </w:rPr>
                        <m:t>t</m:t>
                      </m:r>
                    </m:e>
                    <m:sub>
                      <m:r>
                        <w:rPr>
                          <w:rFonts w:ascii="Cambria Math" w:hAnsi="Cambria Math"/>
                          <w:lang w:val="en-GB" w:bidi="ar-EG"/>
                        </w:rPr>
                        <m:t>1</m:t>
                      </m:r>
                    </m:sub>
                  </m:sSub>
                </m:num>
                <m:den>
                  <m:r>
                    <w:rPr>
                      <w:rFonts w:ascii="Cambria Math" w:hAnsi="Cambria Math"/>
                      <w:lang w:val="en-GB" w:bidi="ar-EG"/>
                    </w:rPr>
                    <m:t>T+</m:t>
                  </m:r>
                  <m:sSub>
                    <m:sSubPr>
                      <m:ctrlPr>
                        <w:rPr>
                          <w:rFonts w:ascii="Cambria Math" w:hAnsi="Cambria Math"/>
                          <w:i/>
                          <w:lang w:val="en-GB" w:bidi="ar-EG"/>
                        </w:rPr>
                      </m:ctrlPr>
                    </m:sSubPr>
                    <m:e>
                      <m:r>
                        <w:rPr>
                          <w:rFonts w:ascii="Cambria Math" w:hAnsi="Cambria Math"/>
                          <w:lang w:val="en-GB" w:bidi="ar-EG"/>
                        </w:rPr>
                        <m:t>t</m:t>
                      </m:r>
                    </m:e>
                    <m:sub>
                      <m:r>
                        <w:rPr>
                          <w:rFonts w:ascii="Cambria Math" w:hAnsi="Cambria Math"/>
                          <w:lang w:val="en-GB" w:bidi="ar-EG"/>
                        </w:rPr>
                        <m:t>2</m:t>
                      </m:r>
                    </m:sub>
                  </m:sSub>
                </m:den>
              </m:f>
            </m:e>
          </m:d>
        </m:oMath>
      </m:oMathPara>
    </w:p>
    <w:p w14:paraId="3F57EDB6" w14:textId="4C7C85CF" w:rsidR="00817F66" w:rsidRPr="00C60329" w:rsidRDefault="00817F66" w:rsidP="00817F66">
      <w:pPr>
        <w:pStyle w:val="Caption"/>
        <w:jc w:val="right"/>
        <w:rPr>
          <w:rFonts w:eastAsiaTheme="minorEastAsia"/>
          <w:lang w:val="en-GB" w:bidi="ar-EG"/>
        </w:rPr>
      </w:pPr>
      <w:bookmarkStart w:id="17" w:name="_Toc123619079"/>
      <w:r>
        <w:t xml:space="preserve">(Equation </w:t>
      </w:r>
      <w:fldSimple w:instr=" SEQ Equation \* ARABIC ">
        <w:r w:rsidR="000C0383">
          <w:rPr>
            <w:noProof/>
          </w:rPr>
          <w:t>2</w:t>
        </w:r>
      </w:fldSimple>
      <w:r>
        <w:t>)</w:t>
      </w:r>
      <w:bookmarkEnd w:id="17"/>
    </w:p>
    <w:p w14:paraId="6998C481" w14:textId="02076AA3" w:rsidR="00C60329" w:rsidRPr="00C60329" w:rsidRDefault="00C60329" w:rsidP="00C60329">
      <w:pPr>
        <w:pStyle w:val="ListParagraph"/>
        <w:jc w:val="center"/>
        <w:rPr>
          <w:rFonts w:eastAsiaTheme="minorEastAsia"/>
          <w:lang w:val="en-GB" w:bidi="ar-EG"/>
        </w:rPr>
      </w:pPr>
      <m:oMathPara>
        <m:oMathParaPr>
          <m:jc m:val="left"/>
        </m:oMathParaPr>
        <m:oMath>
          <m:r>
            <w:rPr>
              <w:rFonts w:ascii="Cambria Math" w:hAnsi="Cambria Math"/>
              <w:lang w:val="en-GB" w:bidi="ar-EG"/>
            </w:rPr>
            <m:t>Where:</m:t>
          </m:r>
        </m:oMath>
      </m:oMathPara>
    </w:p>
    <w:p w14:paraId="719295A7" w14:textId="580BC51F" w:rsidR="00C60329" w:rsidRPr="00C60329" w:rsidRDefault="00000000" w:rsidP="00C60329">
      <w:pPr>
        <w:pStyle w:val="ListParagraph"/>
        <w:rPr>
          <w:rFonts w:eastAsiaTheme="minorEastAsia"/>
          <w:lang w:val="en-GB" w:bidi="ar-EG"/>
        </w:rPr>
      </w:pPr>
      <m:oMath>
        <m:sSub>
          <m:sSubPr>
            <m:ctrlPr>
              <w:rPr>
                <w:rFonts w:ascii="Cambria Math" w:hAnsi="Cambria Math"/>
                <w:i/>
                <w:lang w:val="en-GB" w:bidi="ar-EG"/>
              </w:rPr>
            </m:ctrlPr>
          </m:sSubPr>
          <m:e>
            <m:r>
              <w:rPr>
                <w:rFonts w:ascii="Cambria Math" w:hAnsi="Cambria Math"/>
                <w:lang w:val="en-GB" w:bidi="ar-EG"/>
              </w:rPr>
              <m:t>R</m:t>
            </m:r>
          </m:e>
          <m:sub>
            <m:r>
              <w:rPr>
                <w:rFonts w:ascii="Cambria Math" w:hAnsi="Cambria Math"/>
                <w:lang w:val="en-GB" w:bidi="ar-EG"/>
              </w:rPr>
              <m:t>1</m:t>
            </m:r>
          </m:sub>
        </m:sSub>
        <m:r>
          <w:rPr>
            <w:rFonts w:ascii="Cambria Math" w:hAnsi="Cambria Math"/>
            <w:lang w:val="en-GB" w:bidi="ar-EG"/>
          </w:rPr>
          <m:t>:</m:t>
        </m:r>
      </m:oMath>
      <w:r w:rsidR="00C60329">
        <w:rPr>
          <w:rFonts w:eastAsiaTheme="minorEastAsia"/>
          <w:lang w:val="en-GB" w:bidi="ar-EG"/>
        </w:rPr>
        <w:tab/>
        <w:t>Resistance at previous temperature.</w:t>
      </w:r>
    </w:p>
    <w:p w14:paraId="1BEC5717" w14:textId="44B66C71" w:rsidR="00C60329" w:rsidRPr="00C60329" w:rsidRDefault="00000000" w:rsidP="00C60329">
      <w:pPr>
        <w:pStyle w:val="ListParagraph"/>
        <w:rPr>
          <w:rFonts w:eastAsiaTheme="minorEastAsia"/>
          <w:lang w:val="en-GB" w:bidi="ar-EG"/>
        </w:rPr>
      </w:pPr>
      <m:oMath>
        <m:sSub>
          <m:sSubPr>
            <m:ctrlPr>
              <w:rPr>
                <w:rFonts w:ascii="Cambria Math" w:hAnsi="Cambria Math"/>
                <w:i/>
                <w:lang w:val="en-GB" w:bidi="ar-EG"/>
              </w:rPr>
            </m:ctrlPr>
          </m:sSubPr>
          <m:e>
            <m:r>
              <w:rPr>
                <w:rFonts w:ascii="Cambria Math" w:hAnsi="Cambria Math"/>
                <w:lang w:val="en-GB" w:bidi="ar-EG"/>
              </w:rPr>
              <m:t>R</m:t>
            </m:r>
          </m:e>
          <m:sub>
            <m:r>
              <w:rPr>
                <w:rFonts w:ascii="Cambria Math" w:hAnsi="Cambria Math"/>
                <w:lang w:val="en-GB" w:bidi="ar-EG"/>
              </w:rPr>
              <m:t>2</m:t>
            </m:r>
          </m:sub>
        </m:sSub>
        <m:r>
          <w:rPr>
            <w:rFonts w:ascii="Cambria Math" w:hAnsi="Cambria Math"/>
            <w:lang w:val="en-GB" w:bidi="ar-EG"/>
          </w:rPr>
          <m:t>:</m:t>
        </m:r>
      </m:oMath>
      <w:r w:rsidR="00C60329">
        <w:rPr>
          <w:rFonts w:eastAsiaTheme="minorEastAsia"/>
          <w:lang w:val="en-GB" w:bidi="ar-EG"/>
        </w:rPr>
        <w:tab/>
        <w:t>Resistance at new temperature.</w:t>
      </w:r>
    </w:p>
    <w:p w14:paraId="41F01BBE" w14:textId="6A727832" w:rsidR="00C60329" w:rsidRPr="00C60329" w:rsidRDefault="00A92F52" w:rsidP="00C60329">
      <w:pPr>
        <w:pStyle w:val="ListParagraph"/>
        <w:rPr>
          <w:rFonts w:eastAsiaTheme="minorEastAsia"/>
          <w:lang w:val="en-GB" w:bidi="ar-EG"/>
        </w:rPr>
      </w:pPr>
      <m:oMath>
        <m:r>
          <w:rPr>
            <w:rFonts w:ascii="Cambria Math" w:hAnsi="Cambria Math"/>
            <w:lang w:val="en-GB" w:bidi="ar-EG"/>
          </w:rPr>
          <m:t>T:</m:t>
        </m:r>
      </m:oMath>
      <w:r w:rsidR="00C60329">
        <w:rPr>
          <w:rFonts w:eastAsiaTheme="minorEastAsia"/>
          <w:lang w:val="en-GB" w:bidi="ar-EG"/>
        </w:rPr>
        <w:tab/>
        <w:t>Tem</w:t>
      </w:r>
      <w:r w:rsidR="00B32110">
        <w:rPr>
          <w:rFonts w:eastAsiaTheme="minorEastAsia"/>
          <w:lang w:val="en-GB" w:bidi="ar-EG"/>
        </w:rPr>
        <w:t>p</w:t>
      </w:r>
      <w:r w:rsidR="00C60329">
        <w:rPr>
          <w:rFonts w:eastAsiaTheme="minorEastAsia"/>
          <w:lang w:val="en-GB" w:bidi="ar-EG"/>
        </w:rPr>
        <w:t>erature coefficient</w:t>
      </w:r>
    </w:p>
    <w:p w14:paraId="5D3B31FF" w14:textId="37C18986" w:rsidR="00C60329" w:rsidRPr="00C60329" w:rsidRDefault="00000000" w:rsidP="00C60329">
      <w:pPr>
        <w:pStyle w:val="ListParagraph"/>
        <w:rPr>
          <w:rFonts w:eastAsiaTheme="minorEastAsia"/>
          <w:lang w:val="en-GB" w:bidi="ar-EG"/>
        </w:rPr>
      </w:pPr>
      <m:oMath>
        <m:sSub>
          <m:sSubPr>
            <m:ctrlPr>
              <w:rPr>
                <w:rFonts w:ascii="Cambria Math" w:hAnsi="Cambria Math"/>
                <w:i/>
                <w:lang w:val="en-GB" w:bidi="ar-EG"/>
              </w:rPr>
            </m:ctrlPr>
          </m:sSubPr>
          <m:e>
            <m:r>
              <w:rPr>
                <w:rFonts w:ascii="Cambria Math" w:hAnsi="Cambria Math"/>
                <w:lang w:val="en-GB" w:bidi="ar-EG"/>
              </w:rPr>
              <m:t>t</m:t>
            </m:r>
          </m:e>
          <m:sub>
            <m:r>
              <w:rPr>
                <w:rFonts w:ascii="Cambria Math" w:hAnsi="Cambria Math"/>
                <w:lang w:val="en-GB" w:bidi="ar-EG"/>
              </w:rPr>
              <m:t>1</m:t>
            </m:r>
          </m:sub>
        </m:sSub>
        <m:r>
          <w:rPr>
            <w:rFonts w:ascii="Cambria Math" w:hAnsi="Cambria Math"/>
            <w:lang w:val="en-GB" w:bidi="ar-EG"/>
          </w:rPr>
          <m:t>:</m:t>
        </m:r>
      </m:oMath>
      <w:r w:rsidR="00C60329">
        <w:rPr>
          <w:rFonts w:eastAsiaTheme="minorEastAsia"/>
          <w:lang w:val="en-GB" w:bidi="ar-EG"/>
        </w:rPr>
        <w:tab/>
        <w:t>Initial temperature</w:t>
      </w:r>
    </w:p>
    <w:p w14:paraId="42F9E98A" w14:textId="2C887488" w:rsidR="00C60329" w:rsidRDefault="00000000" w:rsidP="00C60329">
      <w:pPr>
        <w:pStyle w:val="ListParagraph"/>
        <w:rPr>
          <w:rFonts w:eastAsiaTheme="minorEastAsia"/>
          <w:lang w:val="en-GB" w:bidi="ar-EG"/>
        </w:rPr>
      </w:pPr>
      <m:oMath>
        <m:sSub>
          <m:sSubPr>
            <m:ctrlPr>
              <w:rPr>
                <w:rFonts w:ascii="Cambria Math" w:hAnsi="Cambria Math"/>
                <w:i/>
                <w:lang w:val="en-GB" w:bidi="ar-EG"/>
              </w:rPr>
            </m:ctrlPr>
          </m:sSubPr>
          <m:e>
            <m:r>
              <w:rPr>
                <w:rFonts w:ascii="Cambria Math" w:hAnsi="Cambria Math"/>
                <w:lang w:val="en-GB" w:bidi="ar-EG"/>
              </w:rPr>
              <m:t>t</m:t>
            </m:r>
          </m:e>
          <m:sub>
            <m:r>
              <w:rPr>
                <w:rFonts w:ascii="Cambria Math" w:hAnsi="Cambria Math"/>
                <w:lang w:val="en-GB" w:bidi="ar-EG"/>
              </w:rPr>
              <m:t>2</m:t>
            </m:r>
          </m:sub>
        </m:sSub>
        <m:r>
          <w:rPr>
            <w:rFonts w:ascii="Cambria Math" w:hAnsi="Cambria Math"/>
            <w:lang w:val="en-GB" w:bidi="ar-EG"/>
          </w:rPr>
          <m:t>:</m:t>
        </m:r>
      </m:oMath>
      <w:r w:rsidR="00C60329">
        <w:rPr>
          <w:rFonts w:eastAsiaTheme="minorEastAsia"/>
          <w:lang w:val="en-GB" w:bidi="ar-EG"/>
        </w:rPr>
        <w:tab/>
        <w:t>Second temperature</w:t>
      </w:r>
    </w:p>
    <w:p w14:paraId="09EB48EC" w14:textId="72D056A8" w:rsidR="000A526F" w:rsidRDefault="00000000" w:rsidP="000A526F">
      <w:pPr>
        <w:pStyle w:val="ListParagraph"/>
        <w:jc w:val="right"/>
        <w:rPr>
          <w:rFonts w:eastAsiaTheme="minorEastAsia"/>
          <w:lang w:val="en-GB" w:bidi="ar-EG"/>
        </w:rPr>
      </w:pPr>
      <w:sdt>
        <w:sdtPr>
          <w:rPr>
            <w:rFonts w:eastAsiaTheme="minorEastAsia"/>
            <w:lang w:val="en-GB" w:bidi="ar-EG"/>
          </w:rPr>
          <w:id w:val="277694953"/>
          <w:citation/>
        </w:sdtPr>
        <w:sdtContent>
          <w:r w:rsidR="000A526F">
            <w:rPr>
              <w:rFonts w:eastAsiaTheme="minorEastAsia"/>
              <w:lang w:val="en-GB" w:bidi="ar-EG"/>
            </w:rPr>
            <w:fldChar w:fldCharType="begin"/>
          </w:r>
          <m:oMath>
            <m:r>
              <m:rPr>
                <m:sty m:val="p"/>
              </m:rPr>
              <w:rPr>
                <w:rFonts w:ascii="Cambria Math" w:hAnsi="Cambria Math"/>
                <w:lang w:val="en-GB" w:bidi="ar-EG"/>
              </w:rPr>
              <m:t xml:space="preserve"> CITATION Man10 \l 2057 </m:t>
            </m:r>
          </m:oMath>
          <w:r w:rsidR="000A526F">
            <w:rPr>
              <w:rFonts w:eastAsiaTheme="minorEastAsia"/>
              <w:lang w:val="en-GB" w:bidi="ar-EG"/>
            </w:rPr>
            <w:fldChar w:fldCharType="separate"/>
          </w:r>
          <m:oMath>
            <m:r>
              <m:rPr>
                <m:sty m:val="p"/>
              </m:rPr>
              <w:rPr>
                <w:rFonts w:ascii="Cambria Math" w:hAnsi="Cambria Math"/>
                <w:noProof/>
                <w:lang w:val="en-GB" w:bidi="ar-EG"/>
              </w:rPr>
              <m:t>(Reta-Herna´ndez, 2010)</m:t>
            </m:r>
          </m:oMath>
          <w:r w:rsidR="000A526F">
            <w:rPr>
              <w:rFonts w:eastAsiaTheme="minorEastAsia"/>
              <w:lang w:val="en-GB" w:bidi="ar-EG"/>
            </w:rPr>
            <w:fldChar w:fldCharType="end"/>
          </w:r>
        </w:sdtContent>
      </w:sdt>
    </w:p>
    <w:p w14:paraId="5C59AD6D" w14:textId="77777777" w:rsidR="000A526F" w:rsidRPr="00C60329" w:rsidRDefault="000A526F" w:rsidP="000A526F">
      <w:pPr>
        <w:pStyle w:val="ListParagraph"/>
        <w:jc w:val="right"/>
        <w:rPr>
          <w:rFonts w:eastAsiaTheme="minorEastAsia"/>
          <w:lang w:val="en-GB" w:bidi="ar-EG"/>
        </w:rPr>
      </w:pPr>
    </w:p>
    <w:p w14:paraId="3F930CAD" w14:textId="2E717EC5" w:rsidR="004C2876" w:rsidRPr="004C2876" w:rsidRDefault="004C2876" w:rsidP="004C2876">
      <w:pPr>
        <w:pStyle w:val="ListParagraph"/>
        <w:numPr>
          <w:ilvl w:val="0"/>
          <w:numId w:val="8"/>
        </w:numPr>
        <w:rPr>
          <w:lang w:val="en-GB" w:bidi="ar-EG"/>
        </w:rPr>
      </w:pPr>
      <w:r>
        <w:t>Spiraling of stranded conductors</w:t>
      </w:r>
      <w:r w:rsidR="0034593C">
        <w:tab/>
        <w:t xml:space="preserve">: Stranding of a transmission line is a method used to decrease the AC losses due to the inductance of the line (This will be further described in some detail in </w:t>
      </w:r>
      <w:r w:rsidR="0042682B">
        <w:t>(The inductance section</w:t>
      </w:r>
      <w:r w:rsidR="0034593C">
        <w:t xml:space="preserve">). However, this slightly increases the resistance of the line due to increasing its length. </w:t>
      </w:r>
    </w:p>
    <w:p w14:paraId="78078A21" w14:textId="70A9A15B" w:rsidR="004C2876" w:rsidRPr="004C2876" w:rsidRDefault="004C2876" w:rsidP="004C2876">
      <w:pPr>
        <w:pStyle w:val="ListParagraph"/>
        <w:numPr>
          <w:ilvl w:val="0"/>
          <w:numId w:val="8"/>
        </w:numPr>
        <w:rPr>
          <w:lang w:val="en-GB" w:bidi="ar-EG"/>
        </w:rPr>
      </w:pPr>
      <w:r>
        <w:t xml:space="preserve">Bundle </w:t>
      </w:r>
      <w:r w:rsidR="0034593C">
        <w:t>conductors’</w:t>
      </w:r>
      <w:r>
        <w:t xml:space="preserve"> arrangement</w:t>
      </w:r>
    </w:p>
    <w:p w14:paraId="47FB2338" w14:textId="0FF603F5" w:rsidR="00FB2B44" w:rsidRDefault="00FB2B44" w:rsidP="00D51053">
      <w:pPr>
        <w:pStyle w:val="Heading3"/>
        <w:numPr>
          <w:ilvl w:val="0"/>
          <w:numId w:val="3"/>
        </w:numPr>
        <w:rPr>
          <w:lang w:val="en-GB"/>
        </w:rPr>
      </w:pPr>
      <w:bookmarkStart w:id="18" w:name="_Toc123619007"/>
      <w:r>
        <w:rPr>
          <w:lang w:val="en-GB"/>
        </w:rPr>
        <w:lastRenderedPageBreak/>
        <w:t>Active power</w:t>
      </w:r>
      <w:bookmarkEnd w:id="18"/>
    </w:p>
    <w:p w14:paraId="6C028ED1" w14:textId="327403BA" w:rsidR="001E0302" w:rsidRDefault="00A04CCE" w:rsidP="001E0302">
      <w:pPr>
        <w:rPr>
          <w:lang w:val="en-GB"/>
        </w:rPr>
      </w:pPr>
      <w:r>
        <w:rPr>
          <w:lang w:val="en-GB"/>
        </w:rPr>
        <w:t xml:space="preserve">The Active power is simply put, the heat losses by the conductor due to the obstruction of the current flow. </w:t>
      </w:r>
      <w:r w:rsidR="0034593C">
        <w:rPr>
          <w:lang w:val="en-GB"/>
        </w:rPr>
        <w:t>The equation for calculating the active power lost is as follows:</w:t>
      </w:r>
    </w:p>
    <w:p w14:paraId="27BFCE2A" w14:textId="2BDAB3B5" w:rsidR="00145563" w:rsidRDefault="00F37CDB" w:rsidP="001E0302">
      <w:pPr>
        <w:rPr>
          <w:lang w:val="en-GB"/>
        </w:rPr>
      </w:pPr>
      <w:r>
        <w:rPr>
          <w:noProof/>
          <w:lang w:val="en-GB"/>
        </w:rPr>
        <w:drawing>
          <wp:inline distT="0" distB="0" distL="0" distR="0" wp14:anchorId="002CEB9E" wp14:editId="2EDC83EF">
            <wp:extent cx="5940000" cy="3540240"/>
            <wp:effectExtent l="0" t="0" r="3810" b="317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0000" cy="3540240"/>
                    </a:xfrm>
                    <a:prstGeom prst="rect">
                      <a:avLst/>
                    </a:prstGeom>
                  </pic:spPr>
                </pic:pic>
              </a:graphicData>
            </a:graphic>
          </wp:inline>
        </w:drawing>
      </w:r>
    </w:p>
    <w:p w14:paraId="0AA1E028" w14:textId="278D0253" w:rsidR="00F37CDB" w:rsidRDefault="00F37CDB" w:rsidP="00F37CDB">
      <w:pPr>
        <w:pStyle w:val="Caption"/>
        <w:jc w:val="center"/>
      </w:pPr>
      <w:bookmarkStart w:id="19" w:name="_Toc123619073"/>
      <w:r>
        <w:t xml:space="preserve">Figure </w:t>
      </w:r>
      <w:fldSimple w:instr=" SEQ Figure \* ARABIC ">
        <w:r w:rsidR="000C0383">
          <w:rPr>
            <w:noProof/>
          </w:rPr>
          <w:t>1</w:t>
        </w:r>
        <w:bookmarkEnd w:id="19"/>
      </w:fldSimple>
    </w:p>
    <w:p w14:paraId="486F11C8" w14:textId="6D43452A" w:rsidR="00615048" w:rsidRPr="00A30BE6" w:rsidRDefault="00615048" w:rsidP="00A30BE6">
      <w:pPr>
        <w:jc w:val="center"/>
        <w:rPr>
          <w:i/>
          <w:iCs/>
        </w:rPr>
      </w:pPr>
      <w:r w:rsidRPr="00A30BE6">
        <w:rPr>
          <w:i/>
          <w:iCs/>
        </w:rPr>
        <w:t>(</w:t>
      </w:r>
      <w:r w:rsidR="00A30BE6" w:rsidRPr="00A30BE6">
        <w:rPr>
          <w:i/>
          <w:iCs/>
        </w:rPr>
        <w:t>Source</w:t>
      </w:r>
      <w:r w:rsidRPr="00A30BE6">
        <w:rPr>
          <w:i/>
          <w:iCs/>
        </w:rPr>
        <w:t>: Electrical</w:t>
      </w:r>
      <w:r w:rsidR="00F35022" w:rsidRPr="00A30BE6">
        <w:rPr>
          <w:i/>
          <w:iCs/>
        </w:rPr>
        <w:t>-e</w:t>
      </w:r>
      <w:r w:rsidRPr="00A30BE6">
        <w:rPr>
          <w:i/>
          <w:iCs/>
        </w:rPr>
        <w:t>ngineering</w:t>
      </w:r>
      <w:r w:rsidR="00F35022" w:rsidRPr="00A30BE6">
        <w:rPr>
          <w:i/>
          <w:iCs/>
        </w:rPr>
        <w:t>-</w:t>
      </w:r>
      <w:r w:rsidRPr="00A30BE6">
        <w:rPr>
          <w:i/>
          <w:iCs/>
        </w:rPr>
        <w:t>portal.com)</w:t>
      </w:r>
    </w:p>
    <w:p w14:paraId="59666EF4" w14:textId="5CBE4675" w:rsidR="0034593C" w:rsidRPr="00817F66" w:rsidRDefault="00B32110" w:rsidP="001E0302">
      <w:pPr>
        <w:rPr>
          <w:rFonts w:eastAsiaTheme="minorEastAsia"/>
          <w:lang w:val="en-GB" w:bidi="ar-EG"/>
        </w:rPr>
      </w:pPr>
      <m:oMathPara>
        <m:oMath>
          <m:r>
            <w:rPr>
              <w:rFonts w:ascii="Cambria Math" w:hAnsi="Cambria Math"/>
              <w:lang w:val="en-GB" w:bidi="ar-EG"/>
            </w:rPr>
            <m:t>P=</m:t>
          </m:r>
          <m:sSup>
            <m:sSupPr>
              <m:ctrlPr>
                <w:rPr>
                  <w:rFonts w:ascii="Cambria Math" w:hAnsi="Cambria Math"/>
                  <w:i/>
                  <w:lang w:val="en-GB" w:bidi="ar-EG"/>
                </w:rPr>
              </m:ctrlPr>
            </m:sSupPr>
            <m:e>
              <m:r>
                <w:rPr>
                  <w:rFonts w:ascii="Cambria Math" w:hAnsi="Cambria Math"/>
                  <w:lang w:val="en-GB" w:bidi="ar-EG"/>
                </w:rPr>
                <m:t>I</m:t>
              </m:r>
            </m:e>
            <m:sup>
              <m:r>
                <w:rPr>
                  <w:rFonts w:ascii="Cambria Math" w:hAnsi="Cambria Math"/>
                  <w:lang w:val="en-GB" w:bidi="ar-EG"/>
                </w:rPr>
                <m:t>2</m:t>
              </m:r>
            </m:sup>
          </m:sSup>
          <m:r>
            <w:rPr>
              <w:rFonts w:ascii="Cambria Math" w:hAnsi="Cambria Math"/>
              <w:lang w:val="en-GB" w:bidi="ar-EG"/>
            </w:rPr>
            <m:t>*R</m:t>
          </m:r>
        </m:oMath>
      </m:oMathPara>
    </w:p>
    <w:p w14:paraId="7AA7A922" w14:textId="423E20AB" w:rsidR="00817F66" w:rsidRPr="001E0302" w:rsidRDefault="00B215DE" w:rsidP="00B215DE">
      <w:pPr>
        <w:pStyle w:val="Caption"/>
        <w:jc w:val="right"/>
        <w:rPr>
          <w:lang w:val="en-GB"/>
        </w:rPr>
      </w:pPr>
      <w:bookmarkStart w:id="20" w:name="_Toc123619080"/>
      <w:r>
        <w:t>(</w:t>
      </w:r>
      <w:r w:rsidR="00817F66">
        <w:t xml:space="preserve">Equation </w:t>
      </w:r>
      <w:fldSimple w:instr=" SEQ Equation \* ARABIC ">
        <w:r w:rsidR="000C0383">
          <w:rPr>
            <w:noProof/>
          </w:rPr>
          <w:t>3</w:t>
        </w:r>
      </w:fldSimple>
      <w:r>
        <w:t>)</w:t>
      </w:r>
      <w:bookmarkEnd w:id="20"/>
    </w:p>
    <w:p w14:paraId="7F65C4A3" w14:textId="240EA4D0" w:rsidR="00FB2B44" w:rsidRDefault="00FB2B44" w:rsidP="0019200F">
      <w:pPr>
        <w:pStyle w:val="Heading2"/>
        <w:rPr>
          <w:lang w:val="en-GB"/>
        </w:rPr>
      </w:pPr>
      <w:bookmarkStart w:id="21" w:name="_Toc123619008"/>
      <w:r>
        <w:rPr>
          <w:lang w:val="en-GB"/>
        </w:rPr>
        <w:t>Inductance</w:t>
      </w:r>
      <w:bookmarkEnd w:id="21"/>
    </w:p>
    <w:p w14:paraId="60D59355" w14:textId="2DB12B55" w:rsidR="0082235F" w:rsidRPr="00817F66" w:rsidRDefault="0082235F" w:rsidP="0082235F">
      <w:pPr>
        <w:rPr>
          <w:rFonts w:ascii="Cambria Math" w:eastAsiaTheme="minorEastAsia" w:hAnsi="Cambria Math"/>
          <w:i/>
          <w:lang w:val="en-GB" w:bidi="ar-EG"/>
        </w:rPr>
      </w:pPr>
      <w:r>
        <w:rPr>
          <w:lang w:val="en-GB"/>
        </w:rPr>
        <w:t xml:space="preserve">The inductance s the ratio of the total magnetic flux flowing </w:t>
      </w:r>
      <w:r w:rsidR="000A526F">
        <w:rPr>
          <w:lang w:val="en-GB"/>
        </w:rPr>
        <w:t>around</w:t>
      </w:r>
      <w:r>
        <w:rPr>
          <w:lang w:val="en-GB"/>
        </w:rPr>
        <w:t xml:space="preserve"> a conductor to the current passing through it.</w:t>
      </w:r>
      <w:sdt>
        <w:sdtPr>
          <w:rPr>
            <w:lang w:val="en-GB"/>
          </w:rPr>
          <w:id w:val="571016576"/>
          <w:citation/>
        </w:sdtPr>
        <w:sdtContent>
          <w:r w:rsidR="00B32110">
            <w:rPr>
              <w:lang w:val="en-GB"/>
            </w:rPr>
            <w:fldChar w:fldCharType="begin"/>
          </w:r>
          <w:r w:rsidR="00B32110">
            <w:rPr>
              <w:lang w:val="en-GB"/>
            </w:rPr>
            <w:instrText xml:space="preserve"> CITATION Tra21 \l 2057 </w:instrText>
          </w:r>
          <w:r w:rsidR="00B32110">
            <w:rPr>
              <w:lang w:val="en-GB"/>
            </w:rPr>
            <w:fldChar w:fldCharType="separate"/>
          </w:r>
          <w:r w:rsidR="00B32110">
            <w:rPr>
              <w:noProof/>
              <w:lang w:val="en-GB"/>
            </w:rPr>
            <w:t xml:space="preserve"> (Transmission Line Parameters - What are they?, 2021)</w:t>
          </w:r>
          <w:r w:rsidR="00B32110">
            <w:rPr>
              <w:lang w:val="en-GB"/>
            </w:rPr>
            <w:fldChar w:fldCharType="end"/>
          </w:r>
        </w:sdtContent>
      </w:sdt>
      <w:r w:rsidRPr="0082235F">
        <w:rPr>
          <w:highlight w:val="yellow"/>
          <w:lang w:val="en-GB"/>
        </w:rPr>
        <w:t xml:space="preserve"> </w:t>
      </w:r>
      <w:r w:rsidR="000172C7" w:rsidRPr="000172C7">
        <w:rPr>
          <w:rFonts w:ascii="Cambria Math" w:hAnsi="Cambria Math"/>
          <w:i/>
          <w:lang w:val="en-GB" w:bidi="ar-EG"/>
        </w:rPr>
        <w:t xml:space="preserve"> </w:t>
      </w:r>
      <w:r w:rsidR="00B32110" w:rsidRPr="00B32110">
        <w:rPr>
          <w:rFonts w:ascii="Cambria Math" w:hAnsi="Cambria Math"/>
          <w:i/>
          <w:lang w:val="en-GB" w:bidi="ar-EG"/>
        </w:rPr>
        <w:br/>
      </w:r>
      <m:oMathPara>
        <m:oMath>
          <m:r>
            <w:rPr>
              <w:rFonts w:ascii="Cambria Math" w:hAnsi="Cambria Math"/>
              <w:lang w:val="en-GB" w:bidi="ar-EG"/>
            </w:rPr>
            <m:t>L=φ/I</m:t>
          </m:r>
        </m:oMath>
      </m:oMathPara>
    </w:p>
    <w:p w14:paraId="00D81D98" w14:textId="7284122F" w:rsidR="00817F66" w:rsidRDefault="00B215DE" w:rsidP="00B215DE">
      <w:pPr>
        <w:pStyle w:val="Caption"/>
        <w:jc w:val="right"/>
        <w:rPr>
          <w:lang w:val="en-GB"/>
        </w:rPr>
      </w:pPr>
      <w:bookmarkStart w:id="22" w:name="_Toc123619081"/>
      <w:r>
        <w:t>(</w:t>
      </w:r>
      <w:r w:rsidR="00817F66">
        <w:t xml:space="preserve">Equation </w:t>
      </w:r>
      <w:fldSimple w:instr=" SEQ Equation \* ARABIC ">
        <w:r w:rsidR="000C0383">
          <w:rPr>
            <w:noProof/>
          </w:rPr>
          <w:t>4</w:t>
        </w:r>
      </w:fldSimple>
      <w:r>
        <w:t>)</w:t>
      </w:r>
      <w:bookmarkEnd w:id="22"/>
    </w:p>
    <w:p w14:paraId="4EEE2490" w14:textId="15AE4FB4" w:rsidR="00EB2507" w:rsidRPr="0082235F" w:rsidRDefault="00F868EE" w:rsidP="0082235F">
      <w:pPr>
        <w:rPr>
          <w:lang w:val="en-GB"/>
        </w:rPr>
      </w:pPr>
      <w:r>
        <w:rPr>
          <w:lang w:val="en-GB"/>
        </w:rPr>
        <w:t>We</w:t>
      </w:r>
      <w:r w:rsidR="00EB2507">
        <w:rPr>
          <w:lang w:val="en-GB"/>
        </w:rPr>
        <w:t xml:space="preserve"> </w:t>
      </w:r>
      <w:r w:rsidR="006C4337">
        <w:rPr>
          <w:lang w:val="en-GB"/>
        </w:rPr>
        <w:t>must</w:t>
      </w:r>
      <w:r w:rsidR="00EB2507">
        <w:rPr>
          <w:lang w:val="en-GB"/>
        </w:rPr>
        <w:t xml:space="preserve"> deal with several factors </w:t>
      </w:r>
      <w:r>
        <w:rPr>
          <w:lang w:val="en-GB"/>
        </w:rPr>
        <w:t xml:space="preserve">to calculate the conductor inductance </w:t>
      </w:r>
      <w:r w:rsidR="00EB2507">
        <w:rPr>
          <w:lang w:val="en-GB"/>
        </w:rPr>
        <w:t>which we will further discuss in detail.</w:t>
      </w:r>
    </w:p>
    <w:p w14:paraId="594EACCA" w14:textId="56F09E71" w:rsidR="00FB2B44" w:rsidRDefault="00FB2B44" w:rsidP="00D51053">
      <w:pPr>
        <w:pStyle w:val="Heading3"/>
        <w:numPr>
          <w:ilvl w:val="0"/>
          <w:numId w:val="4"/>
        </w:numPr>
        <w:rPr>
          <w:lang w:val="en-GB"/>
        </w:rPr>
      </w:pPr>
      <w:bookmarkStart w:id="23" w:name="_Toc123619009"/>
      <w:r>
        <w:rPr>
          <w:lang w:val="en-GB"/>
        </w:rPr>
        <w:t>Internal inductance</w:t>
      </w:r>
      <w:bookmarkEnd w:id="23"/>
    </w:p>
    <w:p w14:paraId="409CC344" w14:textId="35B90E8D" w:rsidR="00DA4A53" w:rsidRDefault="007851A3" w:rsidP="00817F66">
      <w:pPr>
        <w:rPr>
          <w:lang w:val="en-GB"/>
        </w:rPr>
      </w:pPr>
      <w:r>
        <w:rPr>
          <w:lang w:val="en-GB"/>
        </w:rPr>
        <w:t xml:space="preserve">It is the internal obstruction to the change in current within the conductor due to </w:t>
      </w:r>
      <w:r w:rsidR="003F58F5">
        <w:rPr>
          <w:lang w:val="en-GB"/>
        </w:rPr>
        <w:t xml:space="preserve">the backward EMF induced in the conductor. According to Faraday’s law, when the current changes, a backward voltage arises which opposes this change. </w:t>
      </w:r>
      <w:sdt>
        <w:sdtPr>
          <w:rPr>
            <w:lang w:val="en-GB"/>
          </w:rPr>
          <w:id w:val="558376760"/>
          <w:citation/>
        </w:sdtPr>
        <w:sdtContent>
          <w:r w:rsidR="003F58F5">
            <w:rPr>
              <w:lang w:val="en-GB"/>
            </w:rPr>
            <w:fldChar w:fldCharType="begin"/>
          </w:r>
          <w:r w:rsidR="003F58F5">
            <w:rPr>
              <w:lang w:val="en-GB"/>
            </w:rPr>
            <w:instrText xml:space="preserve"> CITATION Tra16 \l 2057 </w:instrText>
          </w:r>
          <w:r w:rsidR="003F58F5">
            <w:rPr>
              <w:lang w:val="en-GB"/>
            </w:rPr>
            <w:fldChar w:fldCharType="separate"/>
          </w:r>
          <w:r w:rsidR="000172C7">
            <w:rPr>
              <w:noProof/>
              <w:lang w:val="en-GB"/>
            </w:rPr>
            <w:t>(Transmission Lines, 2016)</w:t>
          </w:r>
          <w:r w:rsidR="003F58F5">
            <w:rPr>
              <w:lang w:val="en-GB"/>
            </w:rPr>
            <w:fldChar w:fldCharType="end"/>
          </w:r>
        </w:sdtContent>
      </w:sdt>
    </w:p>
    <w:p w14:paraId="176FF75D" w14:textId="2DA83383" w:rsidR="00817F66" w:rsidRPr="008B636A" w:rsidRDefault="00000000" w:rsidP="00817F66">
      <w:pPr>
        <w:rPr>
          <w:rFonts w:eastAsiaTheme="minorEastAsia"/>
          <w:lang w:val="en-GB" w:bidi="ar-EG"/>
        </w:rPr>
      </w:pPr>
      <m:oMathPara>
        <m:oMath>
          <m:sSub>
            <m:sSubPr>
              <m:ctrlPr>
                <w:rPr>
                  <w:rFonts w:ascii="Cambria Math" w:hAnsi="Cambria Math"/>
                  <w:i/>
                  <w:lang w:val="en-GB" w:bidi="ar-EG"/>
                </w:rPr>
              </m:ctrlPr>
            </m:sSubPr>
            <m:e>
              <m:r>
                <w:rPr>
                  <w:rFonts w:ascii="Cambria Math" w:hAnsi="Cambria Math"/>
                  <w:lang w:val="en-GB" w:bidi="ar-EG"/>
                </w:rPr>
                <m:t>EMF</m:t>
              </m:r>
            </m:e>
            <m:sub>
              <m:r>
                <w:rPr>
                  <w:rFonts w:ascii="Cambria Math" w:hAnsi="Cambria Math"/>
                  <w:lang w:val="en-GB" w:bidi="ar-EG"/>
                </w:rPr>
                <m:t>backward</m:t>
              </m:r>
            </m:sub>
          </m:sSub>
          <m:r>
            <w:rPr>
              <w:rFonts w:ascii="Cambria Math" w:hAnsi="Cambria Math"/>
              <w:lang w:val="en-GB" w:bidi="ar-EG"/>
            </w:rPr>
            <m:t>=-N</m:t>
          </m:r>
          <m:f>
            <m:fPr>
              <m:ctrlPr>
                <w:rPr>
                  <w:rFonts w:ascii="Cambria Math" w:hAnsi="Cambria Math"/>
                  <w:i/>
                  <w:lang w:val="en-GB" w:bidi="ar-EG"/>
                </w:rPr>
              </m:ctrlPr>
            </m:fPr>
            <m:num>
              <m:r>
                <w:rPr>
                  <w:rFonts w:ascii="Cambria Math" w:hAnsi="Cambria Math"/>
                  <w:lang w:val="en-GB" w:bidi="ar-EG"/>
                </w:rPr>
                <m:t>dφ</m:t>
              </m:r>
            </m:num>
            <m:den>
              <m:r>
                <w:rPr>
                  <w:rFonts w:ascii="Cambria Math" w:hAnsi="Cambria Math"/>
                  <w:lang w:val="en-GB" w:bidi="ar-EG"/>
                </w:rPr>
                <m:t>dt</m:t>
              </m:r>
            </m:den>
          </m:f>
        </m:oMath>
      </m:oMathPara>
    </w:p>
    <w:p w14:paraId="28CCE462" w14:textId="7AEB9A2F" w:rsidR="008B636A" w:rsidRDefault="00B215DE" w:rsidP="00B215DE">
      <w:pPr>
        <w:pStyle w:val="Caption"/>
        <w:jc w:val="right"/>
        <w:rPr>
          <w:lang w:val="en-GB"/>
        </w:rPr>
      </w:pPr>
      <w:bookmarkStart w:id="24" w:name="_Toc123619082"/>
      <w:r>
        <w:lastRenderedPageBreak/>
        <w:t>(</w:t>
      </w:r>
      <w:r w:rsidR="008B636A">
        <w:t xml:space="preserve">Equation </w:t>
      </w:r>
      <w:fldSimple w:instr=" SEQ Equation \* ARABIC ">
        <w:r w:rsidR="000C0383">
          <w:rPr>
            <w:noProof/>
          </w:rPr>
          <w:t>5</w:t>
        </w:r>
      </w:fldSimple>
      <w:r>
        <w:t>)</w:t>
      </w:r>
      <w:bookmarkEnd w:id="24"/>
    </w:p>
    <w:p w14:paraId="2E754E75" w14:textId="3C6319F8" w:rsidR="0061354C" w:rsidRDefault="003F58F5" w:rsidP="00371A06">
      <w:pPr>
        <w:rPr>
          <w:lang w:val="en-GB"/>
        </w:rPr>
      </w:pPr>
      <w:r>
        <w:rPr>
          <w:lang w:val="en-GB"/>
        </w:rPr>
        <w:t>Thus, when an AC voltage is supplied to our line, the backward EMF expresses itself in terms of the internal inductanc</w:t>
      </w:r>
      <w:r w:rsidR="0061354C">
        <w:rPr>
          <w:lang w:val="en-GB"/>
        </w:rPr>
        <w:t>e</w:t>
      </w:r>
      <w:r>
        <w:rPr>
          <w:lang w:val="en-GB"/>
        </w:rPr>
        <w:t xml:space="preserve">. </w:t>
      </w:r>
      <w:r w:rsidR="0061354C">
        <w:rPr>
          <w:lang w:val="en-GB"/>
        </w:rPr>
        <w:t>It can be described by the following equations:</w:t>
      </w:r>
      <w:r w:rsidR="000B73E6" w:rsidRPr="000B73E6">
        <w:rPr>
          <w:lang w:val="en-GB"/>
        </w:rPr>
        <w:t xml:space="preserve"> </w:t>
      </w:r>
      <w:sdt>
        <w:sdtPr>
          <w:rPr>
            <w:lang w:val="en-GB"/>
          </w:rPr>
          <w:id w:val="539163518"/>
          <w:citation/>
        </w:sdtPr>
        <w:sdtContent>
          <w:r w:rsidR="000B73E6">
            <w:rPr>
              <w:lang w:val="en-GB"/>
            </w:rPr>
            <w:fldChar w:fldCharType="begin"/>
          </w:r>
          <w:r w:rsidR="000B73E6">
            <w:rPr>
              <w:lang w:val="en-GB"/>
            </w:rPr>
            <w:instrText xml:space="preserve"> CITATION Man10 \l 2057 </w:instrText>
          </w:r>
          <w:r w:rsidR="000B73E6">
            <w:rPr>
              <w:lang w:val="en-GB"/>
            </w:rPr>
            <w:fldChar w:fldCharType="separate"/>
          </w:r>
          <w:r w:rsidR="000B73E6">
            <w:rPr>
              <w:noProof/>
              <w:lang w:val="en-GB"/>
            </w:rPr>
            <w:t>(Reta-Herna´ndez, 2010)</w:t>
          </w:r>
          <w:r w:rsidR="000B73E6">
            <w:rPr>
              <w:lang w:val="en-GB"/>
            </w:rPr>
            <w:fldChar w:fldCharType="end"/>
          </w:r>
        </w:sdtContent>
      </w:sdt>
    </w:p>
    <w:p w14:paraId="1A3489E7" w14:textId="316F1C84" w:rsidR="008B636A" w:rsidRPr="008B636A" w:rsidRDefault="00000000" w:rsidP="008B636A">
      <w:pPr>
        <w:jc w:val="center"/>
        <w:rPr>
          <w:rFonts w:eastAsiaTheme="minorEastAsia"/>
          <w:lang w:val="en-GB" w:bidi="ar-EG"/>
        </w:rPr>
      </w:pPr>
      <m:oMathPara>
        <m:oMath>
          <m:sSub>
            <m:sSubPr>
              <m:ctrlPr>
                <w:rPr>
                  <w:rFonts w:ascii="Cambria Math" w:hAnsi="Cambria Math"/>
                  <w:i/>
                  <w:lang w:val="en-GB" w:bidi="ar-EG"/>
                </w:rPr>
              </m:ctrlPr>
            </m:sSubPr>
            <m:e>
              <m:r>
                <w:rPr>
                  <w:rFonts w:ascii="Cambria Math" w:hAnsi="Cambria Math"/>
                  <w:lang w:val="en-GB" w:bidi="ar-EG"/>
                </w:rPr>
                <m:t>λ</m:t>
              </m:r>
            </m:e>
            <m:sub>
              <m:r>
                <w:rPr>
                  <w:rFonts w:ascii="Cambria Math" w:hAnsi="Cambria Math"/>
                  <w:lang w:val="en-GB" w:bidi="ar-EG"/>
                </w:rPr>
                <m:t>int</m:t>
              </m:r>
            </m:sub>
          </m:sSub>
          <m:r>
            <w:rPr>
              <w:rFonts w:ascii="Cambria Math" w:hAnsi="Cambria Math"/>
              <w:lang w:val="en-GB" w:bidi="ar-EG"/>
            </w:rPr>
            <m:t>=</m:t>
          </m:r>
          <m:f>
            <m:fPr>
              <m:ctrlPr>
                <w:rPr>
                  <w:rFonts w:ascii="Cambria Math" w:hAnsi="Cambria Math"/>
                  <w:i/>
                  <w:lang w:val="en-GB" w:bidi="ar-EG"/>
                </w:rPr>
              </m:ctrlPr>
            </m:fPr>
            <m:num>
              <m:sSub>
                <m:sSubPr>
                  <m:ctrlPr>
                    <w:rPr>
                      <w:rFonts w:ascii="Cambria Math" w:hAnsi="Cambria Math"/>
                      <w:i/>
                      <w:lang w:val="en-GB" w:bidi="ar-EG"/>
                    </w:rPr>
                  </m:ctrlPr>
                </m:sSubPr>
                <m:e>
                  <m:r>
                    <w:rPr>
                      <w:rFonts w:ascii="Cambria Math" w:hAnsi="Cambria Math"/>
                      <w:lang w:val="en-GB" w:bidi="ar-EG"/>
                    </w:rPr>
                    <m:t>μ</m:t>
                  </m:r>
                </m:e>
                <m:sub>
                  <m:r>
                    <w:rPr>
                      <w:rFonts w:ascii="Cambria Math" w:hAnsi="Cambria Math"/>
                      <w:lang w:val="en-GB" w:bidi="ar-EG"/>
                    </w:rPr>
                    <m:t>o</m:t>
                  </m:r>
                </m:sub>
              </m:sSub>
            </m:num>
            <m:den>
              <m:r>
                <w:rPr>
                  <w:rFonts w:ascii="Cambria Math" w:hAnsi="Cambria Math"/>
                  <w:lang w:val="en-GB" w:bidi="ar-EG"/>
                </w:rPr>
                <m:t>8π</m:t>
              </m:r>
            </m:den>
          </m:f>
        </m:oMath>
      </m:oMathPara>
    </w:p>
    <w:p w14:paraId="67FB3A6D" w14:textId="00EB4BD7" w:rsidR="00371A06" w:rsidRPr="000B73E6" w:rsidRDefault="000B73E6" w:rsidP="000B73E6">
      <w:pPr>
        <w:pStyle w:val="Caption"/>
        <w:jc w:val="right"/>
      </w:pPr>
      <w:bookmarkStart w:id="25" w:name="_Toc123619083"/>
      <w:r>
        <w:t>(</w:t>
      </w:r>
      <w:r w:rsidR="008B636A">
        <w:t xml:space="preserve">Equation </w:t>
      </w:r>
      <w:fldSimple w:instr=" SEQ Equation \* ARABIC ">
        <w:r w:rsidR="000C0383">
          <w:rPr>
            <w:noProof/>
          </w:rPr>
          <w:t>6</w:t>
        </w:r>
      </w:fldSimple>
      <w:r>
        <w:t>)</w:t>
      </w:r>
      <w:bookmarkEnd w:id="25"/>
      <w:r w:rsidR="006C4337" w:rsidRPr="006C4337">
        <w:rPr>
          <w:rFonts w:ascii="Cambria Math" w:hAnsi="Cambria Math"/>
          <w:lang w:val="en-GB" w:bidi="ar-EG"/>
        </w:rPr>
        <w:br/>
      </w:r>
      <w:r w:rsidR="003F58F5">
        <w:rPr>
          <w:lang w:val="en-GB"/>
        </w:rPr>
        <w:t xml:space="preserve"> </w:t>
      </w:r>
    </w:p>
    <w:p w14:paraId="05253713" w14:textId="5B1806D8" w:rsidR="00E04407" w:rsidRDefault="00E04407" w:rsidP="00E04407">
      <w:pPr>
        <w:pStyle w:val="Heading3"/>
        <w:numPr>
          <w:ilvl w:val="0"/>
          <w:numId w:val="9"/>
        </w:numPr>
        <w:rPr>
          <w:lang w:val="en-GB"/>
        </w:rPr>
      </w:pPr>
      <w:bookmarkStart w:id="26" w:name="_Toc123619010"/>
      <w:r>
        <w:rPr>
          <w:lang w:val="en-GB"/>
        </w:rPr>
        <w:t>External inductance</w:t>
      </w:r>
      <w:bookmarkEnd w:id="26"/>
    </w:p>
    <w:p w14:paraId="61781242" w14:textId="77777777" w:rsidR="00145563" w:rsidRDefault="00CA0296" w:rsidP="00E04407">
      <w:pPr>
        <w:rPr>
          <w:lang w:val="en-GB"/>
        </w:rPr>
      </w:pPr>
      <w:r>
        <w:rPr>
          <w:lang w:val="en-GB"/>
        </w:rPr>
        <w:t xml:space="preserve">If we place two wires carrying a DC current, then according to Ampere’s circuital law, the flux from each wire will oppose each other. Practically speaking, we can deal with this phenomenon (defined as mutual induction between two currents carrying conductors) by either increasing the separating distance between them or by using a separating medium with low magnetic permeability which hinders the flow of magnetic flux from one wire to another. </w:t>
      </w:r>
    </w:p>
    <w:p w14:paraId="43CB8195" w14:textId="13059546" w:rsidR="00E04407" w:rsidRDefault="00145563" w:rsidP="00145563">
      <w:pPr>
        <w:jc w:val="center"/>
        <w:rPr>
          <w:lang w:val="en-GB"/>
        </w:rPr>
      </w:pPr>
      <w:r>
        <w:rPr>
          <w:noProof/>
          <w:lang w:val="en-GB"/>
        </w:rPr>
        <w:drawing>
          <wp:inline distT="0" distB="0" distL="0" distR="0" wp14:anchorId="0A58A22F" wp14:editId="59BF17EC">
            <wp:extent cx="5940000" cy="318196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0000" cy="3181962"/>
                    </a:xfrm>
                    <a:prstGeom prst="rect">
                      <a:avLst/>
                    </a:prstGeom>
                  </pic:spPr>
                </pic:pic>
              </a:graphicData>
            </a:graphic>
          </wp:inline>
        </w:drawing>
      </w:r>
    </w:p>
    <w:p w14:paraId="7EE38791" w14:textId="58F6CECB" w:rsidR="00145563" w:rsidRDefault="00145563" w:rsidP="00145563">
      <w:pPr>
        <w:pStyle w:val="Caption"/>
        <w:jc w:val="center"/>
      </w:pPr>
      <w:bookmarkStart w:id="27" w:name="_Toc123619074"/>
      <w:r>
        <w:t xml:space="preserve">Figure </w:t>
      </w:r>
      <w:fldSimple w:instr=" SEQ Figure \* ARABIC ">
        <w:r w:rsidR="000C0383">
          <w:rPr>
            <w:noProof/>
          </w:rPr>
          <w:t>2</w:t>
        </w:r>
        <w:bookmarkEnd w:id="27"/>
      </w:fldSimple>
    </w:p>
    <w:p w14:paraId="37D2728C" w14:textId="758C7A71" w:rsidR="00AF4532" w:rsidRPr="00AF4532" w:rsidRDefault="00AF4532" w:rsidP="00AF4532">
      <w:pPr>
        <w:jc w:val="center"/>
        <w:rPr>
          <w:i/>
          <w:iCs/>
        </w:rPr>
      </w:pPr>
      <w:r w:rsidRPr="00A30BE6">
        <w:rPr>
          <w:i/>
          <w:iCs/>
        </w:rPr>
        <w:t>(Source: Electrical</w:t>
      </w:r>
      <w:r>
        <w:rPr>
          <w:i/>
          <w:iCs/>
        </w:rPr>
        <w:t>4U</w:t>
      </w:r>
      <w:r w:rsidRPr="00A30BE6">
        <w:rPr>
          <w:i/>
          <w:iCs/>
        </w:rPr>
        <w:t>.com)</w:t>
      </w:r>
    </w:p>
    <w:p w14:paraId="6F4D505A" w14:textId="2F98B0E5" w:rsidR="00B5790B" w:rsidRDefault="00B5790B" w:rsidP="00E04407">
      <w:pPr>
        <w:rPr>
          <w:lang w:val="en-GB"/>
        </w:rPr>
      </w:pPr>
      <w:r>
        <w:rPr>
          <w:lang w:val="en-GB"/>
        </w:rPr>
        <w:t>The external inductance depends on the strands’ arrangement and depends on two factors:</w:t>
      </w:r>
    </w:p>
    <w:p w14:paraId="4F88628E" w14:textId="2A88ECE5" w:rsidR="00B5790B" w:rsidRDefault="00B5790B" w:rsidP="00B5790B">
      <w:pPr>
        <w:pStyle w:val="ListParagraph"/>
        <w:numPr>
          <w:ilvl w:val="0"/>
          <w:numId w:val="10"/>
        </w:numPr>
        <w:rPr>
          <w:lang w:val="en-GB"/>
        </w:rPr>
      </w:pPr>
      <w:r>
        <w:rPr>
          <w:lang w:val="en-GB"/>
        </w:rPr>
        <w:t>Geometric mean radius</w:t>
      </w:r>
    </w:p>
    <w:p w14:paraId="61F4CADB" w14:textId="2C13D734" w:rsidR="00B5790B" w:rsidRDefault="00B5790B" w:rsidP="00B5790B">
      <w:pPr>
        <w:pStyle w:val="ListParagraph"/>
        <w:numPr>
          <w:ilvl w:val="0"/>
          <w:numId w:val="10"/>
        </w:numPr>
        <w:rPr>
          <w:lang w:val="en-GB"/>
        </w:rPr>
      </w:pPr>
      <w:r>
        <w:rPr>
          <w:lang w:val="en-GB"/>
        </w:rPr>
        <w:t>Geometric mean distance</w:t>
      </w:r>
      <w:sdt>
        <w:sdtPr>
          <w:rPr>
            <w:lang w:val="en-GB"/>
          </w:rPr>
          <w:id w:val="-110829359"/>
          <w:citation/>
        </w:sdtPr>
        <w:sdtContent>
          <w:r w:rsidR="00EE13F8">
            <w:rPr>
              <w:lang w:val="en-GB"/>
            </w:rPr>
            <w:fldChar w:fldCharType="begin"/>
          </w:r>
          <w:r w:rsidR="00EE13F8">
            <w:rPr>
              <w:lang w:val="en-GB"/>
            </w:rPr>
            <w:instrText xml:space="preserve"> CITATION Con16 \l 2057 </w:instrText>
          </w:r>
          <w:r w:rsidR="00EE13F8">
            <w:rPr>
              <w:lang w:val="en-GB"/>
            </w:rPr>
            <w:fldChar w:fldCharType="separate"/>
          </w:r>
          <w:r w:rsidR="000172C7">
            <w:rPr>
              <w:noProof/>
              <w:lang w:val="en-GB"/>
            </w:rPr>
            <w:t xml:space="preserve"> (Concept of GMD and GMR, 2016)</w:t>
          </w:r>
          <w:r w:rsidR="00EE13F8">
            <w:rPr>
              <w:lang w:val="en-GB"/>
            </w:rPr>
            <w:fldChar w:fldCharType="end"/>
          </w:r>
        </w:sdtContent>
      </w:sdt>
    </w:p>
    <w:p w14:paraId="53083FFD" w14:textId="7E8BBEB9" w:rsidR="00B5790B" w:rsidRDefault="00B5790B" w:rsidP="00B5790B">
      <w:pPr>
        <w:rPr>
          <w:lang w:val="en-GB"/>
        </w:rPr>
      </w:pPr>
      <w:r>
        <w:rPr>
          <w:lang w:val="en-GB"/>
        </w:rPr>
        <w:t>The final inductance due to the external effect of the neighbouring strands is as follows:</w:t>
      </w:r>
    </w:p>
    <w:p w14:paraId="351A6F26" w14:textId="77777777" w:rsidR="00D042F6" w:rsidRDefault="00D042F6" w:rsidP="00D042F6">
      <w:pPr>
        <w:jc w:val="center"/>
        <w:rPr>
          <w:highlight w:val="yellow"/>
          <w:lang w:val="en-GB"/>
        </w:rPr>
      </w:pPr>
    </w:p>
    <w:p w14:paraId="5CDC4280" w14:textId="1163D3A4" w:rsidR="00B5790B" w:rsidRPr="00B5790B" w:rsidRDefault="00000000" w:rsidP="00B5790B">
      <w:pPr>
        <w:rPr>
          <w:lang w:val="en-GB"/>
        </w:rPr>
      </w:pPr>
      <w:sdt>
        <w:sdtPr>
          <w:rPr>
            <w:lang w:val="en-GB"/>
          </w:rPr>
          <w:id w:val="-2052141245"/>
          <w:citation/>
        </w:sdtPr>
        <w:sdtContent>
          <w:r w:rsidR="00B5790B" w:rsidRPr="00D042F6">
            <w:rPr>
              <w:lang w:val="en-GB"/>
            </w:rPr>
            <w:fldChar w:fldCharType="begin"/>
          </w:r>
          <w:r w:rsidR="00B5790B" w:rsidRPr="00D042F6">
            <w:rPr>
              <w:lang w:val="en-GB"/>
            </w:rPr>
            <w:instrText xml:space="preserve"> CITATION Man10 \l 2057 </w:instrText>
          </w:r>
          <w:r w:rsidR="00B5790B" w:rsidRPr="00D042F6">
            <w:rPr>
              <w:lang w:val="en-GB"/>
            </w:rPr>
            <w:fldChar w:fldCharType="separate"/>
          </w:r>
          <w:r w:rsidR="000172C7">
            <w:rPr>
              <w:noProof/>
              <w:lang w:val="en-GB"/>
            </w:rPr>
            <w:t>(Reta-Herna´ndez, 2010)</w:t>
          </w:r>
          <w:r w:rsidR="00B5790B" w:rsidRPr="00D042F6">
            <w:rPr>
              <w:lang w:val="en-GB"/>
            </w:rPr>
            <w:fldChar w:fldCharType="end"/>
          </w:r>
        </w:sdtContent>
      </w:sdt>
    </w:p>
    <w:p w14:paraId="4244CE41" w14:textId="51D8CC5F" w:rsidR="00FB2B44" w:rsidRDefault="00FB2B44" w:rsidP="00E04407">
      <w:pPr>
        <w:pStyle w:val="Heading3"/>
        <w:numPr>
          <w:ilvl w:val="0"/>
          <w:numId w:val="9"/>
        </w:numPr>
        <w:rPr>
          <w:lang w:val="en-GB"/>
        </w:rPr>
      </w:pPr>
      <w:bookmarkStart w:id="28" w:name="_Toc123619011"/>
      <w:r>
        <w:rPr>
          <w:lang w:val="en-GB"/>
        </w:rPr>
        <w:lastRenderedPageBreak/>
        <w:t>Reactance</w:t>
      </w:r>
      <w:bookmarkEnd w:id="28"/>
    </w:p>
    <w:p w14:paraId="6A3A16D8" w14:textId="4CDA96C9" w:rsidR="00E04407" w:rsidRDefault="00B5790B" w:rsidP="00E04407">
      <w:pPr>
        <w:rPr>
          <w:lang w:val="en-GB"/>
        </w:rPr>
      </w:pPr>
      <w:r>
        <w:rPr>
          <w:lang w:val="en-GB"/>
        </w:rPr>
        <w:t xml:space="preserve">It is the total opposition of the magnetic properties of the transmission line due to the change in current. </w:t>
      </w:r>
    </w:p>
    <w:p w14:paraId="4940E56E" w14:textId="08A9C3DF" w:rsidR="00B32110" w:rsidRPr="008B636A" w:rsidRDefault="00000000" w:rsidP="00B32110">
      <w:pPr>
        <w:rPr>
          <w:rFonts w:eastAsiaTheme="minorEastAsia"/>
          <w:lang w:val="en-GB"/>
        </w:rPr>
      </w:pPr>
      <m:oMathPara>
        <m:oMath>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L</m:t>
              </m:r>
            </m:sub>
          </m:sSub>
          <m:r>
            <m:rPr>
              <m:sty m:val="p"/>
            </m:rPr>
            <w:rPr>
              <w:rFonts w:ascii="Cambria Math" w:hAnsi="Cambria Math"/>
              <w:lang w:val="en-GB"/>
            </w:rPr>
            <m:t>=ω</m:t>
          </m:r>
          <m:sSub>
            <m:sSubPr>
              <m:ctrlPr>
                <w:rPr>
                  <w:rFonts w:ascii="Cambria Math" w:hAnsi="Cambria Math"/>
                  <w:lang w:val="en-GB"/>
                </w:rPr>
              </m:ctrlPr>
            </m:sSubPr>
            <m:e>
              <m:r>
                <w:rPr>
                  <w:rFonts w:ascii="Cambria Math" w:hAnsi="Cambria Math"/>
                  <w:lang w:val="en-GB"/>
                </w:rPr>
                <m:t>L</m:t>
              </m:r>
            </m:e>
            <m:sub>
              <m:r>
                <w:rPr>
                  <w:rFonts w:ascii="Cambria Math" w:hAnsi="Cambria Math"/>
                  <w:lang w:val="en-GB"/>
                </w:rPr>
                <m:t>ct</m:t>
              </m:r>
            </m:sub>
          </m:sSub>
        </m:oMath>
      </m:oMathPara>
    </w:p>
    <w:p w14:paraId="73CBFBA1" w14:textId="38E8AA3E" w:rsidR="008B636A" w:rsidRDefault="000B73E6" w:rsidP="008B636A">
      <w:pPr>
        <w:pStyle w:val="Caption"/>
        <w:jc w:val="right"/>
        <w:rPr>
          <w:lang w:val="en-GB"/>
        </w:rPr>
      </w:pPr>
      <w:bookmarkStart w:id="29" w:name="_Toc123619084"/>
      <w:r>
        <w:t>(</w:t>
      </w:r>
      <w:r w:rsidR="008B636A">
        <w:t xml:space="preserve">Equation </w:t>
      </w:r>
      <w:fldSimple w:instr=" SEQ Equation \* ARABIC ">
        <w:r w:rsidR="000C0383">
          <w:rPr>
            <w:noProof/>
          </w:rPr>
          <w:t>7</w:t>
        </w:r>
      </w:fldSimple>
      <w:r>
        <w:t>)</w:t>
      </w:r>
      <w:bookmarkEnd w:id="29"/>
    </w:p>
    <w:p w14:paraId="550C7E9A" w14:textId="20507262" w:rsidR="003305DF" w:rsidRDefault="00FB2B44" w:rsidP="0019200F">
      <w:pPr>
        <w:pStyle w:val="Heading2"/>
        <w:rPr>
          <w:lang w:val="en-GB"/>
        </w:rPr>
      </w:pPr>
      <w:bookmarkStart w:id="30" w:name="_Toc123619012"/>
      <w:r>
        <w:rPr>
          <w:lang w:val="en-GB"/>
        </w:rPr>
        <w:t>Capacitance</w:t>
      </w:r>
      <w:bookmarkEnd w:id="30"/>
    </w:p>
    <w:p w14:paraId="4B523FBE" w14:textId="3767554B" w:rsidR="003B04D8" w:rsidRPr="003B04D8" w:rsidRDefault="003B04D8" w:rsidP="003B04D8">
      <w:pPr>
        <w:rPr>
          <w:lang w:val="en-GB"/>
        </w:rPr>
      </w:pPr>
      <w:r>
        <w:rPr>
          <w:lang w:val="en-GB"/>
        </w:rPr>
        <w:t>The capacitance of the transmission line is because the conductors are separated from each other and from earth by air or any dielectric. This causes some leakage current from the line and can affect the voltage regulation as the receiving end voltage is higher than the sending end voltage. This is called Ferranti effect, and it is limited by using shunt compensators as well as other types of transmission line control methods.</w:t>
      </w:r>
      <w:sdt>
        <w:sdtPr>
          <w:rPr>
            <w:lang w:val="en-GB"/>
          </w:rPr>
          <w:id w:val="-994871970"/>
          <w:citation/>
        </w:sdtPr>
        <w:sdtContent>
          <w:r w:rsidR="00EE13F8">
            <w:rPr>
              <w:lang w:val="en-GB"/>
            </w:rPr>
            <w:fldChar w:fldCharType="begin"/>
          </w:r>
          <w:r w:rsidR="00EE13F8">
            <w:rPr>
              <w:lang w:val="en-GB"/>
            </w:rPr>
            <w:instrText xml:space="preserve"> CITATION Tra16 \l 2057 </w:instrText>
          </w:r>
          <w:r w:rsidR="00EE13F8">
            <w:rPr>
              <w:lang w:val="en-GB"/>
            </w:rPr>
            <w:fldChar w:fldCharType="separate"/>
          </w:r>
          <w:r w:rsidR="000172C7">
            <w:rPr>
              <w:noProof/>
              <w:lang w:val="en-GB"/>
            </w:rPr>
            <w:t xml:space="preserve"> (Transmission Lines, 2016)</w:t>
          </w:r>
          <w:r w:rsidR="00EE13F8">
            <w:rPr>
              <w:lang w:val="en-GB"/>
            </w:rPr>
            <w:fldChar w:fldCharType="end"/>
          </w:r>
        </w:sdtContent>
      </w:sdt>
      <w:r w:rsidR="00B20216">
        <w:rPr>
          <w:lang w:val="en-GB"/>
        </w:rPr>
        <w:t xml:space="preserve"> The line capacitance can be neglected for short lengths or if the conductors are spaced widely enough.</w:t>
      </w:r>
    </w:p>
    <w:p w14:paraId="595A0133" w14:textId="151C436A" w:rsidR="00FB2B44" w:rsidRDefault="00FB2B44" w:rsidP="00D51053">
      <w:pPr>
        <w:pStyle w:val="Heading3"/>
        <w:numPr>
          <w:ilvl w:val="0"/>
          <w:numId w:val="2"/>
        </w:numPr>
        <w:rPr>
          <w:lang w:val="en-GB"/>
        </w:rPr>
      </w:pPr>
      <w:bookmarkStart w:id="31" w:name="_Toc123619013"/>
      <w:r>
        <w:rPr>
          <w:lang w:val="en-GB"/>
        </w:rPr>
        <w:t>Capacitance between phases</w:t>
      </w:r>
      <w:bookmarkEnd w:id="31"/>
    </w:p>
    <w:p w14:paraId="7852F260" w14:textId="071DB877" w:rsidR="00B5790B" w:rsidRPr="00B5790B" w:rsidRDefault="00B5790B" w:rsidP="00B5790B">
      <w:pPr>
        <w:rPr>
          <w:lang w:val="en-GB"/>
        </w:rPr>
      </w:pPr>
      <w:r>
        <w:rPr>
          <w:lang w:val="en-GB"/>
        </w:rPr>
        <w:t>Since each phase is separated from its neighbour by an insulator (</w:t>
      </w:r>
      <w:r w:rsidR="00EE13F8">
        <w:rPr>
          <w:lang w:val="en-GB"/>
        </w:rPr>
        <w:t>formally</w:t>
      </w:r>
      <w:r>
        <w:rPr>
          <w:lang w:val="en-GB"/>
        </w:rPr>
        <w:t xml:space="preserve"> known as: dielectric)</w:t>
      </w:r>
      <w:r w:rsidR="00B20216">
        <w:rPr>
          <w:lang w:val="en-GB"/>
        </w:rPr>
        <w:t>, t</w:t>
      </w:r>
      <w:r>
        <w:rPr>
          <w:lang w:val="en-GB"/>
        </w:rPr>
        <w:t xml:space="preserve">here is a capacitance formed between the two phases. </w:t>
      </w:r>
      <w:r w:rsidR="00EE13F8">
        <w:rPr>
          <w:lang w:val="en-GB"/>
        </w:rPr>
        <w:t>Thus</w:t>
      </w:r>
      <w:r w:rsidR="007F1268">
        <w:rPr>
          <w:lang w:val="en-GB"/>
        </w:rPr>
        <w:t>,</w:t>
      </w:r>
      <w:r w:rsidR="00EE13F8">
        <w:rPr>
          <w:lang w:val="en-GB"/>
        </w:rPr>
        <w:t xml:space="preserve"> a leakage </w:t>
      </w:r>
      <w:r w:rsidR="007F1268">
        <w:rPr>
          <w:lang w:val="en-GB"/>
        </w:rPr>
        <w:t>current passes</w:t>
      </w:r>
      <w:r w:rsidR="00EE13F8">
        <w:rPr>
          <w:lang w:val="en-GB"/>
        </w:rPr>
        <w:t xml:space="preserve"> between the phases and </w:t>
      </w:r>
      <w:r w:rsidR="007F1268">
        <w:rPr>
          <w:lang w:val="en-GB"/>
        </w:rPr>
        <w:t>forms what is known as a line capacitance.</w:t>
      </w:r>
      <w:sdt>
        <w:sdtPr>
          <w:rPr>
            <w:lang w:val="en-GB"/>
          </w:rPr>
          <w:id w:val="-1739011822"/>
          <w:citation/>
        </w:sdtPr>
        <w:sdtContent>
          <w:r w:rsidR="007F1268">
            <w:rPr>
              <w:lang w:val="en-GB"/>
            </w:rPr>
            <w:fldChar w:fldCharType="begin"/>
          </w:r>
          <w:r w:rsidR="007F1268">
            <w:rPr>
              <w:lang w:val="en-GB"/>
            </w:rPr>
            <w:instrText xml:space="preserve"> CITATION Tra21 \l 2057 </w:instrText>
          </w:r>
          <w:r w:rsidR="007F1268">
            <w:rPr>
              <w:lang w:val="en-GB"/>
            </w:rPr>
            <w:fldChar w:fldCharType="separate"/>
          </w:r>
          <w:r w:rsidR="000172C7">
            <w:rPr>
              <w:noProof/>
              <w:lang w:val="en-GB"/>
            </w:rPr>
            <w:t xml:space="preserve"> (Transmission Line Parameters - What are they?, 2021)</w:t>
          </w:r>
          <w:r w:rsidR="007F1268">
            <w:rPr>
              <w:lang w:val="en-GB"/>
            </w:rPr>
            <w:fldChar w:fldCharType="end"/>
          </w:r>
        </w:sdtContent>
      </w:sdt>
    </w:p>
    <w:p w14:paraId="0606795C" w14:textId="27BCE324" w:rsidR="00FB2B44" w:rsidRDefault="00FB2B44" w:rsidP="00D51053">
      <w:pPr>
        <w:pStyle w:val="Heading3"/>
        <w:numPr>
          <w:ilvl w:val="0"/>
          <w:numId w:val="2"/>
        </w:numPr>
        <w:rPr>
          <w:lang w:val="en-GB"/>
        </w:rPr>
      </w:pPr>
      <w:bookmarkStart w:id="32" w:name="_Toc123619014"/>
      <w:r>
        <w:rPr>
          <w:lang w:val="en-GB"/>
        </w:rPr>
        <w:t>Capacitance to ground</w:t>
      </w:r>
      <w:bookmarkEnd w:id="32"/>
    </w:p>
    <w:p w14:paraId="14629387" w14:textId="46A5BC6F" w:rsidR="00B20216" w:rsidRPr="00B20216" w:rsidRDefault="00B20216" w:rsidP="00B20216">
      <w:pPr>
        <w:rPr>
          <w:lang w:val="en-GB"/>
        </w:rPr>
      </w:pPr>
      <w:r>
        <w:rPr>
          <w:lang w:val="en-GB"/>
        </w:rPr>
        <w:t xml:space="preserve">This form of capacitance arises between the line and the ground beneath it. </w:t>
      </w:r>
    </w:p>
    <w:p w14:paraId="04D9929E" w14:textId="5F3AD340" w:rsidR="00D51053" w:rsidRDefault="00D51053" w:rsidP="00D51053">
      <w:pPr>
        <w:pStyle w:val="Heading3"/>
        <w:numPr>
          <w:ilvl w:val="0"/>
          <w:numId w:val="2"/>
        </w:numPr>
        <w:rPr>
          <w:lang w:val="en-GB"/>
        </w:rPr>
      </w:pPr>
      <w:bookmarkStart w:id="33" w:name="_Toc123619015"/>
      <w:r>
        <w:rPr>
          <w:lang w:val="en-GB"/>
        </w:rPr>
        <w:t>Reactance</w:t>
      </w:r>
      <w:bookmarkEnd w:id="33"/>
    </w:p>
    <w:p w14:paraId="6EC731C9" w14:textId="03C259C5" w:rsidR="00B20216" w:rsidRDefault="005F6CCA" w:rsidP="00B20216">
      <w:pPr>
        <w:rPr>
          <w:lang w:val="en-GB" w:bidi="ar-EG"/>
        </w:rPr>
      </w:pPr>
      <w:r>
        <w:rPr>
          <w:lang w:val="en-GB"/>
        </w:rPr>
        <w:t>Again,</w:t>
      </w:r>
      <w:r w:rsidR="00B20216">
        <w:rPr>
          <w:lang w:val="en-GB"/>
        </w:rPr>
        <w:t xml:space="preserve"> as we said, the line capacitance can be neglected when the line is short </w:t>
      </w:r>
      <w:sdt>
        <w:sdtPr>
          <w:rPr>
            <w:lang w:val="en-GB"/>
          </w:rPr>
          <w:id w:val="-1892257040"/>
          <w:citation/>
        </w:sdtPr>
        <w:sdtContent>
          <w:r w:rsidR="00817F66">
            <w:rPr>
              <w:lang w:val="en-GB"/>
            </w:rPr>
            <w:fldChar w:fldCharType="begin"/>
          </w:r>
          <w:r w:rsidR="00817F66">
            <w:rPr>
              <w:lang w:val="en-GB"/>
            </w:rPr>
            <w:instrText xml:space="preserve"> CITATION Ele20 \l 2057 </w:instrText>
          </w:r>
          <w:r w:rsidR="00817F66">
            <w:rPr>
              <w:lang w:val="en-GB"/>
            </w:rPr>
            <w:fldChar w:fldCharType="separate"/>
          </w:r>
          <w:r w:rsidR="00817F66">
            <w:rPr>
              <w:noProof/>
              <w:lang w:val="en-GB"/>
            </w:rPr>
            <w:t>(Electrical4U, 2020)</w:t>
          </w:r>
          <w:r w:rsidR="00817F66">
            <w:rPr>
              <w:lang w:val="en-GB"/>
            </w:rPr>
            <w:fldChar w:fldCharType="end"/>
          </w:r>
        </w:sdtContent>
      </w:sdt>
      <w:r w:rsidR="00B20216">
        <w:rPr>
          <w:lang w:val="en-GB"/>
        </w:rPr>
        <w:t>.</w:t>
      </w:r>
      <w:r w:rsidR="006B3307">
        <w:rPr>
          <w:lang w:val="en-GB" w:bidi="ar-EG"/>
        </w:rPr>
        <w:t xml:space="preserve"> If the line </w:t>
      </w:r>
      <w:r w:rsidR="006B3623">
        <w:rPr>
          <w:lang w:val="en-GB" w:bidi="ar-EG"/>
        </w:rPr>
        <w:t>is</w:t>
      </w:r>
      <w:r w:rsidR="006B3307">
        <w:rPr>
          <w:lang w:val="en-GB" w:bidi="ar-EG"/>
        </w:rPr>
        <w:t xml:space="preserve"> medium or long, the capacitance is either represented by one of the two following models -which we will discuss as we move onto the modelling section-:</w:t>
      </w:r>
    </w:p>
    <w:p w14:paraId="682617B2" w14:textId="628D918A" w:rsidR="006B3623" w:rsidRPr="006B3623" w:rsidRDefault="005F6CCA" w:rsidP="006B3623">
      <w:pPr>
        <w:pStyle w:val="Heading3"/>
        <w:numPr>
          <w:ilvl w:val="0"/>
          <w:numId w:val="1"/>
        </w:numPr>
        <w:rPr>
          <w:lang w:val="en-GB"/>
        </w:rPr>
      </w:pPr>
      <w:bookmarkStart w:id="34" w:name="_Toc123619016"/>
      <w:r w:rsidRPr="00802C3C">
        <w:rPr>
          <w:lang w:val="en-GB"/>
        </w:rPr>
        <w:t>π Model</w:t>
      </w:r>
      <w:bookmarkEnd w:id="34"/>
    </w:p>
    <w:p w14:paraId="64935FE9" w14:textId="6C154AB3" w:rsidR="006B3623" w:rsidRDefault="005F6CCA" w:rsidP="006B3623">
      <w:pPr>
        <w:pStyle w:val="Heading3"/>
        <w:numPr>
          <w:ilvl w:val="0"/>
          <w:numId w:val="1"/>
        </w:numPr>
        <w:rPr>
          <w:lang w:val="en-GB"/>
        </w:rPr>
      </w:pPr>
      <w:bookmarkStart w:id="35" w:name="_Toc123619017"/>
      <w:r>
        <w:rPr>
          <w:lang w:val="en-GB"/>
        </w:rPr>
        <w:t>T</w:t>
      </w:r>
      <w:r w:rsidRPr="00802C3C">
        <w:rPr>
          <w:lang w:val="en-GB"/>
        </w:rPr>
        <w:t xml:space="preserve"> Model</w:t>
      </w:r>
      <w:bookmarkEnd w:id="35"/>
    </w:p>
    <w:p w14:paraId="0B8938C3" w14:textId="15234355" w:rsidR="00371A06" w:rsidRDefault="000172C7" w:rsidP="00CA01CF">
      <w:pPr>
        <w:pStyle w:val="Heading2"/>
        <w:rPr>
          <w:lang w:val="en-GB"/>
        </w:rPr>
      </w:pPr>
      <w:r w:rsidRPr="000172C7">
        <w:rPr>
          <w:rFonts w:ascii="Cambria Math" w:hAnsi="Cambria Math"/>
          <w:i/>
          <w:lang w:val="en-GB" w:bidi="ar-EG"/>
        </w:rPr>
        <w:t xml:space="preserve"> </w:t>
      </w:r>
      <w:bookmarkStart w:id="36" w:name="_Toc123619018"/>
      <w:r w:rsidR="007D3E5A">
        <w:rPr>
          <w:lang w:val="en-GB"/>
        </w:rPr>
        <w:t>Conductance</w:t>
      </w:r>
      <w:bookmarkEnd w:id="36"/>
    </w:p>
    <w:p w14:paraId="39EFC11C" w14:textId="13FC2F48" w:rsidR="00DA4A53" w:rsidRDefault="000670B3" w:rsidP="00DA4A53">
      <w:pPr>
        <w:rPr>
          <w:lang w:val="en-GB"/>
        </w:rPr>
      </w:pPr>
      <w:r>
        <w:rPr>
          <w:lang w:val="en-GB"/>
        </w:rPr>
        <w:t xml:space="preserve">It is the flow of current from the line to the surrounding earth. It is governed by </w:t>
      </w:r>
      <w:r w:rsidR="006B3623">
        <w:rPr>
          <w:lang w:val="en-GB"/>
        </w:rPr>
        <w:t xml:space="preserve">air conditions. </w:t>
      </w:r>
    </w:p>
    <w:p w14:paraId="40EAC2AD" w14:textId="0DF18834" w:rsidR="00802C3C" w:rsidRDefault="00DE6CDD" w:rsidP="00802C3C">
      <w:pPr>
        <w:pStyle w:val="Heading1"/>
        <w:rPr>
          <w:lang w:val="en-GB"/>
        </w:rPr>
      </w:pPr>
      <w:bookmarkStart w:id="37" w:name="_Toc123619019"/>
      <w:r>
        <w:rPr>
          <w:lang w:val="en-GB"/>
        </w:rPr>
        <w:t>TRANSMISSION LINE MODELLING</w:t>
      </w:r>
      <w:bookmarkEnd w:id="37"/>
    </w:p>
    <w:p w14:paraId="0602E70B" w14:textId="2A5C564B" w:rsidR="007779C6" w:rsidRDefault="007779C6" w:rsidP="007779C6">
      <w:pPr>
        <w:pStyle w:val="Heading2"/>
        <w:rPr>
          <w:lang w:val="en-GB"/>
        </w:rPr>
      </w:pPr>
      <w:bookmarkStart w:id="38" w:name="_Toc123619020"/>
      <w:r>
        <w:rPr>
          <w:lang w:val="en-GB"/>
        </w:rPr>
        <w:t>Simulation outputs</w:t>
      </w:r>
      <w:bookmarkEnd w:id="38"/>
    </w:p>
    <w:p w14:paraId="3367529D" w14:textId="43742025" w:rsidR="002B33E9" w:rsidRPr="002B33E9" w:rsidRDefault="002B33E9" w:rsidP="002B33E9">
      <w:pPr>
        <w:rPr>
          <w:lang w:val="en-GB"/>
        </w:rPr>
      </w:pPr>
      <w:r>
        <w:rPr>
          <w:lang w:val="en-GB"/>
        </w:rPr>
        <w:t>The program calculates the efficiency, voltage regulation, and power factor, receiving end power and voltage. Here we discuss the governing equations as well as examples of the program operation.</w:t>
      </w:r>
    </w:p>
    <w:p w14:paraId="4FD42B5C" w14:textId="5901F219" w:rsidR="006257B2" w:rsidRDefault="006257B2" w:rsidP="006257B2">
      <w:pPr>
        <w:pStyle w:val="Heading3"/>
        <w:numPr>
          <w:ilvl w:val="0"/>
          <w:numId w:val="5"/>
        </w:numPr>
        <w:rPr>
          <w:lang w:val="en-GB"/>
        </w:rPr>
      </w:pPr>
      <w:bookmarkStart w:id="39" w:name="_Toc123619021"/>
      <w:r>
        <w:rPr>
          <w:lang w:val="en-GB"/>
        </w:rPr>
        <w:t>Efficiency</w:t>
      </w:r>
      <w:bookmarkEnd w:id="39"/>
    </w:p>
    <w:p w14:paraId="3AB18DF0" w14:textId="07C3BD77" w:rsidR="002B33E9" w:rsidRPr="002B33E9" w:rsidRDefault="002B33E9" w:rsidP="002B33E9">
      <w:pPr>
        <w:rPr>
          <w:lang w:val="en-GB"/>
        </w:rPr>
      </w:pPr>
      <w:r>
        <w:rPr>
          <w:lang w:val="en-GB"/>
        </w:rPr>
        <w:t>It is the ratio of the load active power to the source active power. It is affected by the losses due to the parameters discussed above.</w:t>
      </w:r>
    </w:p>
    <w:p w14:paraId="19903992" w14:textId="7B482C02" w:rsidR="006257B2" w:rsidRDefault="006257B2" w:rsidP="006257B2">
      <w:pPr>
        <w:pStyle w:val="Heading3"/>
        <w:numPr>
          <w:ilvl w:val="0"/>
          <w:numId w:val="5"/>
        </w:numPr>
        <w:rPr>
          <w:lang w:val="en-GB"/>
        </w:rPr>
      </w:pPr>
      <w:bookmarkStart w:id="40" w:name="_Toc123619022"/>
      <w:r>
        <w:rPr>
          <w:lang w:val="en-GB"/>
        </w:rPr>
        <w:t>Voltage regulation</w:t>
      </w:r>
      <w:bookmarkEnd w:id="40"/>
    </w:p>
    <w:p w14:paraId="1ACD4842" w14:textId="666F96D2" w:rsidR="002B33E9" w:rsidRPr="002B33E9" w:rsidRDefault="002B33E9" w:rsidP="002B33E9">
      <w:pPr>
        <w:rPr>
          <w:lang w:val="en-GB"/>
        </w:rPr>
      </w:pPr>
      <w:r>
        <w:rPr>
          <w:lang w:val="en-GB"/>
        </w:rPr>
        <w:t>It is the ratio between the difference between the sending and receiving end voltages to the sending end voltage.</w:t>
      </w:r>
    </w:p>
    <w:p w14:paraId="4CFD6503" w14:textId="61F9F07F" w:rsidR="006257B2" w:rsidRDefault="006257B2" w:rsidP="006257B2">
      <w:pPr>
        <w:pStyle w:val="Heading3"/>
        <w:numPr>
          <w:ilvl w:val="0"/>
          <w:numId w:val="5"/>
        </w:numPr>
        <w:rPr>
          <w:lang w:val="en-GB"/>
        </w:rPr>
      </w:pPr>
      <w:bookmarkStart w:id="41" w:name="_Toc123619023"/>
      <w:r>
        <w:rPr>
          <w:lang w:val="en-GB"/>
        </w:rPr>
        <w:t>Power factor</w:t>
      </w:r>
      <w:bookmarkEnd w:id="41"/>
    </w:p>
    <w:p w14:paraId="4C8C1BCA" w14:textId="2A22E60B" w:rsidR="002B33E9" w:rsidRPr="002B33E9" w:rsidRDefault="002B33E9" w:rsidP="002B33E9">
      <w:pPr>
        <w:rPr>
          <w:lang w:val="en-GB"/>
        </w:rPr>
      </w:pPr>
      <w:r>
        <w:rPr>
          <w:lang w:val="en-GB"/>
        </w:rPr>
        <w:t>It is the ratio between the active power transmitted to the apparent power.</w:t>
      </w:r>
    </w:p>
    <w:p w14:paraId="6467CA17" w14:textId="17E0097E" w:rsidR="00D51053" w:rsidRDefault="00D51053" w:rsidP="00D51053">
      <w:pPr>
        <w:pStyle w:val="Heading2"/>
        <w:rPr>
          <w:lang w:val="en-GB"/>
        </w:rPr>
      </w:pPr>
      <w:bookmarkStart w:id="42" w:name="_Toc123619024"/>
      <w:r>
        <w:rPr>
          <w:lang w:val="en-GB"/>
        </w:rPr>
        <w:lastRenderedPageBreak/>
        <w:t>TL models</w:t>
      </w:r>
      <w:bookmarkEnd w:id="42"/>
    </w:p>
    <w:p w14:paraId="08D8E3EB" w14:textId="5FEB58A6" w:rsidR="002B33E9" w:rsidRPr="002B33E9" w:rsidRDefault="002B33E9" w:rsidP="006E06FD">
      <w:pPr>
        <w:pStyle w:val="Heading3"/>
        <w:rPr>
          <w:lang w:val="en-GB"/>
        </w:rPr>
      </w:pPr>
      <w:bookmarkStart w:id="43" w:name="_Toc123619025"/>
      <w:r>
        <w:rPr>
          <w:lang w:val="en-GB"/>
        </w:rPr>
        <w:t>Lengthwise speaking, Transmission lines are classified into three categories</w:t>
      </w:r>
      <w:bookmarkEnd w:id="43"/>
    </w:p>
    <w:p w14:paraId="2463A328" w14:textId="072C00C9" w:rsidR="00802C3C" w:rsidRDefault="00802C3C" w:rsidP="002B33E9">
      <w:pPr>
        <w:pStyle w:val="Heading3"/>
        <w:numPr>
          <w:ilvl w:val="0"/>
          <w:numId w:val="11"/>
        </w:numPr>
        <w:rPr>
          <w:lang w:val="en-GB"/>
        </w:rPr>
      </w:pPr>
      <w:bookmarkStart w:id="44" w:name="_Toc123619026"/>
      <w:r>
        <w:rPr>
          <w:lang w:val="en-GB"/>
        </w:rPr>
        <w:t>Short TL</w:t>
      </w:r>
      <w:r w:rsidR="00C20944">
        <w:rPr>
          <w:lang w:val="en-GB"/>
        </w:rPr>
        <w:t xml:space="preserve"> </w:t>
      </w:r>
      <w:r w:rsidR="00C20944">
        <w:rPr>
          <w:lang w:val="en-GB"/>
        </w:rPr>
        <w:tab/>
        <w:t>(&lt;80 km)</w:t>
      </w:r>
      <w:bookmarkEnd w:id="44"/>
    </w:p>
    <w:p w14:paraId="2C21DA83" w14:textId="7D5CEB86" w:rsidR="00FD50B7" w:rsidRPr="00FD50B7" w:rsidRDefault="00FD50B7" w:rsidP="00FD50B7">
      <w:pPr>
        <w:rPr>
          <w:lang w:val="en-GB"/>
        </w:rPr>
      </w:pPr>
      <w:r>
        <w:rPr>
          <w:lang w:val="en-GB"/>
        </w:rPr>
        <w:t xml:space="preserve">The line capacitance is small enough to be neglected. Typically, the operational voltage level is less than 69kV. </w:t>
      </w:r>
    </w:p>
    <w:p w14:paraId="7B1558FA" w14:textId="022D9B82" w:rsidR="00802C3C" w:rsidRDefault="00802C3C" w:rsidP="002B33E9">
      <w:pPr>
        <w:pStyle w:val="Heading3"/>
        <w:numPr>
          <w:ilvl w:val="0"/>
          <w:numId w:val="11"/>
        </w:numPr>
        <w:rPr>
          <w:lang w:val="en-GB"/>
        </w:rPr>
      </w:pPr>
      <w:bookmarkStart w:id="45" w:name="_Toc123619027"/>
      <w:r w:rsidRPr="00802C3C">
        <w:rPr>
          <w:lang w:val="en-GB"/>
        </w:rPr>
        <w:t xml:space="preserve">Medium </w:t>
      </w:r>
      <w:r w:rsidR="001E6DA9">
        <w:rPr>
          <w:lang w:val="en-GB"/>
        </w:rPr>
        <w:t>TL</w:t>
      </w:r>
      <w:r w:rsidR="00C20944">
        <w:rPr>
          <w:lang w:val="en-GB"/>
        </w:rPr>
        <w:tab/>
        <w:t>(80-250 km)</w:t>
      </w:r>
      <w:bookmarkEnd w:id="45"/>
    </w:p>
    <w:p w14:paraId="47351E3F" w14:textId="0734A840" w:rsidR="00FD50B7" w:rsidRDefault="00FD50B7" w:rsidP="001E6DA9">
      <w:pPr>
        <w:rPr>
          <w:lang w:val="en-GB"/>
        </w:rPr>
      </w:pPr>
      <w:r w:rsidRPr="00FD50B7">
        <w:rPr>
          <w:lang w:val="en-GB"/>
        </w:rPr>
        <w:t xml:space="preserve">The line capacitance is </w:t>
      </w:r>
      <w:r>
        <w:rPr>
          <w:lang w:val="en-GB"/>
        </w:rPr>
        <w:t>not</w:t>
      </w:r>
      <w:r w:rsidRPr="00FD50B7">
        <w:rPr>
          <w:lang w:val="en-GB"/>
        </w:rPr>
        <w:t xml:space="preserve"> neglected</w:t>
      </w:r>
      <w:r>
        <w:rPr>
          <w:lang w:val="en-GB"/>
        </w:rPr>
        <w:t xml:space="preserve"> and is modelled as either T or π model</w:t>
      </w:r>
      <w:r w:rsidR="001E6DA9">
        <w:rPr>
          <w:lang w:val="en-GB"/>
        </w:rPr>
        <w:t xml:space="preserve">. Typically, the operational voltage level is between 69kV and 133kV. </w:t>
      </w:r>
    </w:p>
    <w:p w14:paraId="3E815C4F" w14:textId="3E26CEC0" w:rsidR="00802C3C" w:rsidRDefault="00802C3C" w:rsidP="002B33E9">
      <w:pPr>
        <w:pStyle w:val="Heading3"/>
        <w:numPr>
          <w:ilvl w:val="0"/>
          <w:numId w:val="11"/>
        </w:numPr>
      </w:pPr>
      <w:bookmarkStart w:id="46" w:name="_Toc123619028"/>
      <w:r>
        <w:t xml:space="preserve">Long </w:t>
      </w:r>
      <w:r w:rsidR="001E6DA9">
        <w:t>TL</w:t>
      </w:r>
      <w:r w:rsidR="00C20944">
        <w:tab/>
        <w:t>(&gt;250 km)</w:t>
      </w:r>
      <w:bookmarkEnd w:id="46"/>
    </w:p>
    <w:p w14:paraId="6EB37CD1" w14:textId="3764B71E" w:rsidR="001E6DA9" w:rsidRDefault="001E6DA9" w:rsidP="001E6DA9">
      <w:pPr>
        <w:rPr>
          <w:lang w:val="en-GB"/>
        </w:rPr>
      </w:pPr>
      <w:r>
        <w:rPr>
          <w:lang w:val="en-GB"/>
        </w:rPr>
        <w:t xml:space="preserve">Same as the medium model </w:t>
      </w:r>
      <w:r w:rsidRPr="001E6DA9">
        <w:rPr>
          <w:lang w:val="en-GB"/>
        </w:rPr>
        <w:t xml:space="preserve">The line capacitance is not neglected and is modelled as either T or π model. Typically, the operational voltage level is </w:t>
      </w:r>
      <w:r w:rsidR="00385E67">
        <w:rPr>
          <w:lang w:val="en-GB"/>
        </w:rPr>
        <w:t>more than</w:t>
      </w:r>
      <w:r w:rsidRPr="001E6DA9">
        <w:rPr>
          <w:lang w:val="en-GB"/>
        </w:rPr>
        <w:t xml:space="preserve"> 133kV. </w:t>
      </w:r>
    </w:p>
    <w:p w14:paraId="30091431" w14:textId="0A5B8311" w:rsidR="00203812" w:rsidRDefault="00203812" w:rsidP="00203812">
      <w:pPr>
        <w:pStyle w:val="Heading1"/>
      </w:pPr>
      <w:bookmarkStart w:id="47" w:name="_Toc123619029"/>
      <w:r>
        <w:t>APPENDIX</w:t>
      </w:r>
      <w:bookmarkEnd w:id="47"/>
    </w:p>
    <w:p w14:paraId="73BFC916" w14:textId="4ABD6C38" w:rsidR="00ED0C3B" w:rsidRDefault="00ED0C3B" w:rsidP="00ED0C3B">
      <w:r>
        <w:t>This section shows some examples using the program and the outputs displayed therein.</w:t>
      </w:r>
    </w:p>
    <w:p w14:paraId="397ECE25" w14:textId="4CD2C09C" w:rsidR="00ED0C3B" w:rsidRDefault="00ED0C3B" w:rsidP="00ED0C3B">
      <w:pPr>
        <w:pStyle w:val="Heading2"/>
      </w:pPr>
      <w:bookmarkStart w:id="48" w:name="_Toc123619030"/>
      <w:r>
        <w:t>Example 1</w:t>
      </w:r>
      <w:bookmarkEnd w:id="48"/>
    </w:p>
    <w:p w14:paraId="4C33EF92" w14:textId="1BE54B10" w:rsidR="00ED0C3B" w:rsidRDefault="00AD6D53" w:rsidP="00ED0C3B">
      <w:r>
        <w:rPr>
          <w:noProof/>
        </w:rPr>
        <w:drawing>
          <wp:inline distT="0" distB="0" distL="0" distR="0" wp14:anchorId="467D68D9" wp14:editId="7DD1EA17">
            <wp:extent cx="5943600" cy="42087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08780"/>
                    </a:xfrm>
                    <a:prstGeom prst="rect">
                      <a:avLst/>
                    </a:prstGeom>
                  </pic:spPr>
                </pic:pic>
              </a:graphicData>
            </a:graphic>
          </wp:inline>
        </w:drawing>
      </w:r>
    </w:p>
    <w:p w14:paraId="0185B08E" w14:textId="50174358" w:rsidR="00F01CA0" w:rsidRPr="00ED0C3B" w:rsidRDefault="00F01CA0" w:rsidP="00F01CA0">
      <w:pPr>
        <w:pStyle w:val="Caption"/>
        <w:jc w:val="center"/>
      </w:pPr>
      <w:bookmarkStart w:id="49" w:name="_Toc123619075"/>
      <w:r>
        <w:t xml:space="preserve">Figure </w:t>
      </w:r>
      <w:fldSimple w:instr=" SEQ Figure \* ARABIC ">
        <w:r w:rsidR="000C0383">
          <w:rPr>
            <w:noProof/>
          </w:rPr>
          <w:t>3</w:t>
        </w:r>
        <w:bookmarkEnd w:id="49"/>
      </w:fldSimple>
    </w:p>
    <w:p w14:paraId="2B5ABAA2" w14:textId="0F97EEBA" w:rsidR="00ED0C3B" w:rsidRDefault="00ED0C3B" w:rsidP="00ED0C3B">
      <w:pPr>
        <w:pStyle w:val="Heading2"/>
      </w:pPr>
      <w:bookmarkStart w:id="50" w:name="_Toc123619031"/>
      <w:r>
        <w:lastRenderedPageBreak/>
        <w:t>Example 2</w:t>
      </w:r>
      <w:bookmarkEnd w:id="50"/>
    </w:p>
    <w:p w14:paraId="62B2B337" w14:textId="776C90B5" w:rsidR="00ED0C3B" w:rsidRDefault="00AD6D53" w:rsidP="00ED0C3B">
      <w:pPr>
        <w:pStyle w:val="Heading2"/>
      </w:pPr>
      <w:bookmarkStart w:id="51" w:name="_Toc123619032"/>
      <w:r>
        <w:rPr>
          <w:noProof/>
        </w:rPr>
        <w:drawing>
          <wp:inline distT="0" distB="0" distL="0" distR="0" wp14:anchorId="1AF85A01" wp14:editId="3F54601B">
            <wp:extent cx="5943600" cy="42087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08780"/>
                    </a:xfrm>
                    <a:prstGeom prst="rect">
                      <a:avLst/>
                    </a:prstGeom>
                  </pic:spPr>
                </pic:pic>
              </a:graphicData>
            </a:graphic>
          </wp:inline>
        </w:drawing>
      </w:r>
      <w:bookmarkEnd w:id="51"/>
    </w:p>
    <w:p w14:paraId="2C631C36" w14:textId="55CEF26D" w:rsidR="00F01CA0" w:rsidRPr="00F01CA0" w:rsidRDefault="00F01CA0" w:rsidP="00F01CA0">
      <w:pPr>
        <w:pStyle w:val="Caption"/>
        <w:jc w:val="center"/>
      </w:pPr>
      <w:bookmarkStart w:id="52" w:name="_Toc123619076"/>
      <w:r>
        <w:t xml:space="preserve">Figure </w:t>
      </w:r>
      <w:fldSimple w:instr=" SEQ Figure \* ARABIC ">
        <w:r w:rsidR="000C0383">
          <w:rPr>
            <w:noProof/>
          </w:rPr>
          <w:t>4</w:t>
        </w:r>
        <w:bookmarkEnd w:id="52"/>
      </w:fldSimple>
    </w:p>
    <w:p w14:paraId="3E6CBC94" w14:textId="5CBA527F" w:rsidR="00ED0C3B" w:rsidRDefault="00ED0C3B" w:rsidP="00ED0C3B">
      <w:pPr>
        <w:pStyle w:val="Heading2"/>
      </w:pPr>
      <w:bookmarkStart w:id="53" w:name="_Toc123619033"/>
      <w:r>
        <w:lastRenderedPageBreak/>
        <w:t>Example 3</w:t>
      </w:r>
      <w:bookmarkEnd w:id="53"/>
    </w:p>
    <w:p w14:paraId="72FBA7DA" w14:textId="138F67A6" w:rsidR="00F01CA0" w:rsidRPr="00F01CA0" w:rsidRDefault="00AD6D53" w:rsidP="00F01CA0">
      <w:r>
        <w:rPr>
          <w:noProof/>
        </w:rPr>
        <w:drawing>
          <wp:inline distT="0" distB="0" distL="0" distR="0" wp14:anchorId="7F87F6C2" wp14:editId="5B3513C6">
            <wp:extent cx="5943600" cy="42087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08780"/>
                    </a:xfrm>
                    <a:prstGeom prst="rect">
                      <a:avLst/>
                    </a:prstGeom>
                  </pic:spPr>
                </pic:pic>
              </a:graphicData>
            </a:graphic>
          </wp:inline>
        </w:drawing>
      </w:r>
    </w:p>
    <w:p w14:paraId="3F59EFB9" w14:textId="52B16608" w:rsidR="007D3E5A" w:rsidRPr="007D3E5A" w:rsidRDefault="00F01CA0" w:rsidP="00F01CA0">
      <w:pPr>
        <w:pStyle w:val="Caption"/>
        <w:jc w:val="center"/>
      </w:pPr>
      <w:bookmarkStart w:id="54" w:name="_Toc123619077"/>
      <w:r>
        <w:t xml:space="preserve">Figure </w:t>
      </w:r>
      <w:fldSimple w:instr=" SEQ Figure \* ARABIC ">
        <w:r w:rsidR="000C0383">
          <w:rPr>
            <w:noProof/>
          </w:rPr>
          <w:t>5</w:t>
        </w:r>
        <w:bookmarkEnd w:id="54"/>
      </w:fldSimple>
    </w:p>
    <w:bookmarkStart w:id="55" w:name="_Toc123619034" w:displacedByCustomXml="next"/>
    <w:sdt>
      <w:sdtPr>
        <w:rPr>
          <w:rFonts w:eastAsiaTheme="minorHAnsi" w:cstheme="minorBidi"/>
          <w:color w:val="auto"/>
          <w:sz w:val="22"/>
          <w:szCs w:val="22"/>
        </w:rPr>
        <w:id w:val="2113467187"/>
        <w:docPartObj>
          <w:docPartGallery w:val="Bibliographies"/>
          <w:docPartUnique/>
        </w:docPartObj>
      </w:sdtPr>
      <w:sdtContent>
        <w:p w14:paraId="62517A49" w14:textId="2542A6DA" w:rsidR="00EC5F6B" w:rsidRDefault="00DE6CDD">
          <w:pPr>
            <w:pStyle w:val="Heading1"/>
          </w:pPr>
          <w:r>
            <w:t>REFERENCES</w:t>
          </w:r>
          <w:bookmarkEnd w:id="55"/>
        </w:p>
        <w:sdt>
          <w:sdtPr>
            <w:id w:val="111145805"/>
            <w:bibliography/>
          </w:sdtPr>
          <w:sdtContent>
            <w:p w14:paraId="44510355" w14:textId="77777777" w:rsidR="000172C7" w:rsidRDefault="00EC5F6B" w:rsidP="000172C7">
              <w:pPr>
                <w:pStyle w:val="Bibliography"/>
                <w:ind w:left="720" w:hanging="720"/>
                <w:rPr>
                  <w:noProof/>
                  <w:sz w:val="24"/>
                  <w:szCs w:val="24"/>
                </w:rPr>
              </w:pPr>
              <w:r>
                <w:fldChar w:fldCharType="begin"/>
              </w:r>
              <w:r>
                <w:instrText xml:space="preserve"> BIBLIOGRAPHY </w:instrText>
              </w:r>
              <w:r>
                <w:fldChar w:fldCharType="separate"/>
              </w:r>
              <w:r w:rsidR="000172C7">
                <w:rPr>
                  <w:noProof/>
                </w:rPr>
                <w:t xml:space="preserve">CHENG, D. K. (1983). Field and wave electromagnetics. In D. K. CHENG, </w:t>
              </w:r>
              <w:r w:rsidR="000172C7">
                <w:rPr>
                  <w:i/>
                  <w:iCs/>
                  <w:noProof/>
                </w:rPr>
                <w:t>Field and wave electromagnetics</w:t>
              </w:r>
              <w:r w:rsidR="000172C7">
                <w:rPr>
                  <w:noProof/>
                </w:rPr>
                <w:t xml:space="preserve"> (pp. 306-369). New York: ADDISON-WESLEY.</w:t>
              </w:r>
            </w:p>
            <w:p w14:paraId="72F9AB18" w14:textId="77777777" w:rsidR="000172C7" w:rsidRDefault="000172C7" w:rsidP="000172C7">
              <w:pPr>
                <w:pStyle w:val="Bibliography"/>
                <w:ind w:left="720" w:hanging="720"/>
                <w:rPr>
                  <w:noProof/>
                </w:rPr>
              </w:pPr>
              <w:r>
                <w:rPr>
                  <w:i/>
                  <w:iCs/>
                  <w:noProof/>
                </w:rPr>
                <w:t>Concept of GMD and GMR</w:t>
              </w:r>
              <w:r>
                <w:rPr>
                  <w:noProof/>
                </w:rPr>
                <w:t>. (2016, September 20). Retrieved from Electrical Concepts: Concept of GMD and GMR</w:t>
              </w:r>
            </w:p>
            <w:p w14:paraId="6F25A20A" w14:textId="77777777" w:rsidR="000172C7" w:rsidRDefault="000172C7" w:rsidP="000172C7">
              <w:pPr>
                <w:pStyle w:val="Bibliography"/>
                <w:ind w:left="720" w:hanging="720"/>
                <w:rPr>
                  <w:noProof/>
                </w:rPr>
              </w:pPr>
              <w:r>
                <w:rPr>
                  <w:noProof/>
                </w:rPr>
                <w:t xml:space="preserve">Electrical4U. (2020, October 28). </w:t>
              </w:r>
              <w:r>
                <w:rPr>
                  <w:i/>
                  <w:iCs/>
                  <w:noProof/>
                </w:rPr>
                <w:t>Transmission Lines: Parameters, Types And Theory</w:t>
              </w:r>
              <w:r>
                <w:rPr>
                  <w:noProof/>
                </w:rPr>
                <w:t>. Retrieved from Electrical4U: https://www.electrical4u.com/transmission-line-in-power-system/</w:t>
              </w:r>
            </w:p>
            <w:p w14:paraId="11C6503F" w14:textId="77777777" w:rsidR="000172C7" w:rsidRDefault="000172C7" w:rsidP="000172C7">
              <w:pPr>
                <w:pStyle w:val="Bibliography"/>
                <w:ind w:left="720" w:hanging="720"/>
                <w:rPr>
                  <w:noProof/>
                </w:rPr>
              </w:pPr>
              <w:r>
                <w:rPr>
                  <w:noProof/>
                </w:rPr>
                <w:t xml:space="preserve">Lamb, H. (1883). XIII. On electrical motions in a spherical conductor. </w:t>
              </w:r>
              <w:r>
                <w:rPr>
                  <w:i/>
                  <w:iCs/>
                  <w:noProof/>
                </w:rPr>
                <w:t>Royal Society</w:t>
              </w:r>
              <w:r>
                <w:rPr>
                  <w:noProof/>
                </w:rPr>
                <w:t>, 519–549. doi:https://doi.org/10.1098/rstl.1883.0013</w:t>
              </w:r>
            </w:p>
            <w:p w14:paraId="0001490C" w14:textId="77777777" w:rsidR="000172C7" w:rsidRDefault="000172C7" w:rsidP="000172C7">
              <w:pPr>
                <w:pStyle w:val="Bibliography"/>
                <w:ind w:left="720" w:hanging="720"/>
                <w:rPr>
                  <w:noProof/>
                </w:rPr>
              </w:pPr>
              <w:r>
                <w:rPr>
                  <w:noProof/>
                </w:rPr>
                <w:t xml:space="preserve">Reta-Herna´ndez, M. (2010, September 15). </w:t>
              </w:r>
              <w:r>
                <w:rPr>
                  <w:i/>
                  <w:iCs/>
                  <w:noProof/>
                </w:rPr>
                <w:t>Power System Stability &amp; Control.</w:t>
              </w:r>
              <w:r>
                <w:rPr>
                  <w:noProof/>
                </w:rPr>
                <w:t xml:space="preserve"> Retrieved from University of Oviedo: https://www.unioviedo.es/pcasielles/uploads/proyectantes/cosas_lineas.pdf</w:t>
              </w:r>
            </w:p>
            <w:p w14:paraId="4C5C01C3" w14:textId="77777777" w:rsidR="000172C7" w:rsidRDefault="000172C7" w:rsidP="000172C7">
              <w:pPr>
                <w:pStyle w:val="Bibliography"/>
                <w:ind w:left="720" w:hanging="720"/>
                <w:rPr>
                  <w:noProof/>
                </w:rPr>
              </w:pPr>
              <w:r>
                <w:rPr>
                  <w:i/>
                  <w:iCs/>
                  <w:noProof/>
                </w:rPr>
                <w:t>Transmission Line Parameters - What are they?</w:t>
              </w:r>
              <w:r>
                <w:rPr>
                  <w:noProof/>
                </w:rPr>
                <w:t xml:space="preserve"> (2021, August 1). Retrieved from Electrical Deck: https://www.electricaldeck.com/2021/08/transmission-line-parameters.html</w:t>
              </w:r>
            </w:p>
            <w:p w14:paraId="18D7EC08" w14:textId="5250B6D9" w:rsidR="00FB2B44" w:rsidRPr="00EC5F6B" w:rsidRDefault="000172C7" w:rsidP="001C2DCC">
              <w:pPr>
                <w:pStyle w:val="Bibliography"/>
                <w:ind w:left="720" w:hanging="720"/>
              </w:pPr>
              <w:r>
                <w:rPr>
                  <w:i/>
                  <w:iCs/>
                  <w:noProof/>
                </w:rPr>
                <w:t>Transmission Lines</w:t>
              </w:r>
              <w:r>
                <w:rPr>
                  <w:noProof/>
                </w:rPr>
                <w:t>. (2016, June 24). Retrieved from Circuit Globe: https://circuitglobe.com/transmission-lines.html</w:t>
              </w:r>
              <w:r w:rsidR="00EC5F6B">
                <w:rPr>
                  <w:b/>
                  <w:bCs/>
                  <w:noProof/>
                </w:rPr>
                <w:fldChar w:fldCharType="end"/>
              </w:r>
            </w:p>
          </w:sdtContent>
        </w:sdt>
      </w:sdtContent>
    </w:sdt>
    <w:sectPr w:rsidR="00FB2B44" w:rsidRPr="00EC5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1AF0"/>
    <w:multiLevelType w:val="hybridMultilevel"/>
    <w:tmpl w:val="ACAA9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26FD4"/>
    <w:multiLevelType w:val="hybridMultilevel"/>
    <w:tmpl w:val="7B26ED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E43266"/>
    <w:multiLevelType w:val="hybridMultilevel"/>
    <w:tmpl w:val="ACAA91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FEB3861"/>
    <w:multiLevelType w:val="hybridMultilevel"/>
    <w:tmpl w:val="61BA8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AD3E11"/>
    <w:multiLevelType w:val="hybridMultilevel"/>
    <w:tmpl w:val="80CA4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BC63C6"/>
    <w:multiLevelType w:val="hybridMultilevel"/>
    <w:tmpl w:val="E98A11D2"/>
    <w:lvl w:ilvl="0" w:tplc="8DDC9238">
      <w:start w:val="1"/>
      <w:numFmt w:val="decimal"/>
      <w:lvlText w:val="%1."/>
      <w:lvlJc w:val="left"/>
      <w:pPr>
        <w:ind w:left="90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abstractNum w:abstractNumId="6" w15:restartNumberingAfterBreak="0">
    <w:nsid w:val="3A3E16FC"/>
    <w:multiLevelType w:val="multilevel"/>
    <w:tmpl w:val="E11A2ADE"/>
    <w:lvl w:ilvl="0">
      <w:start w:val="1"/>
      <w:numFmt w:val="bullet"/>
      <w:lvlText w:val=""/>
      <w:lvlJc w:val="left"/>
      <w:pPr>
        <w:ind w:left="360" w:hanging="360"/>
      </w:pPr>
      <w:rPr>
        <w:rFonts w:ascii="Wingdings" w:hAnsi="Wingdings" w:hint="default"/>
        <w:color w:val="FF000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45E77ADD"/>
    <w:multiLevelType w:val="hybridMultilevel"/>
    <w:tmpl w:val="84983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8679CF"/>
    <w:multiLevelType w:val="hybridMultilevel"/>
    <w:tmpl w:val="29C4C9F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8C91519"/>
    <w:multiLevelType w:val="hybridMultilevel"/>
    <w:tmpl w:val="4112C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1064E0"/>
    <w:multiLevelType w:val="hybridMultilevel"/>
    <w:tmpl w:val="6AF0D98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6F5562"/>
    <w:multiLevelType w:val="multilevel"/>
    <w:tmpl w:val="DE84FC52"/>
    <w:lvl w:ilvl="0">
      <w:start w:val="1"/>
      <w:numFmt w:val="bullet"/>
      <w:lvlText w:val=""/>
      <w:lvlJc w:val="left"/>
      <w:pPr>
        <w:ind w:left="360" w:hanging="360"/>
      </w:pPr>
      <w:rPr>
        <w:rFonts w:ascii="Wingdings" w:hAnsi="Wingdings" w:hint="default"/>
        <w:color w:val="FF000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60A018C5"/>
    <w:multiLevelType w:val="hybridMultilevel"/>
    <w:tmpl w:val="C7FA7AD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C6230F"/>
    <w:multiLevelType w:val="hybridMultilevel"/>
    <w:tmpl w:val="A2FC3328"/>
    <w:lvl w:ilvl="0" w:tplc="D6921854">
      <w:start w:val="1"/>
      <w:numFmt w:val="decimal"/>
      <w:lvlText w:val="%1."/>
      <w:lvlJc w:val="left"/>
      <w:pPr>
        <w:ind w:left="720" w:hanging="360"/>
      </w:pPr>
      <w:rPr>
        <w:rFonts w:asciiTheme="majorBidi" w:hAnsi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112D85"/>
    <w:multiLevelType w:val="hybridMultilevel"/>
    <w:tmpl w:val="29C4C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9D7B4B"/>
    <w:multiLevelType w:val="hybridMultilevel"/>
    <w:tmpl w:val="20ACB7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8BB7B9A"/>
    <w:multiLevelType w:val="hybridMultilevel"/>
    <w:tmpl w:val="7B26E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3614903">
    <w:abstractNumId w:val="14"/>
  </w:num>
  <w:num w:numId="2" w16cid:durableId="1529610552">
    <w:abstractNumId w:val="0"/>
  </w:num>
  <w:num w:numId="3" w16cid:durableId="727344165">
    <w:abstractNumId w:val="3"/>
  </w:num>
  <w:num w:numId="4" w16cid:durableId="1765297410">
    <w:abstractNumId w:val="16"/>
  </w:num>
  <w:num w:numId="5" w16cid:durableId="519899132">
    <w:abstractNumId w:val="2"/>
  </w:num>
  <w:num w:numId="6" w16cid:durableId="501241587">
    <w:abstractNumId w:val="12"/>
  </w:num>
  <w:num w:numId="7" w16cid:durableId="1321037466">
    <w:abstractNumId w:val="10"/>
  </w:num>
  <w:num w:numId="8" w16cid:durableId="681014016">
    <w:abstractNumId w:val="4"/>
  </w:num>
  <w:num w:numId="9" w16cid:durableId="781192752">
    <w:abstractNumId w:val="15"/>
  </w:num>
  <w:num w:numId="10" w16cid:durableId="1564441579">
    <w:abstractNumId w:val="1"/>
  </w:num>
  <w:num w:numId="11" w16cid:durableId="1542010194">
    <w:abstractNumId w:val="8"/>
  </w:num>
  <w:num w:numId="12" w16cid:durableId="14206358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9273134">
    <w:abstractNumId w:val="6"/>
    <w:lvlOverride w:ilvl="0"/>
    <w:lvlOverride w:ilvl="1"/>
    <w:lvlOverride w:ilvl="2"/>
    <w:lvlOverride w:ilvl="3"/>
    <w:lvlOverride w:ilvl="4"/>
    <w:lvlOverride w:ilvl="5"/>
    <w:lvlOverride w:ilvl="6"/>
    <w:lvlOverride w:ilvl="7"/>
    <w:lvlOverride w:ilvl="8"/>
  </w:num>
  <w:num w:numId="14" w16cid:durableId="2056854314">
    <w:abstractNumId w:val="11"/>
    <w:lvlOverride w:ilvl="0"/>
    <w:lvlOverride w:ilvl="1"/>
    <w:lvlOverride w:ilvl="2"/>
    <w:lvlOverride w:ilvl="3"/>
    <w:lvlOverride w:ilvl="4"/>
    <w:lvlOverride w:ilvl="5"/>
    <w:lvlOverride w:ilvl="6"/>
    <w:lvlOverride w:ilvl="7"/>
    <w:lvlOverride w:ilvl="8"/>
  </w:num>
  <w:num w:numId="15" w16cid:durableId="2191693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81359212">
    <w:abstractNumId w:val="7"/>
  </w:num>
  <w:num w:numId="17" w16cid:durableId="2116750157">
    <w:abstractNumId w:val="9"/>
  </w:num>
  <w:num w:numId="18" w16cid:durableId="82097126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DE4"/>
    <w:rsid w:val="000172C7"/>
    <w:rsid w:val="000670B3"/>
    <w:rsid w:val="000A526F"/>
    <w:rsid w:val="000B73E6"/>
    <w:rsid w:val="000C0383"/>
    <w:rsid w:val="000E1889"/>
    <w:rsid w:val="001200D4"/>
    <w:rsid w:val="00145563"/>
    <w:rsid w:val="0016200A"/>
    <w:rsid w:val="0019200F"/>
    <w:rsid w:val="001A7DC5"/>
    <w:rsid w:val="001C2DCC"/>
    <w:rsid w:val="001D3E5F"/>
    <w:rsid w:val="001D4F2E"/>
    <w:rsid w:val="001E0302"/>
    <w:rsid w:val="001E6DA9"/>
    <w:rsid w:val="00203812"/>
    <w:rsid w:val="00270C99"/>
    <w:rsid w:val="002B33E9"/>
    <w:rsid w:val="003267A6"/>
    <w:rsid w:val="003305DF"/>
    <w:rsid w:val="0034593C"/>
    <w:rsid w:val="00371A06"/>
    <w:rsid w:val="00385E67"/>
    <w:rsid w:val="003B04D8"/>
    <w:rsid w:val="003F0B4E"/>
    <w:rsid w:val="003F58F5"/>
    <w:rsid w:val="0042682B"/>
    <w:rsid w:val="00493B64"/>
    <w:rsid w:val="004C2876"/>
    <w:rsid w:val="004D0EB8"/>
    <w:rsid w:val="004D6F69"/>
    <w:rsid w:val="004E710C"/>
    <w:rsid w:val="00596F60"/>
    <w:rsid w:val="005F6CCA"/>
    <w:rsid w:val="00604DE4"/>
    <w:rsid w:val="0061354C"/>
    <w:rsid w:val="00615048"/>
    <w:rsid w:val="006257B2"/>
    <w:rsid w:val="006B3307"/>
    <w:rsid w:val="006B3623"/>
    <w:rsid w:val="006C4337"/>
    <w:rsid w:val="006E06FD"/>
    <w:rsid w:val="00735033"/>
    <w:rsid w:val="00736A82"/>
    <w:rsid w:val="007779C6"/>
    <w:rsid w:val="007851A3"/>
    <w:rsid w:val="007D3E5A"/>
    <w:rsid w:val="007F1268"/>
    <w:rsid w:val="00802C3C"/>
    <w:rsid w:val="00817F66"/>
    <w:rsid w:val="0082235F"/>
    <w:rsid w:val="008B636A"/>
    <w:rsid w:val="009455E9"/>
    <w:rsid w:val="009715D7"/>
    <w:rsid w:val="00A04CCE"/>
    <w:rsid w:val="00A30BE6"/>
    <w:rsid w:val="00A45212"/>
    <w:rsid w:val="00A92F52"/>
    <w:rsid w:val="00AD6D53"/>
    <w:rsid w:val="00AF4532"/>
    <w:rsid w:val="00B20216"/>
    <w:rsid w:val="00B215DE"/>
    <w:rsid w:val="00B21E01"/>
    <w:rsid w:val="00B2732C"/>
    <w:rsid w:val="00B32110"/>
    <w:rsid w:val="00B34F96"/>
    <w:rsid w:val="00B5790B"/>
    <w:rsid w:val="00C20944"/>
    <w:rsid w:val="00C32854"/>
    <w:rsid w:val="00C60329"/>
    <w:rsid w:val="00CA01CF"/>
    <w:rsid w:val="00CA0296"/>
    <w:rsid w:val="00D042F6"/>
    <w:rsid w:val="00D51053"/>
    <w:rsid w:val="00DA4A53"/>
    <w:rsid w:val="00DE6CDD"/>
    <w:rsid w:val="00E04407"/>
    <w:rsid w:val="00E200E1"/>
    <w:rsid w:val="00E7515D"/>
    <w:rsid w:val="00EA75B2"/>
    <w:rsid w:val="00EB2507"/>
    <w:rsid w:val="00EC5F6B"/>
    <w:rsid w:val="00ED0C3B"/>
    <w:rsid w:val="00EE13F8"/>
    <w:rsid w:val="00F01CA0"/>
    <w:rsid w:val="00F35022"/>
    <w:rsid w:val="00F37CDB"/>
    <w:rsid w:val="00F868EE"/>
    <w:rsid w:val="00FA2C78"/>
    <w:rsid w:val="00FB2B44"/>
    <w:rsid w:val="00FD50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7844A"/>
  <w15:chartTrackingRefBased/>
  <w15:docId w15:val="{2E576261-34E3-4649-B83C-0CE6E709F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532"/>
    <w:rPr>
      <w:rFonts w:asciiTheme="majorBidi" w:hAnsiTheme="majorBidi"/>
    </w:rPr>
  </w:style>
  <w:style w:type="paragraph" w:styleId="Heading1">
    <w:name w:val="heading 1"/>
    <w:basedOn w:val="Normal"/>
    <w:next w:val="Normal"/>
    <w:link w:val="Heading1Char"/>
    <w:uiPriority w:val="9"/>
    <w:qFormat/>
    <w:rsid w:val="00FB2B44"/>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200F"/>
    <w:pPr>
      <w:keepNext/>
      <w:keepLines/>
      <w:spacing w:before="40" w:after="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19200F"/>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44"/>
    <w:rPr>
      <w:rFonts w:asciiTheme="majorBidi" w:eastAsiaTheme="majorEastAsia" w:hAnsiTheme="majorBidi" w:cstheme="majorBidi"/>
      <w:color w:val="2F5496" w:themeColor="accent1" w:themeShade="BF"/>
      <w:sz w:val="32"/>
      <w:szCs w:val="32"/>
    </w:rPr>
  </w:style>
  <w:style w:type="character" w:customStyle="1" w:styleId="Heading2Char">
    <w:name w:val="Heading 2 Char"/>
    <w:basedOn w:val="DefaultParagraphFont"/>
    <w:link w:val="Heading2"/>
    <w:uiPriority w:val="9"/>
    <w:rsid w:val="0019200F"/>
    <w:rPr>
      <w:rFonts w:asciiTheme="majorBidi" w:eastAsiaTheme="majorEastAsia" w:hAnsiTheme="majorBidi" w:cstheme="majorBidi"/>
      <w:b/>
      <w:color w:val="2F5496" w:themeColor="accent1" w:themeShade="BF"/>
      <w:sz w:val="26"/>
      <w:szCs w:val="26"/>
    </w:rPr>
  </w:style>
  <w:style w:type="character" w:customStyle="1" w:styleId="Heading3Char">
    <w:name w:val="Heading 3 Char"/>
    <w:basedOn w:val="DefaultParagraphFont"/>
    <w:link w:val="Heading3"/>
    <w:uiPriority w:val="9"/>
    <w:rsid w:val="0019200F"/>
    <w:rPr>
      <w:rFonts w:asciiTheme="majorBidi" w:eastAsiaTheme="majorEastAsia" w:hAnsiTheme="majorBidi" w:cstheme="majorBidi"/>
      <w:color w:val="1F3763" w:themeColor="accent1" w:themeShade="7F"/>
      <w:sz w:val="24"/>
      <w:szCs w:val="24"/>
    </w:rPr>
  </w:style>
  <w:style w:type="paragraph" w:styleId="TOCHeading">
    <w:name w:val="TOC Heading"/>
    <w:basedOn w:val="Heading1"/>
    <w:next w:val="Normal"/>
    <w:uiPriority w:val="39"/>
    <w:unhideWhenUsed/>
    <w:qFormat/>
    <w:rsid w:val="007779C6"/>
    <w:pPr>
      <w:outlineLvl w:val="9"/>
    </w:pPr>
    <w:rPr>
      <w:rFonts w:asciiTheme="majorHAnsi" w:hAnsiTheme="majorHAnsi"/>
    </w:rPr>
  </w:style>
  <w:style w:type="paragraph" w:styleId="TOC1">
    <w:name w:val="toc 1"/>
    <w:basedOn w:val="Normal"/>
    <w:next w:val="Normal"/>
    <w:autoRedefine/>
    <w:uiPriority w:val="39"/>
    <w:unhideWhenUsed/>
    <w:rsid w:val="007779C6"/>
    <w:pPr>
      <w:spacing w:after="100"/>
    </w:pPr>
  </w:style>
  <w:style w:type="paragraph" w:styleId="TOC2">
    <w:name w:val="toc 2"/>
    <w:basedOn w:val="Normal"/>
    <w:next w:val="Normal"/>
    <w:autoRedefine/>
    <w:uiPriority w:val="39"/>
    <w:unhideWhenUsed/>
    <w:rsid w:val="007779C6"/>
    <w:pPr>
      <w:spacing w:after="100"/>
      <w:ind w:left="220"/>
    </w:pPr>
  </w:style>
  <w:style w:type="paragraph" w:styleId="TOC3">
    <w:name w:val="toc 3"/>
    <w:basedOn w:val="Normal"/>
    <w:next w:val="Normal"/>
    <w:autoRedefine/>
    <w:uiPriority w:val="39"/>
    <w:unhideWhenUsed/>
    <w:rsid w:val="007779C6"/>
    <w:pPr>
      <w:spacing w:after="100"/>
      <w:ind w:left="440"/>
    </w:pPr>
  </w:style>
  <w:style w:type="character" w:styleId="Hyperlink">
    <w:name w:val="Hyperlink"/>
    <w:basedOn w:val="DefaultParagraphFont"/>
    <w:uiPriority w:val="99"/>
    <w:unhideWhenUsed/>
    <w:rsid w:val="007779C6"/>
    <w:rPr>
      <w:color w:val="0563C1" w:themeColor="hyperlink"/>
      <w:u w:val="single"/>
    </w:rPr>
  </w:style>
  <w:style w:type="paragraph" w:styleId="ListParagraph">
    <w:name w:val="List Paragraph"/>
    <w:basedOn w:val="Normal"/>
    <w:uiPriority w:val="34"/>
    <w:qFormat/>
    <w:rsid w:val="00D51053"/>
    <w:pPr>
      <w:ind w:left="720"/>
      <w:contextualSpacing/>
    </w:pPr>
  </w:style>
  <w:style w:type="character" w:styleId="PlaceholderText">
    <w:name w:val="Placeholder Text"/>
    <w:basedOn w:val="DefaultParagraphFont"/>
    <w:uiPriority w:val="99"/>
    <w:semiHidden/>
    <w:rsid w:val="003267A6"/>
    <w:rPr>
      <w:color w:val="808080"/>
    </w:rPr>
  </w:style>
  <w:style w:type="paragraph" w:styleId="Bibliography">
    <w:name w:val="Bibliography"/>
    <w:basedOn w:val="Normal"/>
    <w:next w:val="Normal"/>
    <w:uiPriority w:val="37"/>
    <w:unhideWhenUsed/>
    <w:rsid w:val="000172C7"/>
  </w:style>
  <w:style w:type="paragraph" w:styleId="Caption">
    <w:name w:val="caption"/>
    <w:basedOn w:val="Normal"/>
    <w:next w:val="Normal"/>
    <w:uiPriority w:val="35"/>
    <w:unhideWhenUsed/>
    <w:qFormat/>
    <w:rsid w:val="00817F6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45563"/>
    <w:pPr>
      <w:spacing w:after="0"/>
    </w:pPr>
  </w:style>
  <w:style w:type="paragraph" w:styleId="Header">
    <w:name w:val="header"/>
    <w:basedOn w:val="Normal"/>
    <w:link w:val="HeaderChar"/>
    <w:uiPriority w:val="99"/>
    <w:unhideWhenUsed/>
    <w:rsid w:val="00736A82"/>
    <w:pPr>
      <w:tabs>
        <w:tab w:val="center" w:pos="4153"/>
        <w:tab w:val="right" w:pos="8306"/>
      </w:tabs>
      <w:spacing w:after="0" w:line="240" w:lineRule="auto"/>
    </w:pPr>
    <w:rPr>
      <w:sz w:val="24"/>
      <w:lang w:val="en-GB"/>
    </w:rPr>
  </w:style>
  <w:style w:type="character" w:customStyle="1" w:styleId="HeaderChar">
    <w:name w:val="Header Char"/>
    <w:basedOn w:val="DefaultParagraphFont"/>
    <w:link w:val="Header"/>
    <w:uiPriority w:val="99"/>
    <w:rsid w:val="00736A82"/>
    <w:rPr>
      <w:rFonts w:asciiTheme="majorBidi" w:hAnsiTheme="majorBidi"/>
      <w:sz w:val="24"/>
      <w:lang w:val="en-GB"/>
    </w:rPr>
  </w:style>
  <w:style w:type="table" w:styleId="TableGrid">
    <w:name w:val="Table Grid"/>
    <w:basedOn w:val="TableNormal"/>
    <w:uiPriority w:val="59"/>
    <w:rsid w:val="00736A82"/>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93B64"/>
    <w:pPr>
      <w:spacing w:after="0" w:line="240" w:lineRule="auto"/>
    </w:pPr>
    <w:rPr>
      <w:rFonts w:asciiTheme="majorBidi" w:hAnsi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6411">
      <w:bodyDiv w:val="1"/>
      <w:marLeft w:val="0"/>
      <w:marRight w:val="0"/>
      <w:marTop w:val="0"/>
      <w:marBottom w:val="0"/>
      <w:divBdr>
        <w:top w:val="none" w:sz="0" w:space="0" w:color="auto"/>
        <w:left w:val="none" w:sz="0" w:space="0" w:color="auto"/>
        <w:bottom w:val="none" w:sz="0" w:space="0" w:color="auto"/>
        <w:right w:val="none" w:sz="0" w:space="0" w:color="auto"/>
      </w:divBdr>
    </w:div>
    <w:div w:id="18970831">
      <w:bodyDiv w:val="1"/>
      <w:marLeft w:val="0"/>
      <w:marRight w:val="0"/>
      <w:marTop w:val="0"/>
      <w:marBottom w:val="0"/>
      <w:divBdr>
        <w:top w:val="none" w:sz="0" w:space="0" w:color="auto"/>
        <w:left w:val="none" w:sz="0" w:space="0" w:color="auto"/>
        <w:bottom w:val="none" w:sz="0" w:space="0" w:color="auto"/>
        <w:right w:val="none" w:sz="0" w:space="0" w:color="auto"/>
      </w:divBdr>
    </w:div>
    <w:div w:id="112019519">
      <w:bodyDiv w:val="1"/>
      <w:marLeft w:val="0"/>
      <w:marRight w:val="0"/>
      <w:marTop w:val="0"/>
      <w:marBottom w:val="0"/>
      <w:divBdr>
        <w:top w:val="none" w:sz="0" w:space="0" w:color="auto"/>
        <w:left w:val="none" w:sz="0" w:space="0" w:color="auto"/>
        <w:bottom w:val="none" w:sz="0" w:space="0" w:color="auto"/>
        <w:right w:val="none" w:sz="0" w:space="0" w:color="auto"/>
      </w:divBdr>
    </w:div>
    <w:div w:id="146674797">
      <w:bodyDiv w:val="1"/>
      <w:marLeft w:val="0"/>
      <w:marRight w:val="0"/>
      <w:marTop w:val="0"/>
      <w:marBottom w:val="0"/>
      <w:divBdr>
        <w:top w:val="none" w:sz="0" w:space="0" w:color="auto"/>
        <w:left w:val="none" w:sz="0" w:space="0" w:color="auto"/>
        <w:bottom w:val="none" w:sz="0" w:space="0" w:color="auto"/>
        <w:right w:val="none" w:sz="0" w:space="0" w:color="auto"/>
      </w:divBdr>
    </w:div>
    <w:div w:id="160967848">
      <w:bodyDiv w:val="1"/>
      <w:marLeft w:val="0"/>
      <w:marRight w:val="0"/>
      <w:marTop w:val="0"/>
      <w:marBottom w:val="0"/>
      <w:divBdr>
        <w:top w:val="none" w:sz="0" w:space="0" w:color="auto"/>
        <w:left w:val="none" w:sz="0" w:space="0" w:color="auto"/>
        <w:bottom w:val="none" w:sz="0" w:space="0" w:color="auto"/>
        <w:right w:val="none" w:sz="0" w:space="0" w:color="auto"/>
      </w:divBdr>
    </w:div>
    <w:div w:id="288048565">
      <w:bodyDiv w:val="1"/>
      <w:marLeft w:val="0"/>
      <w:marRight w:val="0"/>
      <w:marTop w:val="0"/>
      <w:marBottom w:val="0"/>
      <w:divBdr>
        <w:top w:val="none" w:sz="0" w:space="0" w:color="auto"/>
        <w:left w:val="none" w:sz="0" w:space="0" w:color="auto"/>
        <w:bottom w:val="none" w:sz="0" w:space="0" w:color="auto"/>
        <w:right w:val="none" w:sz="0" w:space="0" w:color="auto"/>
      </w:divBdr>
    </w:div>
    <w:div w:id="344015362">
      <w:bodyDiv w:val="1"/>
      <w:marLeft w:val="0"/>
      <w:marRight w:val="0"/>
      <w:marTop w:val="0"/>
      <w:marBottom w:val="0"/>
      <w:divBdr>
        <w:top w:val="none" w:sz="0" w:space="0" w:color="auto"/>
        <w:left w:val="none" w:sz="0" w:space="0" w:color="auto"/>
        <w:bottom w:val="none" w:sz="0" w:space="0" w:color="auto"/>
        <w:right w:val="none" w:sz="0" w:space="0" w:color="auto"/>
      </w:divBdr>
    </w:div>
    <w:div w:id="350032284">
      <w:bodyDiv w:val="1"/>
      <w:marLeft w:val="0"/>
      <w:marRight w:val="0"/>
      <w:marTop w:val="0"/>
      <w:marBottom w:val="0"/>
      <w:divBdr>
        <w:top w:val="none" w:sz="0" w:space="0" w:color="auto"/>
        <w:left w:val="none" w:sz="0" w:space="0" w:color="auto"/>
        <w:bottom w:val="none" w:sz="0" w:space="0" w:color="auto"/>
        <w:right w:val="none" w:sz="0" w:space="0" w:color="auto"/>
      </w:divBdr>
    </w:div>
    <w:div w:id="443695432">
      <w:bodyDiv w:val="1"/>
      <w:marLeft w:val="0"/>
      <w:marRight w:val="0"/>
      <w:marTop w:val="0"/>
      <w:marBottom w:val="0"/>
      <w:divBdr>
        <w:top w:val="none" w:sz="0" w:space="0" w:color="auto"/>
        <w:left w:val="none" w:sz="0" w:space="0" w:color="auto"/>
        <w:bottom w:val="none" w:sz="0" w:space="0" w:color="auto"/>
        <w:right w:val="none" w:sz="0" w:space="0" w:color="auto"/>
      </w:divBdr>
    </w:div>
    <w:div w:id="450444518">
      <w:bodyDiv w:val="1"/>
      <w:marLeft w:val="0"/>
      <w:marRight w:val="0"/>
      <w:marTop w:val="0"/>
      <w:marBottom w:val="0"/>
      <w:divBdr>
        <w:top w:val="none" w:sz="0" w:space="0" w:color="auto"/>
        <w:left w:val="none" w:sz="0" w:space="0" w:color="auto"/>
        <w:bottom w:val="none" w:sz="0" w:space="0" w:color="auto"/>
        <w:right w:val="none" w:sz="0" w:space="0" w:color="auto"/>
      </w:divBdr>
    </w:div>
    <w:div w:id="526990806">
      <w:bodyDiv w:val="1"/>
      <w:marLeft w:val="0"/>
      <w:marRight w:val="0"/>
      <w:marTop w:val="0"/>
      <w:marBottom w:val="0"/>
      <w:divBdr>
        <w:top w:val="none" w:sz="0" w:space="0" w:color="auto"/>
        <w:left w:val="none" w:sz="0" w:space="0" w:color="auto"/>
        <w:bottom w:val="none" w:sz="0" w:space="0" w:color="auto"/>
        <w:right w:val="none" w:sz="0" w:space="0" w:color="auto"/>
      </w:divBdr>
    </w:div>
    <w:div w:id="638464507">
      <w:bodyDiv w:val="1"/>
      <w:marLeft w:val="0"/>
      <w:marRight w:val="0"/>
      <w:marTop w:val="0"/>
      <w:marBottom w:val="0"/>
      <w:divBdr>
        <w:top w:val="none" w:sz="0" w:space="0" w:color="auto"/>
        <w:left w:val="none" w:sz="0" w:space="0" w:color="auto"/>
        <w:bottom w:val="none" w:sz="0" w:space="0" w:color="auto"/>
        <w:right w:val="none" w:sz="0" w:space="0" w:color="auto"/>
      </w:divBdr>
    </w:div>
    <w:div w:id="650182946">
      <w:bodyDiv w:val="1"/>
      <w:marLeft w:val="0"/>
      <w:marRight w:val="0"/>
      <w:marTop w:val="0"/>
      <w:marBottom w:val="0"/>
      <w:divBdr>
        <w:top w:val="none" w:sz="0" w:space="0" w:color="auto"/>
        <w:left w:val="none" w:sz="0" w:space="0" w:color="auto"/>
        <w:bottom w:val="none" w:sz="0" w:space="0" w:color="auto"/>
        <w:right w:val="none" w:sz="0" w:space="0" w:color="auto"/>
      </w:divBdr>
    </w:div>
    <w:div w:id="771701407">
      <w:bodyDiv w:val="1"/>
      <w:marLeft w:val="0"/>
      <w:marRight w:val="0"/>
      <w:marTop w:val="0"/>
      <w:marBottom w:val="0"/>
      <w:divBdr>
        <w:top w:val="none" w:sz="0" w:space="0" w:color="auto"/>
        <w:left w:val="none" w:sz="0" w:space="0" w:color="auto"/>
        <w:bottom w:val="none" w:sz="0" w:space="0" w:color="auto"/>
        <w:right w:val="none" w:sz="0" w:space="0" w:color="auto"/>
      </w:divBdr>
    </w:div>
    <w:div w:id="946544082">
      <w:bodyDiv w:val="1"/>
      <w:marLeft w:val="0"/>
      <w:marRight w:val="0"/>
      <w:marTop w:val="0"/>
      <w:marBottom w:val="0"/>
      <w:divBdr>
        <w:top w:val="none" w:sz="0" w:space="0" w:color="auto"/>
        <w:left w:val="none" w:sz="0" w:space="0" w:color="auto"/>
        <w:bottom w:val="none" w:sz="0" w:space="0" w:color="auto"/>
        <w:right w:val="none" w:sz="0" w:space="0" w:color="auto"/>
      </w:divBdr>
    </w:div>
    <w:div w:id="1027753582">
      <w:bodyDiv w:val="1"/>
      <w:marLeft w:val="0"/>
      <w:marRight w:val="0"/>
      <w:marTop w:val="0"/>
      <w:marBottom w:val="0"/>
      <w:divBdr>
        <w:top w:val="none" w:sz="0" w:space="0" w:color="auto"/>
        <w:left w:val="none" w:sz="0" w:space="0" w:color="auto"/>
        <w:bottom w:val="none" w:sz="0" w:space="0" w:color="auto"/>
        <w:right w:val="none" w:sz="0" w:space="0" w:color="auto"/>
      </w:divBdr>
    </w:div>
    <w:div w:id="1082143013">
      <w:bodyDiv w:val="1"/>
      <w:marLeft w:val="0"/>
      <w:marRight w:val="0"/>
      <w:marTop w:val="0"/>
      <w:marBottom w:val="0"/>
      <w:divBdr>
        <w:top w:val="none" w:sz="0" w:space="0" w:color="auto"/>
        <w:left w:val="none" w:sz="0" w:space="0" w:color="auto"/>
        <w:bottom w:val="none" w:sz="0" w:space="0" w:color="auto"/>
        <w:right w:val="none" w:sz="0" w:space="0" w:color="auto"/>
      </w:divBdr>
    </w:div>
    <w:div w:id="1153058026">
      <w:bodyDiv w:val="1"/>
      <w:marLeft w:val="0"/>
      <w:marRight w:val="0"/>
      <w:marTop w:val="0"/>
      <w:marBottom w:val="0"/>
      <w:divBdr>
        <w:top w:val="none" w:sz="0" w:space="0" w:color="auto"/>
        <w:left w:val="none" w:sz="0" w:space="0" w:color="auto"/>
        <w:bottom w:val="none" w:sz="0" w:space="0" w:color="auto"/>
        <w:right w:val="none" w:sz="0" w:space="0" w:color="auto"/>
      </w:divBdr>
    </w:div>
    <w:div w:id="1293092453">
      <w:bodyDiv w:val="1"/>
      <w:marLeft w:val="0"/>
      <w:marRight w:val="0"/>
      <w:marTop w:val="0"/>
      <w:marBottom w:val="0"/>
      <w:divBdr>
        <w:top w:val="none" w:sz="0" w:space="0" w:color="auto"/>
        <w:left w:val="none" w:sz="0" w:space="0" w:color="auto"/>
        <w:bottom w:val="none" w:sz="0" w:space="0" w:color="auto"/>
        <w:right w:val="none" w:sz="0" w:space="0" w:color="auto"/>
      </w:divBdr>
    </w:div>
    <w:div w:id="1345093419">
      <w:bodyDiv w:val="1"/>
      <w:marLeft w:val="0"/>
      <w:marRight w:val="0"/>
      <w:marTop w:val="0"/>
      <w:marBottom w:val="0"/>
      <w:divBdr>
        <w:top w:val="none" w:sz="0" w:space="0" w:color="auto"/>
        <w:left w:val="none" w:sz="0" w:space="0" w:color="auto"/>
        <w:bottom w:val="none" w:sz="0" w:space="0" w:color="auto"/>
        <w:right w:val="none" w:sz="0" w:space="0" w:color="auto"/>
      </w:divBdr>
    </w:div>
    <w:div w:id="1396245841">
      <w:bodyDiv w:val="1"/>
      <w:marLeft w:val="0"/>
      <w:marRight w:val="0"/>
      <w:marTop w:val="0"/>
      <w:marBottom w:val="0"/>
      <w:divBdr>
        <w:top w:val="none" w:sz="0" w:space="0" w:color="auto"/>
        <w:left w:val="none" w:sz="0" w:space="0" w:color="auto"/>
        <w:bottom w:val="none" w:sz="0" w:space="0" w:color="auto"/>
        <w:right w:val="none" w:sz="0" w:space="0" w:color="auto"/>
      </w:divBdr>
    </w:div>
    <w:div w:id="1498962731">
      <w:bodyDiv w:val="1"/>
      <w:marLeft w:val="0"/>
      <w:marRight w:val="0"/>
      <w:marTop w:val="0"/>
      <w:marBottom w:val="0"/>
      <w:divBdr>
        <w:top w:val="none" w:sz="0" w:space="0" w:color="auto"/>
        <w:left w:val="none" w:sz="0" w:space="0" w:color="auto"/>
        <w:bottom w:val="none" w:sz="0" w:space="0" w:color="auto"/>
        <w:right w:val="none" w:sz="0" w:space="0" w:color="auto"/>
      </w:divBdr>
    </w:div>
    <w:div w:id="1511260954">
      <w:bodyDiv w:val="1"/>
      <w:marLeft w:val="0"/>
      <w:marRight w:val="0"/>
      <w:marTop w:val="0"/>
      <w:marBottom w:val="0"/>
      <w:divBdr>
        <w:top w:val="none" w:sz="0" w:space="0" w:color="auto"/>
        <w:left w:val="none" w:sz="0" w:space="0" w:color="auto"/>
        <w:bottom w:val="none" w:sz="0" w:space="0" w:color="auto"/>
        <w:right w:val="none" w:sz="0" w:space="0" w:color="auto"/>
      </w:divBdr>
    </w:div>
    <w:div w:id="1534686050">
      <w:bodyDiv w:val="1"/>
      <w:marLeft w:val="0"/>
      <w:marRight w:val="0"/>
      <w:marTop w:val="0"/>
      <w:marBottom w:val="0"/>
      <w:divBdr>
        <w:top w:val="none" w:sz="0" w:space="0" w:color="auto"/>
        <w:left w:val="none" w:sz="0" w:space="0" w:color="auto"/>
        <w:bottom w:val="none" w:sz="0" w:space="0" w:color="auto"/>
        <w:right w:val="none" w:sz="0" w:space="0" w:color="auto"/>
      </w:divBdr>
    </w:div>
    <w:div w:id="1543327748">
      <w:bodyDiv w:val="1"/>
      <w:marLeft w:val="0"/>
      <w:marRight w:val="0"/>
      <w:marTop w:val="0"/>
      <w:marBottom w:val="0"/>
      <w:divBdr>
        <w:top w:val="none" w:sz="0" w:space="0" w:color="auto"/>
        <w:left w:val="none" w:sz="0" w:space="0" w:color="auto"/>
        <w:bottom w:val="none" w:sz="0" w:space="0" w:color="auto"/>
        <w:right w:val="none" w:sz="0" w:space="0" w:color="auto"/>
      </w:divBdr>
    </w:div>
    <w:div w:id="1603490283">
      <w:bodyDiv w:val="1"/>
      <w:marLeft w:val="0"/>
      <w:marRight w:val="0"/>
      <w:marTop w:val="0"/>
      <w:marBottom w:val="0"/>
      <w:divBdr>
        <w:top w:val="none" w:sz="0" w:space="0" w:color="auto"/>
        <w:left w:val="none" w:sz="0" w:space="0" w:color="auto"/>
        <w:bottom w:val="none" w:sz="0" w:space="0" w:color="auto"/>
        <w:right w:val="none" w:sz="0" w:space="0" w:color="auto"/>
      </w:divBdr>
    </w:div>
    <w:div w:id="1686981788">
      <w:bodyDiv w:val="1"/>
      <w:marLeft w:val="0"/>
      <w:marRight w:val="0"/>
      <w:marTop w:val="0"/>
      <w:marBottom w:val="0"/>
      <w:divBdr>
        <w:top w:val="none" w:sz="0" w:space="0" w:color="auto"/>
        <w:left w:val="none" w:sz="0" w:space="0" w:color="auto"/>
        <w:bottom w:val="none" w:sz="0" w:space="0" w:color="auto"/>
        <w:right w:val="none" w:sz="0" w:space="0" w:color="auto"/>
      </w:divBdr>
    </w:div>
    <w:div w:id="1695378629">
      <w:bodyDiv w:val="1"/>
      <w:marLeft w:val="0"/>
      <w:marRight w:val="0"/>
      <w:marTop w:val="0"/>
      <w:marBottom w:val="0"/>
      <w:divBdr>
        <w:top w:val="none" w:sz="0" w:space="0" w:color="auto"/>
        <w:left w:val="none" w:sz="0" w:space="0" w:color="auto"/>
        <w:bottom w:val="none" w:sz="0" w:space="0" w:color="auto"/>
        <w:right w:val="none" w:sz="0" w:space="0" w:color="auto"/>
      </w:divBdr>
    </w:div>
    <w:div w:id="1722173077">
      <w:bodyDiv w:val="1"/>
      <w:marLeft w:val="0"/>
      <w:marRight w:val="0"/>
      <w:marTop w:val="0"/>
      <w:marBottom w:val="0"/>
      <w:divBdr>
        <w:top w:val="none" w:sz="0" w:space="0" w:color="auto"/>
        <w:left w:val="none" w:sz="0" w:space="0" w:color="auto"/>
        <w:bottom w:val="none" w:sz="0" w:space="0" w:color="auto"/>
        <w:right w:val="none" w:sz="0" w:space="0" w:color="auto"/>
      </w:divBdr>
    </w:div>
    <w:div w:id="1786728993">
      <w:bodyDiv w:val="1"/>
      <w:marLeft w:val="0"/>
      <w:marRight w:val="0"/>
      <w:marTop w:val="0"/>
      <w:marBottom w:val="0"/>
      <w:divBdr>
        <w:top w:val="none" w:sz="0" w:space="0" w:color="auto"/>
        <w:left w:val="none" w:sz="0" w:space="0" w:color="auto"/>
        <w:bottom w:val="none" w:sz="0" w:space="0" w:color="auto"/>
        <w:right w:val="none" w:sz="0" w:space="0" w:color="auto"/>
      </w:divBdr>
    </w:div>
    <w:div w:id="1824815589">
      <w:bodyDiv w:val="1"/>
      <w:marLeft w:val="0"/>
      <w:marRight w:val="0"/>
      <w:marTop w:val="0"/>
      <w:marBottom w:val="0"/>
      <w:divBdr>
        <w:top w:val="none" w:sz="0" w:space="0" w:color="auto"/>
        <w:left w:val="none" w:sz="0" w:space="0" w:color="auto"/>
        <w:bottom w:val="none" w:sz="0" w:space="0" w:color="auto"/>
        <w:right w:val="none" w:sz="0" w:space="0" w:color="auto"/>
      </w:divBdr>
    </w:div>
    <w:div w:id="2029718118">
      <w:bodyDiv w:val="1"/>
      <w:marLeft w:val="0"/>
      <w:marRight w:val="0"/>
      <w:marTop w:val="0"/>
      <w:marBottom w:val="0"/>
      <w:divBdr>
        <w:top w:val="none" w:sz="0" w:space="0" w:color="auto"/>
        <w:left w:val="none" w:sz="0" w:space="0" w:color="auto"/>
        <w:bottom w:val="none" w:sz="0" w:space="0" w:color="auto"/>
        <w:right w:val="none" w:sz="0" w:space="0" w:color="auto"/>
      </w:divBdr>
    </w:div>
    <w:div w:id="2096584883">
      <w:bodyDiv w:val="1"/>
      <w:marLeft w:val="0"/>
      <w:marRight w:val="0"/>
      <w:marTop w:val="0"/>
      <w:marBottom w:val="0"/>
      <w:divBdr>
        <w:top w:val="none" w:sz="0" w:space="0" w:color="auto"/>
        <w:left w:val="none" w:sz="0" w:space="0" w:color="auto"/>
        <w:bottom w:val="none" w:sz="0" w:space="0" w:color="auto"/>
        <w:right w:val="none" w:sz="0" w:space="0" w:color="auto"/>
      </w:divBdr>
    </w:div>
    <w:div w:id="212369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Ele20</b:Tag>
    <b:SourceType>InternetSite</b:SourceType>
    <b:Guid>{04739126-A184-4B44-8C74-23FD97E201B2}</b:Guid>
    <b:Author>
      <b:Author>
        <b:NameList>
          <b:Person>
            <b:Last>Electrical4U</b:Last>
          </b:Person>
        </b:NameList>
      </b:Author>
    </b:Author>
    <b:Title>Transmission Lines: Parameters, Types And Theory</b:Title>
    <b:InternetSiteTitle>Electrical4U</b:InternetSiteTitle>
    <b:Year>2020</b:Year>
    <b:Month>October</b:Month>
    <b:Day>28</b:Day>
    <b:URL>https://www.electrical4u.com/transmission-line-in-power-system/</b:URL>
    <b:RefOrder>7</b:RefOrder>
  </b:Source>
  <b:Source>
    <b:Tag>Man10</b:Tag>
    <b:SourceType>DocumentFromInternetSite</b:SourceType>
    <b:Guid>{50AE4D64-3D61-4934-85DE-0BCFABF74984}</b:Guid>
    <b:Title>Power System Stability &amp; Control</b:Title>
    <b:InternetSiteTitle>University of Oviedo</b:InternetSiteTitle>
    <b:Year>2010</b:Year>
    <b:Month>September</b:Month>
    <b:Day>15</b:Day>
    <b:URL>https://www.unioviedo.es/pcasielles/uploads/proyectantes/cosas_lineas.pdf</b:URL>
    <b:Author>
      <b:Author>
        <b:NameList>
          <b:Person>
            <b:Last>Reta-Herna´ndez</b:Last>
            <b:First>Manuel</b:First>
          </b:Person>
        </b:NameList>
      </b:Author>
    </b:Author>
    <b:RefOrder>1</b:RefOrder>
  </b:Source>
  <b:Source>
    <b:Tag>Con16</b:Tag>
    <b:SourceType>InternetSite</b:SourceType>
    <b:Guid>{820AE6E8-283D-4CB7-AE4A-B62E663F39E0}</b:Guid>
    <b:Title>Concept of GMD and GMR</b:Title>
    <b:InternetSiteTitle>Electrical Concepts</b:InternetSiteTitle>
    <b:Year>2016</b:Year>
    <b:Month>September</b:Month>
    <b:Day>20</b:Day>
    <b:URL>Concept of GMD and GMR</b:URL>
    <b:RefOrder>6</b:RefOrder>
  </b:Source>
  <b:Source>
    <b:Tag>Tra16</b:Tag>
    <b:SourceType>InternetSite</b:SourceType>
    <b:Guid>{94AC00C2-4001-40AD-88F0-5F6BA6039963}</b:Guid>
    <b:Title>Transmission Lines</b:Title>
    <b:InternetSiteTitle>Circuit Globe</b:InternetSiteTitle>
    <b:Year>2016</b:Year>
    <b:Month>June</b:Month>
    <b:Day>24</b:Day>
    <b:URL>https://circuitglobe.com/transmission-lines.html</b:URL>
    <b:RefOrder>5</b:RefOrder>
  </b:Source>
  <b:Source>
    <b:Tag>Tra21</b:Tag>
    <b:SourceType>InternetSite</b:SourceType>
    <b:Guid>{C1856D69-C1B7-4C22-AA1F-5F04FE092BF1}</b:Guid>
    <b:Title>Transmission Line Parameters - What are they?</b:Title>
    <b:InternetSiteTitle>Electrical Deck</b:InternetSiteTitle>
    <b:Year>2021</b:Year>
    <b:Month>August</b:Month>
    <b:Day>1</b:Day>
    <b:URL>https://www.electricaldeck.com/2021/08/transmission-line-parameters.html</b:URL>
    <b:RefOrder>4</b:RefOrder>
  </b:Source>
  <b:Source>
    <b:Tag>Lam83</b:Tag>
    <b:SourceType>JournalArticle</b:SourceType>
    <b:Guid>{22C4390D-73DF-4D0C-AAA4-4BF3CB229901}</b:Guid>
    <b:Title>XIII. On electrical motions in a spherical conductor</b:Title>
    <b:Year>1883</b:Year>
    <b:Author>
      <b:Author>
        <b:NameList>
          <b:Person>
            <b:Last>Lamb</b:Last>
            <b:First>Horace</b:First>
          </b:Person>
        </b:NameList>
      </b:Author>
    </b:Author>
    <b:JournalName>Royal Society</b:JournalName>
    <b:Pages>519–549</b:Pages>
    <b:DOI>https://doi.org/10.1098/rstl.1883.0013</b:DOI>
    <b:RefOrder>2</b:RefOrder>
  </b:Source>
  <b:Source>
    <b:Tag>DAV83</b:Tag>
    <b:SourceType>BookSection</b:SourceType>
    <b:Guid>{EAC323B7-8FDC-4FF1-98BD-340B5DF20CC6}</b:Guid>
    <b:Title>Field and wave electromagnetics</b:Title>
    <b:Year>1983</b:Year>
    <b:Pages>306-369</b:Pages>
    <b:Author>
      <b:Author>
        <b:NameList>
          <b:Person>
            <b:Last>CHENG</b:Last>
            <b:First>DAVID</b:First>
            <b:Middle>K.</b:Middle>
          </b:Person>
        </b:NameList>
      </b:Author>
      <b:BookAuthor>
        <b:NameList>
          <b:Person>
            <b:Last>CHENG</b:Last>
            <b:First>DAVID</b:First>
            <b:Middle>K.</b:Middle>
          </b:Person>
        </b:NameList>
      </b:BookAuthor>
    </b:Author>
    <b:BookTitle>Field and wave electromagnetics</b:BookTitle>
    <b:City>New York</b:City>
    <b:Publisher>ADDISON-WESLEY</b:Publisher>
    <b:RefOrder>3</b:RefOrder>
  </b:Source>
</b:Sources>
</file>

<file path=customXml/itemProps1.xml><?xml version="1.0" encoding="utf-8"?>
<ds:datastoreItem xmlns:ds="http://schemas.openxmlformats.org/officeDocument/2006/customXml" ds:itemID="{485DA1D5-581B-4788-BAC6-A9950FB07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1</Pages>
  <Words>3028</Words>
  <Characters>17265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Ashraf G23</dc:creator>
  <cp:keywords/>
  <dc:description/>
  <cp:lastModifiedBy>Mohamed Ashraf G23</cp:lastModifiedBy>
  <cp:revision>76</cp:revision>
  <cp:lastPrinted>2023-01-03T04:18:00Z</cp:lastPrinted>
  <dcterms:created xsi:type="dcterms:W3CDTF">2022-12-31T06:32:00Z</dcterms:created>
  <dcterms:modified xsi:type="dcterms:W3CDTF">2023-01-03T04:18:00Z</dcterms:modified>
</cp:coreProperties>
</file>