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F5D91" w14:textId="77777777" w:rsidR="00BA41FD" w:rsidRPr="00525FDA" w:rsidRDefault="00BA41FD" w:rsidP="00525FDA">
      <w:pPr>
        <w:bidi/>
        <w:jc w:val="center"/>
        <w:rPr>
          <w:rFonts w:ascii="IRANSansXFaNum Medium" w:hAnsi="IRANSansXFaNum Medium" w:cs="IRANSansXFaNum Medium"/>
        </w:rPr>
      </w:pPr>
    </w:p>
    <w:p w14:paraId="40C56528" w14:textId="77777777" w:rsidR="00BA41FD" w:rsidRPr="00525FDA" w:rsidRDefault="00BA41FD" w:rsidP="00525FDA">
      <w:pPr>
        <w:bidi/>
        <w:jc w:val="center"/>
        <w:rPr>
          <w:rFonts w:ascii="IRANSansXFaNum Medium" w:hAnsi="IRANSansXFaNum Medium" w:cs="IRANSansXFaNum Medium"/>
        </w:rPr>
      </w:pPr>
    </w:p>
    <w:p w14:paraId="6FC6956E" w14:textId="77777777" w:rsidR="00BA41FD" w:rsidRPr="00525FDA" w:rsidRDefault="00BA41FD" w:rsidP="00525FDA">
      <w:pPr>
        <w:bidi/>
        <w:jc w:val="center"/>
        <w:rPr>
          <w:rFonts w:ascii="IRANSansXFaNum Medium" w:hAnsi="IRANSansXFaNum Medium" w:cs="IRANSansXFaNum Medium"/>
        </w:rPr>
      </w:pPr>
    </w:p>
    <w:p w14:paraId="305F9E5D" w14:textId="77777777" w:rsidR="00BA41FD" w:rsidRPr="00525FDA" w:rsidRDefault="00000000" w:rsidP="00525FDA">
      <w:pPr>
        <w:pStyle w:val="Title"/>
        <w:bidi/>
        <w:jc w:val="center"/>
        <w:rPr>
          <w:rFonts w:ascii="IRANSansXFaNum Medium" w:hAnsi="IRANSansXFaNum Medium" w:cs="IRANSansXFaNum Medium"/>
        </w:rPr>
      </w:pPr>
      <w:r w:rsidRPr="00525FDA">
        <w:rPr>
          <w:rFonts w:ascii="IRANSansXFaNum Medium" w:hAnsi="IRANSansXFaNum Medium" w:cs="IRANSansXFaNum Medium"/>
          <w:sz w:val="58"/>
          <w:rtl/>
        </w:rPr>
        <w:t>راهنمای جامع CentralPay Bridge</w:t>
      </w:r>
    </w:p>
    <w:p w14:paraId="5F4B23EF" w14:textId="77777777" w:rsidR="00BA41FD" w:rsidRPr="00525FDA" w:rsidRDefault="00000000" w:rsidP="00525FDA">
      <w:pPr>
        <w:pStyle w:val="Subtitle"/>
        <w:bidi/>
        <w:jc w:val="center"/>
        <w:rPr>
          <w:rFonts w:ascii="IRANSansXFaNum Medium" w:hAnsi="IRANSansXFaNum Medium" w:cs="IRANSansXFaNum Medium"/>
        </w:rPr>
      </w:pPr>
      <w:r w:rsidRPr="00525FDA">
        <w:rPr>
          <w:rFonts w:ascii="IRANSansXFaNum Medium" w:hAnsi="IRANSansXFaNum Medium" w:cs="IRANSansXFaNum Medium"/>
          <w:sz w:val="29"/>
          <w:rtl/>
        </w:rPr>
        <w:t>نصب، راه‌اندازی، بهره‌برداری، پشتیبان‌گیری، به‌روزرسانی و رفع اشکال</w:t>
      </w:r>
    </w:p>
    <w:p w14:paraId="60AE72F8" w14:textId="77777777" w:rsidR="00BA41FD" w:rsidRPr="00525FDA" w:rsidRDefault="00000000" w:rsidP="00525FDA">
      <w:pPr>
        <w:bidi/>
        <w:jc w:val="center"/>
        <w:rPr>
          <w:rFonts w:ascii="IRANSansXFaNum Medium" w:hAnsi="IRANSansXFaNum Medium" w:cs="IRANSansXFaNum Medium"/>
        </w:rPr>
      </w:pPr>
      <w:r w:rsidRPr="00525FDA">
        <w:rPr>
          <w:rFonts w:ascii="Times New Roman" w:hAnsi="Times New Roman" w:cs="Times New Roman" w:hint="cs"/>
          <w:color w:val="CBD5E1"/>
          <w:rtl/>
        </w:rPr>
        <w:t>────────────────────────────────────────</w:t>
      </w:r>
    </w:p>
    <w:p w14:paraId="1F7D8A8F"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color w:val="2D6A4F"/>
          <w:sz w:val="24"/>
          <w:rtl/>
        </w:rPr>
        <w:t>مخصوص مدیر یا بهره‌برداری که هیچ دانش برنامه‌نویسی ندارد</w:t>
      </w:r>
    </w:p>
    <w:p w14:paraId="2E394A18"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rtl/>
        </w:rPr>
        <w:t>نسخهٔ نرم‌افزار: 0.6.0-rc1</w:t>
      </w:r>
    </w:p>
    <w:p w14:paraId="66DC52C2"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rtl/>
        </w:rPr>
        <w:t>نسخهٔ این سند: ۱.۰ - تاریخ بررسی: ۲۸ تیر ۱۴۰۵ / ۱۹ ژوئیهٔ ۲۰۲۶</w:t>
      </w:r>
    </w:p>
    <w:p w14:paraId="2D5FC6BA"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7"/>
        </w:rPr>
        <w:t>کد مبنا: 372b911f842040c444d363e5e64c426064c622c8</w:t>
      </w:r>
    </w:p>
    <w:p w14:paraId="4E5796C6" w14:textId="77777777" w:rsidR="00BA41FD" w:rsidRPr="00525FDA" w:rsidRDefault="00BA41FD" w:rsidP="00525FDA">
      <w:pPr>
        <w:bidi/>
        <w:jc w:val="center"/>
        <w:rPr>
          <w:rFonts w:ascii="IRANSansXFaNum Medium" w:hAnsi="IRANSansXFaNum Medium" w:cs="IRANSansXFaNum Medium"/>
        </w:rPr>
      </w:pPr>
    </w:p>
    <w:p w14:paraId="11401588" w14:textId="77777777" w:rsidR="00BA41FD" w:rsidRPr="00525FDA" w:rsidRDefault="00BA41FD" w:rsidP="00525FDA">
      <w:pPr>
        <w:bidi/>
        <w:jc w:val="center"/>
        <w:rPr>
          <w:rFonts w:ascii="IRANSansXFaNum Medium" w:hAnsi="IRANSansXFaNum Medium" w:cs="IRANSansXFaNum Medium"/>
        </w:rPr>
      </w:pPr>
    </w:p>
    <w:tbl>
      <w:tblPr>
        <w:tblW w:w="0" w:type="auto"/>
        <w:jc w:val="center"/>
        <w:tblLook w:val="04A0" w:firstRow="1" w:lastRow="0" w:firstColumn="1" w:lastColumn="0" w:noHBand="0" w:noVBand="1"/>
      </w:tblPr>
      <w:tblGrid>
        <w:gridCol w:w="9994"/>
      </w:tblGrid>
      <w:tr w:rsidR="00BA41FD" w:rsidRPr="00525FDA" w14:paraId="14647682" w14:textId="77777777">
        <w:trPr>
          <w:jc w:val="center"/>
        </w:trPr>
        <w:tc>
          <w:tcPr>
            <w:tcW w:w="9994" w:type="dxa"/>
            <w:shd w:val="clear" w:color="auto" w:fill="FDE8E8"/>
            <w:tcMar>
              <w:top w:w="150" w:type="dxa"/>
              <w:left w:w="170" w:type="dxa"/>
              <w:bottom w:w="150" w:type="dxa"/>
              <w:right w:w="170" w:type="dxa"/>
            </w:tcMar>
          </w:tcPr>
          <w:p w14:paraId="6286AF96"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color w:val="8B1E1E"/>
                <w:sz w:val="23"/>
                <w:rtl/>
              </w:rPr>
              <w:t>هشدار بسیار مهم</w:t>
            </w:r>
          </w:p>
          <w:p w14:paraId="640AFBA3"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21"/>
                <w:rtl/>
              </w:rPr>
              <w:t>این نسخه هنوز «نامزد انتشار» است. آزمون‌های خودکار و اصلاح آخرین ایراد مسیر به‌روزرسانی سبز شده‌اند، اما تأیید نهایی B4، آزمون نصب رسمی روی Ubuntu 22.04/24.04، پرداخت واقعی کنترل‌شدهٔ CentralPay، اعتبارسنجی ربات مدیریتی در صورت استفاده، و گردش‌کار نهایی Release هنوز باید بسته شوند. تا آن زمان این سامانه را برای پرداخت واقعی مشتریان فعال نکنید.</w:t>
            </w:r>
          </w:p>
        </w:tc>
      </w:tr>
    </w:tbl>
    <w:p w14:paraId="6D2307FB" w14:textId="77777777" w:rsidR="00BA41FD" w:rsidRPr="00525FDA" w:rsidRDefault="00BA41FD" w:rsidP="00525FDA">
      <w:pPr>
        <w:bidi/>
        <w:spacing w:after="0"/>
        <w:jc w:val="center"/>
        <w:rPr>
          <w:rFonts w:ascii="IRANSansXFaNum Medium" w:hAnsi="IRANSansXFaNum Medium" w:cs="IRANSansXFaNum Medium"/>
        </w:rPr>
      </w:pPr>
    </w:p>
    <w:p w14:paraId="73F60F35"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rPr>
        <w:br w:type="page"/>
      </w:r>
    </w:p>
    <w:p w14:paraId="41B25B2A" w14:textId="77777777" w:rsidR="00BA41FD" w:rsidRPr="00525FDA" w:rsidRDefault="00000000" w:rsidP="00525FDA">
      <w:pPr>
        <w:pStyle w:val="Heading1"/>
        <w:pageBreakBefore w:val="0"/>
        <w:bidi/>
        <w:jc w:val="center"/>
        <w:rPr>
          <w:rFonts w:ascii="IRANSansXFaNum Medium" w:hAnsi="IRANSansXFaNum Medium" w:cs="IRANSansXFaNum Medium"/>
        </w:rPr>
      </w:pPr>
      <w:r w:rsidRPr="00525FDA">
        <w:rPr>
          <w:rFonts w:ascii="IRANSansXFaNum Medium" w:hAnsi="IRANSansXFaNum Medium" w:cs="IRANSansXFaNum Medium"/>
          <w:rtl/>
        </w:rPr>
        <w:lastRenderedPageBreak/>
        <w:t>خلاصهٔ وضعیت فعلی پروژه</w:t>
      </w:r>
    </w:p>
    <w:p w14:paraId="72603E49"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rtl/>
        </w:rPr>
        <w:t>آخرین بررسی این سند پس از ادغام PR شمارهٔ ۳۲ انجام شده است. آن اصلاح، اعتبارسنجی فایل‌های انتشار را سخت‌گیرانه و دقیق کرده است: فایل SHA256SUMS باید دقیقاً یک ورودی برای بستهٔ انتشار و دقیقاً یک ورودی برای SOURCE_COMMIT داشته باشد؛ فایل SOURCE_COMMIT نیز فقط یک شناسهٔ ۴۰حرفی کوچک‌نویس را با حداکثر یک خط جدید انتهایی می‌پذیرد. مقدارهای تکراری، نام‌های شبیه، فاصلهٔ اضافی، CRLF، خط جدید داخلی، NUL و checksum نامعتبر رد می‌شوند.</w:t>
      </w:r>
    </w:p>
    <w:tbl>
      <w:tblPr>
        <w:tblStyle w:val="TableGrid"/>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2880"/>
        <w:gridCol w:w="6912"/>
      </w:tblGrid>
      <w:tr w:rsidR="00BA41FD" w:rsidRPr="00525FDA" w14:paraId="17ED237C" w14:textId="77777777">
        <w:trPr>
          <w:tblHeader/>
          <w:jc w:val="center"/>
        </w:trPr>
        <w:tc>
          <w:tcPr>
            <w:tcW w:w="2880" w:type="dxa"/>
            <w:shd w:val="clear" w:color="auto" w:fill="DDEBF7"/>
            <w:tcMar>
              <w:top w:w="120" w:type="dxa"/>
              <w:left w:w="140" w:type="dxa"/>
              <w:bottom w:w="120" w:type="dxa"/>
              <w:right w:w="140" w:type="dxa"/>
            </w:tcMar>
            <w:vAlign w:val="center"/>
          </w:tcPr>
          <w:p w14:paraId="7142632A"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sz w:val="19"/>
                <w:rtl/>
              </w:rPr>
              <w:t>موضوع</w:t>
            </w:r>
          </w:p>
        </w:tc>
        <w:tc>
          <w:tcPr>
            <w:tcW w:w="6912" w:type="dxa"/>
            <w:shd w:val="clear" w:color="auto" w:fill="DDEBF7"/>
            <w:tcMar>
              <w:top w:w="120" w:type="dxa"/>
              <w:left w:w="140" w:type="dxa"/>
              <w:bottom w:w="120" w:type="dxa"/>
              <w:right w:w="140" w:type="dxa"/>
            </w:tcMar>
            <w:vAlign w:val="center"/>
          </w:tcPr>
          <w:p w14:paraId="1AE32AC9"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sz w:val="19"/>
                <w:rtl/>
              </w:rPr>
              <w:t>وضعیت فعلی</w:t>
            </w:r>
          </w:p>
        </w:tc>
      </w:tr>
      <w:tr w:rsidR="00BA41FD" w:rsidRPr="00525FDA" w14:paraId="721D82B5" w14:textId="77777777">
        <w:trPr>
          <w:cantSplit/>
          <w:jc w:val="center"/>
        </w:trPr>
        <w:tc>
          <w:tcPr>
            <w:tcW w:w="2880" w:type="dxa"/>
            <w:tcMar>
              <w:top w:w="120" w:type="dxa"/>
              <w:left w:w="140" w:type="dxa"/>
              <w:bottom w:w="120" w:type="dxa"/>
              <w:right w:w="140" w:type="dxa"/>
            </w:tcMar>
            <w:vAlign w:val="center"/>
          </w:tcPr>
          <w:p w14:paraId="7F7703F1"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PR شمارهٔ ۳۲</w:t>
            </w:r>
          </w:p>
        </w:tc>
        <w:tc>
          <w:tcPr>
            <w:tcW w:w="6912" w:type="dxa"/>
            <w:tcMar>
              <w:top w:w="120" w:type="dxa"/>
              <w:left w:w="140" w:type="dxa"/>
              <w:bottom w:w="120" w:type="dxa"/>
              <w:right w:w="140" w:type="dxa"/>
            </w:tcMar>
            <w:vAlign w:val="center"/>
          </w:tcPr>
          <w:p w14:paraId="13DF21B9"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ادغام شده در شاخهٔ اصلی</w:t>
            </w:r>
          </w:p>
        </w:tc>
      </w:tr>
      <w:tr w:rsidR="00BA41FD" w:rsidRPr="00525FDA" w14:paraId="281EA7D2" w14:textId="77777777">
        <w:trPr>
          <w:cantSplit/>
          <w:jc w:val="center"/>
        </w:trPr>
        <w:tc>
          <w:tcPr>
            <w:tcW w:w="2880" w:type="dxa"/>
            <w:tcMar>
              <w:top w:w="120" w:type="dxa"/>
              <w:left w:w="140" w:type="dxa"/>
              <w:bottom w:w="120" w:type="dxa"/>
              <w:right w:w="140" w:type="dxa"/>
            </w:tcMar>
            <w:vAlign w:val="center"/>
          </w:tcPr>
          <w:p w14:paraId="712C450C"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Commit اصلی</w:t>
            </w:r>
          </w:p>
        </w:tc>
        <w:tc>
          <w:tcPr>
            <w:tcW w:w="6912" w:type="dxa"/>
            <w:tcMar>
              <w:top w:w="120" w:type="dxa"/>
              <w:left w:w="140" w:type="dxa"/>
              <w:bottom w:w="120" w:type="dxa"/>
              <w:right w:w="140" w:type="dxa"/>
            </w:tcMar>
            <w:vAlign w:val="center"/>
          </w:tcPr>
          <w:p w14:paraId="4A61E1C2"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7"/>
              </w:rPr>
              <w:t>372b911f842040c444d363e5e64c426064c622c8</w:t>
            </w:r>
          </w:p>
        </w:tc>
      </w:tr>
      <w:tr w:rsidR="00BA41FD" w:rsidRPr="00525FDA" w14:paraId="2ADA8E21" w14:textId="77777777">
        <w:trPr>
          <w:cantSplit/>
          <w:jc w:val="center"/>
        </w:trPr>
        <w:tc>
          <w:tcPr>
            <w:tcW w:w="2880" w:type="dxa"/>
            <w:tcMar>
              <w:top w:w="120" w:type="dxa"/>
              <w:left w:w="140" w:type="dxa"/>
              <w:bottom w:w="120" w:type="dxa"/>
              <w:right w:w="140" w:type="dxa"/>
            </w:tcMar>
            <w:vAlign w:val="center"/>
          </w:tcPr>
          <w:p w14:paraId="3B18DCAF"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CI مربوط به اصلاح</w:t>
            </w:r>
          </w:p>
        </w:tc>
        <w:tc>
          <w:tcPr>
            <w:tcW w:w="6912" w:type="dxa"/>
            <w:tcMar>
              <w:top w:w="120" w:type="dxa"/>
              <w:left w:w="140" w:type="dxa"/>
              <w:bottom w:w="120" w:type="dxa"/>
              <w:right w:w="140" w:type="dxa"/>
            </w:tcMar>
            <w:vAlign w:val="center"/>
          </w:tcPr>
          <w:p w14:paraId="43D704A9"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کامل و سبز: تست‌ها، PostgreSQL، Docker، ShellCheck، gitleaks و pip-audit</w:t>
            </w:r>
          </w:p>
        </w:tc>
      </w:tr>
      <w:tr w:rsidR="00BA41FD" w:rsidRPr="00525FDA" w14:paraId="65D95E11" w14:textId="77777777">
        <w:trPr>
          <w:cantSplit/>
          <w:jc w:val="center"/>
        </w:trPr>
        <w:tc>
          <w:tcPr>
            <w:tcW w:w="2880" w:type="dxa"/>
            <w:tcMar>
              <w:top w:w="120" w:type="dxa"/>
              <w:left w:w="140" w:type="dxa"/>
              <w:bottom w:w="120" w:type="dxa"/>
              <w:right w:w="140" w:type="dxa"/>
            </w:tcMar>
            <w:vAlign w:val="center"/>
          </w:tcPr>
          <w:p w14:paraId="1D8B4D73"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تعداد تست گزارش‌شده</w:t>
            </w:r>
          </w:p>
        </w:tc>
        <w:tc>
          <w:tcPr>
            <w:tcW w:w="6912" w:type="dxa"/>
            <w:tcMar>
              <w:top w:w="120" w:type="dxa"/>
              <w:left w:w="140" w:type="dxa"/>
              <w:bottom w:w="120" w:type="dxa"/>
              <w:right w:w="140" w:type="dxa"/>
            </w:tcMar>
            <w:vAlign w:val="center"/>
          </w:tcPr>
          <w:p w14:paraId="0426F6DE"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۸۵۱ تست موفق روی PostgreSQL 16</w:t>
            </w:r>
          </w:p>
        </w:tc>
      </w:tr>
      <w:tr w:rsidR="00BA41FD" w:rsidRPr="00525FDA" w14:paraId="78AE1FB7" w14:textId="77777777">
        <w:trPr>
          <w:cantSplit/>
          <w:jc w:val="center"/>
        </w:trPr>
        <w:tc>
          <w:tcPr>
            <w:tcW w:w="2880" w:type="dxa"/>
            <w:tcMar>
              <w:top w:w="120" w:type="dxa"/>
              <w:left w:w="140" w:type="dxa"/>
              <w:bottom w:w="120" w:type="dxa"/>
              <w:right w:w="140" w:type="dxa"/>
            </w:tcMar>
            <w:vAlign w:val="center"/>
          </w:tcPr>
          <w:p w14:paraId="5EFA8D96"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وضعیت B4</w:t>
            </w:r>
          </w:p>
        </w:tc>
        <w:tc>
          <w:tcPr>
            <w:tcW w:w="6912" w:type="dxa"/>
            <w:tcMar>
              <w:top w:w="120" w:type="dxa"/>
              <w:left w:w="140" w:type="dxa"/>
              <w:bottom w:w="120" w:type="dxa"/>
              <w:right w:w="140" w:type="dxa"/>
            </w:tcMar>
            <w:vAlign w:val="center"/>
          </w:tcPr>
          <w:p w14:paraId="4D16A469"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هنوز باز؛ نیازمند بازبینی مستقل مجدد روی main اصلاح‌شده</w:t>
            </w:r>
          </w:p>
        </w:tc>
      </w:tr>
      <w:tr w:rsidR="00BA41FD" w:rsidRPr="00525FDA" w14:paraId="6940E19D" w14:textId="77777777">
        <w:trPr>
          <w:cantSplit/>
          <w:jc w:val="center"/>
        </w:trPr>
        <w:tc>
          <w:tcPr>
            <w:tcW w:w="2880" w:type="dxa"/>
            <w:tcMar>
              <w:top w:w="120" w:type="dxa"/>
              <w:left w:w="140" w:type="dxa"/>
              <w:bottom w:w="120" w:type="dxa"/>
              <w:right w:w="140" w:type="dxa"/>
            </w:tcMar>
            <w:vAlign w:val="center"/>
          </w:tcPr>
          <w:p w14:paraId="4B03ABF0"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وضعیت تولید</w:t>
            </w:r>
          </w:p>
        </w:tc>
        <w:tc>
          <w:tcPr>
            <w:tcW w:w="6912" w:type="dxa"/>
            <w:tcMar>
              <w:top w:w="120" w:type="dxa"/>
              <w:left w:w="140" w:type="dxa"/>
              <w:bottom w:w="120" w:type="dxa"/>
              <w:right w:w="140" w:type="dxa"/>
            </w:tcMar>
            <w:vAlign w:val="center"/>
          </w:tcPr>
          <w:p w14:paraId="66E7E4C9"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ناقص؛ پرداخت واقعی هنوز مجاز نیست</w:t>
            </w:r>
          </w:p>
        </w:tc>
      </w:tr>
    </w:tbl>
    <w:p w14:paraId="791C21C4" w14:textId="77777777" w:rsidR="00BA41FD" w:rsidRPr="00525FDA" w:rsidRDefault="00BA41FD" w:rsidP="00525FDA">
      <w:pPr>
        <w:bidi/>
        <w:spacing w:after="0"/>
        <w:jc w:val="center"/>
        <w:rPr>
          <w:rFonts w:ascii="IRANSansXFaNum Medium" w:hAnsi="IRANSansXFaNum Medium" w:cs="IRANSansXFaNum Medium"/>
        </w:rPr>
      </w:pPr>
    </w:p>
    <w:tbl>
      <w:tblPr>
        <w:tblW w:w="0" w:type="auto"/>
        <w:jc w:val="center"/>
        <w:tblLook w:val="04A0" w:firstRow="1" w:lastRow="0" w:firstColumn="1" w:lastColumn="0" w:noHBand="0" w:noVBand="1"/>
      </w:tblPr>
      <w:tblGrid>
        <w:gridCol w:w="9994"/>
      </w:tblGrid>
      <w:tr w:rsidR="00BA41FD" w:rsidRPr="00525FDA" w14:paraId="7636DB42" w14:textId="77777777">
        <w:trPr>
          <w:jc w:val="center"/>
        </w:trPr>
        <w:tc>
          <w:tcPr>
            <w:tcW w:w="9994" w:type="dxa"/>
            <w:shd w:val="clear" w:color="auto" w:fill="E8F5EC"/>
            <w:tcMar>
              <w:top w:w="150" w:type="dxa"/>
              <w:left w:w="170" w:type="dxa"/>
              <w:bottom w:w="150" w:type="dxa"/>
              <w:right w:w="170" w:type="dxa"/>
            </w:tcMar>
          </w:tcPr>
          <w:p w14:paraId="47486552"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color w:val="1B5E3C"/>
                <w:sz w:val="23"/>
                <w:rtl/>
              </w:rPr>
              <w:t>نتیجهٔ بررسی فنی آخر</w:t>
            </w:r>
          </w:p>
          <w:p w14:paraId="3F63E437"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21"/>
                <w:rtl/>
              </w:rPr>
              <w:t>ایراد باقی‌ماندهٔ Manifest و SOURCE_COMMIT که در بررسی قبلی پیدا شده بود، در کد فعلی بسته شده و تست‌های مرزی لازم وجود دارند. با این حال «بسته‌شدن اصلاح کد» با «مجوز تولید» یکی نیست؛ B4 و آزمون‌های بیرونی همچنان لازم‌اند.</w:t>
            </w:r>
          </w:p>
        </w:tc>
      </w:tr>
    </w:tbl>
    <w:p w14:paraId="3186658B" w14:textId="77777777" w:rsidR="00BA41FD" w:rsidRPr="00525FDA" w:rsidRDefault="00BA41FD" w:rsidP="00525FDA">
      <w:pPr>
        <w:bidi/>
        <w:spacing w:after="0"/>
        <w:jc w:val="center"/>
        <w:rPr>
          <w:rFonts w:ascii="IRANSansXFaNum Medium" w:hAnsi="IRANSansXFaNum Medium" w:cs="IRANSansXFaNum Medium"/>
        </w:rPr>
      </w:pPr>
    </w:p>
    <w:p w14:paraId="0BF25500" w14:textId="77777777" w:rsidR="00BA41FD" w:rsidRPr="00525FDA" w:rsidRDefault="00000000" w:rsidP="00525FDA">
      <w:pPr>
        <w:pStyle w:val="Heading1"/>
        <w:bidi/>
        <w:jc w:val="center"/>
        <w:rPr>
          <w:rFonts w:ascii="IRANSansXFaNum Medium" w:hAnsi="IRANSansXFaNum Medium" w:cs="IRANSansXFaNum Medium"/>
        </w:rPr>
      </w:pPr>
      <w:r w:rsidRPr="00525FDA">
        <w:rPr>
          <w:rFonts w:ascii="IRANSansXFaNum Medium" w:hAnsi="IRANSansXFaNum Medium" w:cs="IRANSansXFaNum Medium"/>
          <w:rtl/>
        </w:rPr>
        <w:lastRenderedPageBreak/>
        <w:t>این راهنما را چگونه استفاده کنید؟</w:t>
      </w:r>
    </w:p>
    <w:p w14:paraId="6AB389C2"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rtl/>
        </w:rPr>
        <w:t>این سند طوری نوشته شده که لازم نباشد برنامه‌نویسی بدانید. هرجا یک دستور در کادر خاکستری می‌بینید، کافی است آن را دقیقاً کپی کنید و در پنجرهٔ اتصال به سرور (SSH) قرار دهید و Enter بزنید. قبل از هر دستور خطرناک، این سند صریحاً هشدار می‌دهد.</w:t>
      </w:r>
    </w:p>
    <w:p w14:paraId="04B8D07D"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IRANSansXFaNum Medium" w:hAnsi="IRANSansXFaNum Medium" w:cs="IRANSansXFaNum Medium"/>
          <w:rtl/>
        </w:rPr>
        <w:t>• عبارت‌های انگلیسی مثل YOUR_DOMAIN یا ORDER_ID جای‌خالی هستند و باید با مقدار واقعی خودتان عوض شوند.</w:t>
      </w:r>
    </w:p>
    <w:p w14:paraId="41230C4C"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IRANSansXFaNum Medium" w:hAnsi="IRANSansXFaNum Medium" w:cs="IRANSansXFaNum Medium"/>
          <w:rtl/>
        </w:rPr>
        <w:t>• هیچ‌وقت کلید API، توکن ربات، رمز پایگاه‌داده یا فایل centralpay.env را برای دیگران ارسال نکنید.</w:t>
      </w:r>
    </w:p>
    <w:p w14:paraId="789BA4FC"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IRANSansXFaNum Medium" w:hAnsi="IRANSansXFaNum Medium" w:cs="IRANSansXFaNum Medium"/>
          <w:rtl/>
        </w:rPr>
        <w:t>• اگر خروجی با این راهنما فرق داشت، ادامه ندهید؛ ابتدا centralpay diagnose و centralpay logs-errors را اجرا کنید.</w:t>
      </w:r>
    </w:p>
    <w:p w14:paraId="06154E89"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IRANSansXFaNum Medium" w:hAnsi="IRANSansXFaNum Medium" w:cs="IRANSansXFaNum Medium"/>
          <w:rtl/>
        </w:rPr>
        <w:t>• هیچ‌وقت برای «درست‌کردن سریع» مستقیماً داخل پایگاه‌داده چیزی تغییر ندهید.</w:t>
      </w:r>
    </w:p>
    <w:p w14:paraId="7A72A253"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IRANSansXFaNum Medium" w:hAnsi="IRANSansXFaNum Medium" w:cs="IRANSansXFaNum Medium"/>
          <w:rtl/>
        </w:rPr>
        <w:t>• برای پرداخت واقعی، فقط چک‌لیست فصل «آماده‌سازی برای فعال‌سازی واقعی» ملاک است.</w:t>
      </w:r>
    </w:p>
    <w:p w14:paraId="1ACA5213" w14:textId="77777777" w:rsidR="00BA41FD" w:rsidRPr="00525FDA" w:rsidRDefault="00000000" w:rsidP="00525FDA">
      <w:pPr>
        <w:pStyle w:val="Heading2"/>
        <w:bidi/>
        <w:jc w:val="center"/>
        <w:rPr>
          <w:rFonts w:ascii="IRANSansXFaNum Medium" w:hAnsi="IRANSansXFaNum Medium" w:cs="IRANSansXFaNum Medium"/>
        </w:rPr>
      </w:pPr>
      <w:r w:rsidRPr="00525FDA">
        <w:rPr>
          <w:rFonts w:ascii="IRANSansXFaNum Medium" w:hAnsi="IRANSansXFaNum Medium" w:cs="IRANSansXFaNum Medium"/>
          <w:rtl/>
        </w:rPr>
        <w:t>سه قانون طلایی</w:t>
      </w:r>
    </w:p>
    <w:tbl>
      <w:tblPr>
        <w:tblW w:w="0" w:type="auto"/>
        <w:jc w:val="center"/>
        <w:tblLook w:val="04A0" w:firstRow="1" w:lastRow="0" w:firstColumn="1" w:lastColumn="0" w:noHBand="0" w:noVBand="1"/>
      </w:tblPr>
      <w:tblGrid>
        <w:gridCol w:w="9994"/>
      </w:tblGrid>
      <w:tr w:rsidR="00BA41FD" w:rsidRPr="00525FDA" w14:paraId="2379E00C" w14:textId="77777777">
        <w:trPr>
          <w:jc w:val="center"/>
        </w:trPr>
        <w:tc>
          <w:tcPr>
            <w:tcW w:w="9994" w:type="dxa"/>
            <w:shd w:val="clear" w:color="auto" w:fill="FFF4D6"/>
            <w:tcMar>
              <w:top w:w="150" w:type="dxa"/>
              <w:left w:w="170" w:type="dxa"/>
              <w:bottom w:w="150" w:type="dxa"/>
              <w:right w:w="170" w:type="dxa"/>
            </w:tcMar>
          </w:tcPr>
          <w:p w14:paraId="5EBB698F"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color w:val="7A4E00"/>
                <w:sz w:val="23"/>
                <w:rtl/>
              </w:rPr>
              <w:t>قانون ۱ - اول بکاپ، بعد تغییر</w:t>
            </w:r>
          </w:p>
          <w:p w14:paraId="56CD77CD"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21"/>
                <w:rtl/>
              </w:rPr>
              <w:t>قبل از به‌روزرسانی، بازیابی، تغییر بزرگ تنظیمات یا هر عملیات مشکوک، یک بکاپ فوری بگیرید و سالم‌بودن آن را ببینید.</w:t>
            </w:r>
          </w:p>
        </w:tc>
      </w:tr>
    </w:tbl>
    <w:p w14:paraId="1594E768" w14:textId="77777777" w:rsidR="00BA41FD" w:rsidRPr="00525FDA" w:rsidRDefault="00BA41FD" w:rsidP="00525FDA">
      <w:pPr>
        <w:bidi/>
        <w:spacing w:after="0"/>
        <w:jc w:val="center"/>
        <w:rPr>
          <w:rFonts w:ascii="IRANSansXFaNum Medium" w:hAnsi="IRANSansXFaNum Medium" w:cs="IRANSansXFaNum Medium"/>
        </w:rPr>
      </w:pPr>
    </w:p>
    <w:tbl>
      <w:tblPr>
        <w:tblW w:w="0" w:type="auto"/>
        <w:jc w:val="center"/>
        <w:tblLook w:val="04A0" w:firstRow="1" w:lastRow="0" w:firstColumn="1" w:lastColumn="0" w:noHBand="0" w:noVBand="1"/>
      </w:tblPr>
      <w:tblGrid>
        <w:gridCol w:w="9994"/>
      </w:tblGrid>
      <w:tr w:rsidR="00BA41FD" w:rsidRPr="00525FDA" w14:paraId="63726F42" w14:textId="77777777">
        <w:trPr>
          <w:jc w:val="center"/>
        </w:trPr>
        <w:tc>
          <w:tcPr>
            <w:tcW w:w="9994" w:type="dxa"/>
            <w:shd w:val="clear" w:color="auto" w:fill="FFF4D6"/>
            <w:tcMar>
              <w:top w:w="150" w:type="dxa"/>
              <w:left w:w="170" w:type="dxa"/>
              <w:bottom w:w="150" w:type="dxa"/>
              <w:right w:w="170" w:type="dxa"/>
            </w:tcMar>
          </w:tcPr>
          <w:p w14:paraId="0C7E395B"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color w:val="7A4E00"/>
                <w:sz w:val="23"/>
                <w:rtl/>
              </w:rPr>
              <w:t>قانون ۲ - نتیجهٔ 2xx ربات، اثبات شارژ مشتری نیست</w:t>
            </w:r>
          </w:p>
          <w:p w14:paraId="616B10DA"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21"/>
                <w:rtl/>
              </w:rPr>
              <w:t>وقتی وضعیت bot_notify_accepted دیده می‌شود فقط یعنی API ربات درخواست را پذیرفته است. برای مطمئن‌شدن از شارژ یا ثبت نهایی سفارش باید خود ربات فروش بررسی شود.</w:t>
            </w:r>
          </w:p>
        </w:tc>
      </w:tr>
    </w:tbl>
    <w:p w14:paraId="38231EAE" w14:textId="77777777" w:rsidR="00BA41FD" w:rsidRPr="00525FDA" w:rsidRDefault="00BA41FD" w:rsidP="00525FDA">
      <w:pPr>
        <w:bidi/>
        <w:spacing w:after="0"/>
        <w:jc w:val="center"/>
        <w:rPr>
          <w:rFonts w:ascii="IRANSansXFaNum Medium" w:hAnsi="IRANSansXFaNum Medium" w:cs="IRANSansXFaNum Medium"/>
        </w:rPr>
      </w:pPr>
    </w:p>
    <w:tbl>
      <w:tblPr>
        <w:tblW w:w="0" w:type="auto"/>
        <w:jc w:val="center"/>
        <w:tblLook w:val="04A0" w:firstRow="1" w:lastRow="0" w:firstColumn="1" w:lastColumn="0" w:noHBand="0" w:noVBand="1"/>
      </w:tblPr>
      <w:tblGrid>
        <w:gridCol w:w="9994"/>
      </w:tblGrid>
      <w:tr w:rsidR="00BA41FD" w:rsidRPr="00525FDA" w14:paraId="5E68CD31" w14:textId="77777777">
        <w:trPr>
          <w:jc w:val="center"/>
        </w:trPr>
        <w:tc>
          <w:tcPr>
            <w:tcW w:w="9994" w:type="dxa"/>
            <w:shd w:val="clear" w:color="auto" w:fill="FDE8E8"/>
            <w:tcMar>
              <w:top w:w="150" w:type="dxa"/>
              <w:left w:w="170" w:type="dxa"/>
              <w:bottom w:w="150" w:type="dxa"/>
              <w:right w:w="170" w:type="dxa"/>
            </w:tcMar>
          </w:tcPr>
          <w:p w14:paraId="365CBBAC"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color w:val="8B1E1E"/>
                <w:sz w:val="23"/>
                <w:rtl/>
              </w:rPr>
              <w:t>قانون ۳ - manual_review را دستکاری نکنید</w:t>
            </w:r>
          </w:p>
          <w:p w14:paraId="1E9893BF"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21"/>
                <w:rtl/>
              </w:rPr>
              <w:t>پرداختی که وارد بررسی دستی شده عمداً متوقف است تا از شارژ دوباره یا تصمیم اشتباه جلوگیری شود. فقط پس از بررسی مستند و هماهنگی با اپراتور ربات آن را تعیین تکلیف کنید.</w:t>
            </w:r>
          </w:p>
        </w:tc>
      </w:tr>
    </w:tbl>
    <w:p w14:paraId="7594C397" w14:textId="77777777" w:rsidR="00BA41FD" w:rsidRPr="00525FDA" w:rsidRDefault="00BA41FD" w:rsidP="00525FDA">
      <w:pPr>
        <w:bidi/>
        <w:spacing w:after="0"/>
        <w:jc w:val="center"/>
        <w:rPr>
          <w:rFonts w:ascii="IRANSansXFaNum Medium" w:hAnsi="IRANSansXFaNum Medium" w:cs="IRANSansXFaNum Medium"/>
        </w:rPr>
      </w:pPr>
    </w:p>
    <w:p w14:paraId="67205C2F" w14:textId="77777777" w:rsidR="00BA41FD" w:rsidRPr="00525FDA" w:rsidRDefault="00000000" w:rsidP="00525FDA">
      <w:pPr>
        <w:pStyle w:val="Heading1"/>
        <w:bidi/>
        <w:jc w:val="center"/>
        <w:rPr>
          <w:rFonts w:ascii="IRANSansXFaNum Medium" w:hAnsi="IRANSansXFaNum Medium" w:cs="IRANSansXFaNum Medium"/>
        </w:rPr>
      </w:pPr>
      <w:r w:rsidRPr="00525FDA">
        <w:rPr>
          <w:rFonts w:ascii="IRANSansXFaNum Medium" w:hAnsi="IRANSansXFaNum Medium" w:cs="IRANSansXFaNum Medium"/>
          <w:rtl/>
        </w:rPr>
        <w:lastRenderedPageBreak/>
        <w:t>۱. این سامانه چیست و چه کاری انجام می‌دهد؟</w:t>
      </w:r>
    </w:p>
    <w:p w14:paraId="5F7D594E"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rtl/>
        </w:rPr>
        <w:t>CentralPay Bridge یک واسطهٔ امن میان ربات فروش تلگرام و درگاه CentralPay است. ربات فروش مبلغ و شناسهٔ سفارش را می‌فرستد؛ Bridge لینک پرداخت می‌سازد؛ مشتری در CentralPay پرداخت می‌کند؛ Bridge نتیجه را از خود CentralPay تأیید می‌کند و سپس فقط شناسهٔ سفارش را به API ربات فروش اعلام می‌کند.</w:t>
      </w:r>
    </w:p>
    <w:p w14:paraId="66D7E431" w14:textId="77777777" w:rsidR="00BA41FD" w:rsidRPr="00525FDA" w:rsidRDefault="00000000" w:rsidP="00525FDA">
      <w:pPr>
        <w:pStyle w:val="Heading2"/>
        <w:bidi/>
        <w:jc w:val="center"/>
        <w:rPr>
          <w:rFonts w:ascii="IRANSansXFaNum Medium" w:hAnsi="IRANSansXFaNum Medium" w:cs="IRANSansXFaNum Medium"/>
        </w:rPr>
      </w:pPr>
      <w:r w:rsidRPr="00525FDA">
        <w:rPr>
          <w:rFonts w:ascii="IRANSansXFaNum Medium" w:hAnsi="IRANSansXFaNum Medium" w:cs="IRANSansXFaNum Medium"/>
          <w:rtl/>
        </w:rPr>
        <w:t>بازیگران اصلی</w:t>
      </w:r>
    </w:p>
    <w:tbl>
      <w:tblPr>
        <w:tblStyle w:val="TableGrid"/>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2016"/>
        <w:gridCol w:w="7776"/>
      </w:tblGrid>
      <w:tr w:rsidR="00BA41FD" w:rsidRPr="00525FDA" w14:paraId="69CFBD10" w14:textId="77777777">
        <w:trPr>
          <w:tblHeader/>
          <w:jc w:val="center"/>
        </w:trPr>
        <w:tc>
          <w:tcPr>
            <w:tcW w:w="2016" w:type="dxa"/>
            <w:shd w:val="clear" w:color="auto" w:fill="DDEBF7"/>
            <w:tcMar>
              <w:top w:w="120" w:type="dxa"/>
              <w:left w:w="140" w:type="dxa"/>
              <w:bottom w:w="120" w:type="dxa"/>
              <w:right w:w="140" w:type="dxa"/>
            </w:tcMar>
            <w:vAlign w:val="center"/>
          </w:tcPr>
          <w:p w14:paraId="035A2A5C"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sz w:val="19"/>
                <w:rtl/>
              </w:rPr>
              <w:t>بخش</w:t>
            </w:r>
          </w:p>
        </w:tc>
        <w:tc>
          <w:tcPr>
            <w:tcW w:w="7776" w:type="dxa"/>
            <w:shd w:val="clear" w:color="auto" w:fill="DDEBF7"/>
            <w:tcMar>
              <w:top w:w="120" w:type="dxa"/>
              <w:left w:w="140" w:type="dxa"/>
              <w:bottom w:w="120" w:type="dxa"/>
              <w:right w:w="140" w:type="dxa"/>
            </w:tcMar>
            <w:vAlign w:val="center"/>
          </w:tcPr>
          <w:p w14:paraId="3517B6E2"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sz w:val="19"/>
                <w:rtl/>
              </w:rPr>
              <w:t>توضیح ساده</w:t>
            </w:r>
          </w:p>
        </w:tc>
      </w:tr>
      <w:tr w:rsidR="00BA41FD" w:rsidRPr="00525FDA" w14:paraId="210BADFE" w14:textId="77777777">
        <w:trPr>
          <w:cantSplit/>
          <w:jc w:val="center"/>
        </w:trPr>
        <w:tc>
          <w:tcPr>
            <w:tcW w:w="2016" w:type="dxa"/>
            <w:tcMar>
              <w:top w:w="120" w:type="dxa"/>
              <w:left w:w="140" w:type="dxa"/>
              <w:bottom w:w="120" w:type="dxa"/>
              <w:right w:w="140" w:type="dxa"/>
            </w:tcMar>
            <w:vAlign w:val="center"/>
          </w:tcPr>
          <w:p w14:paraId="6194FB28"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مشتری</w:t>
            </w:r>
          </w:p>
        </w:tc>
        <w:tc>
          <w:tcPr>
            <w:tcW w:w="7776" w:type="dxa"/>
            <w:tcMar>
              <w:top w:w="120" w:type="dxa"/>
              <w:left w:w="140" w:type="dxa"/>
              <w:bottom w:w="120" w:type="dxa"/>
              <w:right w:w="140" w:type="dxa"/>
            </w:tcMar>
            <w:vAlign w:val="center"/>
          </w:tcPr>
          <w:p w14:paraId="2B742066"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کاربری که روی لینک پرداخت می‌زند و مبلغ را در درگاه می‌پردازد.</w:t>
            </w:r>
          </w:p>
        </w:tc>
      </w:tr>
      <w:tr w:rsidR="00BA41FD" w:rsidRPr="00525FDA" w14:paraId="723E8980" w14:textId="77777777">
        <w:trPr>
          <w:cantSplit/>
          <w:jc w:val="center"/>
        </w:trPr>
        <w:tc>
          <w:tcPr>
            <w:tcW w:w="2016" w:type="dxa"/>
            <w:tcMar>
              <w:top w:w="120" w:type="dxa"/>
              <w:left w:w="140" w:type="dxa"/>
              <w:bottom w:w="120" w:type="dxa"/>
              <w:right w:w="140" w:type="dxa"/>
            </w:tcMar>
            <w:vAlign w:val="center"/>
          </w:tcPr>
          <w:p w14:paraId="581EA0F2"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ربات فروش</w:t>
            </w:r>
          </w:p>
        </w:tc>
        <w:tc>
          <w:tcPr>
            <w:tcW w:w="7776" w:type="dxa"/>
            <w:tcMar>
              <w:top w:w="120" w:type="dxa"/>
              <w:left w:w="140" w:type="dxa"/>
              <w:bottom w:w="120" w:type="dxa"/>
              <w:right w:w="140" w:type="dxa"/>
            </w:tcMar>
            <w:vAlign w:val="center"/>
          </w:tcPr>
          <w:p w14:paraId="2A113C2E"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سفارش را ایجاد می‌کند، مبلغ اصلی را می‌داند و در پایان باید اعتبار یا سفارش مشتری را در سیستم خودش ثبت کند.</w:t>
            </w:r>
          </w:p>
        </w:tc>
      </w:tr>
      <w:tr w:rsidR="00BA41FD" w:rsidRPr="00525FDA" w14:paraId="0DAEB585" w14:textId="77777777">
        <w:trPr>
          <w:cantSplit/>
          <w:jc w:val="center"/>
        </w:trPr>
        <w:tc>
          <w:tcPr>
            <w:tcW w:w="2016" w:type="dxa"/>
            <w:tcMar>
              <w:top w:w="120" w:type="dxa"/>
              <w:left w:w="140" w:type="dxa"/>
              <w:bottom w:w="120" w:type="dxa"/>
              <w:right w:w="140" w:type="dxa"/>
            </w:tcMar>
            <w:vAlign w:val="center"/>
          </w:tcPr>
          <w:p w14:paraId="642DD6B4"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CentralPay Bridge</w:t>
            </w:r>
          </w:p>
        </w:tc>
        <w:tc>
          <w:tcPr>
            <w:tcW w:w="7776" w:type="dxa"/>
            <w:tcMar>
              <w:top w:w="120" w:type="dxa"/>
              <w:left w:w="140" w:type="dxa"/>
              <w:bottom w:w="120" w:type="dxa"/>
              <w:right w:w="140" w:type="dxa"/>
            </w:tcMar>
            <w:vAlign w:val="center"/>
          </w:tcPr>
          <w:p w14:paraId="4D92A41C"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لینک را می‌سازد، مبلغ و کارمزد را نگه می‌دارد، پرداخت را تأیید می‌کند، تاریخچه را ثبت می‌کند و اعلان را به ربات می‌فرستد.</w:t>
            </w:r>
          </w:p>
        </w:tc>
      </w:tr>
      <w:tr w:rsidR="00BA41FD" w:rsidRPr="00525FDA" w14:paraId="409F9DDB" w14:textId="77777777">
        <w:trPr>
          <w:cantSplit/>
          <w:jc w:val="center"/>
        </w:trPr>
        <w:tc>
          <w:tcPr>
            <w:tcW w:w="2016" w:type="dxa"/>
            <w:tcMar>
              <w:top w:w="120" w:type="dxa"/>
              <w:left w:w="140" w:type="dxa"/>
              <w:bottom w:w="120" w:type="dxa"/>
              <w:right w:w="140" w:type="dxa"/>
            </w:tcMar>
            <w:vAlign w:val="center"/>
          </w:tcPr>
          <w:p w14:paraId="02765FA6"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CentralPay</w:t>
            </w:r>
          </w:p>
        </w:tc>
        <w:tc>
          <w:tcPr>
            <w:tcW w:w="7776" w:type="dxa"/>
            <w:tcMar>
              <w:top w:w="120" w:type="dxa"/>
              <w:left w:w="140" w:type="dxa"/>
              <w:bottom w:w="120" w:type="dxa"/>
              <w:right w:w="140" w:type="dxa"/>
            </w:tcMar>
            <w:vAlign w:val="center"/>
          </w:tcPr>
          <w:p w14:paraId="12401CDA"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درگاه مالی که پول را دریافت و نتیجهٔ تراکنش را برای تأیید برمی‌گرداند.</w:t>
            </w:r>
          </w:p>
        </w:tc>
      </w:tr>
      <w:tr w:rsidR="00BA41FD" w:rsidRPr="00525FDA" w14:paraId="2426814E" w14:textId="77777777">
        <w:trPr>
          <w:cantSplit/>
          <w:jc w:val="center"/>
        </w:trPr>
        <w:tc>
          <w:tcPr>
            <w:tcW w:w="2016" w:type="dxa"/>
            <w:tcMar>
              <w:top w:w="120" w:type="dxa"/>
              <w:left w:w="140" w:type="dxa"/>
              <w:bottom w:w="120" w:type="dxa"/>
              <w:right w:w="140" w:type="dxa"/>
            </w:tcMar>
            <w:vAlign w:val="center"/>
          </w:tcPr>
          <w:p w14:paraId="4677B00D"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مدیر</w:t>
            </w:r>
          </w:p>
        </w:tc>
        <w:tc>
          <w:tcPr>
            <w:tcW w:w="7776" w:type="dxa"/>
            <w:tcMar>
              <w:top w:w="120" w:type="dxa"/>
              <w:left w:w="140" w:type="dxa"/>
              <w:bottom w:w="120" w:type="dxa"/>
              <w:right w:w="140" w:type="dxa"/>
            </w:tcMar>
            <w:vAlign w:val="center"/>
          </w:tcPr>
          <w:p w14:paraId="78A9C639"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سلامت سرویس، بکاپ، صف‌ها و موارد manual_review را بررسی می‌کند.</w:t>
            </w:r>
          </w:p>
        </w:tc>
      </w:tr>
    </w:tbl>
    <w:p w14:paraId="743B45E7" w14:textId="77777777" w:rsidR="00BA41FD" w:rsidRPr="00525FDA" w:rsidRDefault="00BA41FD" w:rsidP="00525FDA">
      <w:pPr>
        <w:bidi/>
        <w:spacing w:after="0"/>
        <w:jc w:val="center"/>
        <w:rPr>
          <w:rFonts w:ascii="IRANSansXFaNum Medium" w:hAnsi="IRANSansXFaNum Medium" w:cs="IRANSansXFaNum Medium"/>
        </w:rPr>
      </w:pPr>
    </w:p>
    <w:p w14:paraId="20F5B471" w14:textId="77777777" w:rsidR="00BA41FD" w:rsidRPr="00525FDA" w:rsidRDefault="00000000" w:rsidP="00525FDA">
      <w:pPr>
        <w:pStyle w:val="Heading2"/>
        <w:bidi/>
        <w:jc w:val="center"/>
        <w:rPr>
          <w:rFonts w:ascii="IRANSansXFaNum Medium" w:hAnsi="IRANSansXFaNum Medium" w:cs="IRANSansXFaNum Medium"/>
        </w:rPr>
      </w:pPr>
      <w:r w:rsidRPr="00525FDA">
        <w:rPr>
          <w:rFonts w:ascii="IRANSansXFaNum Medium" w:hAnsi="IRANSansXFaNum Medium" w:cs="IRANSansXFaNum Medium"/>
          <w:rtl/>
        </w:rPr>
        <w:t>مسیر یک پرداخت، مرحله‌به‌مرحله</w:t>
      </w:r>
    </w:p>
    <w:p w14:paraId="0D1820E8" w14:textId="77777777" w:rsidR="00BA41FD" w:rsidRPr="00525FDA" w:rsidRDefault="00000000" w:rsidP="00525FDA">
      <w:pPr>
        <w:bidi/>
        <w:spacing w:after="60"/>
        <w:ind w:right="317" w:hanging="317"/>
        <w:jc w:val="center"/>
        <w:rPr>
          <w:rFonts w:ascii="IRANSansXFaNum Medium" w:hAnsi="IRANSansXFaNum Medium" w:cs="IRANSansXFaNum Medium"/>
        </w:rPr>
      </w:pPr>
      <w:r w:rsidRPr="00525FDA">
        <w:rPr>
          <w:rFonts w:ascii="IRANSansXFaNum Medium" w:hAnsi="IRANSansXFaNum Medium" w:cs="IRANSansXFaNum Medium"/>
          <w:rtl/>
        </w:rPr>
        <w:t>1. ربات فروش به Bridge می‌گوید: برای این order_id، مبلغ اصلی این‌قدر تومان است.</w:t>
      </w:r>
    </w:p>
    <w:p w14:paraId="71B30D30" w14:textId="77777777" w:rsidR="00BA41FD" w:rsidRPr="00525FDA" w:rsidRDefault="00000000" w:rsidP="00525FDA">
      <w:pPr>
        <w:bidi/>
        <w:spacing w:after="60"/>
        <w:ind w:right="317" w:hanging="317"/>
        <w:jc w:val="center"/>
        <w:rPr>
          <w:rFonts w:ascii="IRANSansXFaNum Medium" w:hAnsi="IRANSansXFaNum Medium" w:cs="IRANSansXFaNum Medium"/>
        </w:rPr>
      </w:pPr>
      <w:r w:rsidRPr="00525FDA">
        <w:rPr>
          <w:rFonts w:ascii="IRANSansXFaNum Medium" w:hAnsi="IRANSansXFaNum Medium" w:cs="IRANSansXFaNum Medium"/>
          <w:rtl/>
        </w:rPr>
        <w:t>2. Bridge سیاست کارمزد فعال را یک‌بار برای همان پرداخت ثبت می‌کند و مبلغ نهایی قابل‌پرداخت را حساب می‌کند.</w:t>
      </w:r>
    </w:p>
    <w:p w14:paraId="7D0DF161" w14:textId="77777777" w:rsidR="00BA41FD" w:rsidRPr="00525FDA" w:rsidRDefault="00000000" w:rsidP="00525FDA">
      <w:pPr>
        <w:bidi/>
        <w:spacing w:after="60"/>
        <w:ind w:right="317" w:hanging="317"/>
        <w:jc w:val="center"/>
        <w:rPr>
          <w:rFonts w:ascii="IRANSansXFaNum Medium" w:hAnsi="IRANSansXFaNum Medium" w:cs="IRANSansXFaNum Medium"/>
        </w:rPr>
      </w:pPr>
      <w:r w:rsidRPr="00525FDA">
        <w:rPr>
          <w:rFonts w:ascii="IRANSansXFaNum Medium" w:hAnsi="IRANSansXFaNum Medium" w:cs="IRANSansXFaNum Medium"/>
          <w:rtl/>
        </w:rPr>
        <w:t>3. Bridge از CentralPay لینک می‌گیرد و همان لینک را به ربات می‌دهد.</w:t>
      </w:r>
    </w:p>
    <w:p w14:paraId="1AF21BB0" w14:textId="77777777" w:rsidR="00BA41FD" w:rsidRPr="00525FDA" w:rsidRDefault="00000000" w:rsidP="00525FDA">
      <w:pPr>
        <w:bidi/>
        <w:spacing w:after="60"/>
        <w:ind w:right="317" w:hanging="317"/>
        <w:jc w:val="center"/>
        <w:rPr>
          <w:rFonts w:ascii="IRANSansXFaNum Medium" w:hAnsi="IRANSansXFaNum Medium" w:cs="IRANSansXFaNum Medium"/>
        </w:rPr>
      </w:pPr>
      <w:r w:rsidRPr="00525FDA">
        <w:rPr>
          <w:rFonts w:ascii="IRANSansXFaNum Medium" w:hAnsi="IRANSansXFaNum Medium" w:cs="IRANSansXFaNum Medium"/>
          <w:rtl/>
        </w:rPr>
        <w:t>4. مشتری وارد CentralPay می‌شود و مبلغ نهایی را می‌پردازد.</w:t>
      </w:r>
    </w:p>
    <w:p w14:paraId="551CF5BE" w14:textId="77777777" w:rsidR="00BA41FD" w:rsidRPr="00525FDA" w:rsidRDefault="00000000" w:rsidP="00525FDA">
      <w:pPr>
        <w:bidi/>
        <w:spacing w:after="60"/>
        <w:ind w:right="317" w:hanging="317"/>
        <w:jc w:val="center"/>
        <w:rPr>
          <w:rFonts w:ascii="IRANSansXFaNum Medium" w:hAnsi="IRANSansXFaNum Medium" w:cs="IRANSansXFaNum Medium"/>
        </w:rPr>
      </w:pPr>
      <w:r w:rsidRPr="00525FDA">
        <w:rPr>
          <w:rFonts w:ascii="IRANSansXFaNum Medium" w:hAnsi="IRANSansXFaNum Medium" w:cs="IRANSansXFaNum Medium"/>
          <w:rtl/>
        </w:rPr>
        <w:t>5. CentralPay مشتری را به آدرس امن callback برمی‌گرداند.</w:t>
      </w:r>
    </w:p>
    <w:p w14:paraId="530C6CD0" w14:textId="77777777" w:rsidR="00BA41FD" w:rsidRPr="00525FDA" w:rsidRDefault="00000000" w:rsidP="00525FDA">
      <w:pPr>
        <w:bidi/>
        <w:spacing w:after="60"/>
        <w:ind w:right="317" w:hanging="317"/>
        <w:jc w:val="center"/>
        <w:rPr>
          <w:rFonts w:ascii="IRANSansXFaNum Medium" w:hAnsi="IRANSansXFaNum Medium" w:cs="IRANSansXFaNum Medium"/>
        </w:rPr>
      </w:pPr>
      <w:r w:rsidRPr="00525FDA">
        <w:rPr>
          <w:rFonts w:ascii="IRANSansXFaNum Medium" w:hAnsi="IRANSansXFaNum Medium" w:cs="IRANSansXFaNum Medium"/>
          <w:rtl/>
        </w:rPr>
        <w:t>6. Bridge از CentralPay می‌پرسد آیا این تراکنش واقعاً موفق است و مبلغ، userId و referenceId درست هستند یا نه.</w:t>
      </w:r>
    </w:p>
    <w:p w14:paraId="1EB74BE5" w14:textId="77777777" w:rsidR="00BA41FD" w:rsidRPr="00525FDA" w:rsidRDefault="00000000" w:rsidP="00525FDA">
      <w:pPr>
        <w:bidi/>
        <w:spacing w:after="60"/>
        <w:ind w:right="317" w:hanging="317"/>
        <w:jc w:val="center"/>
        <w:rPr>
          <w:rFonts w:ascii="IRANSansXFaNum Medium" w:hAnsi="IRANSansXFaNum Medium" w:cs="IRANSansXFaNum Medium"/>
        </w:rPr>
      </w:pPr>
      <w:r w:rsidRPr="00525FDA">
        <w:rPr>
          <w:rFonts w:ascii="IRANSansXFaNum Medium" w:hAnsi="IRANSansXFaNum Medium" w:cs="IRANSansXFaNum Medium"/>
          <w:rtl/>
        </w:rPr>
        <w:t>7. اگر همه‌چیز درست باشد، Bridge پرداخت را ثبت و در صف اعلان ربات قرار می‌دهد.</w:t>
      </w:r>
    </w:p>
    <w:p w14:paraId="78E74BFB" w14:textId="77777777" w:rsidR="00BA41FD" w:rsidRPr="00525FDA" w:rsidRDefault="00000000" w:rsidP="00525FDA">
      <w:pPr>
        <w:bidi/>
        <w:spacing w:after="60"/>
        <w:ind w:right="317" w:hanging="317"/>
        <w:jc w:val="center"/>
        <w:rPr>
          <w:rFonts w:ascii="IRANSansXFaNum Medium" w:hAnsi="IRANSansXFaNum Medium" w:cs="IRANSansXFaNum Medium"/>
        </w:rPr>
      </w:pPr>
      <w:r w:rsidRPr="00525FDA">
        <w:rPr>
          <w:rFonts w:ascii="IRANSansXFaNum Medium" w:hAnsi="IRANSansXFaNum Medium" w:cs="IRANSansXFaNum Medium"/>
          <w:rtl/>
        </w:rPr>
        <w:t>8. Worker به ربات فروش فقط order_id و actions=custom_payment_verify را می‌فرستد.</w:t>
      </w:r>
    </w:p>
    <w:p w14:paraId="5C5ADA70" w14:textId="77777777" w:rsidR="00BA41FD" w:rsidRPr="00525FDA" w:rsidRDefault="00000000" w:rsidP="00525FDA">
      <w:pPr>
        <w:bidi/>
        <w:spacing w:after="60"/>
        <w:ind w:right="317" w:hanging="317"/>
        <w:jc w:val="center"/>
        <w:rPr>
          <w:rFonts w:ascii="IRANSansXFaNum Medium" w:hAnsi="IRANSansXFaNum Medium" w:cs="IRANSansXFaNum Medium"/>
        </w:rPr>
      </w:pPr>
      <w:r w:rsidRPr="00525FDA">
        <w:rPr>
          <w:rFonts w:ascii="IRANSansXFaNum Medium" w:hAnsi="IRANSansXFaNum Medium" w:cs="IRANSansXFaNum Medium"/>
          <w:rtl/>
        </w:rPr>
        <w:lastRenderedPageBreak/>
        <w:t>9. اگر ربات HTTP 2xx بدهد، وضعیت bot_notify_accepted ثبت می‌شود؛ این فقط پذیرش درخواست است، نه اثبات شارژ نهایی مشتری.</w:t>
      </w:r>
    </w:p>
    <w:p w14:paraId="247AD713" w14:textId="77777777" w:rsidR="00BA41FD" w:rsidRPr="00525FDA" w:rsidRDefault="00000000" w:rsidP="00525FDA">
      <w:pPr>
        <w:pStyle w:val="Heading2"/>
        <w:bidi/>
        <w:jc w:val="center"/>
        <w:rPr>
          <w:rFonts w:ascii="IRANSansXFaNum Medium" w:hAnsi="IRANSansXFaNum Medium" w:cs="IRANSansXFaNum Medium"/>
        </w:rPr>
      </w:pPr>
      <w:r w:rsidRPr="00525FDA">
        <w:rPr>
          <w:rFonts w:ascii="IRANSansXFaNum Medium" w:hAnsi="IRANSansXFaNum Medium" w:cs="IRANSansXFaNum Medium"/>
          <w:rtl/>
        </w:rPr>
        <w:t>سامانه عمداً چه چیزهایی را انجام نمی‌دهد؟</w:t>
      </w:r>
    </w:p>
    <w:p w14:paraId="1799CC52"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IRANSansXFaNum Medium" w:hAnsi="IRANSansXFaNum Medium" w:cs="IRANSansXFaNum Medium"/>
          <w:rtl/>
        </w:rPr>
        <w:t>• Bridge مبلغ کارمزد را به ربات فروش نمی‌فرستد و نباید ربات را وادار کند مبلغ کارمزد را شارژ کند.</w:t>
      </w:r>
    </w:p>
    <w:p w14:paraId="02402628"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IRANSansXFaNum Medium" w:hAnsi="IRANSansXFaNum Medium" w:cs="IRANSansXFaNum Medium"/>
          <w:rtl/>
        </w:rPr>
        <w:t>• Bridge نمی‌تواند داخل پایگاه‌دادهٔ ربات فروش را ببیند؛ بنابراین نمی‌تواند با قطعیت بگوید حساب مشتری شارژ شده است.</w:t>
      </w:r>
    </w:p>
    <w:p w14:paraId="72048121"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IRANSansXFaNum Medium" w:hAnsi="IRANSansXFaNum Medium" w:cs="IRANSansXFaNum Medium"/>
          <w:rtl/>
        </w:rPr>
        <w:t>• ربات مدیریتی هیچ مبلغ، وضعیت مالی یا رکورد پرداخت را تغییر نمی‌دهد؛ فقط مشاهده و هشدار است.</w:t>
      </w:r>
    </w:p>
    <w:p w14:paraId="31DABC76"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IRANSansXFaNum Medium" w:hAnsi="IRANSansXFaNum Medium" w:cs="IRANSansXFaNum Medium"/>
          <w:rtl/>
        </w:rPr>
        <w:t>• در حالت safe، تحویل مبهم به ربات دوباره ارسال نمی‌شود، چون ممکن است بار اول انجام شده باشد و ارسال دوباره باعث اعتبار تکراری شود.</w:t>
      </w:r>
    </w:p>
    <w:p w14:paraId="2F7CD3CF" w14:textId="77777777" w:rsidR="00BA41FD" w:rsidRPr="00525FDA" w:rsidRDefault="00000000" w:rsidP="00525FDA">
      <w:pPr>
        <w:pStyle w:val="Heading1"/>
        <w:bidi/>
        <w:jc w:val="center"/>
        <w:rPr>
          <w:rFonts w:ascii="IRANSansXFaNum Medium" w:hAnsi="IRANSansXFaNum Medium" w:cs="IRANSansXFaNum Medium"/>
        </w:rPr>
      </w:pPr>
      <w:r w:rsidRPr="00525FDA">
        <w:rPr>
          <w:rFonts w:ascii="IRANSansXFaNum Medium" w:hAnsi="IRANSansXFaNum Medium" w:cs="IRANSansXFaNum Medium"/>
          <w:rtl/>
        </w:rPr>
        <w:lastRenderedPageBreak/>
        <w:t>۲. مفاهیم ضروری بدون اصطلاحات پیچیده</w:t>
      </w:r>
    </w:p>
    <w:tbl>
      <w:tblPr>
        <w:tblStyle w:val="TableGrid"/>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2376"/>
        <w:gridCol w:w="7416"/>
      </w:tblGrid>
      <w:tr w:rsidR="00BA41FD" w:rsidRPr="00525FDA" w14:paraId="6F6608B3" w14:textId="77777777">
        <w:trPr>
          <w:tblHeader/>
          <w:jc w:val="center"/>
        </w:trPr>
        <w:tc>
          <w:tcPr>
            <w:tcW w:w="2376" w:type="dxa"/>
            <w:shd w:val="clear" w:color="auto" w:fill="DDEBF7"/>
            <w:tcMar>
              <w:top w:w="120" w:type="dxa"/>
              <w:left w:w="140" w:type="dxa"/>
              <w:bottom w:w="120" w:type="dxa"/>
              <w:right w:w="140" w:type="dxa"/>
            </w:tcMar>
            <w:vAlign w:val="center"/>
          </w:tcPr>
          <w:p w14:paraId="62D676FA"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sz w:val="19"/>
                <w:rtl/>
              </w:rPr>
              <w:t>اصطلاح</w:t>
            </w:r>
          </w:p>
        </w:tc>
        <w:tc>
          <w:tcPr>
            <w:tcW w:w="7416" w:type="dxa"/>
            <w:shd w:val="clear" w:color="auto" w:fill="DDEBF7"/>
            <w:tcMar>
              <w:top w:w="120" w:type="dxa"/>
              <w:left w:w="140" w:type="dxa"/>
              <w:bottom w:w="120" w:type="dxa"/>
              <w:right w:w="140" w:type="dxa"/>
            </w:tcMar>
            <w:vAlign w:val="center"/>
          </w:tcPr>
          <w:p w14:paraId="589F394C"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sz w:val="19"/>
                <w:rtl/>
              </w:rPr>
              <w:t>معنی ساده</w:t>
            </w:r>
          </w:p>
        </w:tc>
      </w:tr>
      <w:tr w:rsidR="00BA41FD" w:rsidRPr="00525FDA" w14:paraId="34E9BBF1" w14:textId="77777777">
        <w:trPr>
          <w:cantSplit/>
          <w:jc w:val="center"/>
        </w:trPr>
        <w:tc>
          <w:tcPr>
            <w:tcW w:w="2376" w:type="dxa"/>
            <w:tcMar>
              <w:top w:w="120" w:type="dxa"/>
              <w:left w:w="140" w:type="dxa"/>
              <w:bottom w:w="120" w:type="dxa"/>
              <w:right w:w="140" w:type="dxa"/>
            </w:tcMar>
            <w:vAlign w:val="center"/>
          </w:tcPr>
          <w:p w14:paraId="3868B10A"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order_id</w:t>
            </w:r>
          </w:p>
        </w:tc>
        <w:tc>
          <w:tcPr>
            <w:tcW w:w="7416" w:type="dxa"/>
            <w:tcMar>
              <w:top w:w="120" w:type="dxa"/>
              <w:left w:w="140" w:type="dxa"/>
              <w:bottom w:w="120" w:type="dxa"/>
              <w:right w:w="140" w:type="dxa"/>
            </w:tcMar>
            <w:vAlign w:val="center"/>
          </w:tcPr>
          <w:p w14:paraId="235CA9C5"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شناسهٔ سفارش در ربات فروش. باید برای هر سفارش ثابت و قابل پیگیری باشد.</w:t>
            </w:r>
          </w:p>
        </w:tc>
      </w:tr>
      <w:tr w:rsidR="00BA41FD" w:rsidRPr="00525FDA" w14:paraId="4D37EAB8" w14:textId="77777777">
        <w:trPr>
          <w:cantSplit/>
          <w:jc w:val="center"/>
        </w:trPr>
        <w:tc>
          <w:tcPr>
            <w:tcW w:w="2376" w:type="dxa"/>
            <w:tcMar>
              <w:top w:w="120" w:type="dxa"/>
              <w:left w:w="140" w:type="dxa"/>
              <w:bottom w:w="120" w:type="dxa"/>
              <w:right w:w="140" w:type="dxa"/>
            </w:tcMar>
            <w:vAlign w:val="center"/>
          </w:tcPr>
          <w:p w14:paraId="05DBCA12"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amount</w:t>
            </w:r>
          </w:p>
        </w:tc>
        <w:tc>
          <w:tcPr>
            <w:tcW w:w="7416" w:type="dxa"/>
            <w:tcMar>
              <w:top w:w="120" w:type="dxa"/>
              <w:left w:w="140" w:type="dxa"/>
              <w:bottom w:w="120" w:type="dxa"/>
              <w:right w:w="140" w:type="dxa"/>
            </w:tcMar>
            <w:vAlign w:val="center"/>
          </w:tcPr>
          <w:p w14:paraId="5BE3CCE2"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مبلغ اصلی سفارش به تومان؛ همان مبلغی که ربات فروش باید در سیستم خودش ثبت کند.</w:t>
            </w:r>
          </w:p>
        </w:tc>
      </w:tr>
      <w:tr w:rsidR="00BA41FD" w:rsidRPr="00525FDA" w14:paraId="5C1AE506" w14:textId="77777777">
        <w:trPr>
          <w:cantSplit/>
          <w:jc w:val="center"/>
        </w:trPr>
        <w:tc>
          <w:tcPr>
            <w:tcW w:w="2376" w:type="dxa"/>
            <w:tcMar>
              <w:top w:w="120" w:type="dxa"/>
              <w:left w:w="140" w:type="dxa"/>
              <w:bottom w:w="120" w:type="dxa"/>
              <w:right w:w="140" w:type="dxa"/>
            </w:tcMar>
            <w:vAlign w:val="center"/>
          </w:tcPr>
          <w:p w14:paraId="75346EE8"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fee</w:t>
            </w:r>
          </w:p>
        </w:tc>
        <w:tc>
          <w:tcPr>
            <w:tcW w:w="7416" w:type="dxa"/>
            <w:tcMar>
              <w:top w:w="120" w:type="dxa"/>
              <w:left w:w="140" w:type="dxa"/>
              <w:bottom w:w="120" w:type="dxa"/>
              <w:right w:w="140" w:type="dxa"/>
            </w:tcMar>
            <w:vAlign w:val="center"/>
          </w:tcPr>
          <w:p w14:paraId="778FA0DB"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کارمزد خدمات Bridge که مشتری علاوه بر مبلغ اصلی می‌پردازد.</w:t>
            </w:r>
          </w:p>
        </w:tc>
      </w:tr>
      <w:tr w:rsidR="00BA41FD" w:rsidRPr="00525FDA" w14:paraId="54E673D4" w14:textId="77777777">
        <w:trPr>
          <w:cantSplit/>
          <w:jc w:val="center"/>
        </w:trPr>
        <w:tc>
          <w:tcPr>
            <w:tcW w:w="2376" w:type="dxa"/>
            <w:tcMar>
              <w:top w:w="120" w:type="dxa"/>
              <w:left w:w="140" w:type="dxa"/>
              <w:bottom w:w="120" w:type="dxa"/>
              <w:right w:w="140" w:type="dxa"/>
            </w:tcMar>
            <w:vAlign w:val="center"/>
          </w:tcPr>
          <w:p w14:paraId="0ED0ED93"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payable_amount</w:t>
            </w:r>
          </w:p>
        </w:tc>
        <w:tc>
          <w:tcPr>
            <w:tcW w:w="7416" w:type="dxa"/>
            <w:tcMar>
              <w:top w:w="120" w:type="dxa"/>
              <w:left w:w="140" w:type="dxa"/>
              <w:bottom w:w="120" w:type="dxa"/>
              <w:right w:w="140" w:type="dxa"/>
            </w:tcMar>
            <w:vAlign w:val="center"/>
          </w:tcPr>
          <w:p w14:paraId="0036E471"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مبلغ نهایی درگاه: مبلغ اصلی + کارمزد.</w:t>
            </w:r>
          </w:p>
        </w:tc>
      </w:tr>
      <w:tr w:rsidR="00BA41FD" w:rsidRPr="00525FDA" w14:paraId="1BF8A41C" w14:textId="77777777">
        <w:trPr>
          <w:cantSplit/>
          <w:jc w:val="center"/>
        </w:trPr>
        <w:tc>
          <w:tcPr>
            <w:tcW w:w="2376" w:type="dxa"/>
            <w:tcMar>
              <w:top w:w="120" w:type="dxa"/>
              <w:left w:w="140" w:type="dxa"/>
              <w:bottom w:w="120" w:type="dxa"/>
              <w:right w:w="140" w:type="dxa"/>
            </w:tcMar>
            <w:vAlign w:val="center"/>
          </w:tcPr>
          <w:p w14:paraId="27F66F60"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callback</w:t>
            </w:r>
          </w:p>
        </w:tc>
        <w:tc>
          <w:tcPr>
            <w:tcW w:w="7416" w:type="dxa"/>
            <w:tcMar>
              <w:top w:w="120" w:type="dxa"/>
              <w:left w:w="140" w:type="dxa"/>
              <w:bottom w:w="120" w:type="dxa"/>
              <w:right w:w="140" w:type="dxa"/>
            </w:tcMar>
            <w:vAlign w:val="center"/>
          </w:tcPr>
          <w:p w14:paraId="341B7231"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آدرسی که CentralPay پس از پرداخت، مرورگر مشتری را به آن برمی‌گرداند.</w:t>
            </w:r>
          </w:p>
        </w:tc>
      </w:tr>
      <w:tr w:rsidR="00BA41FD" w:rsidRPr="00525FDA" w14:paraId="087BCCB8" w14:textId="77777777">
        <w:trPr>
          <w:cantSplit/>
          <w:jc w:val="center"/>
        </w:trPr>
        <w:tc>
          <w:tcPr>
            <w:tcW w:w="2376" w:type="dxa"/>
            <w:tcMar>
              <w:top w:w="120" w:type="dxa"/>
              <w:left w:w="140" w:type="dxa"/>
              <w:bottom w:w="120" w:type="dxa"/>
              <w:right w:w="140" w:type="dxa"/>
            </w:tcMar>
            <w:vAlign w:val="center"/>
          </w:tcPr>
          <w:p w14:paraId="2CBC85A3"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verify</w:t>
            </w:r>
          </w:p>
        </w:tc>
        <w:tc>
          <w:tcPr>
            <w:tcW w:w="7416" w:type="dxa"/>
            <w:tcMar>
              <w:top w:w="120" w:type="dxa"/>
              <w:left w:w="140" w:type="dxa"/>
              <w:bottom w:w="120" w:type="dxa"/>
              <w:right w:w="140" w:type="dxa"/>
            </w:tcMar>
            <w:vAlign w:val="center"/>
          </w:tcPr>
          <w:p w14:paraId="575F9249"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پرس‌وجوی نهایی Bridge از CentralPay برای اطمینان از واقعی‌بودن پرداخت.</w:t>
            </w:r>
          </w:p>
        </w:tc>
      </w:tr>
      <w:tr w:rsidR="00BA41FD" w:rsidRPr="00525FDA" w14:paraId="45EC4CB7" w14:textId="77777777">
        <w:trPr>
          <w:cantSplit/>
          <w:jc w:val="center"/>
        </w:trPr>
        <w:tc>
          <w:tcPr>
            <w:tcW w:w="2376" w:type="dxa"/>
            <w:tcMar>
              <w:top w:w="120" w:type="dxa"/>
              <w:left w:w="140" w:type="dxa"/>
              <w:bottom w:w="120" w:type="dxa"/>
              <w:right w:w="140" w:type="dxa"/>
            </w:tcMar>
            <w:vAlign w:val="center"/>
          </w:tcPr>
          <w:p w14:paraId="10696C4A"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referenceId</w:t>
            </w:r>
          </w:p>
        </w:tc>
        <w:tc>
          <w:tcPr>
            <w:tcW w:w="7416" w:type="dxa"/>
            <w:tcMar>
              <w:top w:w="120" w:type="dxa"/>
              <w:left w:w="140" w:type="dxa"/>
              <w:bottom w:w="120" w:type="dxa"/>
              <w:right w:w="140" w:type="dxa"/>
            </w:tcMar>
            <w:vAlign w:val="center"/>
          </w:tcPr>
          <w:p w14:paraId="376C0443"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شناسهٔ مرجع تراکنش موفق در درگاه؛ باید معتبر و یکتا باشد.</w:t>
            </w:r>
          </w:p>
        </w:tc>
      </w:tr>
      <w:tr w:rsidR="00BA41FD" w:rsidRPr="00525FDA" w14:paraId="35FCF57A" w14:textId="77777777">
        <w:trPr>
          <w:cantSplit/>
          <w:jc w:val="center"/>
        </w:trPr>
        <w:tc>
          <w:tcPr>
            <w:tcW w:w="2376" w:type="dxa"/>
            <w:tcMar>
              <w:top w:w="120" w:type="dxa"/>
              <w:left w:w="140" w:type="dxa"/>
              <w:bottom w:w="120" w:type="dxa"/>
              <w:right w:w="140" w:type="dxa"/>
            </w:tcMar>
            <w:vAlign w:val="center"/>
          </w:tcPr>
          <w:p w14:paraId="1547E22C"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manual_review</w:t>
            </w:r>
          </w:p>
        </w:tc>
        <w:tc>
          <w:tcPr>
            <w:tcW w:w="7416" w:type="dxa"/>
            <w:tcMar>
              <w:top w:w="120" w:type="dxa"/>
              <w:left w:w="140" w:type="dxa"/>
              <w:bottom w:w="120" w:type="dxa"/>
              <w:right w:w="140" w:type="dxa"/>
            </w:tcMar>
            <w:vAlign w:val="center"/>
          </w:tcPr>
          <w:p w14:paraId="01BC75B9"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پرداختی که سیستم عمداً متوقف کرده تا مدیر بررسی کند.</w:t>
            </w:r>
          </w:p>
        </w:tc>
      </w:tr>
      <w:tr w:rsidR="00BA41FD" w:rsidRPr="00525FDA" w14:paraId="737EA566" w14:textId="77777777">
        <w:trPr>
          <w:cantSplit/>
          <w:jc w:val="center"/>
        </w:trPr>
        <w:tc>
          <w:tcPr>
            <w:tcW w:w="2376" w:type="dxa"/>
            <w:tcMar>
              <w:top w:w="120" w:type="dxa"/>
              <w:left w:w="140" w:type="dxa"/>
              <w:bottom w:w="120" w:type="dxa"/>
              <w:right w:w="140" w:type="dxa"/>
            </w:tcMar>
            <w:vAlign w:val="center"/>
          </w:tcPr>
          <w:p w14:paraId="446216CC"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CI</w:t>
            </w:r>
          </w:p>
        </w:tc>
        <w:tc>
          <w:tcPr>
            <w:tcW w:w="7416" w:type="dxa"/>
            <w:tcMar>
              <w:top w:w="120" w:type="dxa"/>
              <w:left w:w="140" w:type="dxa"/>
              <w:bottom w:w="120" w:type="dxa"/>
              <w:right w:w="140" w:type="dxa"/>
            </w:tcMar>
            <w:vAlign w:val="center"/>
          </w:tcPr>
          <w:p w14:paraId="021179EA"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مجموعه تست‌های خودکار پروژه در GitHub. سبزبودن آن شرط لازم است، ولی به‌تنهایی مجوز تولید نیست.</w:t>
            </w:r>
          </w:p>
        </w:tc>
      </w:tr>
      <w:tr w:rsidR="00BA41FD" w:rsidRPr="00525FDA" w14:paraId="59551CD9" w14:textId="77777777">
        <w:trPr>
          <w:cantSplit/>
          <w:jc w:val="center"/>
        </w:trPr>
        <w:tc>
          <w:tcPr>
            <w:tcW w:w="2376" w:type="dxa"/>
            <w:tcMar>
              <w:top w:w="120" w:type="dxa"/>
              <w:left w:w="140" w:type="dxa"/>
              <w:bottom w:w="120" w:type="dxa"/>
              <w:right w:w="140" w:type="dxa"/>
            </w:tcMar>
            <w:vAlign w:val="center"/>
          </w:tcPr>
          <w:p w14:paraId="5C9C3E61"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Release Candidate</w:t>
            </w:r>
          </w:p>
        </w:tc>
        <w:tc>
          <w:tcPr>
            <w:tcW w:w="7416" w:type="dxa"/>
            <w:tcMar>
              <w:top w:w="120" w:type="dxa"/>
              <w:left w:w="140" w:type="dxa"/>
              <w:bottom w:w="120" w:type="dxa"/>
              <w:right w:w="140" w:type="dxa"/>
            </w:tcMar>
            <w:vAlign w:val="center"/>
          </w:tcPr>
          <w:p w14:paraId="7111F79C"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نسخه‌ای نزدیک انتشار که هنوز آزمون‌های نهایی واقعی را کامل نکرده است.</w:t>
            </w:r>
          </w:p>
        </w:tc>
      </w:tr>
    </w:tbl>
    <w:p w14:paraId="3140905E" w14:textId="77777777" w:rsidR="00BA41FD" w:rsidRPr="00525FDA" w:rsidRDefault="00BA41FD" w:rsidP="00525FDA">
      <w:pPr>
        <w:bidi/>
        <w:spacing w:after="0"/>
        <w:jc w:val="center"/>
        <w:rPr>
          <w:rFonts w:ascii="IRANSansXFaNum Medium" w:hAnsi="IRANSansXFaNum Medium" w:cs="IRANSansXFaNum Medium"/>
        </w:rPr>
      </w:pPr>
    </w:p>
    <w:p w14:paraId="14EF3055" w14:textId="77777777" w:rsidR="00BA41FD" w:rsidRPr="00525FDA" w:rsidRDefault="00000000" w:rsidP="00525FDA">
      <w:pPr>
        <w:pStyle w:val="Heading2"/>
        <w:bidi/>
        <w:jc w:val="center"/>
        <w:rPr>
          <w:rFonts w:ascii="IRANSansXFaNum Medium" w:hAnsi="IRANSansXFaNum Medium" w:cs="IRANSansXFaNum Medium"/>
        </w:rPr>
      </w:pPr>
      <w:r w:rsidRPr="00525FDA">
        <w:rPr>
          <w:rFonts w:ascii="IRANSansXFaNum Medium" w:hAnsi="IRANSansXFaNum Medium" w:cs="IRANSansXFaNum Medium"/>
          <w:rtl/>
        </w:rPr>
        <w:t>مثال کارمزد</w:t>
      </w:r>
    </w:p>
    <w:p w14:paraId="371DD99D"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rtl/>
        </w:rPr>
        <w:t>فرض کنید ربات فروش یک فاکتور ۵۰۰٬۰۰۰ تومانی می‌فرستد و کارمزد فعال ۱۰٪ است:</w:t>
      </w:r>
    </w:p>
    <w:tbl>
      <w:tblPr>
        <w:tblStyle w:val="TableGrid"/>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5328"/>
        <w:gridCol w:w="4464"/>
      </w:tblGrid>
      <w:tr w:rsidR="00BA41FD" w:rsidRPr="00525FDA" w14:paraId="47368321" w14:textId="77777777">
        <w:trPr>
          <w:tblHeader/>
          <w:jc w:val="center"/>
        </w:trPr>
        <w:tc>
          <w:tcPr>
            <w:tcW w:w="5328" w:type="dxa"/>
            <w:shd w:val="clear" w:color="auto" w:fill="DDEBF7"/>
            <w:tcMar>
              <w:top w:w="120" w:type="dxa"/>
              <w:left w:w="140" w:type="dxa"/>
              <w:bottom w:w="120" w:type="dxa"/>
              <w:right w:w="140" w:type="dxa"/>
            </w:tcMar>
            <w:vAlign w:val="center"/>
          </w:tcPr>
          <w:p w14:paraId="0F322060"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sz w:val="19"/>
                <w:rtl/>
              </w:rPr>
              <w:t>مورد</w:t>
            </w:r>
          </w:p>
        </w:tc>
        <w:tc>
          <w:tcPr>
            <w:tcW w:w="4464" w:type="dxa"/>
            <w:shd w:val="clear" w:color="auto" w:fill="DDEBF7"/>
            <w:tcMar>
              <w:top w:w="120" w:type="dxa"/>
              <w:left w:w="140" w:type="dxa"/>
              <w:bottom w:w="120" w:type="dxa"/>
              <w:right w:w="140" w:type="dxa"/>
            </w:tcMar>
            <w:vAlign w:val="center"/>
          </w:tcPr>
          <w:p w14:paraId="1110A92B"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sz w:val="19"/>
                <w:rtl/>
              </w:rPr>
              <w:t>مبلغ</w:t>
            </w:r>
          </w:p>
        </w:tc>
      </w:tr>
      <w:tr w:rsidR="00BA41FD" w:rsidRPr="00525FDA" w14:paraId="2203533C" w14:textId="77777777">
        <w:trPr>
          <w:cantSplit/>
          <w:jc w:val="center"/>
        </w:trPr>
        <w:tc>
          <w:tcPr>
            <w:tcW w:w="5328" w:type="dxa"/>
            <w:tcMar>
              <w:top w:w="120" w:type="dxa"/>
              <w:left w:w="140" w:type="dxa"/>
              <w:bottom w:w="120" w:type="dxa"/>
              <w:right w:w="140" w:type="dxa"/>
            </w:tcMar>
            <w:vAlign w:val="center"/>
          </w:tcPr>
          <w:p w14:paraId="11515EC9"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مبلغ اصلی ربات</w:t>
            </w:r>
          </w:p>
        </w:tc>
        <w:tc>
          <w:tcPr>
            <w:tcW w:w="4464" w:type="dxa"/>
            <w:tcMar>
              <w:top w:w="120" w:type="dxa"/>
              <w:left w:w="140" w:type="dxa"/>
              <w:bottom w:w="120" w:type="dxa"/>
              <w:right w:w="140" w:type="dxa"/>
            </w:tcMar>
            <w:vAlign w:val="center"/>
          </w:tcPr>
          <w:p w14:paraId="79ADF7AB"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۵۰۰٬۰۰۰ تومان</w:t>
            </w:r>
          </w:p>
        </w:tc>
      </w:tr>
      <w:tr w:rsidR="00BA41FD" w:rsidRPr="00525FDA" w14:paraId="5314705D" w14:textId="77777777">
        <w:trPr>
          <w:cantSplit/>
          <w:jc w:val="center"/>
        </w:trPr>
        <w:tc>
          <w:tcPr>
            <w:tcW w:w="5328" w:type="dxa"/>
            <w:tcMar>
              <w:top w:w="120" w:type="dxa"/>
              <w:left w:w="140" w:type="dxa"/>
              <w:bottom w:w="120" w:type="dxa"/>
              <w:right w:w="140" w:type="dxa"/>
            </w:tcMar>
            <w:vAlign w:val="center"/>
          </w:tcPr>
          <w:p w14:paraId="749CDEDD"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lastRenderedPageBreak/>
              <w:t>کارمزد ۱۰٪</w:t>
            </w:r>
          </w:p>
        </w:tc>
        <w:tc>
          <w:tcPr>
            <w:tcW w:w="4464" w:type="dxa"/>
            <w:tcMar>
              <w:top w:w="120" w:type="dxa"/>
              <w:left w:w="140" w:type="dxa"/>
              <w:bottom w:w="120" w:type="dxa"/>
              <w:right w:w="140" w:type="dxa"/>
            </w:tcMar>
            <w:vAlign w:val="center"/>
          </w:tcPr>
          <w:p w14:paraId="411EBBB9"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۵۰٬۰۰۰ تومان</w:t>
            </w:r>
          </w:p>
        </w:tc>
      </w:tr>
      <w:tr w:rsidR="00BA41FD" w:rsidRPr="00525FDA" w14:paraId="30B735FC" w14:textId="77777777">
        <w:trPr>
          <w:cantSplit/>
          <w:jc w:val="center"/>
        </w:trPr>
        <w:tc>
          <w:tcPr>
            <w:tcW w:w="5328" w:type="dxa"/>
            <w:tcMar>
              <w:top w:w="120" w:type="dxa"/>
              <w:left w:w="140" w:type="dxa"/>
              <w:bottom w:w="120" w:type="dxa"/>
              <w:right w:w="140" w:type="dxa"/>
            </w:tcMar>
            <w:vAlign w:val="center"/>
          </w:tcPr>
          <w:p w14:paraId="5227768D"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مبلغی که CentralPay می‌گیرد</w:t>
            </w:r>
          </w:p>
        </w:tc>
        <w:tc>
          <w:tcPr>
            <w:tcW w:w="4464" w:type="dxa"/>
            <w:tcMar>
              <w:top w:w="120" w:type="dxa"/>
              <w:left w:w="140" w:type="dxa"/>
              <w:bottom w:w="120" w:type="dxa"/>
              <w:right w:w="140" w:type="dxa"/>
            </w:tcMar>
            <w:vAlign w:val="center"/>
          </w:tcPr>
          <w:p w14:paraId="4EFBE619"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۵۵۰٬۰۰۰ تومان</w:t>
            </w:r>
          </w:p>
        </w:tc>
      </w:tr>
      <w:tr w:rsidR="00BA41FD" w:rsidRPr="00525FDA" w14:paraId="1B98571E" w14:textId="77777777">
        <w:trPr>
          <w:cantSplit/>
          <w:jc w:val="center"/>
        </w:trPr>
        <w:tc>
          <w:tcPr>
            <w:tcW w:w="5328" w:type="dxa"/>
            <w:tcMar>
              <w:top w:w="120" w:type="dxa"/>
              <w:left w:w="140" w:type="dxa"/>
              <w:bottom w:w="120" w:type="dxa"/>
              <w:right w:w="140" w:type="dxa"/>
            </w:tcMar>
            <w:vAlign w:val="center"/>
          </w:tcPr>
          <w:p w14:paraId="7F9EC368"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مبلغی که ربات باید برای سفارش خودش ثبت کند</w:t>
            </w:r>
          </w:p>
        </w:tc>
        <w:tc>
          <w:tcPr>
            <w:tcW w:w="4464" w:type="dxa"/>
            <w:tcMar>
              <w:top w:w="120" w:type="dxa"/>
              <w:left w:w="140" w:type="dxa"/>
              <w:bottom w:w="120" w:type="dxa"/>
              <w:right w:w="140" w:type="dxa"/>
            </w:tcMar>
            <w:vAlign w:val="center"/>
          </w:tcPr>
          <w:p w14:paraId="08BB7C33"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همان ۵۰۰٬۰۰۰ تومان</w:t>
            </w:r>
          </w:p>
        </w:tc>
      </w:tr>
    </w:tbl>
    <w:p w14:paraId="3E52E248" w14:textId="77777777" w:rsidR="00BA41FD" w:rsidRPr="00525FDA" w:rsidRDefault="00BA41FD" w:rsidP="00525FDA">
      <w:pPr>
        <w:bidi/>
        <w:spacing w:after="0"/>
        <w:jc w:val="center"/>
        <w:rPr>
          <w:rFonts w:ascii="IRANSansXFaNum Medium" w:hAnsi="IRANSansXFaNum Medium" w:cs="IRANSansXFaNum Medium"/>
        </w:rPr>
      </w:pPr>
    </w:p>
    <w:tbl>
      <w:tblPr>
        <w:tblW w:w="0" w:type="auto"/>
        <w:jc w:val="center"/>
        <w:tblLook w:val="04A0" w:firstRow="1" w:lastRow="0" w:firstColumn="1" w:lastColumn="0" w:noHBand="0" w:noVBand="1"/>
      </w:tblPr>
      <w:tblGrid>
        <w:gridCol w:w="9994"/>
      </w:tblGrid>
      <w:tr w:rsidR="00BA41FD" w:rsidRPr="00525FDA" w14:paraId="1C89A70D" w14:textId="77777777">
        <w:trPr>
          <w:jc w:val="center"/>
        </w:trPr>
        <w:tc>
          <w:tcPr>
            <w:tcW w:w="9994" w:type="dxa"/>
            <w:shd w:val="clear" w:color="auto" w:fill="E8F3F8"/>
            <w:tcMar>
              <w:top w:w="150" w:type="dxa"/>
              <w:left w:w="170" w:type="dxa"/>
              <w:bottom w:w="150" w:type="dxa"/>
              <w:right w:w="170" w:type="dxa"/>
            </w:tcMar>
          </w:tcPr>
          <w:p w14:paraId="0CBFA978"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color w:val="0B3954"/>
                <w:sz w:val="23"/>
                <w:rtl/>
              </w:rPr>
              <w:t>نکتهٔ مالی</w:t>
            </w:r>
          </w:p>
          <w:p w14:paraId="2FD514BF"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21"/>
                <w:rtl/>
              </w:rPr>
              <w:t>کارمزد در لحظهٔ ساخت پرداخت ثبت و قفل می‌شود. تغییر نرخ کارمزد بعدی فقط روی سفارش‌های جدید اثر دارد و سفارش قبلی هرگز با نرخ تازه دوباره محاسبه نمی‌شود.</w:t>
            </w:r>
          </w:p>
        </w:tc>
      </w:tr>
    </w:tbl>
    <w:p w14:paraId="67DA5205" w14:textId="77777777" w:rsidR="00BA41FD" w:rsidRPr="00525FDA" w:rsidRDefault="00BA41FD" w:rsidP="00525FDA">
      <w:pPr>
        <w:bidi/>
        <w:spacing w:after="0"/>
        <w:jc w:val="center"/>
        <w:rPr>
          <w:rFonts w:ascii="IRANSansXFaNum Medium" w:hAnsi="IRANSansXFaNum Medium" w:cs="IRANSansXFaNum Medium"/>
        </w:rPr>
      </w:pPr>
    </w:p>
    <w:p w14:paraId="3D8981C7" w14:textId="77777777" w:rsidR="00BA41FD" w:rsidRPr="00525FDA" w:rsidRDefault="00000000" w:rsidP="00525FDA">
      <w:pPr>
        <w:pStyle w:val="Heading1"/>
        <w:bidi/>
        <w:jc w:val="center"/>
        <w:rPr>
          <w:rFonts w:ascii="IRANSansXFaNum Medium" w:hAnsi="IRANSansXFaNum Medium" w:cs="IRANSansXFaNum Medium"/>
        </w:rPr>
      </w:pPr>
      <w:r w:rsidRPr="00525FDA">
        <w:rPr>
          <w:rFonts w:ascii="IRANSansXFaNum Medium" w:hAnsi="IRANSansXFaNum Medium" w:cs="IRANSansXFaNum Medium"/>
          <w:rtl/>
        </w:rPr>
        <w:lastRenderedPageBreak/>
        <w:t>۳. قبل از نصب چه چیزهایی لازم است؟</w:t>
      </w:r>
    </w:p>
    <w:p w14:paraId="5F4481B6" w14:textId="77777777" w:rsidR="00BA41FD" w:rsidRPr="00525FDA" w:rsidRDefault="00000000" w:rsidP="00525FDA">
      <w:pPr>
        <w:pStyle w:val="Heading2"/>
        <w:bidi/>
        <w:jc w:val="center"/>
        <w:rPr>
          <w:rFonts w:ascii="IRANSansXFaNum Medium" w:hAnsi="IRANSansXFaNum Medium" w:cs="IRANSansXFaNum Medium"/>
        </w:rPr>
      </w:pPr>
      <w:r w:rsidRPr="00525FDA">
        <w:rPr>
          <w:rFonts w:ascii="IRANSansXFaNum Medium" w:hAnsi="IRANSansXFaNum Medium" w:cs="IRANSansXFaNum Medium"/>
          <w:rtl/>
        </w:rPr>
        <w:t>چک‌لیست تجهیزات و دسترسی‌ها</w:t>
      </w:r>
    </w:p>
    <w:p w14:paraId="62311BD3"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Segoe UI Symbol" w:hAnsi="Segoe UI Symbol" w:cs="Segoe UI Symbol" w:hint="cs"/>
          <w:rtl/>
        </w:rPr>
        <w:t>☐</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یک</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سرور</w:t>
      </w:r>
      <w:r w:rsidRPr="00525FDA">
        <w:rPr>
          <w:rFonts w:ascii="IRANSansXFaNum Medium" w:hAnsi="IRANSansXFaNum Medium" w:cs="IRANSansXFaNum Medium"/>
          <w:rtl/>
        </w:rPr>
        <w:t xml:space="preserve"> Ubuntu 22.04</w:t>
      </w:r>
      <w:r w:rsidRPr="00525FDA">
        <w:rPr>
          <w:rFonts w:ascii="IRANSansXFaNum Medium" w:hAnsi="IRANSansXFaNum Medium" w:cs="IRANSansXFaNum Medium" w:hint="cs"/>
          <w:rtl/>
        </w:rPr>
        <w:t>،</w:t>
      </w:r>
      <w:r w:rsidRPr="00525FDA">
        <w:rPr>
          <w:rFonts w:ascii="IRANSansXFaNum Medium" w:hAnsi="IRANSansXFaNum Medium" w:cs="IRANSansXFaNum Medium"/>
          <w:rtl/>
        </w:rPr>
        <w:t xml:space="preserve"> 24.04 </w:t>
      </w:r>
      <w:r w:rsidRPr="00525FDA">
        <w:rPr>
          <w:rFonts w:ascii="IRANSansXFaNum Medium" w:hAnsi="IRANSansXFaNum Medium" w:cs="IRANSansXFaNum Medium" w:hint="cs"/>
          <w:rtl/>
        </w:rPr>
        <w:t>یا</w:t>
      </w:r>
      <w:r w:rsidRPr="00525FDA">
        <w:rPr>
          <w:rFonts w:ascii="IRANSansXFaNum Medium" w:hAnsi="IRANSansXFaNum Medium" w:cs="IRANSansXFaNum Medium"/>
          <w:rtl/>
        </w:rPr>
        <w:t xml:space="preserve"> 26.04 </w:t>
      </w:r>
      <w:r w:rsidRPr="00525FDA">
        <w:rPr>
          <w:rFonts w:ascii="IRANSansXFaNum Medium" w:hAnsi="IRANSansXFaNum Medium" w:cs="IRANSansXFaNum Medium" w:hint="cs"/>
          <w:rtl/>
        </w:rPr>
        <w:t>با</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دسترسی</w:t>
      </w:r>
      <w:r w:rsidRPr="00525FDA">
        <w:rPr>
          <w:rFonts w:ascii="IRANSansXFaNum Medium" w:hAnsi="IRANSansXFaNum Medium" w:cs="IRANSansXFaNum Medium"/>
          <w:rtl/>
        </w:rPr>
        <w:t xml:space="preserve"> root</w:t>
      </w:r>
      <w:r w:rsidRPr="00525FDA">
        <w:rPr>
          <w:rFonts w:ascii="IRANSansXFaNum Medium" w:hAnsi="IRANSansXFaNum Medium" w:cs="IRANSansXFaNum Medium" w:hint="cs"/>
          <w:rtl/>
        </w:rPr>
        <w:t>؛</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حداقل</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۱</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گیگ</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رم</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و</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ترجیحاً</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۲</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گیگ</w:t>
      </w:r>
      <w:r w:rsidRPr="00525FDA">
        <w:rPr>
          <w:rFonts w:ascii="IRANSansXFaNum Medium" w:hAnsi="IRANSansXFaNum Medium" w:cs="IRANSansXFaNum Medium"/>
          <w:rtl/>
        </w:rPr>
        <w:t>.</w:t>
      </w:r>
    </w:p>
    <w:p w14:paraId="11055F66"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Segoe UI Symbol" w:hAnsi="Segoe UI Symbol" w:cs="Segoe UI Symbol" w:hint="cs"/>
          <w:rtl/>
        </w:rPr>
        <w:t>☐</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حداقل</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۵</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گیگابایت</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فضای</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خالی؛</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برای</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نگه‌داری</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بکاپ‌ها</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فضای</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بیشتر</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در</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نظر</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بگیرید</w:t>
      </w:r>
      <w:r w:rsidRPr="00525FDA">
        <w:rPr>
          <w:rFonts w:ascii="IRANSansXFaNum Medium" w:hAnsi="IRANSansXFaNum Medium" w:cs="IRANSansXFaNum Medium"/>
          <w:rtl/>
        </w:rPr>
        <w:t>.</w:t>
      </w:r>
    </w:p>
    <w:p w14:paraId="16297531"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Segoe UI Symbol" w:hAnsi="Segoe UI Symbol" w:cs="Segoe UI Symbol" w:hint="cs"/>
          <w:rtl/>
        </w:rPr>
        <w:t>☐</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یک</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دامنه</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یا</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زیردامنه</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برای</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صفحهٔ</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پرداخت،</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مثل</w:t>
      </w:r>
      <w:r w:rsidRPr="00525FDA">
        <w:rPr>
          <w:rFonts w:ascii="IRANSansXFaNum Medium" w:hAnsi="IRANSansXFaNum Medium" w:cs="IRANSansXFaNum Medium"/>
          <w:rtl/>
        </w:rPr>
        <w:t xml:space="preserve"> pay.example.com.</w:t>
      </w:r>
    </w:p>
    <w:p w14:paraId="4F81A7ED"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Segoe UI Symbol" w:hAnsi="Segoe UI Symbol" w:cs="Segoe UI Symbol" w:hint="cs"/>
          <w:rtl/>
        </w:rPr>
        <w:t>☐</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دسترسی</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به</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پنل</w:t>
      </w:r>
      <w:r w:rsidRPr="00525FDA">
        <w:rPr>
          <w:rFonts w:ascii="IRANSansXFaNum Medium" w:hAnsi="IRANSansXFaNum Medium" w:cs="IRANSansXFaNum Medium"/>
          <w:rtl/>
        </w:rPr>
        <w:t xml:space="preserve"> DNS </w:t>
      </w:r>
      <w:r w:rsidRPr="00525FDA">
        <w:rPr>
          <w:rFonts w:ascii="IRANSansXFaNum Medium" w:hAnsi="IRANSansXFaNum Medium" w:cs="IRANSansXFaNum Medium" w:hint="cs"/>
          <w:rtl/>
        </w:rPr>
        <w:t>دامنه</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برای</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ساخت</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رکورد</w:t>
      </w:r>
      <w:r w:rsidRPr="00525FDA">
        <w:rPr>
          <w:rFonts w:ascii="IRANSansXFaNum Medium" w:hAnsi="IRANSansXFaNum Medium" w:cs="IRANSansXFaNum Medium"/>
          <w:rtl/>
        </w:rPr>
        <w:t xml:space="preserve"> A.</w:t>
      </w:r>
    </w:p>
    <w:p w14:paraId="3C1401BE"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Segoe UI Symbol" w:hAnsi="Segoe UI Symbol" w:cs="Segoe UI Symbol" w:hint="cs"/>
          <w:rtl/>
        </w:rPr>
        <w:t>☐</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کلید</w:t>
      </w:r>
      <w:r w:rsidRPr="00525FDA">
        <w:rPr>
          <w:rFonts w:ascii="IRANSansXFaNum Medium" w:hAnsi="IRANSansXFaNum Medium" w:cs="IRANSansXFaNum Medium"/>
          <w:rtl/>
        </w:rPr>
        <w:t xml:space="preserve"> API CentralPay. </w:t>
      </w:r>
      <w:r w:rsidRPr="00525FDA">
        <w:rPr>
          <w:rFonts w:ascii="IRANSansXFaNum Medium" w:hAnsi="IRANSansXFaNum Medium" w:cs="IRANSansXFaNum Medium" w:hint="cs"/>
          <w:rtl/>
        </w:rPr>
        <w:t>همان</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یک</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کلید</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برای</w:t>
      </w:r>
      <w:r w:rsidRPr="00525FDA">
        <w:rPr>
          <w:rFonts w:ascii="IRANSansXFaNum Medium" w:hAnsi="IRANSansXFaNum Medium" w:cs="IRANSansXFaNum Medium"/>
          <w:rtl/>
        </w:rPr>
        <w:t xml:space="preserve"> getLink </w:t>
      </w:r>
      <w:r w:rsidRPr="00525FDA">
        <w:rPr>
          <w:rFonts w:ascii="IRANSansXFaNum Medium" w:hAnsi="IRANSansXFaNum Medium" w:cs="IRANSansXFaNum Medium" w:hint="cs"/>
          <w:rtl/>
        </w:rPr>
        <w:t>و</w:t>
      </w:r>
      <w:r w:rsidRPr="00525FDA">
        <w:rPr>
          <w:rFonts w:ascii="IRANSansXFaNum Medium" w:hAnsi="IRANSansXFaNum Medium" w:cs="IRANSansXFaNum Medium"/>
          <w:rtl/>
        </w:rPr>
        <w:t xml:space="preserve"> verify </w:t>
      </w:r>
      <w:r w:rsidRPr="00525FDA">
        <w:rPr>
          <w:rFonts w:ascii="IRANSansXFaNum Medium" w:hAnsi="IRANSansXFaNum Medium" w:cs="IRANSansXFaNum Medium" w:hint="cs"/>
          <w:rtl/>
        </w:rPr>
        <w:t>استفاده</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می‌شود</w:t>
      </w:r>
      <w:r w:rsidRPr="00525FDA">
        <w:rPr>
          <w:rFonts w:ascii="IRANSansXFaNum Medium" w:hAnsi="IRANSansXFaNum Medium" w:cs="IRANSansXFaNum Medium"/>
          <w:rtl/>
        </w:rPr>
        <w:t>.</w:t>
      </w:r>
    </w:p>
    <w:p w14:paraId="6693BD46"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Segoe UI Symbol" w:hAnsi="Segoe UI Symbol" w:cs="Segoe UI Symbol" w:hint="cs"/>
          <w:rtl/>
        </w:rPr>
        <w:t>☐</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توکن</w:t>
      </w:r>
      <w:r w:rsidRPr="00525FDA">
        <w:rPr>
          <w:rFonts w:ascii="IRANSansXFaNum Medium" w:hAnsi="IRANSansXFaNum Medium" w:cs="IRANSansXFaNum Medium"/>
          <w:rtl/>
        </w:rPr>
        <w:t xml:space="preserve"> /token2 </w:t>
      </w:r>
      <w:r w:rsidRPr="00525FDA">
        <w:rPr>
          <w:rFonts w:ascii="IRANSansXFaNum Medium" w:hAnsi="IRANSansXFaNum Medium" w:cs="IRANSansXFaNum Medium" w:hint="cs"/>
          <w:rtl/>
        </w:rPr>
        <w:t>ربات</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فروش</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این</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توکن</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با</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توکن</w:t>
      </w:r>
      <w:r w:rsidRPr="00525FDA">
        <w:rPr>
          <w:rFonts w:ascii="IRANSansXFaNum Medium" w:hAnsi="IRANSansXFaNum Medium" w:cs="IRANSansXFaNum Medium"/>
          <w:rtl/>
        </w:rPr>
        <w:t xml:space="preserve"> BotFather </w:t>
      </w:r>
      <w:r w:rsidRPr="00525FDA">
        <w:rPr>
          <w:rFonts w:ascii="IRANSansXFaNum Medium" w:hAnsi="IRANSansXFaNum Medium" w:cs="IRANSansXFaNum Medium" w:hint="cs"/>
          <w:rtl/>
        </w:rPr>
        <w:t>فرق</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دارد</w:t>
      </w:r>
      <w:r w:rsidRPr="00525FDA">
        <w:rPr>
          <w:rFonts w:ascii="IRANSansXFaNum Medium" w:hAnsi="IRANSansXFaNum Medium" w:cs="IRANSansXFaNum Medium"/>
          <w:rtl/>
        </w:rPr>
        <w:t>.</w:t>
      </w:r>
    </w:p>
    <w:p w14:paraId="4CD10BCF"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Segoe UI Symbol" w:hAnsi="Segoe UI Symbol" w:cs="Segoe UI Symbol" w:hint="cs"/>
          <w:rtl/>
        </w:rPr>
        <w:t>☐</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آدرس</w:t>
      </w:r>
      <w:r w:rsidRPr="00525FDA">
        <w:rPr>
          <w:rFonts w:ascii="IRANSansXFaNum Medium" w:hAnsi="IRANSansXFaNum Medium" w:cs="IRANSansXFaNum Medium"/>
          <w:rtl/>
        </w:rPr>
        <w:t xml:space="preserve"> HTTPS API </w:t>
      </w:r>
      <w:r w:rsidRPr="00525FDA">
        <w:rPr>
          <w:rFonts w:ascii="IRANSansXFaNum Medium" w:hAnsi="IRANSansXFaNum Medium" w:cs="IRANSansXFaNum Medium" w:hint="cs"/>
          <w:rtl/>
        </w:rPr>
        <w:t>ربات</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فروش؛</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معمولاً</w:t>
      </w:r>
      <w:r w:rsidRPr="00525FDA">
        <w:rPr>
          <w:rFonts w:ascii="IRANSansXFaNum Medium" w:hAnsi="IRANSansXFaNum Medium" w:cs="IRANSansXFaNum Medium"/>
          <w:rtl/>
        </w:rPr>
        <w:t xml:space="preserve"> https://bot.example.com/api/payment.</w:t>
      </w:r>
    </w:p>
    <w:p w14:paraId="0ABED4D3"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Segoe UI Symbol" w:hAnsi="Segoe UI Symbol" w:cs="Segoe UI Symbol" w:hint="cs"/>
          <w:rtl/>
        </w:rPr>
        <w:t>☐</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یک</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ایمیل</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معتبر</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برای</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گواهی</w:t>
      </w:r>
      <w:r w:rsidRPr="00525FDA">
        <w:rPr>
          <w:rFonts w:ascii="IRANSansXFaNum Medium" w:hAnsi="IRANSansXFaNum Medium" w:cs="IRANSansXFaNum Medium"/>
          <w:rtl/>
        </w:rPr>
        <w:t xml:space="preserve"> TLS/Let</w:t>
      </w:r>
      <w:r w:rsidRPr="00525FDA">
        <w:rPr>
          <w:rFonts w:ascii="IRANSansXFaNum Medium" w:hAnsi="IRANSansXFaNum Medium" w:cs="IRANSansXFaNum Medium" w:hint="cs"/>
          <w:rtl/>
        </w:rPr>
        <w:t>’</w:t>
      </w:r>
      <w:r w:rsidRPr="00525FDA">
        <w:rPr>
          <w:rFonts w:ascii="IRANSansXFaNum Medium" w:hAnsi="IRANSansXFaNum Medium" w:cs="IRANSansXFaNum Medium"/>
          <w:rtl/>
        </w:rPr>
        <w:t>s Encrypt.</w:t>
      </w:r>
    </w:p>
    <w:p w14:paraId="55F76736"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Segoe UI Symbol" w:hAnsi="Segoe UI Symbol" w:cs="Segoe UI Symbol" w:hint="cs"/>
          <w:rtl/>
        </w:rPr>
        <w:t>☐</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تصمیم</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دربارهٔ</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حداقل</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و</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حداکثر</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مبلغ،</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درصد</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کارمزد</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و</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حالت</w:t>
      </w:r>
      <w:r w:rsidRPr="00525FDA">
        <w:rPr>
          <w:rFonts w:ascii="IRANSansXFaNum Medium" w:hAnsi="IRANSansXFaNum Medium" w:cs="IRANSansXFaNum Medium"/>
          <w:rtl/>
        </w:rPr>
        <w:t xml:space="preserve"> retry.</w:t>
      </w:r>
    </w:p>
    <w:p w14:paraId="0F3F642D"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Segoe UI Symbol" w:hAnsi="Segoe UI Symbol" w:cs="Segoe UI Symbol" w:hint="cs"/>
          <w:rtl/>
        </w:rPr>
        <w:t>☐</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در</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صورت</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استفاده</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از</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ربات</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مدیریتی</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توکن</w:t>
      </w:r>
      <w:r w:rsidRPr="00525FDA">
        <w:rPr>
          <w:rFonts w:ascii="IRANSansXFaNum Medium" w:hAnsi="IRANSansXFaNum Medium" w:cs="IRANSansXFaNum Medium"/>
          <w:rtl/>
        </w:rPr>
        <w:t xml:space="preserve"> BotFather </w:t>
      </w:r>
      <w:r w:rsidRPr="00525FDA">
        <w:rPr>
          <w:rFonts w:ascii="IRANSansXFaNum Medium" w:hAnsi="IRANSansXFaNum Medium" w:cs="IRANSansXFaNum Medium" w:hint="cs"/>
          <w:rtl/>
        </w:rPr>
        <w:t>و</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شناسهٔ</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عددی</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مدیران</w:t>
      </w:r>
      <w:r w:rsidRPr="00525FDA">
        <w:rPr>
          <w:rFonts w:ascii="IRANSansXFaNum Medium" w:hAnsi="IRANSansXFaNum Medium" w:cs="IRANSansXFaNum Medium"/>
          <w:rtl/>
        </w:rPr>
        <w:t>.</w:t>
      </w:r>
    </w:p>
    <w:p w14:paraId="0DF2D8DC" w14:textId="77777777" w:rsidR="00BA41FD" w:rsidRPr="00525FDA" w:rsidRDefault="00000000" w:rsidP="00525FDA">
      <w:pPr>
        <w:pStyle w:val="Heading2"/>
        <w:bidi/>
        <w:jc w:val="center"/>
        <w:rPr>
          <w:rFonts w:ascii="IRANSansXFaNum Medium" w:hAnsi="IRANSansXFaNum Medium" w:cs="IRANSansXFaNum Medium"/>
        </w:rPr>
      </w:pPr>
      <w:r w:rsidRPr="00525FDA">
        <w:rPr>
          <w:rFonts w:ascii="IRANSansXFaNum Medium" w:hAnsi="IRANSansXFaNum Medium" w:cs="IRANSansXFaNum Medium"/>
          <w:rtl/>
        </w:rPr>
        <w:t>اطلاعاتی که باید قبل از شروع روی کاغذ بنویسید</w:t>
      </w:r>
    </w:p>
    <w:tbl>
      <w:tblPr>
        <w:tblStyle w:val="TableGrid"/>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2448"/>
        <w:gridCol w:w="3456"/>
        <w:gridCol w:w="3888"/>
      </w:tblGrid>
      <w:tr w:rsidR="00BA41FD" w:rsidRPr="00525FDA" w14:paraId="309564B0" w14:textId="77777777">
        <w:trPr>
          <w:tblHeader/>
          <w:jc w:val="center"/>
        </w:trPr>
        <w:tc>
          <w:tcPr>
            <w:tcW w:w="2448" w:type="dxa"/>
            <w:shd w:val="clear" w:color="auto" w:fill="DDEBF7"/>
            <w:tcMar>
              <w:top w:w="120" w:type="dxa"/>
              <w:left w:w="140" w:type="dxa"/>
              <w:bottom w:w="120" w:type="dxa"/>
              <w:right w:w="140" w:type="dxa"/>
            </w:tcMar>
            <w:vAlign w:val="center"/>
          </w:tcPr>
          <w:p w14:paraId="3876207A"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sz w:val="19"/>
                <w:rtl/>
              </w:rPr>
              <w:t>مورد</w:t>
            </w:r>
          </w:p>
        </w:tc>
        <w:tc>
          <w:tcPr>
            <w:tcW w:w="3456" w:type="dxa"/>
            <w:shd w:val="clear" w:color="auto" w:fill="DDEBF7"/>
            <w:tcMar>
              <w:top w:w="120" w:type="dxa"/>
              <w:left w:w="140" w:type="dxa"/>
              <w:bottom w:w="120" w:type="dxa"/>
              <w:right w:w="140" w:type="dxa"/>
            </w:tcMar>
            <w:vAlign w:val="center"/>
          </w:tcPr>
          <w:p w14:paraId="26C8B6C6"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sz w:val="19"/>
                <w:rtl/>
              </w:rPr>
              <w:t>نمونه</w:t>
            </w:r>
          </w:p>
        </w:tc>
        <w:tc>
          <w:tcPr>
            <w:tcW w:w="3888" w:type="dxa"/>
            <w:shd w:val="clear" w:color="auto" w:fill="DDEBF7"/>
            <w:tcMar>
              <w:top w:w="120" w:type="dxa"/>
              <w:left w:w="140" w:type="dxa"/>
              <w:bottom w:w="120" w:type="dxa"/>
              <w:right w:w="140" w:type="dxa"/>
            </w:tcMar>
            <w:vAlign w:val="center"/>
          </w:tcPr>
          <w:p w14:paraId="7D188438"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sz w:val="19"/>
                <w:rtl/>
              </w:rPr>
              <w:t>مقدار شما</w:t>
            </w:r>
          </w:p>
        </w:tc>
      </w:tr>
      <w:tr w:rsidR="00BA41FD" w:rsidRPr="00525FDA" w14:paraId="0D7686FA" w14:textId="77777777">
        <w:trPr>
          <w:cantSplit/>
          <w:jc w:val="center"/>
        </w:trPr>
        <w:tc>
          <w:tcPr>
            <w:tcW w:w="2448" w:type="dxa"/>
            <w:tcMar>
              <w:top w:w="120" w:type="dxa"/>
              <w:left w:w="140" w:type="dxa"/>
              <w:bottom w:w="120" w:type="dxa"/>
              <w:right w:w="140" w:type="dxa"/>
            </w:tcMar>
            <w:vAlign w:val="center"/>
          </w:tcPr>
          <w:p w14:paraId="6E446FA7"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دامنهٔ پرداخت</w:t>
            </w:r>
          </w:p>
        </w:tc>
        <w:tc>
          <w:tcPr>
            <w:tcW w:w="3456" w:type="dxa"/>
            <w:tcMar>
              <w:top w:w="120" w:type="dxa"/>
              <w:left w:w="140" w:type="dxa"/>
              <w:bottom w:w="120" w:type="dxa"/>
              <w:right w:w="140" w:type="dxa"/>
            </w:tcMar>
            <w:vAlign w:val="center"/>
          </w:tcPr>
          <w:p w14:paraId="527C50F4"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pay.example.com</w:t>
            </w:r>
          </w:p>
        </w:tc>
        <w:tc>
          <w:tcPr>
            <w:tcW w:w="3888" w:type="dxa"/>
            <w:tcMar>
              <w:top w:w="120" w:type="dxa"/>
              <w:left w:w="140" w:type="dxa"/>
              <w:bottom w:w="120" w:type="dxa"/>
              <w:right w:w="140" w:type="dxa"/>
            </w:tcMar>
            <w:vAlign w:val="center"/>
          </w:tcPr>
          <w:p w14:paraId="063A8114"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________________________</w:t>
            </w:r>
          </w:p>
        </w:tc>
      </w:tr>
      <w:tr w:rsidR="00BA41FD" w:rsidRPr="00525FDA" w14:paraId="7132ACB7" w14:textId="77777777">
        <w:trPr>
          <w:cantSplit/>
          <w:jc w:val="center"/>
        </w:trPr>
        <w:tc>
          <w:tcPr>
            <w:tcW w:w="2448" w:type="dxa"/>
            <w:tcMar>
              <w:top w:w="120" w:type="dxa"/>
              <w:left w:w="140" w:type="dxa"/>
              <w:bottom w:w="120" w:type="dxa"/>
              <w:right w:w="140" w:type="dxa"/>
            </w:tcMar>
            <w:vAlign w:val="center"/>
          </w:tcPr>
          <w:p w14:paraId="1724ECD4"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آدرس ربات فروش</w:t>
            </w:r>
          </w:p>
        </w:tc>
        <w:tc>
          <w:tcPr>
            <w:tcW w:w="3456" w:type="dxa"/>
            <w:tcMar>
              <w:top w:w="120" w:type="dxa"/>
              <w:left w:w="140" w:type="dxa"/>
              <w:bottom w:w="120" w:type="dxa"/>
              <w:right w:w="140" w:type="dxa"/>
            </w:tcMar>
            <w:vAlign w:val="center"/>
          </w:tcPr>
          <w:p w14:paraId="7E9E49D8"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https://bot.example.com</w:t>
            </w:r>
          </w:p>
        </w:tc>
        <w:tc>
          <w:tcPr>
            <w:tcW w:w="3888" w:type="dxa"/>
            <w:tcMar>
              <w:top w:w="120" w:type="dxa"/>
              <w:left w:w="140" w:type="dxa"/>
              <w:bottom w:w="120" w:type="dxa"/>
              <w:right w:w="140" w:type="dxa"/>
            </w:tcMar>
            <w:vAlign w:val="center"/>
          </w:tcPr>
          <w:p w14:paraId="1983D297"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________________________</w:t>
            </w:r>
          </w:p>
        </w:tc>
      </w:tr>
      <w:tr w:rsidR="00BA41FD" w:rsidRPr="00525FDA" w14:paraId="2AAA1FB9" w14:textId="77777777">
        <w:trPr>
          <w:cantSplit/>
          <w:jc w:val="center"/>
        </w:trPr>
        <w:tc>
          <w:tcPr>
            <w:tcW w:w="2448" w:type="dxa"/>
            <w:tcMar>
              <w:top w:w="120" w:type="dxa"/>
              <w:left w:w="140" w:type="dxa"/>
              <w:bottom w:w="120" w:type="dxa"/>
              <w:right w:w="140" w:type="dxa"/>
            </w:tcMar>
            <w:vAlign w:val="center"/>
          </w:tcPr>
          <w:p w14:paraId="4018DBB8"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ایمیل TLS</w:t>
            </w:r>
          </w:p>
        </w:tc>
        <w:tc>
          <w:tcPr>
            <w:tcW w:w="3456" w:type="dxa"/>
            <w:tcMar>
              <w:top w:w="120" w:type="dxa"/>
              <w:left w:w="140" w:type="dxa"/>
              <w:bottom w:w="120" w:type="dxa"/>
              <w:right w:w="140" w:type="dxa"/>
            </w:tcMar>
            <w:vAlign w:val="center"/>
          </w:tcPr>
          <w:p w14:paraId="14B209C6"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ops@example.com</w:t>
            </w:r>
          </w:p>
        </w:tc>
        <w:tc>
          <w:tcPr>
            <w:tcW w:w="3888" w:type="dxa"/>
            <w:tcMar>
              <w:top w:w="120" w:type="dxa"/>
              <w:left w:w="140" w:type="dxa"/>
              <w:bottom w:w="120" w:type="dxa"/>
              <w:right w:w="140" w:type="dxa"/>
            </w:tcMar>
            <w:vAlign w:val="center"/>
          </w:tcPr>
          <w:p w14:paraId="0D2DA1F0"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________________________</w:t>
            </w:r>
          </w:p>
        </w:tc>
      </w:tr>
      <w:tr w:rsidR="00BA41FD" w:rsidRPr="00525FDA" w14:paraId="66DAE95F" w14:textId="77777777">
        <w:trPr>
          <w:cantSplit/>
          <w:jc w:val="center"/>
        </w:trPr>
        <w:tc>
          <w:tcPr>
            <w:tcW w:w="2448" w:type="dxa"/>
            <w:tcMar>
              <w:top w:w="120" w:type="dxa"/>
              <w:left w:w="140" w:type="dxa"/>
              <w:bottom w:w="120" w:type="dxa"/>
              <w:right w:w="140" w:type="dxa"/>
            </w:tcMar>
            <w:vAlign w:val="center"/>
          </w:tcPr>
          <w:p w14:paraId="5B8FC423"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حداقل مبلغ</w:t>
            </w:r>
          </w:p>
        </w:tc>
        <w:tc>
          <w:tcPr>
            <w:tcW w:w="3456" w:type="dxa"/>
            <w:tcMar>
              <w:top w:w="120" w:type="dxa"/>
              <w:left w:w="140" w:type="dxa"/>
              <w:bottom w:w="120" w:type="dxa"/>
              <w:right w:w="140" w:type="dxa"/>
            </w:tcMar>
            <w:vAlign w:val="center"/>
          </w:tcPr>
          <w:p w14:paraId="35645AF1"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1000 تومان</w:t>
            </w:r>
          </w:p>
        </w:tc>
        <w:tc>
          <w:tcPr>
            <w:tcW w:w="3888" w:type="dxa"/>
            <w:tcMar>
              <w:top w:w="120" w:type="dxa"/>
              <w:left w:w="140" w:type="dxa"/>
              <w:bottom w:w="120" w:type="dxa"/>
              <w:right w:w="140" w:type="dxa"/>
            </w:tcMar>
            <w:vAlign w:val="center"/>
          </w:tcPr>
          <w:p w14:paraId="66019C6D"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________________________</w:t>
            </w:r>
          </w:p>
        </w:tc>
      </w:tr>
      <w:tr w:rsidR="00BA41FD" w:rsidRPr="00525FDA" w14:paraId="1E2ADFA4" w14:textId="77777777">
        <w:trPr>
          <w:cantSplit/>
          <w:jc w:val="center"/>
        </w:trPr>
        <w:tc>
          <w:tcPr>
            <w:tcW w:w="2448" w:type="dxa"/>
            <w:tcMar>
              <w:top w:w="120" w:type="dxa"/>
              <w:left w:w="140" w:type="dxa"/>
              <w:bottom w:w="120" w:type="dxa"/>
              <w:right w:w="140" w:type="dxa"/>
            </w:tcMar>
            <w:vAlign w:val="center"/>
          </w:tcPr>
          <w:p w14:paraId="7737D14D"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حداکثر مبلغ</w:t>
            </w:r>
          </w:p>
        </w:tc>
        <w:tc>
          <w:tcPr>
            <w:tcW w:w="3456" w:type="dxa"/>
            <w:tcMar>
              <w:top w:w="120" w:type="dxa"/>
              <w:left w:w="140" w:type="dxa"/>
              <w:bottom w:w="120" w:type="dxa"/>
              <w:right w:w="140" w:type="dxa"/>
            </w:tcMar>
            <w:vAlign w:val="center"/>
          </w:tcPr>
          <w:p w14:paraId="3365777A"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100000000 تومان</w:t>
            </w:r>
          </w:p>
        </w:tc>
        <w:tc>
          <w:tcPr>
            <w:tcW w:w="3888" w:type="dxa"/>
            <w:tcMar>
              <w:top w:w="120" w:type="dxa"/>
              <w:left w:w="140" w:type="dxa"/>
              <w:bottom w:w="120" w:type="dxa"/>
              <w:right w:w="140" w:type="dxa"/>
            </w:tcMar>
            <w:vAlign w:val="center"/>
          </w:tcPr>
          <w:p w14:paraId="56A54A93"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________________________</w:t>
            </w:r>
          </w:p>
        </w:tc>
      </w:tr>
      <w:tr w:rsidR="00BA41FD" w:rsidRPr="00525FDA" w14:paraId="1CAA7F2B" w14:textId="77777777">
        <w:trPr>
          <w:cantSplit/>
          <w:jc w:val="center"/>
        </w:trPr>
        <w:tc>
          <w:tcPr>
            <w:tcW w:w="2448" w:type="dxa"/>
            <w:tcMar>
              <w:top w:w="120" w:type="dxa"/>
              <w:left w:w="140" w:type="dxa"/>
              <w:bottom w:w="120" w:type="dxa"/>
              <w:right w:w="140" w:type="dxa"/>
            </w:tcMar>
            <w:vAlign w:val="center"/>
          </w:tcPr>
          <w:p w14:paraId="6DD2622E"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کارمزد اولیه</w:t>
            </w:r>
          </w:p>
        </w:tc>
        <w:tc>
          <w:tcPr>
            <w:tcW w:w="3456" w:type="dxa"/>
            <w:tcMar>
              <w:top w:w="120" w:type="dxa"/>
              <w:left w:w="140" w:type="dxa"/>
              <w:bottom w:w="120" w:type="dxa"/>
              <w:right w:w="140" w:type="dxa"/>
            </w:tcMar>
            <w:vAlign w:val="center"/>
          </w:tcPr>
          <w:p w14:paraId="3B0D631E"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0 یا 2.5 یا 10 درصد</w:t>
            </w:r>
          </w:p>
        </w:tc>
        <w:tc>
          <w:tcPr>
            <w:tcW w:w="3888" w:type="dxa"/>
            <w:tcMar>
              <w:top w:w="120" w:type="dxa"/>
              <w:left w:w="140" w:type="dxa"/>
              <w:bottom w:w="120" w:type="dxa"/>
              <w:right w:w="140" w:type="dxa"/>
            </w:tcMar>
            <w:vAlign w:val="center"/>
          </w:tcPr>
          <w:p w14:paraId="0BA038AA"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________________________</w:t>
            </w:r>
          </w:p>
        </w:tc>
      </w:tr>
      <w:tr w:rsidR="00BA41FD" w:rsidRPr="00525FDA" w14:paraId="6FC213DE" w14:textId="77777777">
        <w:trPr>
          <w:cantSplit/>
          <w:jc w:val="center"/>
        </w:trPr>
        <w:tc>
          <w:tcPr>
            <w:tcW w:w="2448" w:type="dxa"/>
            <w:tcMar>
              <w:top w:w="120" w:type="dxa"/>
              <w:left w:w="140" w:type="dxa"/>
              <w:bottom w:w="120" w:type="dxa"/>
              <w:right w:w="140" w:type="dxa"/>
            </w:tcMar>
            <w:vAlign w:val="center"/>
          </w:tcPr>
          <w:p w14:paraId="53DD4AF1"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Retry mode</w:t>
            </w:r>
          </w:p>
        </w:tc>
        <w:tc>
          <w:tcPr>
            <w:tcW w:w="3456" w:type="dxa"/>
            <w:tcMar>
              <w:top w:w="120" w:type="dxa"/>
              <w:left w:w="140" w:type="dxa"/>
              <w:bottom w:w="120" w:type="dxa"/>
              <w:right w:w="140" w:type="dxa"/>
            </w:tcMar>
            <w:vAlign w:val="center"/>
          </w:tcPr>
          <w:p w14:paraId="6B90F3D6"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safe</w:t>
            </w:r>
          </w:p>
        </w:tc>
        <w:tc>
          <w:tcPr>
            <w:tcW w:w="3888" w:type="dxa"/>
            <w:tcMar>
              <w:top w:w="120" w:type="dxa"/>
              <w:left w:w="140" w:type="dxa"/>
              <w:bottom w:w="120" w:type="dxa"/>
              <w:right w:w="140" w:type="dxa"/>
            </w:tcMar>
            <w:vAlign w:val="center"/>
          </w:tcPr>
          <w:p w14:paraId="32E75559"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________________________</w:t>
            </w:r>
          </w:p>
        </w:tc>
      </w:tr>
      <w:tr w:rsidR="00BA41FD" w:rsidRPr="00525FDA" w14:paraId="195824B0" w14:textId="77777777">
        <w:trPr>
          <w:cantSplit/>
          <w:jc w:val="center"/>
        </w:trPr>
        <w:tc>
          <w:tcPr>
            <w:tcW w:w="2448" w:type="dxa"/>
            <w:tcMar>
              <w:top w:w="120" w:type="dxa"/>
              <w:left w:w="140" w:type="dxa"/>
              <w:bottom w:w="120" w:type="dxa"/>
              <w:right w:w="140" w:type="dxa"/>
            </w:tcMar>
            <w:vAlign w:val="center"/>
          </w:tcPr>
          <w:p w14:paraId="03811201"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lastRenderedPageBreak/>
              <w:t>ربات مدیریتی</w:t>
            </w:r>
          </w:p>
        </w:tc>
        <w:tc>
          <w:tcPr>
            <w:tcW w:w="3456" w:type="dxa"/>
            <w:tcMar>
              <w:top w:w="120" w:type="dxa"/>
              <w:left w:w="140" w:type="dxa"/>
              <w:bottom w:w="120" w:type="dxa"/>
              <w:right w:w="140" w:type="dxa"/>
            </w:tcMar>
            <w:vAlign w:val="center"/>
          </w:tcPr>
          <w:p w14:paraId="099C68A3"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غیرفعال / فعال</w:t>
            </w:r>
          </w:p>
        </w:tc>
        <w:tc>
          <w:tcPr>
            <w:tcW w:w="3888" w:type="dxa"/>
            <w:tcMar>
              <w:top w:w="120" w:type="dxa"/>
              <w:left w:w="140" w:type="dxa"/>
              <w:bottom w:w="120" w:type="dxa"/>
              <w:right w:w="140" w:type="dxa"/>
            </w:tcMar>
            <w:vAlign w:val="center"/>
          </w:tcPr>
          <w:p w14:paraId="5066F880"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________________________</w:t>
            </w:r>
          </w:p>
        </w:tc>
      </w:tr>
    </w:tbl>
    <w:p w14:paraId="658433C6" w14:textId="77777777" w:rsidR="00BA41FD" w:rsidRPr="00525FDA" w:rsidRDefault="00BA41FD" w:rsidP="00525FDA">
      <w:pPr>
        <w:bidi/>
        <w:spacing w:after="0"/>
        <w:jc w:val="center"/>
        <w:rPr>
          <w:rFonts w:ascii="IRANSansXFaNum Medium" w:hAnsi="IRANSansXFaNum Medium" w:cs="IRANSansXFaNum Medium"/>
        </w:rPr>
      </w:pPr>
    </w:p>
    <w:tbl>
      <w:tblPr>
        <w:tblW w:w="0" w:type="auto"/>
        <w:jc w:val="center"/>
        <w:tblLook w:val="04A0" w:firstRow="1" w:lastRow="0" w:firstColumn="1" w:lastColumn="0" w:noHBand="0" w:noVBand="1"/>
      </w:tblPr>
      <w:tblGrid>
        <w:gridCol w:w="9994"/>
      </w:tblGrid>
      <w:tr w:rsidR="00BA41FD" w:rsidRPr="00525FDA" w14:paraId="251A8221" w14:textId="77777777">
        <w:trPr>
          <w:jc w:val="center"/>
        </w:trPr>
        <w:tc>
          <w:tcPr>
            <w:tcW w:w="9994" w:type="dxa"/>
            <w:shd w:val="clear" w:color="auto" w:fill="FDE8E8"/>
            <w:tcMar>
              <w:top w:w="150" w:type="dxa"/>
              <w:left w:w="170" w:type="dxa"/>
              <w:bottom w:w="150" w:type="dxa"/>
              <w:right w:w="170" w:type="dxa"/>
            </w:tcMar>
          </w:tcPr>
          <w:p w14:paraId="1BC329D8"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color w:val="8B1E1E"/>
                <w:sz w:val="23"/>
                <w:rtl/>
              </w:rPr>
              <w:t>اطلاعات محرمانه را روی سند ننویسید</w:t>
            </w:r>
          </w:p>
          <w:p w14:paraId="29290110"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21"/>
                <w:rtl/>
              </w:rPr>
              <w:t>کلید CentralPay، token2، توکن BotFather، API key داخلی، callback secret و رمز پایگاه‌داده نباید در این فایل یا اسکرین‌شات‌ها ثبت شوند.</w:t>
            </w:r>
          </w:p>
        </w:tc>
      </w:tr>
    </w:tbl>
    <w:p w14:paraId="04FEF220" w14:textId="77777777" w:rsidR="00BA41FD" w:rsidRPr="00525FDA" w:rsidRDefault="00BA41FD" w:rsidP="00525FDA">
      <w:pPr>
        <w:bidi/>
        <w:spacing w:after="0"/>
        <w:jc w:val="center"/>
        <w:rPr>
          <w:rFonts w:ascii="IRANSansXFaNum Medium" w:hAnsi="IRANSansXFaNum Medium" w:cs="IRANSansXFaNum Medium"/>
        </w:rPr>
      </w:pPr>
    </w:p>
    <w:p w14:paraId="439B69B3" w14:textId="77777777" w:rsidR="00BA41FD" w:rsidRPr="00525FDA" w:rsidRDefault="00000000" w:rsidP="00525FDA">
      <w:pPr>
        <w:pStyle w:val="Heading1"/>
        <w:bidi/>
        <w:jc w:val="center"/>
        <w:rPr>
          <w:rFonts w:ascii="IRANSansXFaNum Medium" w:hAnsi="IRANSansXFaNum Medium" w:cs="IRANSansXFaNum Medium"/>
        </w:rPr>
      </w:pPr>
      <w:r w:rsidRPr="00525FDA">
        <w:rPr>
          <w:rFonts w:ascii="IRANSansXFaNum Medium" w:hAnsi="IRANSansXFaNum Medium" w:cs="IRANSansXFaNum Medium"/>
          <w:rtl/>
        </w:rPr>
        <w:lastRenderedPageBreak/>
        <w:t>۴. آماده‌سازی دامنه و DNS</w:t>
      </w:r>
    </w:p>
    <w:p w14:paraId="3C32DB15"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rtl/>
        </w:rPr>
        <w:t>در پنل شرکتی که DNS دامنه را مدیریت می‌کند، یک رکورد A بسازید. اگر دامنهٔ پرداخت شما pay.example.com است، معمولاً Name برابر pay و Value برابر IP سرور است. TTL پیش‌فرض مناسب است.</w:t>
      </w:r>
    </w:p>
    <w:p w14:paraId="060B936B" w14:textId="77777777" w:rsidR="00BA41FD" w:rsidRPr="00525FDA" w:rsidRDefault="00000000" w:rsidP="00525FDA">
      <w:pPr>
        <w:bidi/>
        <w:spacing w:after="60"/>
        <w:ind w:right="317" w:hanging="317"/>
        <w:jc w:val="center"/>
        <w:rPr>
          <w:rFonts w:ascii="IRANSansXFaNum Medium" w:hAnsi="IRANSansXFaNum Medium" w:cs="IRANSansXFaNum Medium"/>
        </w:rPr>
      </w:pPr>
      <w:r w:rsidRPr="00525FDA">
        <w:rPr>
          <w:rFonts w:ascii="IRANSansXFaNum Medium" w:hAnsi="IRANSansXFaNum Medium" w:cs="IRANSansXFaNum Medium"/>
          <w:rtl/>
        </w:rPr>
        <w:t>1. رکورد A را بسازید یا اصلاح کنید.</w:t>
      </w:r>
    </w:p>
    <w:p w14:paraId="05231ABC" w14:textId="77777777" w:rsidR="00BA41FD" w:rsidRPr="00525FDA" w:rsidRDefault="00000000" w:rsidP="00525FDA">
      <w:pPr>
        <w:bidi/>
        <w:spacing w:after="60"/>
        <w:ind w:right="317" w:hanging="317"/>
        <w:jc w:val="center"/>
        <w:rPr>
          <w:rFonts w:ascii="IRANSansXFaNum Medium" w:hAnsi="IRANSansXFaNum Medium" w:cs="IRANSansXFaNum Medium"/>
        </w:rPr>
      </w:pPr>
      <w:r w:rsidRPr="00525FDA">
        <w:rPr>
          <w:rFonts w:ascii="IRANSansXFaNum Medium" w:hAnsi="IRANSansXFaNum Medium" w:cs="IRANSansXFaNum Medium"/>
          <w:rtl/>
        </w:rPr>
        <w:t>2. چند دقیقه تا چند ساعت برای انتشار DNS صبر کنید.</w:t>
      </w:r>
    </w:p>
    <w:p w14:paraId="2EC54DE1" w14:textId="77777777" w:rsidR="00BA41FD" w:rsidRPr="00525FDA" w:rsidRDefault="00000000" w:rsidP="00525FDA">
      <w:pPr>
        <w:bidi/>
        <w:spacing w:after="60"/>
        <w:ind w:right="317" w:hanging="317"/>
        <w:jc w:val="center"/>
        <w:rPr>
          <w:rFonts w:ascii="IRANSansXFaNum Medium" w:hAnsi="IRANSansXFaNum Medium" w:cs="IRANSansXFaNum Medium"/>
        </w:rPr>
      </w:pPr>
      <w:r w:rsidRPr="00525FDA">
        <w:rPr>
          <w:rFonts w:ascii="IRANSansXFaNum Medium" w:hAnsi="IRANSansXFaNum Medium" w:cs="IRANSansXFaNum Medium"/>
          <w:rtl/>
        </w:rPr>
        <w:t>3. مطمئن شوید IP سرور از اینترنت روی پورت‌های ۸۰ و ۴۴۳ قابل دسترسی است.</w:t>
      </w:r>
    </w:p>
    <w:p w14:paraId="62497153" w14:textId="77777777" w:rsidR="00BA41FD" w:rsidRPr="00525FDA" w:rsidRDefault="00000000" w:rsidP="00525FDA">
      <w:pPr>
        <w:bidi/>
        <w:spacing w:after="60"/>
        <w:ind w:right="317" w:hanging="317"/>
        <w:jc w:val="center"/>
        <w:rPr>
          <w:rFonts w:ascii="IRANSansXFaNum Medium" w:hAnsi="IRANSansXFaNum Medium" w:cs="IRANSansXFaNum Medium"/>
        </w:rPr>
      </w:pPr>
      <w:r w:rsidRPr="00525FDA">
        <w:rPr>
          <w:rFonts w:ascii="IRANSansXFaNum Medium" w:hAnsi="IRANSansXFaNum Medium" w:cs="IRANSansXFaNum Medium"/>
          <w:rtl/>
        </w:rPr>
        <w:t>4. اگر DNS دیر آماده شد، نصب را می‌توان انجام داد؛ سپس centralpay ssl را اجرا کنید.</w:t>
      </w:r>
    </w:p>
    <w:tbl>
      <w:tblPr>
        <w:tblW w:w="0" w:type="auto"/>
        <w:jc w:val="center"/>
        <w:tblLook w:val="04A0" w:firstRow="1" w:lastRow="0" w:firstColumn="1" w:lastColumn="0" w:noHBand="0" w:noVBand="1"/>
      </w:tblPr>
      <w:tblGrid>
        <w:gridCol w:w="9994"/>
      </w:tblGrid>
      <w:tr w:rsidR="00BA41FD" w:rsidRPr="00525FDA" w14:paraId="0666FC2A" w14:textId="77777777">
        <w:trPr>
          <w:jc w:val="center"/>
        </w:trPr>
        <w:tc>
          <w:tcPr>
            <w:tcW w:w="9994" w:type="dxa"/>
            <w:shd w:val="clear" w:color="auto" w:fill="FFF4D6"/>
            <w:tcMar>
              <w:top w:w="150" w:type="dxa"/>
              <w:left w:w="170" w:type="dxa"/>
              <w:bottom w:w="150" w:type="dxa"/>
              <w:right w:w="170" w:type="dxa"/>
            </w:tcMar>
          </w:tcPr>
          <w:p w14:paraId="368D6D05"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color w:val="7A4E00"/>
                <w:sz w:val="23"/>
                <w:rtl/>
              </w:rPr>
              <w:t>UFW</w:t>
            </w:r>
          </w:p>
          <w:p w14:paraId="6A9C39EC"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21"/>
                <w:rtl/>
              </w:rPr>
              <w:t>نصاب UFW را بی‌صدا فعال نمی‌کند. اگر UFW از قبل فعال باشد، فقط پورت‌های ۸۰ و ۴۴۳ را باز می‌کند و به SSH دست نمی‌زند. با این حال قبل از هر تغییر فایروال مطمئن شوید مسیر SSH خود را از دست نمی‌دهید.</w:t>
            </w:r>
          </w:p>
        </w:tc>
      </w:tr>
    </w:tbl>
    <w:p w14:paraId="37E47A2D" w14:textId="77777777" w:rsidR="00BA41FD" w:rsidRPr="00525FDA" w:rsidRDefault="00BA41FD" w:rsidP="00525FDA">
      <w:pPr>
        <w:bidi/>
        <w:spacing w:after="0"/>
        <w:jc w:val="center"/>
        <w:rPr>
          <w:rFonts w:ascii="IRANSansXFaNum Medium" w:hAnsi="IRANSansXFaNum Medium" w:cs="IRANSansXFaNum Medium"/>
        </w:rPr>
      </w:pPr>
    </w:p>
    <w:p w14:paraId="532FDC8D" w14:textId="77777777" w:rsidR="00BA41FD" w:rsidRPr="00525FDA" w:rsidRDefault="00000000" w:rsidP="00525FDA">
      <w:pPr>
        <w:pStyle w:val="Heading1"/>
        <w:bidi/>
        <w:jc w:val="center"/>
        <w:rPr>
          <w:rFonts w:ascii="IRANSansXFaNum Medium" w:hAnsi="IRANSansXFaNum Medium" w:cs="IRANSansXFaNum Medium"/>
        </w:rPr>
      </w:pPr>
      <w:r w:rsidRPr="00525FDA">
        <w:rPr>
          <w:rFonts w:ascii="IRANSansXFaNum Medium" w:hAnsi="IRANSansXFaNum Medium" w:cs="IRANSansXFaNum Medium"/>
          <w:rtl/>
        </w:rPr>
        <w:lastRenderedPageBreak/>
        <w:t>۵. نصب قدم‌به‌قدم</w:t>
      </w:r>
    </w:p>
    <w:p w14:paraId="6E2CDCA5" w14:textId="77777777" w:rsidR="00BA41FD" w:rsidRPr="00525FDA" w:rsidRDefault="00000000" w:rsidP="00525FDA">
      <w:pPr>
        <w:pStyle w:val="Heading2"/>
        <w:bidi/>
        <w:jc w:val="center"/>
        <w:rPr>
          <w:rFonts w:ascii="IRANSansXFaNum Medium" w:hAnsi="IRANSansXFaNum Medium" w:cs="IRANSansXFaNum Medium"/>
        </w:rPr>
      </w:pPr>
      <w:r w:rsidRPr="00525FDA">
        <w:rPr>
          <w:rFonts w:ascii="IRANSansXFaNum Medium" w:hAnsi="IRANSansXFaNum Medium" w:cs="IRANSansXFaNum Medium"/>
          <w:rtl/>
        </w:rPr>
        <w:t>ورود به سرور</w:t>
      </w:r>
    </w:p>
    <w:p w14:paraId="4A199476"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rtl/>
        </w:rPr>
        <w:t>با نرم‌افزاری مثل Windows Terminal، PuTTY، Termius یا ترمینال macOS به سرور وصل شوید. سپس دستور زیر را کپی و اجرا کنید:</w:t>
      </w:r>
    </w:p>
    <w:p w14:paraId="526149B5" w14:textId="77777777" w:rsidR="00BA41FD" w:rsidRPr="00525FDA" w:rsidRDefault="00000000" w:rsidP="00525FDA">
      <w:pPr>
        <w:pStyle w:val="CodeBlock"/>
        <w:shd w:val="clear" w:color="auto" w:fill="F3F4F6"/>
        <w:bidi/>
        <w:jc w:val="center"/>
        <w:rPr>
          <w:rFonts w:ascii="IRANSansXFaNum Medium" w:hAnsi="IRANSansXFaNum Medium" w:cs="IRANSansXFaNum Medium"/>
        </w:rPr>
      </w:pPr>
      <w:r w:rsidRPr="00525FDA">
        <w:rPr>
          <w:rFonts w:ascii="IRANSansXFaNum Medium" w:hAnsi="IRANSansXFaNum Medium" w:cs="IRANSansXFaNum Medium"/>
        </w:rPr>
        <w:t>curl -fsSL https://raw.githubusercontent.com/Mhoseinshah1/centralpay-bridge/main/install.sh | sudo bash</w:t>
      </w:r>
    </w:p>
    <w:tbl>
      <w:tblPr>
        <w:tblW w:w="0" w:type="auto"/>
        <w:jc w:val="center"/>
        <w:tblLook w:val="04A0" w:firstRow="1" w:lastRow="0" w:firstColumn="1" w:lastColumn="0" w:noHBand="0" w:noVBand="1"/>
      </w:tblPr>
      <w:tblGrid>
        <w:gridCol w:w="9994"/>
      </w:tblGrid>
      <w:tr w:rsidR="00BA41FD" w:rsidRPr="00525FDA" w14:paraId="27439B1A" w14:textId="77777777">
        <w:trPr>
          <w:jc w:val="center"/>
        </w:trPr>
        <w:tc>
          <w:tcPr>
            <w:tcW w:w="9994" w:type="dxa"/>
            <w:shd w:val="clear" w:color="auto" w:fill="FDE8E8"/>
            <w:tcMar>
              <w:top w:w="150" w:type="dxa"/>
              <w:left w:w="170" w:type="dxa"/>
              <w:bottom w:w="150" w:type="dxa"/>
              <w:right w:w="170" w:type="dxa"/>
            </w:tcMar>
          </w:tcPr>
          <w:p w14:paraId="79559298"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color w:val="8B1E1E"/>
                <w:sz w:val="23"/>
                <w:rtl/>
              </w:rPr>
              <w:t>هشدار نسخهٔ فعلی</w:t>
            </w:r>
          </w:p>
          <w:p w14:paraId="62E5DC5C"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21"/>
                <w:rtl/>
              </w:rPr>
              <w:t>تا زمانی که Release نهایی و B4 recheck بسته نشده، این دستور را فقط برای محیط آزمایشی یا استقرار کنترل‌شده اجرا کنید، نه برای فعال‌سازی پرداخت واقعی مشتری.</w:t>
            </w:r>
          </w:p>
        </w:tc>
      </w:tr>
    </w:tbl>
    <w:p w14:paraId="67A1FA93" w14:textId="77777777" w:rsidR="00BA41FD" w:rsidRPr="00525FDA" w:rsidRDefault="00BA41FD" w:rsidP="00525FDA">
      <w:pPr>
        <w:bidi/>
        <w:spacing w:after="0"/>
        <w:jc w:val="center"/>
        <w:rPr>
          <w:rFonts w:ascii="IRANSansXFaNum Medium" w:hAnsi="IRANSansXFaNum Medium" w:cs="IRANSansXFaNum Medium"/>
        </w:rPr>
      </w:pPr>
    </w:p>
    <w:p w14:paraId="4C16DA34" w14:textId="77777777" w:rsidR="00BA41FD" w:rsidRPr="00525FDA" w:rsidRDefault="00000000" w:rsidP="00525FDA">
      <w:pPr>
        <w:pStyle w:val="Heading2"/>
        <w:bidi/>
        <w:jc w:val="center"/>
        <w:rPr>
          <w:rFonts w:ascii="IRANSansXFaNum Medium" w:hAnsi="IRANSansXFaNum Medium" w:cs="IRANSansXFaNum Medium"/>
        </w:rPr>
      </w:pPr>
      <w:r w:rsidRPr="00525FDA">
        <w:rPr>
          <w:rFonts w:ascii="IRANSansXFaNum Medium" w:hAnsi="IRANSansXFaNum Medium" w:cs="IRANSansXFaNum Medium"/>
          <w:rtl/>
        </w:rPr>
        <w:t>پاسخ پیشنهادی به پرسش‌های نصاب</w:t>
      </w:r>
    </w:p>
    <w:tbl>
      <w:tblPr>
        <w:tblStyle w:val="TableGrid"/>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2376"/>
        <w:gridCol w:w="3456"/>
        <w:gridCol w:w="4320"/>
      </w:tblGrid>
      <w:tr w:rsidR="00BA41FD" w:rsidRPr="00525FDA" w14:paraId="2E700E32" w14:textId="77777777">
        <w:trPr>
          <w:tblHeader/>
          <w:jc w:val="center"/>
        </w:trPr>
        <w:tc>
          <w:tcPr>
            <w:tcW w:w="2376" w:type="dxa"/>
            <w:shd w:val="clear" w:color="auto" w:fill="DDEBF7"/>
            <w:tcMar>
              <w:top w:w="120" w:type="dxa"/>
              <w:left w:w="140" w:type="dxa"/>
              <w:bottom w:w="120" w:type="dxa"/>
              <w:right w:w="140" w:type="dxa"/>
            </w:tcMar>
            <w:vAlign w:val="center"/>
          </w:tcPr>
          <w:p w14:paraId="23BDDFF3"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sz w:val="19"/>
                <w:rtl/>
              </w:rPr>
              <w:t>پرسش نصاب</w:t>
            </w:r>
          </w:p>
        </w:tc>
        <w:tc>
          <w:tcPr>
            <w:tcW w:w="3456" w:type="dxa"/>
            <w:shd w:val="clear" w:color="auto" w:fill="DDEBF7"/>
            <w:tcMar>
              <w:top w:w="120" w:type="dxa"/>
              <w:left w:w="140" w:type="dxa"/>
              <w:bottom w:w="120" w:type="dxa"/>
              <w:right w:w="140" w:type="dxa"/>
            </w:tcMar>
            <w:vAlign w:val="center"/>
          </w:tcPr>
          <w:p w14:paraId="464525B3"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sz w:val="19"/>
                <w:rtl/>
              </w:rPr>
              <w:t>چه وارد کنیم؟</w:t>
            </w:r>
          </w:p>
        </w:tc>
        <w:tc>
          <w:tcPr>
            <w:tcW w:w="4320" w:type="dxa"/>
            <w:shd w:val="clear" w:color="auto" w:fill="DDEBF7"/>
            <w:tcMar>
              <w:top w:w="120" w:type="dxa"/>
              <w:left w:w="140" w:type="dxa"/>
              <w:bottom w:w="120" w:type="dxa"/>
              <w:right w:w="140" w:type="dxa"/>
            </w:tcMar>
            <w:vAlign w:val="center"/>
          </w:tcPr>
          <w:p w14:paraId="65C4153F"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sz w:val="19"/>
                <w:rtl/>
              </w:rPr>
              <w:t>نکته</w:t>
            </w:r>
          </w:p>
        </w:tc>
      </w:tr>
      <w:tr w:rsidR="00BA41FD" w:rsidRPr="00525FDA" w14:paraId="3ECE954A" w14:textId="77777777">
        <w:trPr>
          <w:cantSplit/>
          <w:jc w:val="center"/>
        </w:trPr>
        <w:tc>
          <w:tcPr>
            <w:tcW w:w="2376" w:type="dxa"/>
            <w:tcMar>
              <w:top w:w="120" w:type="dxa"/>
              <w:left w:w="140" w:type="dxa"/>
              <w:bottom w:w="120" w:type="dxa"/>
              <w:right w:w="140" w:type="dxa"/>
            </w:tcMar>
            <w:vAlign w:val="center"/>
          </w:tcPr>
          <w:p w14:paraId="1BDD54C1"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Payment domain</w:t>
            </w:r>
          </w:p>
        </w:tc>
        <w:tc>
          <w:tcPr>
            <w:tcW w:w="3456" w:type="dxa"/>
            <w:tcMar>
              <w:top w:w="120" w:type="dxa"/>
              <w:left w:w="140" w:type="dxa"/>
              <w:bottom w:w="120" w:type="dxa"/>
              <w:right w:w="140" w:type="dxa"/>
            </w:tcMar>
            <w:vAlign w:val="center"/>
          </w:tcPr>
          <w:p w14:paraId="1509399F"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دامنهٔ پرداخت بدون مسیر</w:t>
            </w:r>
          </w:p>
        </w:tc>
        <w:tc>
          <w:tcPr>
            <w:tcW w:w="4320" w:type="dxa"/>
            <w:tcMar>
              <w:top w:w="120" w:type="dxa"/>
              <w:left w:w="140" w:type="dxa"/>
              <w:bottom w:w="120" w:type="dxa"/>
              <w:right w:w="140" w:type="dxa"/>
            </w:tcMar>
            <w:vAlign w:val="center"/>
          </w:tcPr>
          <w:p w14:paraId="1DF44382"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مثال: pay.example.com</w:t>
            </w:r>
          </w:p>
        </w:tc>
      </w:tr>
      <w:tr w:rsidR="00BA41FD" w:rsidRPr="00525FDA" w14:paraId="51E9DF67" w14:textId="77777777">
        <w:trPr>
          <w:cantSplit/>
          <w:jc w:val="center"/>
        </w:trPr>
        <w:tc>
          <w:tcPr>
            <w:tcW w:w="2376" w:type="dxa"/>
            <w:tcMar>
              <w:top w:w="120" w:type="dxa"/>
              <w:left w:w="140" w:type="dxa"/>
              <w:bottom w:w="120" w:type="dxa"/>
              <w:right w:w="140" w:type="dxa"/>
            </w:tcMar>
            <w:vAlign w:val="center"/>
          </w:tcPr>
          <w:p w14:paraId="1642012A"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Bot API base domain or URL</w:t>
            </w:r>
          </w:p>
        </w:tc>
        <w:tc>
          <w:tcPr>
            <w:tcW w:w="3456" w:type="dxa"/>
            <w:tcMar>
              <w:top w:w="120" w:type="dxa"/>
              <w:left w:w="140" w:type="dxa"/>
              <w:bottom w:w="120" w:type="dxa"/>
              <w:right w:w="140" w:type="dxa"/>
            </w:tcMar>
            <w:vAlign w:val="center"/>
          </w:tcPr>
          <w:p w14:paraId="7D337475"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آدرس HTTPS ربات فروش</w:t>
            </w:r>
          </w:p>
        </w:tc>
        <w:tc>
          <w:tcPr>
            <w:tcW w:w="4320" w:type="dxa"/>
            <w:tcMar>
              <w:top w:w="120" w:type="dxa"/>
              <w:left w:w="140" w:type="dxa"/>
              <w:bottom w:w="120" w:type="dxa"/>
              <w:right w:w="140" w:type="dxa"/>
            </w:tcMar>
            <w:vAlign w:val="center"/>
          </w:tcPr>
          <w:p w14:paraId="3A07A24B"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نصاب معمولاً /api/payment را اضافه می‌کند. HTTP عمومی رد می‌شود.</w:t>
            </w:r>
          </w:p>
        </w:tc>
      </w:tr>
      <w:tr w:rsidR="00BA41FD" w:rsidRPr="00525FDA" w14:paraId="41CB7094" w14:textId="77777777">
        <w:trPr>
          <w:cantSplit/>
          <w:jc w:val="center"/>
        </w:trPr>
        <w:tc>
          <w:tcPr>
            <w:tcW w:w="2376" w:type="dxa"/>
            <w:tcMar>
              <w:top w:w="120" w:type="dxa"/>
              <w:left w:w="140" w:type="dxa"/>
              <w:bottom w:w="120" w:type="dxa"/>
              <w:right w:w="140" w:type="dxa"/>
            </w:tcMar>
            <w:vAlign w:val="center"/>
          </w:tcPr>
          <w:p w14:paraId="142C4930"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CentralPay API key</w:t>
            </w:r>
          </w:p>
        </w:tc>
        <w:tc>
          <w:tcPr>
            <w:tcW w:w="3456" w:type="dxa"/>
            <w:tcMar>
              <w:top w:w="120" w:type="dxa"/>
              <w:left w:w="140" w:type="dxa"/>
              <w:bottom w:w="120" w:type="dxa"/>
              <w:right w:w="140" w:type="dxa"/>
            </w:tcMar>
            <w:vAlign w:val="center"/>
          </w:tcPr>
          <w:p w14:paraId="020076F4"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کلید CentralPay</w:t>
            </w:r>
          </w:p>
        </w:tc>
        <w:tc>
          <w:tcPr>
            <w:tcW w:w="4320" w:type="dxa"/>
            <w:tcMar>
              <w:top w:w="120" w:type="dxa"/>
              <w:left w:w="140" w:type="dxa"/>
              <w:bottom w:w="120" w:type="dxa"/>
              <w:right w:w="140" w:type="dxa"/>
            </w:tcMar>
            <w:vAlign w:val="center"/>
          </w:tcPr>
          <w:p w14:paraId="66E0312D"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مخفی تایپ می‌شود و برای getLink و verify یکی است.</w:t>
            </w:r>
          </w:p>
        </w:tc>
      </w:tr>
      <w:tr w:rsidR="00BA41FD" w:rsidRPr="00525FDA" w14:paraId="4F1C4939" w14:textId="77777777">
        <w:trPr>
          <w:cantSplit/>
          <w:jc w:val="center"/>
        </w:trPr>
        <w:tc>
          <w:tcPr>
            <w:tcW w:w="2376" w:type="dxa"/>
            <w:tcMar>
              <w:top w:w="120" w:type="dxa"/>
              <w:left w:w="140" w:type="dxa"/>
              <w:bottom w:w="120" w:type="dxa"/>
              <w:right w:w="140" w:type="dxa"/>
            </w:tcMar>
            <w:vAlign w:val="center"/>
          </w:tcPr>
          <w:p w14:paraId="34AAB775"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Bot /token2 value</w:t>
            </w:r>
          </w:p>
        </w:tc>
        <w:tc>
          <w:tcPr>
            <w:tcW w:w="3456" w:type="dxa"/>
            <w:tcMar>
              <w:top w:w="120" w:type="dxa"/>
              <w:left w:w="140" w:type="dxa"/>
              <w:bottom w:w="120" w:type="dxa"/>
              <w:right w:w="140" w:type="dxa"/>
            </w:tcMar>
            <w:vAlign w:val="center"/>
          </w:tcPr>
          <w:p w14:paraId="144CC73E"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توکن /token2</w:t>
            </w:r>
          </w:p>
        </w:tc>
        <w:tc>
          <w:tcPr>
            <w:tcW w:w="4320" w:type="dxa"/>
            <w:tcMar>
              <w:top w:w="120" w:type="dxa"/>
              <w:left w:w="140" w:type="dxa"/>
              <w:bottom w:w="120" w:type="dxa"/>
              <w:right w:w="140" w:type="dxa"/>
            </w:tcMar>
            <w:vAlign w:val="center"/>
          </w:tcPr>
          <w:p w14:paraId="608450CA"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توکن BotFather نیست.</w:t>
            </w:r>
          </w:p>
        </w:tc>
      </w:tr>
      <w:tr w:rsidR="00BA41FD" w:rsidRPr="00525FDA" w14:paraId="64FAB846" w14:textId="77777777">
        <w:trPr>
          <w:cantSplit/>
          <w:jc w:val="center"/>
        </w:trPr>
        <w:tc>
          <w:tcPr>
            <w:tcW w:w="2376" w:type="dxa"/>
            <w:tcMar>
              <w:top w:w="120" w:type="dxa"/>
              <w:left w:w="140" w:type="dxa"/>
              <w:bottom w:w="120" w:type="dxa"/>
              <w:right w:w="140" w:type="dxa"/>
            </w:tcMar>
            <w:vAlign w:val="center"/>
          </w:tcPr>
          <w:p w14:paraId="0B31E282"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Telegram bot username</w:t>
            </w:r>
          </w:p>
        </w:tc>
        <w:tc>
          <w:tcPr>
            <w:tcW w:w="3456" w:type="dxa"/>
            <w:tcMar>
              <w:top w:w="120" w:type="dxa"/>
              <w:left w:w="140" w:type="dxa"/>
              <w:bottom w:w="120" w:type="dxa"/>
              <w:right w:w="140" w:type="dxa"/>
            </w:tcMar>
            <w:vAlign w:val="center"/>
          </w:tcPr>
          <w:p w14:paraId="13CB3DB1"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اختیاری</w:t>
            </w:r>
          </w:p>
        </w:tc>
        <w:tc>
          <w:tcPr>
            <w:tcW w:w="4320" w:type="dxa"/>
            <w:tcMar>
              <w:top w:w="120" w:type="dxa"/>
              <w:left w:w="140" w:type="dxa"/>
              <w:bottom w:w="120" w:type="dxa"/>
              <w:right w:w="140" w:type="dxa"/>
            </w:tcMar>
            <w:vAlign w:val="center"/>
          </w:tcPr>
          <w:p w14:paraId="770A6612"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برای دکمهٔ بازگشت به ربات. بدون @ هم معمولاً قابل واردکردن است.</w:t>
            </w:r>
          </w:p>
        </w:tc>
      </w:tr>
      <w:tr w:rsidR="00BA41FD" w:rsidRPr="00525FDA" w14:paraId="54F1B706" w14:textId="77777777">
        <w:trPr>
          <w:cantSplit/>
          <w:jc w:val="center"/>
        </w:trPr>
        <w:tc>
          <w:tcPr>
            <w:tcW w:w="2376" w:type="dxa"/>
            <w:tcMar>
              <w:top w:w="120" w:type="dxa"/>
              <w:left w:w="140" w:type="dxa"/>
              <w:bottom w:w="120" w:type="dxa"/>
              <w:right w:w="140" w:type="dxa"/>
            </w:tcMar>
            <w:vAlign w:val="center"/>
          </w:tcPr>
          <w:p w14:paraId="017C3977"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Email for TLS</w:t>
            </w:r>
          </w:p>
        </w:tc>
        <w:tc>
          <w:tcPr>
            <w:tcW w:w="3456" w:type="dxa"/>
            <w:tcMar>
              <w:top w:w="120" w:type="dxa"/>
              <w:left w:w="140" w:type="dxa"/>
              <w:bottom w:w="120" w:type="dxa"/>
              <w:right w:w="140" w:type="dxa"/>
            </w:tcMar>
            <w:vAlign w:val="center"/>
          </w:tcPr>
          <w:p w14:paraId="15B52A27"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ایمیل معتبر</w:t>
            </w:r>
          </w:p>
        </w:tc>
        <w:tc>
          <w:tcPr>
            <w:tcW w:w="4320" w:type="dxa"/>
            <w:tcMar>
              <w:top w:w="120" w:type="dxa"/>
              <w:left w:w="140" w:type="dxa"/>
              <w:bottom w:w="120" w:type="dxa"/>
              <w:right w:w="140" w:type="dxa"/>
            </w:tcMar>
            <w:vAlign w:val="center"/>
          </w:tcPr>
          <w:p w14:paraId="621EDC2E"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برای Let’s Encrypt.</w:t>
            </w:r>
          </w:p>
        </w:tc>
      </w:tr>
      <w:tr w:rsidR="00BA41FD" w:rsidRPr="00525FDA" w14:paraId="135531A7" w14:textId="77777777">
        <w:trPr>
          <w:cantSplit/>
          <w:jc w:val="center"/>
        </w:trPr>
        <w:tc>
          <w:tcPr>
            <w:tcW w:w="2376" w:type="dxa"/>
            <w:tcMar>
              <w:top w:w="120" w:type="dxa"/>
              <w:left w:w="140" w:type="dxa"/>
              <w:bottom w:w="120" w:type="dxa"/>
              <w:right w:w="140" w:type="dxa"/>
            </w:tcMar>
            <w:vAlign w:val="center"/>
          </w:tcPr>
          <w:p w14:paraId="58074F53"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Minimum payment amount</w:t>
            </w:r>
          </w:p>
        </w:tc>
        <w:tc>
          <w:tcPr>
            <w:tcW w:w="3456" w:type="dxa"/>
            <w:tcMar>
              <w:top w:w="120" w:type="dxa"/>
              <w:left w:w="140" w:type="dxa"/>
              <w:bottom w:w="120" w:type="dxa"/>
              <w:right w:w="140" w:type="dxa"/>
            </w:tcMar>
            <w:vAlign w:val="center"/>
          </w:tcPr>
          <w:p w14:paraId="2B7AFD71"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حداقل مبلغ به تومان</w:t>
            </w:r>
          </w:p>
        </w:tc>
        <w:tc>
          <w:tcPr>
            <w:tcW w:w="4320" w:type="dxa"/>
            <w:tcMar>
              <w:top w:w="120" w:type="dxa"/>
              <w:left w:w="140" w:type="dxa"/>
              <w:bottom w:w="120" w:type="dxa"/>
              <w:right w:w="140" w:type="dxa"/>
            </w:tcMar>
            <w:vAlign w:val="center"/>
          </w:tcPr>
          <w:p w14:paraId="2859AD2C"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پیش‌فرض ۱۰۰۰.</w:t>
            </w:r>
          </w:p>
        </w:tc>
      </w:tr>
      <w:tr w:rsidR="00BA41FD" w:rsidRPr="00525FDA" w14:paraId="12D69DFB" w14:textId="77777777">
        <w:trPr>
          <w:cantSplit/>
          <w:jc w:val="center"/>
        </w:trPr>
        <w:tc>
          <w:tcPr>
            <w:tcW w:w="2376" w:type="dxa"/>
            <w:tcMar>
              <w:top w:w="120" w:type="dxa"/>
              <w:left w:w="140" w:type="dxa"/>
              <w:bottom w:w="120" w:type="dxa"/>
              <w:right w:w="140" w:type="dxa"/>
            </w:tcMar>
            <w:vAlign w:val="center"/>
          </w:tcPr>
          <w:p w14:paraId="465E7DC7"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lastRenderedPageBreak/>
              <w:t>Maximum payment amount</w:t>
            </w:r>
          </w:p>
        </w:tc>
        <w:tc>
          <w:tcPr>
            <w:tcW w:w="3456" w:type="dxa"/>
            <w:tcMar>
              <w:top w:w="120" w:type="dxa"/>
              <w:left w:w="140" w:type="dxa"/>
              <w:bottom w:w="120" w:type="dxa"/>
              <w:right w:w="140" w:type="dxa"/>
            </w:tcMar>
            <w:vAlign w:val="center"/>
          </w:tcPr>
          <w:p w14:paraId="320C1848"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حداکثر مبلغ نهایی</w:t>
            </w:r>
          </w:p>
        </w:tc>
        <w:tc>
          <w:tcPr>
            <w:tcW w:w="4320" w:type="dxa"/>
            <w:tcMar>
              <w:top w:w="120" w:type="dxa"/>
              <w:left w:w="140" w:type="dxa"/>
              <w:bottom w:w="120" w:type="dxa"/>
              <w:right w:w="140" w:type="dxa"/>
            </w:tcMar>
            <w:vAlign w:val="center"/>
          </w:tcPr>
          <w:p w14:paraId="150C4598"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باید مبلغ اصلی + کارمزد را پوشش دهد.</w:t>
            </w:r>
          </w:p>
        </w:tc>
      </w:tr>
      <w:tr w:rsidR="00BA41FD" w:rsidRPr="00525FDA" w14:paraId="243E3F0E" w14:textId="77777777">
        <w:trPr>
          <w:cantSplit/>
          <w:jc w:val="center"/>
        </w:trPr>
        <w:tc>
          <w:tcPr>
            <w:tcW w:w="2376" w:type="dxa"/>
            <w:tcMar>
              <w:top w:w="120" w:type="dxa"/>
              <w:left w:w="140" w:type="dxa"/>
              <w:bottom w:w="120" w:type="dxa"/>
              <w:right w:w="140" w:type="dxa"/>
            </w:tcMar>
            <w:vAlign w:val="center"/>
          </w:tcPr>
          <w:p w14:paraId="4E775DC8"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Payment fee percentage</w:t>
            </w:r>
          </w:p>
        </w:tc>
        <w:tc>
          <w:tcPr>
            <w:tcW w:w="3456" w:type="dxa"/>
            <w:tcMar>
              <w:top w:w="120" w:type="dxa"/>
              <w:left w:w="140" w:type="dxa"/>
              <w:bottom w:w="120" w:type="dxa"/>
              <w:right w:w="140" w:type="dxa"/>
            </w:tcMar>
            <w:vAlign w:val="center"/>
          </w:tcPr>
          <w:p w14:paraId="545592F4"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۰ تا ۱۰۰، حداکثر دو اعشار</w:t>
            </w:r>
          </w:p>
        </w:tc>
        <w:tc>
          <w:tcPr>
            <w:tcW w:w="4320" w:type="dxa"/>
            <w:tcMar>
              <w:top w:w="120" w:type="dxa"/>
              <w:left w:w="140" w:type="dxa"/>
              <w:bottom w:w="120" w:type="dxa"/>
              <w:right w:w="140" w:type="dxa"/>
            </w:tcMar>
            <w:vAlign w:val="center"/>
          </w:tcPr>
          <w:p w14:paraId="71F3778D"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مثلاً 2.5. مقدار ۰ یعنی بدون کارمزد.</w:t>
            </w:r>
          </w:p>
        </w:tc>
      </w:tr>
      <w:tr w:rsidR="00BA41FD" w:rsidRPr="00525FDA" w14:paraId="27903D3F" w14:textId="77777777">
        <w:trPr>
          <w:cantSplit/>
          <w:jc w:val="center"/>
        </w:trPr>
        <w:tc>
          <w:tcPr>
            <w:tcW w:w="2376" w:type="dxa"/>
            <w:tcMar>
              <w:top w:w="120" w:type="dxa"/>
              <w:left w:w="140" w:type="dxa"/>
              <w:bottom w:w="120" w:type="dxa"/>
              <w:right w:w="140" w:type="dxa"/>
            </w:tcMar>
            <w:vAlign w:val="center"/>
          </w:tcPr>
          <w:p w14:paraId="0305C60B"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Retry mode</w:t>
            </w:r>
          </w:p>
        </w:tc>
        <w:tc>
          <w:tcPr>
            <w:tcW w:w="3456" w:type="dxa"/>
            <w:tcMar>
              <w:top w:w="120" w:type="dxa"/>
              <w:left w:w="140" w:type="dxa"/>
              <w:bottom w:w="120" w:type="dxa"/>
              <w:right w:w="140" w:type="dxa"/>
            </w:tcMar>
            <w:vAlign w:val="center"/>
          </w:tcPr>
          <w:p w14:paraId="0F8B5231"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safe</w:t>
            </w:r>
          </w:p>
        </w:tc>
        <w:tc>
          <w:tcPr>
            <w:tcW w:w="4320" w:type="dxa"/>
            <w:tcMar>
              <w:top w:w="120" w:type="dxa"/>
              <w:left w:w="140" w:type="dxa"/>
              <w:bottom w:w="120" w:type="dxa"/>
              <w:right w:w="140" w:type="dxa"/>
            </w:tcMar>
            <w:vAlign w:val="center"/>
          </w:tcPr>
          <w:p w14:paraId="6EDCCC23"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idempotent فقط با تأیید کتبی توسعه‌دهندهٔ ربات.</w:t>
            </w:r>
          </w:p>
        </w:tc>
      </w:tr>
      <w:tr w:rsidR="00BA41FD" w:rsidRPr="00525FDA" w14:paraId="1F223FA3" w14:textId="77777777">
        <w:trPr>
          <w:cantSplit/>
          <w:jc w:val="center"/>
        </w:trPr>
        <w:tc>
          <w:tcPr>
            <w:tcW w:w="2376" w:type="dxa"/>
            <w:tcMar>
              <w:top w:w="120" w:type="dxa"/>
              <w:left w:w="140" w:type="dxa"/>
              <w:bottom w:w="120" w:type="dxa"/>
              <w:right w:w="140" w:type="dxa"/>
            </w:tcMar>
            <w:vAlign w:val="center"/>
          </w:tcPr>
          <w:p w14:paraId="638A6E54"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Enable admin bot?</w:t>
            </w:r>
          </w:p>
        </w:tc>
        <w:tc>
          <w:tcPr>
            <w:tcW w:w="3456" w:type="dxa"/>
            <w:tcMar>
              <w:top w:w="120" w:type="dxa"/>
              <w:left w:w="140" w:type="dxa"/>
              <w:bottom w:w="120" w:type="dxa"/>
              <w:right w:w="140" w:type="dxa"/>
            </w:tcMar>
            <w:vAlign w:val="center"/>
          </w:tcPr>
          <w:p w14:paraId="50B7818E"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N مگر اینکه واقعاً لازم باشد</w:t>
            </w:r>
          </w:p>
        </w:tc>
        <w:tc>
          <w:tcPr>
            <w:tcW w:w="4320" w:type="dxa"/>
            <w:tcMar>
              <w:top w:w="120" w:type="dxa"/>
              <w:left w:w="140" w:type="dxa"/>
              <w:bottom w:w="120" w:type="dxa"/>
              <w:right w:w="140" w:type="dxa"/>
            </w:tcMar>
            <w:vAlign w:val="center"/>
          </w:tcPr>
          <w:p w14:paraId="2AF1F3C9"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بعداً هم قابل فعال‌سازی است.</w:t>
            </w:r>
          </w:p>
        </w:tc>
      </w:tr>
    </w:tbl>
    <w:p w14:paraId="7FF00CFA" w14:textId="77777777" w:rsidR="00BA41FD" w:rsidRPr="00525FDA" w:rsidRDefault="00BA41FD" w:rsidP="00525FDA">
      <w:pPr>
        <w:bidi/>
        <w:spacing w:after="0"/>
        <w:jc w:val="center"/>
        <w:rPr>
          <w:rFonts w:ascii="IRANSansXFaNum Medium" w:hAnsi="IRANSansXFaNum Medium" w:cs="IRANSansXFaNum Medium"/>
        </w:rPr>
      </w:pPr>
    </w:p>
    <w:p w14:paraId="372EDEF0" w14:textId="77777777" w:rsidR="00BA41FD" w:rsidRPr="00525FDA" w:rsidRDefault="00000000" w:rsidP="00525FDA">
      <w:pPr>
        <w:pStyle w:val="Heading2"/>
        <w:bidi/>
        <w:jc w:val="center"/>
        <w:rPr>
          <w:rFonts w:ascii="IRANSansXFaNum Medium" w:hAnsi="IRANSansXFaNum Medium" w:cs="IRANSansXFaNum Medium"/>
        </w:rPr>
      </w:pPr>
      <w:r w:rsidRPr="00525FDA">
        <w:rPr>
          <w:rFonts w:ascii="IRANSansXFaNum Medium" w:hAnsi="IRANSansXFaNum Medium" w:cs="IRANSansXFaNum Medium"/>
          <w:rtl/>
        </w:rPr>
        <w:t>اگر نصب قبلی نیمه‌کاره بود</w:t>
      </w:r>
    </w:p>
    <w:p w14:paraId="1C2B6A71"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rtl/>
        </w:rPr>
        <w:t>نصاب قابلیت اجرای دوباره دارد و تنظیمات موجود را حفظ می‌کند. کارمزد اولیه به‌عنوان اطلاعات بازیابی نصاب در فایل تنظیمات نگه‌داری می‌شود؛ اگر ساخت سیاست کارمزد در اجرای اول شکست بخورد، اجرای دوباره همان نرخ اولیه را استفاده می‌کند و هرگز بی‌صدا صفر درصد نمی‌سازد. اگر یک نصب قدیمی هیچ نرخ ذخیره‌شده و هیچ سابقهٔ کارمزد نداشته باشد، نصاب باید متوقف شود تا نرخ را صریحاً وارد کنید.</w:t>
      </w:r>
    </w:p>
    <w:tbl>
      <w:tblPr>
        <w:tblW w:w="0" w:type="auto"/>
        <w:jc w:val="center"/>
        <w:tblLook w:val="04A0" w:firstRow="1" w:lastRow="0" w:firstColumn="1" w:lastColumn="0" w:noHBand="0" w:noVBand="1"/>
      </w:tblPr>
      <w:tblGrid>
        <w:gridCol w:w="9994"/>
      </w:tblGrid>
      <w:tr w:rsidR="00BA41FD" w:rsidRPr="00525FDA" w14:paraId="1CB464AD" w14:textId="77777777">
        <w:trPr>
          <w:jc w:val="center"/>
        </w:trPr>
        <w:tc>
          <w:tcPr>
            <w:tcW w:w="9994" w:type="dxa"/>
            <w:shd w:val="clear" w:color="auto" w:fill="FFF4D6"/>
            <w:tcMar>
              <w:top w:w="150" w:type="dxa"/>
              <w:left w:w="170" w:type="dxa"/>
              <w:bottom w:w="150" w:type="dxa"/>
              <w:right w:w="170" w:type="dxa"/>
            </w:tcMar>
          </w:tcPr>
          <w:p w14:paraId="489F2EF1"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color w:val="7A4E00"/>
                <w:sz w:val="23"/>
                <w:rtl/>
              </w:rPr>
              <w:t>در اجرای دوباره عجله نکنید</w:t>
            </w:r>
          </w:p>
          <w:p w14:paraId="1DD8AEBE"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21"/>
                <w:rtl/>
              </w:rPr>
              <w:t>اگر نصاب دربارهٔ حفظ تنظیمات موجود سؤال کرد، ابتدا مطمئن شوید فایل /etc/centralpay-bridge/centralpay.env وجود دارد و مقادیر دامنه و URLها درست‌اند. برای دیدن رمزها فایل را برای کسی ارسال نکنید.</w:t>
            </w:r>
          </w:p>
        </w:tc>
      </w:tr>
    </w:tbl>
    <w:p w14:paraId="4F86F66C" w14:textId="77777777" w:rsidR="00BA41FD" w:rsidRPr="00525FDA" w:rsidRDefault="00BA41FD" w:rsidP="00525FDA">
      <w:pPr>
        <w:bidi/>
        <w:spacing w:after="0"/>
        <w:jc w:val="center"/>
        <w:rPr>
          <w:rFonts w:ascii="IRANSansXFaNum Medium" w:hAnsi="IRANSansXFaNum Medium" w:cs="IRANSansXFaNum Medium"/>
        </w:rPr>
      </w:pPr>
    </w:p>
    <w:p w14:paraId="07A86235" w14:textId="77777777" w:rsidR="00BA41FD" w:rsidRPr="00525FDA" w:rsidRDefault="00000000" w:rsidP="00525FDA">
      <w:pPr>
        <w:pStyle w:val="Heading1"/>
        <w:bidi/>
        <w:jc w:val="center"/>
        <w:rPr>
          <w:rFonts w:ascii="IRANSansXFaNum Medium" w:hAnsi="IRANSansXFaNum Medium" w:cs="IRANSansXFaNum Medium"/>
        </w:rPr>
      </w:pPr>
      <w:r w:rsidRPr="00525FDA">
        <w:rPr>
          <w:rFonts w:ascii="IRANSansXFaNum Medium" w:hAnsi="IRANSansXFaNum Medium" w:cs="IRANSansXFaNum Medium"/>
          <w:rtl/>
        </w:rPr>
        <w:lastRenderedPageBreak/>
        <w:t>۶. بررسی بعد از نصب</w:t>
      </w:r>
    </w:p>
    <w:p w14:paraId="61CC3DFB"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rtl/>
        </w:rPr>
        <w:t>وقتی نصاب تمام شد، این سه بررسی را به ترتیب اجرا کنید:</w:t>
      </w:r>
    </w:p>
    <w:p w14:paraId="73729EE5" w14:textId="77777777" w:rsidR="00BA41FD" w:rsidRPr="00525FDA" w:rsidRDefault="00000000" w:rsidP="00525FDA">
      <w:pPr>
        <w:pStyle w:val="CodeBlock"/>
        <w:shd w:val="clear" w:color="auto" w:fill="F3F4F6"/>
        <w:bidi/>
        <w:jc w:val="center"/>
        <w:rPr>
          <w:rFonts w:ascii="IRANSansXFaNum Medium" w:hAnsi="IRANSansXFaNum Medium" w:cs="IRANSansXFaNum Medium"/>
        </w:rPr>
      </w:pPr>
      <w:r w:rsidRPr="00525FDA">
        <w:rPr>
          <w:rFonts w:ascii="IRANSansXFaNum Medium" w:hAnsi="IRANSansXFaNum Medium" w:cs="IRANSansXFaNum Medium"/>
        </w:rPr>
        <w:t>centralpay status</w:t>
      </w:r>
    </w:p>
    <w:p w14:paraId="0F46B9CB" w14:textId="77777777" w:rsidR="00BA41FD" w:rsidRPr="00525FDA" w:rsidRDefault="00000000" w:rsidP="00525FDA">
      <w:pPr>
        <w:pStyle w:val="CodeBlock"/>
        <w:shd w:val="clear" w:color="auto" w:fill="F3F4F6"/>
        <w:bidi/>
        <w:jc w:val="center"/>
        <w:rPr>
          <w:rFonts w:ascii="IRANSansXFaNum Medium" w:hAnsi="IRANSansXFaNum Medium" w:cs="IRANSansXFaNum Medium"/>
        </w:rPr>
      </w:pPr>
      <w:r w:rsidRPr="00525FDA">
        <w:rPr>
          <w:rFonts w:ascii="IRANSansXFaNum Medium" w:hAnsi="IRANSansXFaNum Medium" w:cs="IRANSansXFaNum Medium"/>
        </w:rPr>
        <w:t>curl -fsS https://YOUR_DOMAIN/health/ready</w:t>
      </w:r>
    </w:p>
    <w:p w14:paraId="27526B4D" w14:textId="77777777" w:rsidR="00BA41FD" w:rsidRPr="00525FDA" w:rsidRDefault="00000000" w:rsidP="00525FDA">
      <w:pPr>
        <w:pStyle w:val="CodeBlock"/>
        <w:shd w:val="clear" w:color="auto" w:fill="F3F4F6"/>
        <w:bidi/>
        <w:jc w:val="center"/>
        <w:rPr>
          <w:rFonts w:ascii="IRANSansXFaNum Medium" w:hAnsi="IRANSansXFaNum Medium" w:cs="IRANSansXFaNum Medium"/>
        </w:rPr>
      </w:pPr>
      <w:r w:rsidRPr="00525FDA">
        <w:rPr>
          <w:rFonts w:ascii="IRANSansXFaNum Medium" w:hAnsi="IRANSansXFaNum Medium" w:cs="IRANSansXFaNum Medium"/>
        </w:rPr>
        <w:t>centralpay credentials</w:t>
      </w:r>
    </w:p>
    <w:p w14:paraId="1FEB388C" w14:textId="77777777" w:rsidR="00BA41FD" w:rsidRPr="00525FDA" w:rsidRDefault="00000000" w:rsidP="00525FDA">
      <w:pPr>
        <w:pStyle w:val="Heading2"/>
        <w:bidi/>
        <w:jc w:val="center"/>
        <w:rPr>
          <w:rFonts w:ascii="IRANSansXFaNum Medium" w:hAnsi="IRANSansXFaNum Medium" w:cs="IRANSansXFaNum Medium"/>
        </w:rPr>
      </w:pPr>
      <w:r w:rsidRPr="00525FDA">
        <w:rPr>
          <w:rFonts w:ascii="IRANSansXFaNum Medium" w:hAnsi="IRANSansXFaNum Medium" w:cs="IRANSansXFaNum Medium"/>
          <w:rtl/>
        </w:rPr>
        <w:t>خروجی مطلوب</w:t>
      </w:r>
    </w:p>
    <w:p w14:paraId="1DE528F4"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IRANSansXFaNum Medium" w:hAnsi="IRANSansXFaNum Medium" w:cs="IRANSansXFaNum Medium"/>
          <w:rtl/>
        </w:rPr>
        <w:t>• در centralpay status سرویس‌های caddy، api، worker و db باید سالم باشند.</w:t>
      </w:r>
    </w:p>
    <w:p w14:paraId="7B60E72A"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IRANSansXFaNum Medium" w:hAnsi="IRANSansXFaNum Medium" w:cs="IRANSansXFaNum Medium"/>
          <w:rtl/>
        </w:rPr>
        <w:t>• health/ready باید پاسخ موفق HTTP 200 بدهد.</w:t>
      </w:r>
    </w:p>
    <w:p w14:paraId="4F911DE2"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IRANSansXFaNum Medium" w:hAnsi="IRANSansXFaNum Medium" w:cs="IRANSansXFaNum Medium"/>
          <w:rtl/>
        </w:rPr>
        <w:t>• فضای دیسک، آخرین بکاپ و صف manual review نباید هشدار بحرانی داشته باشند.</w:t>
      </w:r>
    </w:p>
    <w:p w14:paraId="0D344909"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IRANSansXFaNum Medium" w:hAnsi="IRANSansXFaNum Medium" w:cs="IRANSansXFaNum Medium"/>
          <w:rtl/>
        </w:rPr>
        <w:t>• centralpay credentials باید آدرس API درگاه و inbound API key را نشان دهد؛ کلید CentralPay و token2 نباید چاپ شوند.</w:t>
      </w:r>
    </w:p>
    <w:p w14:paraId="29E2A142" w14:textId="77777777" w:rsidR="00BA41FD" w:rsidRPr="00525FDA" w:rsidRDefault="00000000" w:rsidP="00525FDA">
      <w:pPr>
        <w:pStyle w:val="Heading2"/>
        <w:bidi/>
        <w:jc w:val="center"/>
        <w:rPr>
          <w:rFonts w:ascii="IRANSansXFaNum Medium" w:hAnsi="IRANSansXFaNum Medium" w:cs="IRANSansXFaNum Medium"/>
        </w:rPr>
      </w:pPr>
      <w:r w:rsidRPr="00525FDA">
        <w:rPr>
          <w:rFonts w:ascii="IRANSansXFaNum Medium" w:hAnsi="IRANSansXFaNum Medium" w:cs="IRANSansXFaNum Medium"/>
          <w:rtl/>
        </w:rPr>
        <w:t>فایل‌ها و محل‌های مهم</w:t>
      </w:r>
    </w:p>
    <w:tbl>
      <w:tblPr>
        <w:tblStyle w:val="TableGrid"/>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3888"/>
        <w:gridCol w:w="5904"/>
      </w:tblGrid>
      <w:tr w:rsidR="00BA41FD" w:rsidRPr="00525FDA" w14:paraId="6899264D" w14:textId="77777777">
        <w:trPr>
          <w:tblHeader/>
          <w:jc w:val="center"/>
        </w:trPr>
        <w:tc>
          <w:tcPr>
            <w:tcW w:w="3888" w:type="dxa"/>
            <w:shd w:val="clear" w:color="auto" w:fill="DDEBF7"/>
            <w:tcMar>
              <w:top w:w="120" w:type="dxa"/>
              <w:left w:w="140" w:type="dxa"/>
              <w:bottom w:w="120" w:type="dxa"/>
              <w:right w:w="140" w:type="dxa"/>
            </w:tcMar>
            <w:vAlign w:val="center"/>
          </w:tcPr>
          <w:p w14:paraId="76512349"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sz w:val="19"/>
                <w:rtl/>
              </w:rPr>
              <w:t>مسیر</w:t>
            </w:r>
          </w:p>
        </w:tc>
        <w:tc>
          <w:tcPr>
            <w:tcW w:w="5904" w:type="dxa"/>
            <w:shd w:val="clear" w:color="auto" w:fill="DDEBF7"/>
            <w:tcMar>
              <w:top w:w="120" w:type="dxa"/>
              <w:left w:w="140" w:type="dxa"/>
              <w:bottom w:w="120" w:type="dxa"/>
              <w:right w:w="140" w:type="dxa"/>
            </w:tcMar>
            <w:vAlign w:val="center"/>
          </w:tcPr>
          <w:p w14:paraId="21C39E35"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sz w:val="19"/>
                <w:rtl/>
              </w:rPr>
              <w:t>کاربرد</w:t>
            </w:r>
          </w:p>
        </w:tc>
      </w:tr>
      <w:tr w:rsidR="00BA41FD" w:rsidRPr="00525FDA" w14:paraId="4B60D3DF" w14:textId="77777777">
        <w:trPr>
          <w:cantSplit/>
          <w:jc w:val="center"/>
        </w:trPr>
        <w:tc>
          <w:tcPr>
            <w:tcW w:w="3888" w:type="dxa"/>
            <w:tcMar>
              <w:top w:w="120" w:type="dxa"/>
              <w:left w:w="140" w:type="dxa"/>
              <w:bottom w:w="120" w:type="dxa"/>
              <w:right w:w="140" w:type="dxa"/>
            </w:tcMar>
            <w:vAlign w:val="center"/>
          </w:tcPr>
          <w:p w14:paraId="565F4A03"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/etc/centralpay-bridge/centralpay.env</w:t>
            </w:r>
          </w:p>
        </w:tc>
        <w:tc>
          <w:tcPr>
            <w:tcW w:w="5904" w:type="dxa"/>
            <w:tcMar>
              <w:top w:w="120" w:type="dxa"/>
              <w:left w:w="140" w:type="dxa"/>
              <w:bottom w:w="120" w:type="dxa"/>
              <w:right w:w="140" w:type="dxa"/>
            </w:tcMar>
            <w:vAlign w:val="center"/>
          </w:tcPr>
          <w:p w14:paraId="20A74077"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تنظیمات اصلی و رمزها؛ دسترسی محدود 0600.</w:t>
            </w:r>
          </w:p>
        </w:tc>
      </w:tr>
      <w:tr w:rsidR="00BA41FD" w:rsidRPr="00525FDA" w14:paraId="40783D59" w14:textId="77777777">
        <w:trPr>
          <w:cantSplit/>
          <w:jc w:val="center"/>
        </w:trPr>
        <w:tc>
          <w:tcPr>
            <w:tcW w:w="3888" w:type="dxa"/>
            <w:tcMar>
              <w:top w:w="120" w:type="dxa"/>
              <w:left w:w="140" w:type="dxa"/>
              <w:bottom w:w="120" w:type="dxa"/>
              <w:right w:w="140" w:type="dxa"/>
            </w:tcMar>
            <w:vAlign w:val="center"/>
          </w:tcPr>
          <w:p w14:paraId="5CACE628"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/etc/centralpay-bridge/credentials.txt</w:t>
            </w:r>
          </w:p>
        </w:tc>
        <w:tc>
          <w:tcPr>
            <w:tcW w:w="5904" w:type="dxa"/>
            <w:tcMar>
              <w:top w:w="120" w:type="dxa"/>
              <w:left w:w="140" w:type="dxa"/>
              <w:bottom w:w="120" w:type="dxa"/>
              <w:right w:w="140" w:type="dxa"/>
            </w:tcMar>
            <w:vAlign w:val="center"/>
          </w:tcPr>
          <w:p w14:paraId="700665B1"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خلاصهٔ نصب و API key قابل استفاده برای ربات فروش.</w:t>
            </w:r>
          </w:p>
        </w:tc>
      </w:tr>
      <w:tr w:rsidR="00BA41FD" w:rsidRPr="00525FDA" w14:paraId="3EBCF2D4" w14:textId="77777777">
        <w:trPr>
          <w:cantSplit/>
          <w:jc w:val="center"/>
        </w:trPr>
        <w:tc>
          <w:tcPr>
            <w:tcW w:w="3888" w:type="dxa"/>
            <w:tcMar>
              <w:top w:w="120" w:type="dxa"/>
              <w:left w:w="140" w:type="dxa"/>
              <w:bottom w:w="120" w:type="dxa"/>
              <w:right w:w="140" w:type="dxa"/>
            </w:tcMar>
            <w:vAlign w:val="center"/>
          </w:tcPr>
          <w:p w14:paraId="5FD65785"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/opt/centralpay-bridge/</w:t>
            </w:r>
          </w:p>
        </w:tc>
        <w:tc>
          <w:tcPr>
            <w:tcW w:w="5904" w:type="dxa"/>
            <w:tcMar>
              <w:top w:w="120" w:type="dxa"/>
              <w:left w:w="140" w:type="dxa"/>
              <w:bottom w:w="120" w:type="dxa"/>
              <w:right w:w="140" w:type="dxa"/>
            </w:tcMar>
            <w:vAlign w:val="center"/>
          </w:tcPr>
          <w:p w14:paraId="3CE88180"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کد برنامه روی سرور.</w:t>
            </w:r>
          </w:p>
        </w:tc>
      </w:tr>
      <w:tr w:rsidR="00BA41FD" w:rsidRPr="00525FDA" w14:paraId="0F6712E0" w14:textId="77777777">
        <w:trPr>
          <w:cantSplit/>
          <w:jc w:val="center"/>
        </w:trPr>
        <w:tc>
          <w:tcPr>
            <w:tcW w:w="3888" w:type="dxa"/>
            <w:tcMar>
              <w:top w:w="120" w:type="dxa"/>
              <w:left w:w="140" w:type="dxa"/>
              <w:bottom w:w="120" w:type="dxa"/>
              <w:right w:w="140" w:type="dxa"/>
            </w:tcMar>
            <w:vAlign w:val="center"/>
          </w:tcPr>
          <w:p w14:paraId="71BC74FF"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/var/backups/centralpay-bridge/</w:t>
            </w:r>
          </w:p>
        </w:tc>
        <w:tc>
          <w:tcPr>
            <w:tcW w:w="5904" w:type="dxa"/>
            <w:tcMar>
              <w:top w:w="120" w:type="dxa"/>
              <w:left w:w="140" w:type="dxa"/>
              <w:bottom w:w="120" w:type="dxa"/>
              <w:right w:w="140" w:type="dxa"/>
            </w:tcMar>
            <w:vAlign w:val="center"/>
          </w:tcPr>
          <w:p w14:paraId="65E14D80"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بکاپ‌های PostgreSQL و فایل manifest/checksum.</w:t>
            </w:r>
          </w:p>
        </w:tc>
      </w:tr>
    </w:tbl>
    <w:p w14:paraId="004BDA05" w14:textId="77777777" w:rsidR="00BA41FD" w:rsidRPr="00525FDA" w:rsidRDefault="00BA41FD" w:rsidP="00525FDA">
      <w:pPr>
        <w:bidi/>
        <w:spacing w:after="0"/>
        <w:jc w:val="center"/>
        <w:rPr>
          <w:rFonts w:ascii="IRANSansXFaNum Medium" w:hAnsi="IRANSansXFaNum Medium" w:cs="IRANSansXFaNum Medium"/>
        </w:rPr>
      </w:pPr>
    </w:p>
    <w:tbl>
      <w:tblPr>
        <w:tblW w:w="0" w:type="auto"/>
        <w:jc w:val="center"/>
        <w:tblLook w:val="04A0" w:firstRow="1" w:lastRow="0" w:firstColumn="1" w:lastColumn="0" w:noHBand="0" w:noVBand="1"/>
      </w:tblPr>
      <w:tblGrid>
        <w:gridCol w:w="9994"/>
      </w:tblGrid>
      <w:tr w:rsidR="00BA41FD" w:rsidRPr="00525FDA" w14:paraId="325B5275" w14:textId="77777777">
        <w:trPr>
          <w:jc w:val="center"/>
        </w:trPr>
        <w:tc>
          <w:tcPr>
            <w:tcW w:w="9994" w:type="dxa"/>
            <w:shd w:val="clear" w:color="auto" w:fill="FFF4D6"/>
            <w:tcMar>
              <w:top w:w="150" w:type="dxa"/>
              <w:left w:w="170" w:type="dxa"/>
              <w:bottom w:w="150" w:type="dxa"/>
              <w:right w:w="170" w:type="dxa"/>
            </w:tcMar>
          </w:tcPr>
          <w:p w14:paraId="78F79F98"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color w:val="7A4E00"/>
                <w:sz w:val="23"/>
                <w:rtl/>
              </w:rPr>
              <w:t>فایل centralpay.env را ویرایش نکنید مگر با برنامه</w:t>
            </w:r>
          </w:p>
          <w:p w14:paraId="4EB289BF"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21"/>
                <w:rtl/>
              </w:rPr>
              <w:t>یک فاصله، کوتیشن یا URL اشتباه می‌تواند سرویس را از کار بیندازد. قبل از ویرایش از فایل نسخهٔ کپی با مجوز امن بگیرید و بعد از تغییر centralpay diagnose را اجرا کنید.</w:t>
            </w:r>
          </w:p>
        </w:tc>
      </w:tr>
    </w:tbl>
    <w:p w14:paraId="747725D2" w14:textId="77777777" w:rsidR="00BA41FD" w:rsidRPr="00525FDA" w:rsidRDefault="00BA41FD" w:rsidP="00525FDA">
      <w:pPr>
        <w:bidi/>
        <w:spacing w:after="0"/>
        <w:jc w:val="center"/>
        <w:rPr>
          <w:rFonts w:ascii="IRANSansXFaNum Medium" w:hAnsi="IRANSansXFaNum Medium" w:cs="IRANSansXFaNum Medium"/>
        </w:rPr>
      </w:pPr>
    </w:p>
    <w:p w14:paraId="19F2E8E5" w14:textId="77777777" w:rsidR="00BA41FD" w:rsidRPr="00525FDA" w:rsidRDefault="00000000" w:rsidP="00525FDA">
      <w:pPr>
        <w:pStyle w:val="Heading1"/>
        <w:bidi/>
        <w:jc w:val="center"/>
        <w:rPr>
          <w:rFonts w:ascii="IRANSansXFaNum Medium" w:hAnsi="IRANSansXFaNum Medium" w:cs="IRANSansXFaNum Medium"/>
        </w:rPr>
      </w:pPr>
      <w:r w:rsidRPr="00525FDA">
        <w:rPr>
          <w:rFonts w:ascii="IRANSansXFaNum Medium" w:hAnsi="IRANSansXFaNum Medium" w:cs="IRANSansXFaNum Medium"/>
          <w:rtl/>
        </w:rPr>
        <w:lastRenderedPageBreak/>
        <w:t>۷. اتصال Bridge به ربات فروش</w:t>
      </w:r>
    </w:p>
    <w:p w14:paraId="16DD598F"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rtl/>
        </w:rPr>
        <w:t>در تنظیمات «درگاه سفارشی» ربات فروش، دو مقدار اصلی لازم است:</w:t>
      </w:r>
    </w:p>
    <w:tbl>
      <w:tblPr>
        <w:tblStyle w:val="TableGrid"/>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3024"/>
        <w:gridCol w:w="6768"/>
      </w:tblGrid>
      <w:tr w:rsidR="00BA41FD" w:rsidRPr="00525FDA" w14:paraId="189C35D2" w14:textId="77777777">
        <w:trPr>
          <w:tblHeader/>
          <w:jc w:val="center"/>
        </w:trPr>
        <w:tc>
          <w:tcPr>
            <w:tcW w:w="3024" w:type="dxa"/>
            <w:shd w:val="clear" w:color="auto" w:fill="DDEBF7"/>
            <w:tcMar>
              <w:top w:w="120" w:type="dxa"/>
              <w:left w:w="140" w:type="dxa"/>
              <w:bottom w:w="120" w:type="dxa"/>
              <w:right w:w="140" w:type="dxa"/>
            </w:tcMar>
            <w:vAlign w:val="center"/>
          </w:tcPr>
          <w:p w14:paraId="44C1778D"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sz w:val="19"/>
                <w:rtl/>
              </w:rPr>
              <w:t>فیلد در ربات</w:t>
            </w:r>
          </w:p>
        </w:tc>
        <w:tc>
          <w:tcPr>
            <w:tcW w:w="6768" w:type="dxa"/>
            <w:shd w:val="clear" w:color="auto" w:fill="DDEBF7"/>
            <w:tcMar>
              <w:top w:w="120" w:type="dxa"/>
              <w:left w:w="140" w:type="dxa"/>
              <w:bottom w:w="120" w:type="dxa"/>
              <w:right w:w="140" w:type="dxa"/>
            </w:tcMar>
            <w:vAlign w:val="center"/>
          </w:tcPr>
          <w:p w14:paraId="4D142354"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sz w:val="19"/>
                <w:rtl/>
              </w:rPr>
              <w:t>مقدار</w:t>
            </w:r>
          </w:p>
        </w:tc>
      </w:tr>
      <w:tr w:rsidR="00BA41FD" w:rsidRPr="00525FDA" w14:paraId="00828F84" w14:textId="77777777">
        <w:trPr>
          <w:cantSplit/>
          <w:jc w:val="center"/>
        </w:trPr>
        <w:tc>
          <w:tcPr>
            <w:tcW w:w="3024" w:type="dxa"/>
            <w:tcMar>
              <w:top w:w="120" w:type="dxa"/>
              <w:left w:w="140" w:type="dxa"/>
              <w:bottom w:w="120" w:type="dxa"/>
              <w:right w:w="140" w:type="dxa"/>
            </w:tcMar>
            <w:vAlign w:val="center"/>
          </w:tcPr>
          <w:p w14:paraId="3BC966C5"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آدرس درگاه سفارشی</w:t>
            </w:r>
          </w:p>
        </w:tc>
        <w:tc>
          <w:tcPr>
            <w:tcW w:w="6768" w:type="dxa"/>
            <w:tcMar>
              <w:top w:w="120" w:type="dxa"/>
              <w:left w:w="140" w:type="dxa"/>
              <w:bottom w:w="120" w:type="dxa"/>
              <w:right w:w="140" w:type="dxa"/>
            </w:tcMar>
            <w:vAlign w:val="center"/>
          </w:tcPr>
          <w:p w14:paraId="38787739"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7"/>
              </w:rPr>
              <w:t>https://YOUR_DOMAIN/api/custom-payment</w:t>
            </w:r>
          </w:p>
        </w:tc>
      </w:tr>
      <w:tr w:rsidR="00BA41FD" w:rsidRPr="00525FDA" w14:paraId="33F8B972" w14:textId="77777777">
        <w:trPr>
          <w:cantSplit/>
          <w:jc w:val="center"/>
        </w:trPr>
        <w:tc>
          <w:tcPr>
            <w:tcW w:w="3024" w:type="dxa"/>
            <w:tcMar>
              <w:top w:w="120" w:type="dxa"/>
              <w:left w:w="140" w:type="dxa"/>
              <w:bottom w:w="120" w:type="dxa"/>
              <w:right w:w="140" w:type="dxa"/>
            </w:tcMar>
            <w:vAlign w:val="center"/>
          </w:tcPr>
          <w:p w14:paraId="2BC86B35"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api_key</w:t>
            </w:r>
          </w:p>
        </w:tc>
        <w:tc>
          <w:tcPr>
            <w:tcW w:w="6768" w:type="dxa"/>
            <w:tcMar>
              <w:top w:w="120" w:type="dxa"/>
              <w:left w:w="140" w:type="dxa"/>
              <w:bottom w:w="120" w:type="dxa"/>
              <w:right w:w="140" w:type="dxa"/>
            </w:tcMar>
            <w:vAlign w:val="center"/>
          </w:tcPr>
          <w:p w14:paraId="42C5A932"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مقداری که centralpay credentials چاپ می‌کند</w:t>
            </w:r>
          </w:p>
        </w:tc>
      </w:tr>
      <w:tr w:rsidR="00BA41FD" w:rsidRPr="00525FDA" w14:paraId="6DB89E0A" w14:textId="77777777">
        <w:trPr>
          <w:cantSplit/>
          <w:jc w:val="center"/>
        </w:trPr>
        <w:tc>
          <w:tcPr>
            <w:tcW w:w="3024" w:type="dxa"/>
            <w:tcMar>
              <w:top w:w="120" w:type="dxa"/>
              <w:left w:w="140" w:type="dxa"/>
              <w:bottom w:w="120" w:type="dxa"/>
              <w:right w:w="140" w:type="dxa"/>
            </w:tcMar>
            <w:vAlign w:val="center"/>
          </w:tcPr>
          <w:p w14:paraId="67EF1723"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واحد پول</w:t>
            </w:r>
          </w:p>
        </w:tc>
        <w:tc>
          <w:tcPr>
            <w:tcW w:w="6768" w:type="dxa"/>
            <w:tcMar>
              <w:top w:w="120" w:type="dxa"/>
              <w:left w:w="140" w:type="dxa"/>
              <w:bottom w:w="120" w:type="dxa"/>
              <w:right w:w="140" w:type="dxa"/>
            </w:tcMar>
            <w:vAlign w:val="center"/>
          </w:tcPr>
          <w:p w14:paraId="5A5799EA"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تومان</w:t>
            </w:r>
          </w:p>
        </w:tc>
      </w:tr>
    </w:tbl>
    <w:p w14:paraId="5E93E562" w14:textId="77777777" w:rsidR="00BA41FD" w:rsidRPr="00525FDA" w:rsidRDefault="00BA41FD" w:rsidP="00525FDA">
      <w:pPr>
        <w:bidi/>
        <w:spacing w:after="0"/>
        <w:jc w:val="center"/>
        <w:rPr>
          <w:rFonts w:ascii="IRANSansXFaNum Medium" w:hAnsi="IRANSansXFaNum Medium" w:cs="IRANSansXFaNum Medium"/>
        </w:rPr>
      </w:pPr>
    </w:p>
    <w:tbl>
      <w:tblPr>
        <w:tblW w:w="0" w:type="auto"/>
        <w:jc w:val="center"/>
        <w:tblLook w:val="04A0" w:firstRow="1" w:lastRow="0" w:firstColumn="1" w:lastColumn="0" w:noHBand="0" w:noVBand="1"/>
      </w:tblPr>
      <w:tblGrid>
        <w:gridCol w:w="9994"/>
      </w:tblGrid>
      <w:tr w:rsidR="00BA41FD" w:rsidRPr="00525FDA" w14:paraId="0C7E7175" w14:textId="77777777">
        <w:trPr>
          <w:jc w:val="center"/>
        </w:trPr>
        <w:tc>
          <w:tcPr>
            <w:tcW w:w="9994" w:type="dxa"/>
            <w:shd w:val="clear" w:color="auto" w:fill="FDE8E8"/>
            <w:tcMar>
              <w:top w:w="150" w:type="dxa"/>
              <w:left w:w="170" w:type="dxa"/>
              <w:bottom w:w="150" w:type="dxa"/>
              <w:right w:w="170" w:type="dxa"/>
            </w:tcMar>
          </w:tcPr>
          <w:p w14:paraId="6AD3D543"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color w:val="8B1E1E"/>
                <w:sz w:val="23"/>
                <w:rtl/>
              </w:rPr>
              <w:t>چه چیزی را در ربات وارد نکنیم؟</w:t>
            </w:r>
          </w:p>
          <w:p w14:paraId="5BA9646C"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21"/>
                <w:rtl/>
              </w:rPr>
              <w:t>کلید CentralPay، callback secret، رمز دیتابیس و token2 را در بخش درگاه سفارشی ربات قرار ندهید. api_key ورودی Bridge با کلید CentralPay یکی نیست.</w:t>
            </w:r>
          </w:p>
        </w:tc>
      </w:tr>
    </w:tbl>
    <w:p w14:paraId="69D35065" w14:textId="77777777" w:rsidR="00BA41FD" w:rsidRPr="00525FDA" w:rsidRDefault="00BA41FD" w:rsidP="00525FDA">
      <w:pPr>
        <w:bidi/>
        <w:spacing w:after="0"/>
        <w:jc w:val="center"/>
        <w:rPr>
          <w:rFonts w:ascii="IRANSansXFaNum Medium" w:hAnsi="IRANSansXFaNum Medium" w:cs="IRANSansXFaNum Medium"/>
        </w:rPr>
      </w:pPr>
    </w:p>
    <w:p w14:paraId="6AC02A0D" w14:textId="77777777" w:rsidR="00BA41FD" w:rsidRPr="00525FDA" w:rsidRDefault="00000000" w:rsidP="00525FDA">
      <w:pPr>
        <w:pStyle w:val="Heading2"/>
        <w:bidi/>
        <w:jc w:val="center"/>
        <w:rPr>
          <w:rFonts w:ascii="IRANSansXFaNum Medium" w:hAnsi="IRANSansXFaNum Medium" w:cs="IRANSansXFaNum Medium"/>
        </w:rPr>
      </w:pPr>
      <w:r w:rsidRPr="00525FDA">
        <w:rPr>
          <w:rFonts w:ascii="IRANSansXFaNum Medium" w:hAnsi="IRANSansXFaNum Medium" w:cs="IRANSansXFaNum Medium"/>
          <w:rtl/>
        </w:rPr>
        <w:t>قرارداد فنی که اپراتور باید بداند</w:t>
      </w:r>
    </w:p>
    <w:p w14:paraId="691A1C1F"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rtl/>
        </w:rPr>
        <w:t>ربات برای ساخت پرداخت این سه مقدار را می‌فرستد: api_key، amount و order_id. مقدار amount باید عدد صحیح تومان باشد. شناسهٔ order_id حداکثر ۱۲۸ کاراکتر است و باید همان شناسهٔ سفارش واقعی ربات باشد. در پایان Bridge این پیام را به ربات می‌فرستد:</w:t>
      </w:r>
    </w:p>
    <w:p w14:paraId="29B5C494" w14:textId="77777777" w:rsidR="00BA41FD" w:rsidRPr="00525FDA" w:rsidRDefault="00000000" w:rsidP="00525FDA">
      <w:pPr>
        <w:pStyle w:val="CodeBlock"/>
        <w:shd w:val="clear" w:color="auto" w:fill="F3F4F6"/>
        <w:bidi/>
        <w:jc w:val="center"/>
        <w:rPr>
          <w:rFonts w:ascii="IRANSansXFaNum Medium" w:hAnsi="IRANSansXFaNum Medium" w:cs="IRANSansXFaNum Medium"/>
        </w:rPr>
      </w:pPr>
      <w:r w:rsidRPr="00525FDA">
        <w:rPr>
          <w:rFonts w:ascii="IRANSansXFaNum Medium" w:hAnsi="IRANSansXFaNum Medium" w:cs="IRANSansXFaNum Medium"/>
        </w:rPr>
        <w:t>POST /api/payment</w:t>
      </w:r>
      <w:r w:rsidRPr="00525FDA">
        <w:rPr>
          <w:rFonts w:ascii="IRANSansXFaNum Medium" w:hAnsi="IRANSansXFaNum Medium" w:cs="IRANSansXFaNum Medium"/>
        </w:rPr>
        <w:br/>
        <w:t>Header: Token: &lt;token2&gt;</w:t>
      </w:r>
      <w:r w:rsidRPr="00525FDA">
        <w:rPr>
          <w:rFonts w:ascii="IRANSansXFaNum Medium" w:hAnsi="IRANSansXFaNum Medium" w:cs="IRANSansXFaNum Medium"/>
        </w:rPr>
        <w:br/>
        <w:t>Body: {"order_id":"...","actions":"custom_payment_verify"}</w:t>
      </w:r>
    </w:p>
    <w:p w14:paraId="3D432A26"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rtl/>
        </w:rPr>
        <w:t>Bridge مبلغ، کارمزد یا payable_amount را در پیام نهایی به ربات نمی‌فرستد. ربات باید بر اساس order_id، همان سفارش اصلی خودش را پیدا کند.</w:t>
      </w:r>
    </w:p>
    <w:p w14:paraId="54B4B91D" w14:textId="77777777" w:rsidR="00BA41FD" w:rsidRPr="00525FDA" w:rsidRDefault="00000000" w:rsidP="00525FDA">
      <w:pPr>
        <w:pStyle w:val="Heading1"/>
        <w:bidi/>
        <w:jc w:val="center"/>
        <w:rPr>
          <w:rFonts w:ascii="IRANSansXFaNum Medium" w:hAnsi="IRANSansXFaNum Medium" w:cs="IRANSansXFaNum Medium"/>
        </w:rPr>
      </w:pPr>
      <w:r w:rsidRPr="00525FDA">
        <w:rPr>
          <w:rFonts w:ascii="IRANSansXFaNum Medium" w:hAnsi="IRANSansXFaNum Medium" w:cs="IRANSansXFaNum Medium"/>
          <w:rtl/>
        </w:rPr>
        <w:lastRenderedPageBreak/>
        <w:t>۸. مدیریت کارمزد خدمات</w:t>
      </w:r>
    </w:p>
    <w:p w14:paraId="342E680D" w14:textId="77777777" w:rsidR="00BA41FD" w:rsidRPr="00525FDA" w:rsidRDefault="00000000" w:rsidP="00525FDA">
      <w:pPr>
        <w:pStyle w:val="Heading2"/>
        <w:bidi/>
        <w:jc w:val="center"/>
        <w:rPr>
          <w:rFonts w:ascii="IRANSansXFaNum Medium" w:hAnsi="IRANSansXFaNum Medium" w:cs="IRANSansXFaNum Medium"/>
        </w:rPr>
      </w:pPr>
      <w:r w:rsidRPr="00525FDA">
        <w:rPr>
          <w:rFonts w:ascii="IRANSansXFaNum Medium" w:hAnsi="IRANSansXFaNum Medium" w:cs="IRANSansXFaNum Medium"/>
          <w:rtl/>
        </w:rPr>
        <w:t>دیدن کارمزد فعلی</w:t>
      </w:r>
    </w:p>
    <w:p w14:paraId="735A7E61" w14:textId="77777777" w:rsidR="00BA41FD" w:rsidRPr="00525FDA" w:rsidRDefault="00000000" w:rsidP="00525FDA">
      <w:pPr>
        <w:pStyle w:val="CodeBlock"/>
        <w:shd w:val="clear" w:color="auto" w:fill="F3F4F6"/>
        <w:bidi/>
        <w:jc w:val="center"/>
        <w:rPr>
          <w:rFonts w:ascii="IRANSansXFaNum Medium" w:hAnsi="IRANSansXFaNum Medium" w:cs="IRANSansXFaNum Medium"/>
        </w:rPr>
      </w:pPr>
      <w:r w:rsidRPr="00525FDA">
        <w:rPr>
          <w:rFonts w:ascii="IRANSansXFaNum Medium" w:hAnsi="IRANSansXFaNum Medium" w:cs="IRANSansXFaNum Medium"/>
        </w:rPr>
        <w:t>centralpay fee status</w:t>
      </w:r>
    </w:p>
    <w:p w14:paraId="71AF5043" w14:textId="77777777" w:rsidR="00BA41FD" w:rsidRPr="00525FDA" w:rsidRDefault="00000000" w:rsidP="00525FDA">
      <w:pPr>
        <w:pStyle w:val="Heading2"/>
        <w:bidi/>
        <w:jc w:val="center"/>
        <w:rPr>
          <w:rFonts w:ascii="IRANSansXFaNum Medium" w:hAnsi="IRANSansXFaNum Medium" w:cs="IRANSansXFaNum Medium"/>
        </w:rPr>
      </w:pPr>
      <w:r w:rsidRPr="00525FDA">
        <w:rPr>
          <w:rFonts w:ascii="IRANSansXFaNum Medium" w:hAnsi="IRANSansXFaNum Medium" w:cs="IRANSansXFaNum Medium"/>
          <w:rtl/>
        </w:rPr>
        <w:t>تغییر کارمزد برای سفارش‌های جدید</w:t>
      </w:r>
    </w:p>
    <w:p w14:paraId="6DA71273" w14:textId="77777777" w:rsidR="00BA41FD" w:rsidRPr="00525FDA" w:rsidRDefault="00000000" w:rsidP="00525FDA">
      <w:pPr>
        <w:pStyle w:val="CodeBlock"/>
        <w:shd w:val="clear" w:color="auto" w:fill="F3F4F6"/>
        <w:bidi/>
        <w:jc w:val="center"/>
        <w:rPr>
          <w:rFonts w:ascii="IRANSansXFaNum Medium" w:hAnsi="IRANSansXFaNum Medium" w:cs="IRANSansXFaNum Medium"/>
        </w:rPr>
      </w:pPr>
      <w:r w:rsidRPr="00525FDA">
        <w:rPr>
          <w:rFonts w:ascii="IRANSansXFaNum Medium" w:hAnsi="IRANSansXFaNum Medium" w:cs="IRANSansXFaNum Medium"/>
        </w:rPr>
        <w:t>sudo centralpay fee set 10 --note "کارمزد راه‌اندازی"</w:t>
      </w:r>
    </w:p>
    <w:p w14:paraId="3D7BA636"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rtl/>
        </w:rPr>
        <w:t>عدد ۱۰ یعنی ۱۰ درصد. برای ۲٫۵ درصد عدد 2.5 و برای حذف کارمزد عدد 0 را وارد کنید. تغییر روی پرداخت‌های قبلی هیچ اثری ندارد.</w:t>
      </w:r>
    </w:p>
    <w:p w14:paraId="4BA436C4" w14:textId="77777777" w:rsidR="00BA41FD" w:rsidRPr="00525FDA" w:rsidRDefault="00000000" w:rsidP="00525FDA">
      <w:pPr>
        <w:pStyle w:val="Heading2"/>
        <w:bidi/>
        <w:jc w:val="center"/>
        <w:rPr>
          <w:rFonts w:ascii="IRANSansXFaNum Medium" w:hAnsi="IRANSansXFaNum Medium" w:cs="IRANSansXFaNum Medium"/>
        </w:rPr>
      </w:pPr>
      <w:r w:rsidRPr="00525FDA">
        <w:rPr>
          <w:rFonts w:ascii="IRANSansXFaNum Medium" w:hAnsi="IRANSansXFaNum Medium" w:cs="IRANSansXFaNum Medium"/>
          <w:rtl/>
        </w:rPr>
        <w:t>زمان‌بندی نرخ آینده</w:t>
      </w:r>
    </w:p>
    <w:p w14:paraId="75D5CC2D" w14:textId="77777777" w:rsidR="00BA41FD" w:rsidRPr="00525FDA" w:rsidRDefault="00000000" w:rsidP="00525FDA">
      <w:pPr>
        <w:pStyle w:val="CodeBlock"/>
        <w:shd w:val="clear" w:color="auto" w:fill="F3F4F6"/>
        <w:bidi/>
        <w:jc w:val="center"/>
        <w:rPr>
          <w:rFonts w:ascii="IRANSansXFaNum Medium" w:hAnsi="IRANSansXFaNum Medium" w:cs="IRANSansXFaNum Medium"/>
        </w:rPr>
      </w:pPr>
      <w:r w:rsidRPr="00525FDA">
        <w:rPr>
          <w:rFonts w:ascii="IRANSansXFaNum Medium" w:hAnsi="IRANSansXFaNum Medium" w:cs="IRANSansXFaNum Medium"/>
        </w:rPr>
        <w:t>sudo centralpay fee schedule 2.5 --at 2026-08-01T00:00:00+03:30 --note "کارمزد تابستان"</w:t>
      </w:r>
    </w:p>
    <w:p w14:paraId="2606C56C" w14:textId="77777777" w:rsidR="00BA41FD" w:rsidRPr="00525FDA" w:rsidRDefault="00000000" w:rsidP="00525FDA">
      <w:pPr>
        <w:pStyle w:val="Heading2"/>
        <w:bidi/>
        <w:jc w:val="center"/>
        <w:rPr>
          <w:rFonts w:ascii="IRANSansXFaNum Medium" w:hAnsi="IRANSansXFaNum Medium" w:cs="IRANSansXFaNum Medium"/>
        </w:rPr>
      </w:pPr>
      <w:r w:rsidRPr="00525FDA">
        <w:rPr>
          <w:rFonts w:ascii="IRANSansXFaNum Medium" w:hAnsi="IRANSansXFaNum Medium" w:cs="IRANSansXFaNum Medium"/>
          <w:rtl/>
        </w:rPr>
        <w:t>دیدن تاریخچه و لغو نرخ آینده</w:t>
      </w:r>
    </w:p>
    <w:p w14:paraId="6CD08970" w14:textId="77777777" w:rsidR="00BA41FD" w:rsidRPr="00525FDA" w:rsidRDefault="00000000" w:rsidP="00525FDA">
      <w:pPr>
        <w:pStyle w:val="CodeBlock"/>
        <w:shd w:val="clear" w:color="auto" w:fill="F3F4F6"/>
        <w:bidi/>
        <w:jc w:val="center"/>
        <w:rPr>
          <w:rFonts w:ascii="IRANSansXFaNum Medium" w:hAnsi="IRANSansXFaNum Medium" w:cs="IRANSansXFaNum Medium"/>
        </w:rPr>
      </w:pPr>
      <w:r w:rsidRPr="00525FDA">
        <w:rPr>
          <w:rFonts w:ascii="IRANSansXFaNum Medium" w:hAnsi="IRANSansXFaNum Medium" w:cs="IRANSansXFaNum Medium"/>
        </w:rPr>
        <w:t>centralpay fee history</w:t>
      </w:r>
      <w:r w:rsidRPr="00525FDA">
        <w:rPr>
          <w:rFonts w:ascii="IRANSansXFaNum Medium" w:hAnsi="IRANSansXFaNum Medium" w:cs="IRANSansXFaNum Medium"/>
        </w:rPr>
        <w:br/>
        <w:t>sudo centralpay fee cancel POLICY_ID --note "نرخ اشتباه بود"</w:t>
      </w:r>
    </w:p>
    <w:tbl>
      <w:tblPr>
        <w:tblW w:w="0" w:type="auto"/>
        <w:jc w:val="center"/>
        <w:tblLook w:val="04A0" w:firstRow="1" w:lastRow="0" w:firstColumn="1" w:lastColumn="0" w:noHBand="0" w:noVBand="1"/>
      </w:tblPr>
      <w:tblGrid>
        <w:gridCol w:w="9994"/>
      </w:tblGrid>
      <w:tr w:rsidR="00BA41FD" w:rsidRPr="00525FDA" w14:paraId="741A88F4" w14:textId="77777777">
        <w:trPr>
          <w:jc w:val="center"/>
        </w:trPr>
        <w:tc>
          <w:tcPr>
            <w:tcW w:w="9994" w:type="dxa"/>
            <w:shd w:val="clear" w:color="auto" w:fill="FFF4D6"/>
            <w:tcMar>
              <w:top w:w="150" w:type="dxa"/>
              <w:left w:w="170" w:type="dxa"/>
              <w:bottom w:w="150" w:type="dxa"/>
              <w:right w:w="170" w:type="dxa"/>
            </w:tcMar>
          </w:tcPr>
          <w:p w14:paraId="1735794A"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color w:val="7A4E00"/>
                <w:sz w:val="23"/>
                <w:rtl/>
              </w:rPr>
              <w:t>نرخ فعال را لغو نکنید</w:t>
            </w:r>
          </w:p>
          <w:p w14:paraId="797AB910"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21"/>
                <w:rtl/>
              </w:rPr>
              <w:t>لغو فقط برای نرخ آینده است. برای عوض‌کردن نرخ فعال، یک fee set جدید بزنید. این طراحی اجازه نمی‌دهد سامانه بی‌صدا به یک نرخ قدیمی برگردد.</w:t>
            </w:r>
          </w:p>
        </w:tc>
      </w:tr>
    </w:tbl>
    <w:p w14:paraId="3904F971" w14:textId="77777777" w:rsidR="00BA41FD" w:rsidRPr="00525FDA" w:rsidRDefault="00BA41FD" w:rsidP="00525FDA">
      <w:pPr>
        <w:bidi/>
        <w:spacing w:after="0"/>
        <w:jc w:val="center"/>
        <w:rPr>
          <w:rFonts w:ascii="IRANSansXFaNum Medium" w:hAnsi="IRANSansXFaNum Medium" w:cs="IRANSansXFaNum Medium"/>
        </w:rPr>
      </w:pPr>
    </w:p>
    <w:tbl>
      <w:tblPr>
        <w:tblW w:w="0" w:type="auto"/>
        <w:jc w:val="center"/>
        <w:tblLook w:val="04A0" w:firstRow="1" w:lastRow="0" w:firstColumn="1" w:lastColumn="0" w:noHBand="0" w:noVBand="1"/>
      </w:tblPr>
      <w:tblGrid>
        <w:gridCol w:w="9994"/>
      </w:tblGrid>
      <w:tr w:rsidR="00BA41FD" w:rsidRPr="00525FDA" w14:paraId="185FC356" w14:textId="77777777">
        <w:trPr>
          <w:jc w:val="center"/>
        </w:trPr>
        <w:tc>
          <w:tcPr>
            <w:tcW w:w="9994" w:type="dxa"/>
            <w:shd w:val="clear" w:color="auto" w:fill="E8F3F8"/>
            <w:tcMar>
              <w:top w:w="150" w:type="dxa"/>
              <w:left w:w="170" w:type="dxa"/>
              <w:bottom w:w="150" w:type="dxa"/>
              <w:right w:w="170" w:type="dxa"/>
            </w:tcMar>
          </w:tcPr>
          <w:p w14:paraId="0EE2472F"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color w:val="0B3954"/>
                <w:sz w:val="23"/>
                <w:rtl/>
              </w:rPr>
              <w:t>اعلام کارمزد به مشتری</w:t>
            </w:r>
          </w:p>
          <w:p w14:paraId="19D19577"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21"/>
                <w:rtl/>
              </w:rPr>
              <w:t>Bridge کارمزد را محاسبه می‌کند، اما نمایش و اعلام شفاف آن در مسیر خرید ربات مسئولیت بهره‌بردار است. مشتری باید قبل از ورود به درگاه بداند مبلغ نهایی بیشتر از مبلغ اصلی است.</w:t>
            </w:r>
          </w:p>
        </w:tc>
      </w:tr>
    </w:tbl>
    <w:p w14:paraId="2CD56A33" w14:textId="77777777" w:rsidR="00BA41FD" w:rsidRPr="00525FDA" w:rsidRDefault="00BA41FD" w:rsidP="00525FDA">
      <w:pPr>
        <w:bidi/>
        <w:spacing w:after="0"/>
        <w:jc w:val="center"/>
        <w:rPr>
          <w:rFonts w:ascii="IRANSansXFaNum Medium" w:hAnsi="IRANSansXFaNum Medium" w:cs="IRANSansXFaNum Medium"/>
        </w:rPr>
      </w:pPr>
    </w:p>
    <w:p w14:paraId="1257E399" w14:textId="77777777" w:rsidR="00BA41FD" w:rsidRPr="00525FDA" w:rsidRDefault="00000000" w:rsidP="00525FDA">
      <w:pPr>
        <w:pStyle w:val="Heading1"/>
        <w:bidi/>
        <w:jc w:val="center"/>
        <w:rPr>
          <w:rFonts w:ascii="IRANSansXFaNum Medium" w:hAnsi="IRANSansXFaNum Medium" w:cs="IRANSansXFaNum Medium"/>
        </w:rPr>
      </w:pPr>
      <w:r w:rsidRPr="00525FDA">
        <w:rPr>
          <w:rFonts w:ascii="IRANSansXFaNum Medium" w:hAnsi="IRANSansXFaNum Medium" w:cs="IRANSansXFaNum Medium"/>
          <w:rtl/>
        </w:rPr>
        <w:lastRenderedPageBreak/>
        <w:t>۹. کارهای روزانهٔ مدیر</w:t>
      </w:r>
    </w:p>
    <w:p w14:paraId="50C3197B" w14:textId="77777777" w:rsidR="00BA41FD" w:rsidRPr="00525FDA" w:rsidRDefault="00000000" w:rsidP="00525FDA">
      <w:pPr>
        <w:pStyle w:val="Heading2"/>
        <w:bidi/>
        <w:jc w:val="center"/>
        <w:rPr>
          <w:rFonts w:ascii="IRANSansXFaNum Medium" w:hAnsi="IRANSansXFaNum Medium" w:cs="IRANSansXFaNum Medium"/>
        </w:rPr>
      </w:pPr>
      <w:r w:rsidRPr="00525FDA">
        <w:rPr>
          <w:rFonts w:ascii="IRANSansXFaNum Medium" w:hAnsi="IRANSansXFaNum Medium" w:cs="IRANSansXFaNum Medium"/>
          <w:rtl/>
        </w:rPr>
        <w:t>چک‌لیست ۵ دقیقه‌ای صبح</w:t>
      </w:r>
    </w:p>
    <w:p w14:paraId="67B566A9"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Segoe UI Symbol" w:hAnsi="Segoe UI Symbol" w:cs="Segoe UI Symbol" w:hint="cs"/>
          <w:rtl/>
        </w:rPr>
        <w:t>☐</w:t>
      </w:r>
      <w:r w:rsidRPr="00525FDA">
        <w:rPr>
          <w:rFonts w:ascii="IRANSansXFaNum Medium" w:hAnsi="IRANSansXFaNum Medium" w:cs="IRANSansXFaNum Medium"/>
          <w:rtl/>
        </w:rPr>
        <w:t xml:space="preserve"> centralpay status </w:t>
      </w:r>
      <w:r w:rsidRPr="00525FDA">
        <w:rPr>
          <w:rFonts w:ascii="IRANSansXFaNum Medium" w:hAnsi="IRANSansXFaNum Medium" w:cs="IRANSansXFaNum Medium" w:hint="cs"/>
          <w:rtl/>
        </w:rPr>
        <w:t>را</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اجرا</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کنید</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و</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وضعیت</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سرویس‌ها،</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صف‌ها،</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دیسک</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و</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آخرین</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بکاپ</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را</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ببینید</w:t>
      </w:r>
      <w:r w:rsidRPr="00525FDA">
        <w:rPr>
          <w:rFonts w:ascii="IRANSansXFaNum Medium" w:hAnsi="IRANSansXFaNum Medium" w:cs="IRANSansXFaNum Medium"/>
          <w:rtl/>
        </w:rPr>
        <w:t>.</w:t>
      </w:r>
    </w:p>
    <w:p w14:paraId="35305F93"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Segoe UI Symbol" w:hAnsi="Segoe UI Symbol" w:cs="Segoe UI Symbol" w:hint="cs"/>
          <w:rtl/>
        </w:rPr>
        <w:t>☐</w:t>
      </w:r>
      <w:r w:rsidRPr="00525FDA">
        <w:rPr>
          <w:rFonts w:ascii="IRANSansXFaNum Medium" w:hAnsi="IRANSansXFaNum Medium" w:cs="IRANSansXFaNum Medium"/>
          <w:rtl/>
        </w:rPr>
        <w:t xml:space="preserve"> centralpay review list </w:t>
      </w:r>
      <w:r w:rsidRPr="00525FDA">
        <w:rPr>
          <w:rFonts w:ascii="IRANSansXFaNum Medium" w:hAnsi="IRANSansXFaNum Medium" w:cs="IRANSansXFaNum Medium" w:hint="cs"/>
          <w:rtl/>
        </w:rPr>
        <w:t>را</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اجرا</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کنید</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و</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موارد</w:t>
      </w:r>
      <w:r w:rsidRPr="00525FDA">
        <w:rPr>
          <w:rFonts w:ascii="IRANSansXFaNum Medium" w:hAnsi="IRANSansXFaNum Medium" w:cs="IRANSansXFaNum Medium"/>
          <w:rtl/>
        </w:rPr>
        <w:t xml:space="preserve"> manual_review </w:t>
      </w:r>
      <w:r w:rsidRPr="00525FDA">
        <w:rPr>
          <w:rFonts w:ascii="IRANSansXFaNum Medium" w:hAnsi="IRANSansXFaNum Medium" w:cs="IRANSansXFaNum Medium" w:hint="cs"/>
          <w:rtl/>
        </w:rPr>
        <w:t>باز</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را</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یادداشت</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کنید</w:t>
      </w:r>
      <w:r w:rsidRPr="00525FDA">
        <w:rPr>
          <w:rFonts w:ascii="IRANSansXFaNum Medium" w:hAnsi="IRANSansXFaNum Medium" w:cs="IRANSansXFaNum Medium"/>
          <w:rtl/>
        </w:rPr>
        <w:t>.</w:t>
      </w:r>
    </w:p>
    <w:p w14:paraId="1BCF5FC0"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Segoe UI Symbol" w:hAnsi="Segoe UI Symbol" w:cs="Segoe UI Symbol" w:hint="cs"/>
          <w:rtl/>
        </w:rPr>
        <w:t>☐</w:t>
      </w:r>
      <w:r w:rsidRPr="00525FDA">
        <w:rPr>
          <w:rFonts w:ascii="IRANSansXFaNum Medium" w:hAnsi="IRANSansXFaNum Medium" w:cs="IRANSansXFaNum Medium"/>
          <w:rtl/>
        </w:rPr>
        <w:t xml:space="preserve"> centralpay retry-queue </w:t>
      </w:r>
      <w:r w:rsidRPr="00525FDA">
        <w:rPr>
          <w:rFonts w:ascii="IRANSansXFaNum Medium" w:hAnsi="IRANSansXFaNum Medium" w:cs="IRANSansXFaNum Medium" w:hint="cs"/>
          <w:rtl/>
        </w:rPr>
        <w:t>را</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بررسی</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کنید؛</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رشد</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غیرعادی</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صف</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نشانهٔ</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مشکل</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ربات</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فروش</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است</w:t>
      </w:r>
      <w:r w:rsidRPr="00525FDA">
        <w:rPr>
          <w:rFonts w:ascii="IRANSansXFaNum Medium" w:hAnsi="IRANSansXFaNum Medium" w:cs="IRANSansXFaNum Medium"/>
          <w:rtl/>
        </w:rPr>
        <w:t>.</w:t>
      </w:r>
    </w:p>
    <w:p w14:paraId="7D98F7F4"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Segoe UI Symbol" w:hAnsi="Segoe UI Symbol" w:cs="Segoe UI Symbol" w:hint="cs"/>
          <w:rtl/>
        </w:rPr>
        <w:t>☐</w:t>
      </w:r>
      <w:r w:rsidRPr="00525FDA">
        <w:rPr>
          <w:rFonts w:ascii="IRANSansXFaNum Medium" w:hAnsi="IRANSansXFaNum Medium" w:cs="IRANSansXFaNum Medium"/>
          <w:rtl/>
        </w:rPr>
        <w:t xml:space="preserve"> centralpay backups </w:t>
      </w:r>
      <w:r w:rsidRPr="00525FDA">
        <w:rPr>
          <w:rFonts w:ascii="IRANSansXFaNum Medium" w:hAnsi="IRANSansXFaNum Medium" w:cs="IRANSansXFaNum Medium" w:hint="cs"/>
          <w:rtl/>
        </w:rPr>
        <w:t>را</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ببینید</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و</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از</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وجود</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بکاپ</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معتبر</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جدید</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مطمئن</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شوید</w:t>
      </w:r>
      <w:r w:rsidRPr="00525FDA">
        <w:rPr>
          <w:rFonts w:ascii="IRANSansXFaNum Medium" w:hAnsi="IRANSansXFaNum Medium" w:cs="IRANSansXFaNum Medium"/>
          <w:rtl/>
        </w:rPr>
        <w:t>.</w:t>
      </w:r>
    </w:p>
    <w:p w14:paraId="706D361C"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Segoe UI Symbol" w:hAnsi="Segoe UI Symbol" w:cs="Segoe UI Symbol" w:hint="cs"/>
          <w:rtl/>
        </w:rPr>
        <w:t>☐</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در</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صورت</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فعال‌بودن</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ربات</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مدیریتی،</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گزارش</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روزانه</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و</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هشدارهای</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شب</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قبل</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را</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بررسی</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کنید</w:t>
      </w:r>
      <w:r w:rsidRPr="00525FDA">
        <w:rPr>
          <w:rFonts w:ascii="IRANSansXFaNum Medium" w:hAnsi="IRANSansXFaNum Medium" w:cs="IRANSansXFaNum Medium"/>
          <w:rtl/>
        </w:rPr>
        <w:t>.</w:t>
      </w:r>
    </w:p>
    <w:p w14:paraId="28C1D4B9" w14:textId="77777777" w:rsidR="00BA41FD" w:rsidRPr="00525FDA" w:rsidRDefault="00000000" w:rsidP="00525FDA">
      <w:pPr>
        <w:pStyle w:val="Heading2"/>
        <w:bidi/>
        <w:jc w:val="center"/>
        <w:rPr>
          <w:rFonts w:ascii="IRANSansXFaNum Medium" w:hAnsi="IRANSansXFaNum Medium" w:cs="IRANSansXFaNum Medium"/>
        </w:rPr>
      </w:pPr>
      <w:r w:rsidRPr="00525FDA">
        <w:rPr>
          <w:rFonts w:ascii="IRANSansXFaNum Medium" w:hAnsi="IRANSansXFaNum Medium" w:cs="IRANSansXFaNum Medium"/>
          <w:rtl/>
        </w:rPr>
        <w:t>دستورهای مشاهده و عیب‌یابی</w:t>
      </w:r>
    </w:p>
    <w:tbl>
      <w:tblPr>
        <w:tblStyle w:val="TableGrid"/>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3816"/>
        <w:gridCol w:w="5976"/>
      </w:tblGrid>
      <w:tr w:rsidR="00BA41FD" w:rsidRPr="00525FDA" w14:paraId="7971E320" w14:textId="77777777">
        <w:trPr>
          <w:tblHeader/>
          <w:jc w:val="center"/>
        </w:trPr>
        <w:tc>
          <w:tcPr>
            <w:tcW w:w="3816" w:type="dxa"/>
            <w:shd w:val="clear" w:color="auto" w:fill="DDEBF7"/>
            <w:tcMar>
              <w:top w:w="120" w:type="dxa"/>
              <w:left w:w="140" w:type="dxa"/>
              <w:bottom w:w="120" w:type="dxa"/>
              <w:right w:w="140" w:type="dxa"/>
            </w:tcMar>
            <w:vAlign w:val="center"/>
          </w:tcPr>
          <w:p w14:paraId="2F0A7D1F"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sz w:val="19"/>
                <w:rtl/>
              </w:rPr>
              <w:t>دستور</w:t>
            </w:r>
          </w:p>
        </w:tc>
        <w:tc>
          <w:tcPr>
            <w:tcW w:w="5976" w:type="dxa"/>
            <w:shd w:val="clear" w:color="auto" w:fill="DDEBF7"/>
            <w:tcMar>
              <w:top w:w="120" w:type="dxa"/>
              <w:left w:w="140" w:type="dxa"/>
              <w:bottom w:w="120" w:type="dxa"/>
              <w:right w:w="140" w:type="dxa"/>
            </w:tcMar>
            <w:vAlign w:val="center"/>
          </w:tcPr>
          <w:p w14:paraId="406EE5C7"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sz w:val="19"/>
                <w:rtl/>
              </w:rPr>
              <w:t>چه چیزی نشان می‌دهد؟</w:t>
            </w:r>
          </w:p>
        </w:tc>
      </w:tr>
      <w:tr w:rsidR="00BA41FD" w:rsidRPr="00525FDA" w14:paraId="0D0DED3B" w14:textId="77777777">
        <w:trPr>
          <w:cantSplit/>
          <w:jc w:val="center"/>
        </w:trPr>
        <w:tc>
          <w:tcPr>
            <w:tcW w:w="3816" w:type="dxa"/>
            <w:tcMar>
              <w:top w:w="120" w:type="dxa"/>
              <w:left w:w="140" w:type="dxa"/>
              <w:bottom w:w="120" w:type="dxa"/>
              <w:right w:w="140" w:type="dxa"/>
            </w:tcMar>
            <w:vAlign w:val="center"/>
          </w:tcPr>
          <w:p w14:paraId="212328AE"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7"/>
              </w:rPr>
              <w:t>centralpay status</w:t>
            </w:r>
          </w:p>
        </w:tc>
        <w:tc>
          <w:tcPr>
            <w:tcW w:w="5976" w:type="dxa"/>
            <w:tcMar>
              <w:top w:w="120" w:type="dxa"/>
              <w:left w:w="140" w:type="dxa"/>
              <w:bottom w:w="120" w:type="dxa"/>
              <w:right w:w="140" w:type="dxa"/>
            </w:tcMar>
            <w:vAlign w:val="center"/>
          </w:tcPr>
          <w:p w14:paraId="5CDC5DF8"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سلامت کلی، کانتینرها، صف‌ها، بکاپ و فضای دیسک.</w:t>
            </w:r>
          </w:p>
        </w:tc>
      </w:tr>
      <w:tr w:rsidR="00BA41FD" w:rsidRPr="00525FDA" w14:paraId="0A04FBAA" w14:textId="77777777">
        <w:trPr>
          <w:cantSplit/>
          <w:jc w:val="center"/>
        </w:trPr>
        <w:tc>
          <w:tcPr>
            <w:tcW w:w="3816" w:type="dxa"/>
            <w:tcMar>
              <w:top w:w="120" w:type="dxa"/>
              <w:left w:w="140" w:type="dxa"/>
              <w:bottom w:w="120" w:type="dxa"/>
              <w:right w:w="140" w:type="dxa"/>
            </w:tcMar>
            <w:vAlign w:val="center"/>
          </w:tcPr>
          <w:p w14:paraId="6A52A6C1"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7"/>
              </w:rPr>
              <w:t>centralpay logs</w:t>
            </w:r>
          </w:p>
        </w:tc>
        <w:tc>
          <w:tcPr>
            <w:tcW w:w="5976" w:type="dxa"/>
            <w:tcMar>
              <w:top w:w="120" w:type="dxa"/>
              <w:left w:w="140" w:type="dxa"/>
              <w:bottom w:w="120" w:type="dxa"/>
              <w:right w:w="140" w:type="dxa"/>
            </w:tcMar>
            <w:vAlign w:val="center"/>
          </w:tcPr>
          <w:p w14:paraId="7FD42E66"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لاگ زندهٔ همهٔ سرویس‌ها.</w:t>
            </w:r>
          </w:p>
        </w:tc>
      </w:tr>
      <w:tr w:rsidR="00BA41FD" w:rsidRPr="00525FDA" w14:paraId="3B0F2833" w14:textId="77777777">
        <w:trPr>
          <w:cantSplit/>
          <w:jc w:val="center"/>
        </w:trPr>
        <w:tc>
          <w:tcPr>
            <w:tcW w:w="3816" w:type="dxa"/>
            <w:tcMar>
              <w:top w:w="120" w:type="dxa"/>
              <w:left w:w="140" w:type="dxa"/>
              <w:bottom w:w="120" w:type="dxa"/>
              <w:right w:w="140" w:type="dxa"/>
            </w:tcMar>
            <w:vAlign w:val="center"/>
          </w:tcPr>
          <w:p w14:paraId="7C375EED"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7"/>
              </w:rPr>
              <w:t>centralpay logs api</w:t>
            </w:r>
          </w:p>
        </w:tc>
        <w:tc>
          <w:tcPr>
            <w:tcW w:w="5976" w:type="dxa"/>
            <w:tcMar>
              <w:top w:w="120" w:type="dxa"/>
              <w:left w:w="140" w:type="dxa"/>
              <w:bottom w:w="120" w:type="dxa"/>
              <w:right w:w="140" w:type="dxa"/>
            </w:tcMar>
            <w:vAlign w:val="center"/>
          </w:tcPr>
          <w:p w14:paraId="7341B6CF"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فقط لاگ API. به‌جای api می‌توان worker، db یا caddy نوشت.</w:t>
            </w:r>
          </w:p>
        </w:tc>
      </w:tr>
      <w:tr w:rsidR="00BA41FD" w:rsidRPr="00525FDA" w14:paraId="1460DB7C" w14:textId="77777777">
        <w:trPr>
          <w:cantSplit/>
          <w:jc w:val="center"/>
        </w:trPr>
        <w:tc>
          <w:tcPr>
            <w:tcW w:w="3816" w:type="dxa"/>
            <w:tcMar>
              <w:top w:w="120" w:type="dxa"/>
              <w:left w:w="140" w:type="dxa"/>
              <w:bottom w:w="120" w:type="dxa"/>
              <w:right w:w="140" w:type="dxa"/>
            </w:tcMar>
            <w:vAlign w:val="center"/>
          </w:tcPr>
          <w:p w14:paraId="4F85EFE3"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7"/>
              </w:rPr>
              <w:t>centralpay logs-errors</w:t>
            </w:r>
          </w:p>
        </w:tc>
        <w:tc>
          <w:tcPr>
            <w:tcW w:w="5976" w:type="dxa"/>
            <w:tcMar>
              <w:top w:w="120" w:type="dxa"/>
              <w:left w:w="140" w:type="dxa"/>
              <w:bottom w:w="120" w:type="dxa"/>
              <w:right w:w="140" w:type="dxa"/>
            </w:tcMar>
            <w:vAlign w:val="center"/>
          </w:tcPr>
          <w:p w14:paraId="6050BC9E"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فقط هشدارها و خطاها.</w:t>
            </w:r>
          </w:p>
        </w:tc>
      </w:tr>
      <w:tr w:rsidR="00BA41FD" w:rsidRPr="00525FDA" w14:paraId="432A7A19" w14:textId="77777777">
        <w:trPr>
          <w:cantSplit/>
          <w:jc w:val="center"/>
        </w:trPr>
        <w:tc>
          <w:tcPr>
            <w:tcW w:w="3816" w:type="dxa"/>
            <w:tcMar>
              <w:top w:w="120" w:type="dxa"/>
              <w:left w:w="140" w:type="dxa"/>
              <w:bottom w:w="120" w:type="dxa"/>
              <w:right w:w="140" w:type="dxa"/>
            </w:tcMar>
            <w:vAlign w:val="center"/>
          </w:tcPr>
          <w:p w14:paraId="62D0CE9B"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7"/>
              </w:rPr>
              <w:t>centralpay diagnose</w:t>
            </w:r>
          </w:p>
        </w:tc>
        <w:tc>
          <w:tcPr>
            <w:tcW w:w="5976" w:type="dxa"/>
            <w:tcMar>
              <w:top w:w="120" w:type="dxa"/>
              <w:left w:w="140" w:type="dxa"/>
              <w:bottom w:w="120" w:type="dxa"/>
              <w:right w:w="140" w:type="dxa"/>
            </w:tcMar>
            <w:vAlign w:val="center"/>
          </w:tcPr>
          <w:p w14:paraId="7F92F0BD"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گزارش جامع بدون چاپ مقدار محرمانه.</w:t>
            </w:r>
          </w:p>
        </w:tc>
      </w:tr>
      <w:tr w:rsidR="00BA41FD" w:rsidRPr="00525FDA" w14:paraId="6F119DF9" w14:textId="77777777">
        <w:trPr>
          <w:cantSplit/>
          <w:jc w:val="center"/>
        </w:trPr>
        <w:tc>
          <w:tcPr>
            <w:tcW w:w="3816" w:type="dxa"/>
            <w:tcMar>
              <w:top w:w="120" w:type="dxa"/>
              <w:left w:w="140" w:type="dxa"/>
              <w:bottom w:w="120" w:type="dxa"/>
              <w:right w:w="140" w:type="dxa"/>
            </w:tcMar>
            <w:vAlign w:val="center"/>
          </w:tcPr>
          <w:p w14:paraId="4F9AD93D"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7"/>
              </w:rPr>
              <w:t>centralpay version</w:t>
            </w:r>
          </w:p>
        </w:tc>
        <w:tc>
          <w:tcPr>
            <w:tcW w:w="5976" w:type="dxa"/>
            <w:tcMar>
              <w:top w:w="120" w:type="dxa"/>
              <w:left w:w="140" w:type="dxa"/>
              <w:bottom w:w="120" w:type="dxa"/>
              <w:right w:w="140" w:type="dxa"/>
            </w:tcMar>
            <w:vAlign w:val="center"/>
          </w:tcPr>
          <w:p w14:paraId="028CCFEE"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نسخهٔ برنامه و اجزای اصلی.</w:t>
            </w:r>
          </w:p>
        </w:tc>
      </w:tr>
      <w:tr w:rsidR="00BA41FD" w:rsidRPr="00525FDA" w14:paraId="31E46BBD" w14:textId="77777777">
        <w:trPr>
          <w:cantSplit/>
          <w:jc w:val="center"/>
        </w:trPr>
        <w:tc>
          <w:tcPr>
            <w:tcW w:w="3816" w:type="dxa"/>
            <w:tcMar>
              <w:top w:w="120" w:type="dxa"/>
              <w:left w:w="140" w:type="dxa"/>
              <w:bottom w:w="120" w:type="dxa"/>
              <w:right w:w="140" w:type="dxa"/>
            </w:tcMar>
            <w:vAlign w:val="center"/>
          </w:tcPr>
          <w:p w14:paraId="11E6425D"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7"/>
              </w:rPr>
              <w:t>centralpay recent</w:t>
            </w:r>
          </w:p>
        </w:tc>
        <w:tc>
          <w:tcPr>
            <w:tcW w:w="5976" w:type="dxa"/>
            <w:tcMar>
              <w:top w:w="120" w:type="dxa"/>
              <w:left w:w="140" w:type="dxa"/>
              <w:bottom w:w="120" w:type="dxa"/>
              <w:right w:w="140" w:type="dxa"/>
            </w:tcMar>
            <w:vAlign w:val="center"/>
          </w:tcPr>
          <w:p w14:paraId="498C995D"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آخرین پرداخت‌ها.</w:t>
            </w:r>
          </w:p>
        </w:tc>
      </w:tr>
      <w:tr w:rsidR="00BA41FD" w:rsidRPr="00525FDA" w14:paraId="789AE835" w14:textId="77777777">
        <w:trPr>
          <w:cantSplit/>
          <w:jc w:val="center"/>
        </w:trPr>
        <w:tc>
          <w:tcPr>
            <w:tcW w:w="3816" w:type="dxa"/>
            <w:tcMar>
              <w:top w:w="120" w:type="dxa"/>
              <w:left w:w="140" w:type="dxa"/>
              <w:bottom w:w="120" w:type="dxa"/>
              <w:right w:w="140" w:type="dxa"/>
            </w:tcMar>
            <w:vAlign w:val="center"/>
          </w:tcPr>
          <w:p w14:paraId="2305FB2B"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7"/>
              </w:rPr>
              <w:t>centralpay payment ORDER_ID</w:t>
            </w:r>
          </w:p>
        </w:tc>
        <w:tc>
          <w:tcPr>
            <w:tcW w:w="5976" w:type="dxa"/>
            <w:tcMar>
              <w:top w:w="120" w:type="dxa"/>
              <w:left w:w="140" w:type="dxa"/>
              <w:bottom w:w="120" w:type="dxa"/>
              <w:right w:w="140" w:type="dxa"/>
            </w:tcMar>
            <w:vAlign w:val="center"/>
          </w:tcPr>
          <w:p w14:paraId="37815B5E"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جزئیات یک پرداخت و تاریخچهٔ کامل رویدادها.</w:t>
            </w:r>
          </w:p>
        </w:tc>
      </w:tr>
    </w:tbl>
    <w:p w14:paraId="69CB28E5" w14:textId="77777777" w:rsidR="00BA41FD" w:rsidRPr="00525FDA" w:rsidRDefault="00BA41FD" w:rsidP="00525FDA">
      <w:pPr>
        <w:bidi/>
        <w:spacing w:after="0"/>
        <w:jc w:val="center"/>
        <w:rPr>
          <w:rFonts w:ascii="IRANSansXFaNum Medium" w:hAnsi="IRANSansXFaNum Medium" w:cs="IRANSansXFaNum Medium"/>
        </w:rPr>
      </w:pPr>
    </w:p>
    <w:p w14:paraId="31ECCBE8" w14:textId="77777777" w:rsidR="00BA41FD" w:rsidRPr="00525FDA" w:rsidRDefault="00000000" w:rsidP="00525FDA">
      <w:pPr>
        <w:pStyle w:val="Heading2"/>
        <w:bidi/>
        <w:jc w:val="center"/>
        <w:rPr>
          <w:rFonts w:ascii="IRANSansXFaNum Medium" w:hAnsi="IRANSansXFaNum Medium" w:cs="IRANSansXFaNum Medium"/>
        </w:rPr>
      </w:pPr>
      <w:r w:rsidRPr="00525FDA">
        <w:rPr>
          <w:rFonts w:ascii="IRANSansXFaNum Medium" w:hAnsi="IRANSansXFaNum Medium" w:cs="IRANSansXFaNum Medium"/>
          <w:rtl/>
        </w:rPr>
        <w:t>خاموش و روشن‌کردن سرویس</w:t>
      </w:r>
    </w:p>
    <w:p w14:paraId="645760A4" w14:textId="77777777" w:rsidR="00BA41FD" w:rsidRPr="00525FDA" w:rsidRDefault="00000000" w:rsidP="00525FDA">
      <w:pPr>
        <w:pStyle w:val="CodeBlock"/>
        <w:shd w:val="clear" w:color="auto" w:fill="F3F4F6"/>
        <w:bidi/>
        <w:jc w:val="center"/>
        <w:rPr>
          <w:rFonts w:ascii="IRANSansXFaNum Medium" w:hAnsi="IRANSansXFaNum Medium" w:cs="IRANSansXFaNum Medium"/>
        </w:rPr>
      </w:pPr>
      <w:r w:rsidRPr="00525FDA">
        <w:rPr>
          <w:rFonts w:ascii="IRANSansXFaNum Medium" w:hAnsi="IRANSansXFaNum Medium" w:cs="IRANSansXFaNum Medium"/>
        </w:rPr>
        <w:t>centralpay restart</w:t>
      </w:r>
      <w:r w:rsidRPr="00525FDA">
        <w:rPr>
          <w:rFonts w:ascii="IRANSansXFaNum Medium" w:hAnsi="IRANSansXFaNum Medium" w:cs="IRANSansXFaNum Medium"/>
        </w:rPr>
        <w:br/>
        <w:t>centralpay stop</w:t>
      </w:r>
      <w:r w:rsidRPr="00525FDA">
        <w:rPr>
          <w:rFonts w:ascii="IRANSansXFaNum Medium" w:hAnsi="IRANSansXFaNum Medium" w:cs="IRANSansXFaNum Medium"/>
        </w:rPr>
        <w:br/>
        <w:t>centralpay start</w:t>
      </w:r>
    </w:p>
    <w:tbl>
      <w:tblPr>
        <w:tblW w:w="0" w:type="auto"/>
        <w:jc w:val="center"/>
        <w:tblLook w:val="04A0" w:firstRow="1" w:lastRow="0" w:firstColumn="1" w:lastColumn="0" w:noHBand="0" w:noVBand="1"/>
      </w:tblPr>
      <w:tblGrid>
        <w:gridCol w:w="9994"/>
      </w:tblGrid>
      <w:tr w:rsidR="00BA41FD" w:rsidRPr="00525FDA" w14:paraId="5C31FEBC" w14:textId="77777777">
        <w:trPr>
          <w:jc w:val="center"/>
        </w:trPr>
        <w:tc>
          <w:tcPr>
            <w:tcW w:w="9994" w:type="dxa"/>
            <w:shd w:val="clear" w:color="auto" w:fill="FFF4D6"/>
            <w:tcMar>
              <w:top w:w="150" w:type="dxa"/>
              <w:left w:w="170" w:type="dxa"/>
              <w:bottom w:w="150" w:type="dxa"/>
              <w:right w:w="170" w:type="dxa"/>
            </w:tcMar>
          </w:tcPr>
          <w:p w14:paraId="072359DC"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color w:val="7A4E00"/>
                <w:sz w:val="23"/>
                <w:rtl/>
              </w:rPr>
              <w:lastRenderedPageBreak/>
              <w:t>Restart درمان همه‌چیز نیست</w:t>
            </w:r>
          </w:p>
          <w:p w14:paraId="723AFE12"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21"/>
                <w:rtl/>
              </w:rPr>
              <w:t>Restart ممکن است یک مشکل موقت را پنهان کند. قبل یا بلافاصله بعد از آن logs-errors و diagnose را ذخیره کنید تا علت اصلی از بین نرود.</w:t>
            </w:r>
          </w:p>
        </w:tc>
      </w:tr>
    </w:tbl>
    <w:p w14:paraId="0506586E" w14:textId="77777777" w:rsidR="00BA41FD" w:rsidRPr="00525FDA" w:rsidRDefault="00BA41FD" w:rsidP="00525FDA">
      <w:pPr>
        <w:bidi/>
        <w:spacing w:after="0"/>
        <w:jc w:val="center"/>
        <w:rPr>
          <w:rFonts w:ascii="IRANSansXFaNum Medium" w:hAnsi="IRANSansXFaNum Medium" w:cs="IRANSansXFaNum Medium"/>
        </w:rPr>
      </w:pPr>
    </w:p>
    <w:p w14:paraId="5F7B172D" w14:textId="77777777" w:rsidR="00BA41FD" w:rsidRPr="00525FDA" w:rsidRDefault="00000000" w:rsidP="00525FDA">
      <w:pPr>
        <w:pStyle w:val="Heading1"/>
        <w:bidi/>
        <w:jc w:val="center"/>
        <w:rPr>
          <w:rFonts w:ascii="IRANSansXFaNum Medium" w:hAnsi="IRANSansXFaNum Medium" w:cs="IRANSansXFaNum Medium"/>
        </w:rPr>
      </w:pPr>
      <w:r w:rsidRPr="00525FDA">
        <w:rPr>
          <w:rFonts w:ascii="IRANSansXFaNum Medium" w:hAnsi="IRANSansXFaNum Medium" w:cs="IRANSansXFaNum Medium"/>
          <w:rtl/>
        </w:rPr>
        <w:lastRenderedPageBreak/>
        <w:t>۱۰. وضعیت‌های پرداخت را چگونه بخوانیم؟</w:t>
      </w:r>
    </w:p>
    <w:tbl>
      <w:tblPr>
        <w:tblStyle w:val="TableGrid"/>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2260"/>
        <w:gridCol w:w="4536"/>
        <w:gridCol w:w="3456"/>
      </w:tblGrid>
      <w:tr w:rsidR="00BA41FD" w:rsidRPr="00525FDA" w14:paraId="28670211" w14:textId="77777777">
        <w:trPr>
          <w:tblHeader/>
          <w:jc w:val="center"/>
        </w:trPr>
        <w:tc>
          <w:tcPr>
            <w:tcW w:w="2088" w:type="dxa"/>
            <w:shd w:val="clear" w:color="auto" w:fill="DDEBF7"/>
            <w:tcMar>
              <w:top w:w="120" w:type="dxa"/>
              <w:left w:w="140" w:type="dxa"/>
              <w:bottom w:w="120" w:type="dxa"/>
              <w:right w:w="140" w:type="dxa"/>
            </w:tcMar>
            <w:vAlign w:val="center"/>
          </w:tcPr>
          <w:p w14:paraId="1035016D"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sz w:val="19"/>
                <w:rtl/>
              </w:rPr>
              <w:t>وضعیت</w:t>
            </w:r>
          </w:p>
        </w:tc>
        <w:tc>
          <w:tcPr>
            <w:tcW w:w="4536" w:type="dxa"/>
            <w:shd w:val="clear" w:color="auto" w:fill="DDEBF7"/>
            <w:tcMar>
              <w:top w:w="120" w:type="dxa"/>
              <w:left w:w="140" w:type="dxa"/>
              <w:bottom w:w="120" w:type="dxa"/>
              <w:right w:w="140" w:type="dxa"/>
            </w:tcMar>
            <w:vAlign w:val="center"/>
          </w:tcPr>
          <w:p w14:paraId="5C847189"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sz w:val="19"/>
                <w:rtl/>
              </w:rPr>
              <w:t>معنی برای مدیر</w:t>
            </w:r>
          </w:p>
        </w:tc>
        <w:tc>
          <w:tcPr>
            <w:tcW w:w="3456" w:type="dxa"/>
            <w:shd w:val="clear" w:color="auto" w:fill="DDEBF7"/>
            <w:tcMar>
              <w:top w:w="120" w:type="dxa"/>
              <w:left w:w="140" w:type="dxa"/>
              <w:bottom w:w="120" w:type="dxa"/>
              <w:right w:w="140" w:type="dxa"/>
            </w:tcMar>
            <w:vAlign w:val="center"/>
          </w:tcPr>
          <w:p w14:paraId="600484C9"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sz w:val="19"/>
                <w:rtl/>
              </w:rPr>
              <w:t>اقدام معمول</w:t>
            </w:r>
          </w:p>
        </w:tc>
      </w:tr>
      <w:tr w:rsidR="00BA41FD" w:rsidRPr="00525FDA" w14:paraId="02F647D0" w14:textId="77777777">
        <w:trPr>
          <w:cantSplit/>
          <w:jc w:val="center"/>
        </w:trPr>
        <w:tc>
          <w:tcPr>
            <w:tcW w:w="2088" w:type="dxa"/>
            <w:tcMar>
              <w:top w:w="120" w:type="dxa"/>
              <w:left w:w="140" w:type="dxa"/>
              <w:bottom w:w="120" w:type="dxa"/>
              <w:right w:w="140" w:type="dxa"/>
            </w:tcMar>
            <w:vAlign w:val="center"/>
          </w:tcPr>
          <w:p w14:paraId="12C700FF"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created</w:t>
            </w:r>
          </w:p>
        </w:tc>
        <w:tc>
          <w:tcPr>
            <w:tcW w:w="4536" w:type="dxa"/>
            <w:tcMar>
              <w:top w:w="120" w:type="dxa"/>
              <w:left w:w="140" w:type="dxa"/>
              <w:bottom w:w="120" w:type="dxa"/>
              <w:right w:w="140" w:type="dxa"/>
            </w:tcMar>
            <w:vAlign w:val="center"/>
          </w:tcPr>
          <w:p w14:paraId="777E00AA"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رکورد ساخته شده ولی لینک هنوز کامل نشده است.</w:t>
            </w:r>
          </w:p>
        </w:tc>
        <w:tc>
          <w:tcPr>
            <w:tcW w:w="3456" w:type="dxa"/>
            <w:tcMar>
              <w:top w:w="120" w:type="dxa"/>
              <w:left w:w="140" w:type="dxa"/>
              <w:bottom w:w="120" w:type="dxa"/>
              <w:right w:w="140" w:type="dxa"/>
            </w:tcMar>
            <w:vAlign w:val="center"/>
          </w:tcPr>
          <w:p w14:paraId="37EC6548"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اگر ماندگار شد logs api را ببینید.</w:t>
            </w:r>
          </w:p>
        </w:tc>
      </w:tr>
      <w:tr w:rsidR="00BA41FD" w:rsidRPr="00525FDA" w14:paraId="23E0B33D" w14:textId="77777777">
        <w:trPr>
          <w:cantSplit/>
          <w:jc w:val="center"/>
        </w:trPr>
        <w:tc>
          <w:tcPr>
            <w:tcW w:w="2088" w:type="dxa"/>
            <w:tcMar>
              <w:top w:w="120" w:type="dxa"/>
              <w:left w:w="140" w:type="dxa"/>
              <w:bottom w:w="120" w:type="dxa"/>
              <w:right w:w="140" w:type="dxa"/>
            </w:tcMar>
            <w:vAlign w:val="center"/>
          </w:tcPr>
          <w:p w14:paraId="3D2DA312"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link_created</w:t>
            </w:r>
          </w:p>
        </w:tc>
        <w:tc>
          <w:tcPr>
            <w:tcW w:w="4536" w:type="dxa"/>
            <w:tcMar>
              <w:top w:w="120" w:type="dxa"/>
              <w:left w:w="140" w:type="dxa"/>
              <w:bottom w:w="120" w:type="dxa"/>
              <w:right w:w="140" w:type="dxa"/>
            </w:tcMar>
            <w:vAlign w:val="center"/>
          </w:tcPr>
          <w:p w14:paraId="1AD5BF56"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لینک پرداخت ساخته شده و مشتری می‌تواند پرداخت کند.</w:t>
            </w:r>
          </w:p>
        </w:tc>
        <w:tc>
          <w:tcPr>
            <w:tcW w:w="3456" w:type="dxa"/>
            <w:tcMar>
              <w:top w:w="120" w:type="dxa"/>
              <w:left w:w="140" w:type="dxa"/>
              <w:bottom w:w="120" w:type="dxa"/>
              <w:right w:w="140" w:type="dxa"/>
            </w:tcMar>
            <w:vAlign w:val="center"/>
          </w:tcPr>
          <w:p w14:paraId="151A0FE6"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اقدام خاصی لازم نیست.</w:t>
            </w:r>
          </w:p>
        </w:tc>
      </w:tr>
      <w:tr w:rsidR="00BA41FD" w:rsidRPr="00525FDA" w14:paraId="2318A0A8" w14:textId="77777777">
        <w:trPr>
          <w:cantSplit/>
          <w:jc w:val="center"/>
        </w:trPr>
        <w:tc>
          <w:tcPr>
            <w:tcW w:w="2088" w:type="dxa"/>
            <w:tcMar>
              <w:top w:w="120" w:type="dxa"/>
              <w:left w:w="140" w:type="dxa"/>
              <w:bottom w:w="120" w:type="dxa"/>
              <w:right w:w="140" w:type="dxa"/>
            </w:tcMar>
            <w:vAlign w:val="center"/>
          </w:tcPr>
          <w:p w14:paraId="7E48E5FA"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getlink_failed</w:t>
            </w:r>
          </w:p>
        </w:tc>
        <w:tc>
          <w:tcPr>
            <w:tcW w:w="4536" w:type="dxa"/>
            <w:tcMar>
              <w:top w:w="120" w:type="dxa"/>
              <w:left w:w="140" w:type="dxa"/>
              <w:bottom w:w="120" w:type="dxa"/>
              <w:right w:w="140" w:type="dxa"/>
            </w:tcMar>
            <w:vAlign w:val="center"/>
          </w:tcPr>
          <w:p w14:paraId="4DAB9836"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ساخت لینک در CentralPay شکست خورده یا مبهم بوده است.</w:t>
            </w:r>
          </w:p>
        </w:tc>
        <w:tc>
          <w:tcPr>
            <w:tcW w:w="3456" w:type="dxa"/>
            <w:tcMar>
              <w:top w:w="120" w:type="dxa"/>
              <w:left w:w="140" w:type="dxa"/>
              <w:bottom w:w="120" w:type="dxa"/>
              <w:right w:w="140" w:type="dxa"/>
            </w:tcMar>
            <w:vAlign w:val="center"/>
          </w:tcPr>
          <w:p w14:paraId="4AFB3B24"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ربات همان order_id را دوباره درخواست کند؛ Bridge لینک تازه می‌سازد.</w:t>
            </w:r>
          </w:p>
        </w:tc>
      </w:tr>
      <w:tr w:rsidR="00BA41FD" w:rsidRPr="00525FDA" w14:paraId="5B1F073E" w14:textId="77777777">
        <w:trPr>
          <w:cantSplit/>
          <w:jc w:val="center"/>
        </w:trPr>
        <w:tc>
          <w:tcPr>
            <w:tcW w:w="2088" w:type="dxa"/>
            <w:tcMar>
              <w:top w:w="120" w:type="dxa"/>
              <w:left w:w="140" w:type="dxa"/>
              <w:bottom w:w="120" w:type="dxa"/>
              <w:right w:w="140" w:type="dxa"/>
            </w:tcMar>
            <w:vAlign w:val="center"/>
          </w:tcPr>
          <w:p w14:paraId="02D818F0"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bot_notify_pending</w:t>
            </w:r>
          </w:p>
        </w:tc>
        <w:tc>
          <w:tcPr>
            <w:tcW w:w="4536" w:type="dxa"/>
            <w:tcMar>
              <w:top w:w="120" w:type="dxa"/>
              <w:left w:w="140" w:type="dxa"/>
              <w:bottom w:w="120" w:type="dxa"/>
              <w:right w:w="140" w:type="dxa"/>
            </w:tcMar>
            <w:vAlign w:val="center"/>
          </w:tcPr>
          <w:p w14:paraId="374162BD"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پرداخت درگاه تأیید شده و اعلان ربات در صف است.</w:t>
            </w:r>
          </w:p>
        </w:tc>
        <w:tc>
          <w:tcPr>
            <w:tcW w:w="3456" w:type="dxa"/>
            <w:tcMar>
              <w:top w:w="120" w:type="dxa"/>
              <w:left w:w="140" w:type="dxa"/>
              <w:bottom w:w="120" w:type="dxa"/>
              <w:right w:w="140" w:type="dxa"/>
            </w:tcMar>
            <w:vAlign w:val="center"/>
          </w:tcPr>
          <w:p w14:paraId="6275C54D"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صف و worker را بررسی کنید.</w:t>
            </w:r>
          </w:p>
        </w:tc>
      </w:tr>
      <w:tr w:rsidR="00BA41FD" w:rsidRPr="00525FDA" w14:paraId="59A8D148" w14:textId="77777777">
        <w:trPr>
          <w:cantSplit/>
          <w:jc w:val="center"/>
        </w:trPr>
        <w:tc>
          <w:tcPr>
            <w:tcW w:w="2088" w:type="dxa"/>
            <w:tcMar>
              <w:top w:w="120" w:type="dxa"/>
              <w:left w:w="140" w:type="dxa"/>
              <w:bottom w:w="120" w:type="dxa"/>
              <w:right w:w="140" w:type="dxa"/>
            </w:tcMar>
            <w:vAlign w:val="center"/>
          </w:tcPr>
          <w:p w14:paraId="5065C16B"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bot_notify_accepted</w:t>
            </w:r>
          </w:p>
        </w:tc>
        <w:tc>
          <w:tcPr>
            <w:tcW w:w="4536" w:type="dxa"/>
            <w:tcMar>
              <w:top w:w="120" w:type="dxa"/>
              <w:left w:w="140" w:type="dxa"/>
              <w:bottom w:w="120" w:type="dxa"/>
              <w:right w:w="140" w:type="dxa"/>
            </w:tcMar>
            <w:vAlign w:val="center"/>
          </w:tcPr>
          <w:p w14:paraId="6ABA154A"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API ربات HTTP 2xx داده است.</w:t>
            </w:r>
          </w:p>
        </w:tc>
        <w:tc>
          <w:tcPr>
            <w:tcW w:w="3456" w:type="dxa"/>
            <w:tcMar>
              <w:top w:w="120" w:type="dxa"/>
              <w:left w:w="140" w:type="dxa"/>
              <w:bottom w:w="120" w:type="dxa"/>
              <w:right w:w="140" w:type="dxa"/>
            </w:tcMar>
            <w:vAlign w:val="center"/>
          </w:tcPr>
          <w:p w14:paraId="7FCF958A"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در تست واقعی، خود ربات را برای ثبت نهایی سفارش بررسی کنید.</w:t>
            </w:r>
          </w:p>
        </w:tc>
      </w:tr>
      <w:tr w:rsidR="00BA41FD" w:rsidRPr="00525FDA" w14:paraId="13F35DC9" w14:textId="77777777">
        <w:trPr>
          <w:cantSplit/>
          <w:jc w:val="center"/>
        </w:trPr>
        <w:tc>
          <w:tcPr>
            <w:tcW w:w="2088" w:type="dxa"/>
            <w:tcMar>
              <w:top w:w="120" w:type="dxa"/>
              <w:left w:w="140" w:type="dxa"/>
              <w:bottom w:w="120" w:type="dxa"/>
              <w:right w:w="140" w:type="dxa"/>
            </w:tcMar>
            <w:vAlign w:val="center"/>
          </w:tcPr>
          <w:p w14:paraId="3C71A4A1"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manual_review</w:t>
            </w:r>
          </w:p>
        </w:tc>
        <w:tc>
          <w:tcPr>
            <w:tcW w:w="4536" w:type="dxa"/>
            <w:tcMar>
              <w:top w:w="120" w:type="dxa"/>
              <w:left w:w="140" w:type="dxa"/>
              <w:bottom w:w="120" w:type="dxa"/>
              <w:right w:w="140" w:type="dxa"/>
            </w:tcMar>
            <w:vAlign w:val="center"/>
          </w:tcPr>
          <w:p w14:paraId="6EC5766C"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سیستم نتوانسته بدون ریسک تصمیم بگیرد و پرداخت را منجمد کرده است.</w:t>
            </w:r>
          </w:p>
        </w:tc>
        <w:tc>
          <w:tcPr>
            <w:tcW w:w="3456" w:type="dxa"/>
            <w:tcMar>
              <w:top w:w="120" w:type="dxa"/>
              <w:left w:w="140" w:type="dxa"/>
              <w:bottom w:w="120" w:type="dxa"/>
              <w:right w:w="140" w:type="dxa"/>
            </w:tcMar>
            <w:vAlign w:val="center"/>
          </w:tcPr>
          <w:p w14:paraId="285D0772"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بررسی مستند و تعیین تکلیف توسط مدیر.</w:t>
            </w:r>
          </w:p>
        </w:tc>
      </w:tr>
    </w:tbl>
    <w:p w14:paraId="7A61926D" w14:textId="77777777" w:rsidR="00BA41FD" w:rsidRPr="00525FDA" w:rsidRDefault="00BA41FD" w:rsidP="00525FDA">
      <w:pPr>
        <w:bidi/>
        <w:spacing w:after="0"/>
        <w:jc w:val="center"/>
        <w:rPr>
          <w:rFonts w:ascii="IRANSansXFaNum Medium" w:hAnsi="IRANSansXFaNum Medium" w:cs="IRANSansXFaNum Medium"/>
        </w:rPr>
      </w:pPr>
    </w:p>
    <w:tbl>
      <w:tblPr>
        <w:tblW w:w="0" w:type="auto"/>
        <w:jc w:val="center"/>
        <w:tblLook w:val="04A0" w:firstRow="1" w:lastRow="0" w:firstColumn="1" w:lastColumn="0" w:noHBand="0" w:noVBand="1"/>
      </w:tblPr>
      <w:tblGrid>
        <w:gridCol w:w="9994"/>
      </w:tblGrid>
      <w:tr w:rsidR="00BA41FD" w:rsidRPr="00525FDA" w14:paraId="0A2E746C" w14:textId="77777777">
        <w:trPr>
          <w:jc w:val="center"/>
        </w:trPr>
        <w:tc>
          <w:tcPr>
            <w:tcW w:w="9994" w:type="dxa"/>
            <w:shd w:val="clear" w:color="auto" w:fill="FDE8E8"/>
            <w:tcMar>
              <w:top w:w="150" w:type="dxa"/>
              <w:left w:w="170" w:type="dxa"/>
              <w:bottom w:w="150" w:type="dxa"/>
              <w:right w:w="170" w:type="dxa"/>
            </w:tcMar>
          </w:tcPr>
          <w:p w14:paraId="0C3B5876"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color w:val="8B1E1E"/>
                <w:sz w:val="23"/>
                <w:rtl/>
              </w:rPr>
              <w:t>bot_notify_accepted = درخواست پذیرفته شد</w:t>
            </w:r>
          </w:p>
          <w:p w14:paraId="5BBD59E4"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21"/>
                <w:rtl/>
              </w:rPr>
              <w:t>این وضعیت عبارت «اعتبار مشتری قطعاً واریز شد» نیست. چون API ربات پاسخ تجاری استاندارد ندارد، باید رفتار واقعی ربات فروش در آزمون نهایی تأیید شود.</w:t>
            </w:r>
          </w:p>
        </w:tc>
      </w:tr>
    </w:tbl>
    <w:p w14:paraId="3334F8A0" w14:textId="77777777" w:rsidR="00BA41FD" w:rsidRPr="00525FDA" w:rsidRDefault="00BA41FD" w:rsidP="00525FDA">
      <w:pPr>
        <w:bidi/>
        <w:spacing w:after="0"/>
        <w:jc w:val="center"/>
        <w:rPr>
          <w:rFonts w:ascii="IRANSansXFaNum Medium" w:hAnsi="IRANSansXFaNum Medium" w:cs="IRANSansXFaNum Medium"/>
        </w:rPr>
      </w:pPr>
    </w:p>
    <w:p w14:paraId="1232DE1B" w14:textId="77777777" w:rsidR="00BA41FD" w:rsidRPr="00525FDA" w:rsidRDefault="00000000" w:rsidP="00525FDA">
      <w:pPr>
        <w:pStyle w:val="Heading1"/>
        <w:bidi/>
        <w:jc w:val="center"/>
        <w:rPr>
          <w:rFonts w:ascii="IRANSansXFaNum Medium" w:hAnsi="IRANSansXFaNum Medium" w:cs="IRANSansXFaNum Medium"/>
        </w:rPr>
      </w:pPr>
      <w:r w:rsidRPr="00525FDA">
        <w:rPr>
          <w:rFonts w:ascii="IRANSansXFaNum Medium" w:hAnsi="IRANSansXFaNum Medium" w:cs="IRANSansXFaNum Medium"/>
          <w:rtl/>
        </w:rPr>
        <w:lastRenderedPageBreak/>
        <w:t>۱۱. رسیدگی به manual_review</w:t>
      </w:r>
    </w:p>
    <w:p w14:paraId="447F6C54"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rtl/>
        </w:rPr>
        <w:t>manual_review یک خطا به معنی از دست‌رفتن پول نیست؛ یک ترمز ایمنی است. سامانه وقتی نتیجه مبهم است، به‌جای حدس‌زدن پرداخت را متوقف می‌کند.</w:t>
      </w:r>
    </w:p>
    <w:p w14:paraId="676BA708" w14:textId="77777777" w:rsidR="00BA41FD" w:rsidRPr="00525FDA" w:rsidRDefault="00000000" w:rsidP="00525FDA">
      <w:pPr>
        <w:pStyle w:val="Heading2"/>
        <w:bidi/>
        <w:jc w:val="center"/>
        <w:rPr>
          <w:rFonts w:ascii="IRANSansXFaNum Medium" w:hAnsi="IRANSansXFaNum Medium" w:cs="IRANSansXFaNum Medium"/>
        </w:rPr>
      </w:pPr>
      <w:r w:rsidRPr="00525FDA">
        <w:rPr>
          <w:rFonts w:ascii="IRANSansXFaNum Medium" w:hAnsi="IRANSansXFaNum Medium" w:cs="IRANSansXFaNum Medium"/>
          <w:rtl/>
        </w:rPr>
        <w:t>فرایند پیشنهادی</w:t>
      </w:r>
    </w:p>
    <w:p w14:paraId="27F3D9EA" w14:textId="77777777" w:rsidR="00BA41FD" w:rsidRPr="00525FDA" w:rsidRDefault="00000000" w:rsidP="00525FDA">
      <w:pPr>
        <w:bidi/>
        <w:spacing w:after="60"/>
        <w:ind w:right="317" w:hanging="317"/>
        <w:jc w:val="center"/>
        <w:rPr>
          <w:rFonts w:ascii="IRANSansXFaNum Medium" w:hAnsi="IRANSansXFaNum Medium" w:cs="IRANSansXFaNum Medium"/>
        </w:rPr>
      </w:pPr>
      <w:r w:rsidRPr="00525FDA">
        <w:rPr>
          <w:rFonts w:ascii="IRANSansXFaNum Medium" w:hAnsi="IRANSansXFaNum Medium" w:cs="IRANSansXFaNum Medium"/>
          <w:rtl/>
        </w:rPr>
        <w:t>1. فهرست موارد را ببینید: centralpay review list</w:t>
      </w:r>
    </w:p>
    <w:p w14:paraId="50FBB116" w14:textId="77777777" w:rsidR="00BA41FD" w:rsidRPr="00525FDA" w:rsidRDefault="00000000" w:rsidP="00525FDA">
      <w:pPr>
        <w:bidi/>
        <w:spacing w:after="60"/>
        <w:ind w:right="317" w:hanging="317"/>
        <w:jc w:val="center"/>
        <w:rPr>
          <w:rFonts w:ascii="IRANSansXFaNum Medium" w:hAnsi="IRANSansXFaNum Medium" w:cs="IRANSansXFaNum Medium"/>
        </w:rPr>
      </w:pPr>
      <w:r w:rsidRPr="00525FDA">
        <w:rPr>
          <w:rFonts w:ascii="IRANSansXFaNum Medium" w:hAnsi="IRANSansXFaNum Medium" w:cs="IRANSansXFaNum Medium"/>
          <w:rtl/>
        </w:rPr>
        <w:t>2. جزئیات کامل را ببینید: centralpay review show ORDER_ID</w:t>
      </w:r>
    </w:p>
    <w:p w14:paraId="62C572FB" w14:textId="77777777" w:rsidR="00BA41FD" w:rsidRPr="00525FDA" w:rsidRDefault="00000000" w:rsidP="00525FDA">
      <w:pPr>
        <w:bidi/>
        <w:spacing w:after="60"/>
        <w:ind w:right="317" w:hanging="317"/>
        <w:jc w:val="center"/>
        <w:rPr>
          <w:rFonts w:ascii="IRANSansXFaNum Medium" w:hAnsi="IRANSansXFaNum Medium" w:cs="IRANSansXFaNum Medium"/>
        </w:rPr>
      </w:pPr>
      <w:r w:rsidRPr="00525FDA">
        <w:rPr>
          <w:rFonts w:ascii="IRANSansXFaNum Medium" w:hAnsi="IRANSansXFaNum Medium" w:cs="IRANSansXFaNum Medium"/>
          <w:rtl/>
        </w:rPr>
        <w:t>3. در حال پیگیری بودن را ثبت کنید: acknowledge با یادداشت واضح.</w:t>
      </w:r>
    </w:p>
    <w:p w14:paraId="4BD8E6CB" w14:textId="77777777" w:rsidR="00BA41FD" w:rsidRPr="00525FDA" w:rsidRDefault="00000000" w:rsidP="00525FDA">
      <w:pPr>
        <w:bidi/>
        <w:spacing w:after="60"/>
        <w:ind w:right="317" w:hanging="317"/>
        <w:jc w:val="center"/>
        <w:rPr>
          <w:rFonts w:ascii="IRANSansXFaNum Medium" w:hAnsi="IRANSansXFaNum Medium" w:cs="IRANSansXFaNum Medium"/>
        </w:rPr>
      </w:pPr>
      <w:r w:rsidRPr="00525FDA">
        <w:rPr>
          <w:rFonts w:ascii="IRANSansXFaNum Medium" w:hAnsi="IRANSansXFaNum Medium" w:cs="IRANSansXFaNum Medium"/>
          <w:rtl/>
        </w:rPr>
        <w:t>4. وضعیت همان order_id را در ربات فروش، پنل CentralPay و گزارش داخلی بررسی کنید.</w:t>
      </w:r>
    </w:p>
    <w:p w14:paraId="5B1ACAE4" w14:textId="77777777" w:rsidR="00BA41FD" w:rsidRPr="00525FDA" w:rsidRDefault="00000000" w:rsidP="00525FDA">
      <w:pPr>
        <w:bidi/>
        <w:spacing w:after="60"/>
        <w:ind w:right="317" w:hanging="317"/>
        <w:jc w:val="center"/>
        <w:rPr>
          <w:rFonts w:ascii="IRANSansXFaNum Medium" w:hAnsi="IRANSansXFaNum Medium" w:cs="IRANSansXFaNum Medium"/>
        </w:rPr>
      </w:pPr>
      <w:r w:rsidRPr="00525FDA">
        <w:rPr>
          <w:rFonts w:ascii="IRANSansXFaNum Medium" w:hAnsi="IRANSansXFaNum Medium" w:cs="IRANSansXFaNum Medium"/>
          <w:rtl/>
        </w:rPr>
        <w:t>5. پس از جمع‌آوری مدرک، یکی از resolutionهای مجاز را ثبت کنید.</w:t>
      </w:r>
    </w:p>
    <w:p w14:paraId="2DE6822B" w14:textId="77777777" w:rsidR="00BA41FD" w:rsidRPr="00525FDA" w:rsidRDefault="00000000" w:rsidP="00525FDA">
      <w:pPr>
        <w:bidi/>
        <w:spacing w:after="60"/>
        <w:ind w:right="317" w:hanging="317"/>
        <w:jc w:val="center"/>
        <w:rPr>
          <w:rFonts w:ascii="IRANSansXFaNum Medium" w:hAnsi="IRANSansXFaNum Medium" w:cs="IRANSansXFaNum Medium"/>
        </w:rPr>
      </w:pPr>
      <w:r w:rsidRPr="00525FDA">
        <w:rPr>
          <w:rFonts w:ascii="IRANSansXFaNum Medium" w:hAnsi="IRANSansXFaNum Medium" w:cs="IRANSansXFaNum Medium"/>
          <w:rtl/>
        </w:rPr>
        <w:t>6. در صورت نیاز به بازپرداخت، آن را در فرایند مالی خارج از Bridge انجام دهید و یادداشت کنید؛ ابزار review مبلغ را تغییر نمی‌دهد.</w:t>
      </w:r>
    </w:p>
    <w:p w14:paraId="7F1C7054" w14:textId="77777777" w:rsidR="00BA41FD" w:rsidRPr="00525FDA" w:rsidRDefault="00000000" w:rsidP="00525FDA">
      <w:pPr>
        <w:pStyle w:val="CodeBlock"/>
        <w:shd w:val="clear" w:color="auto" w:fill="F3F4F6"/>
        <w:bidi/>
        <w:jc w:val="center"/>
        <w:rPr>
          <w:rFonts w:ascii="IRANSansXFaNum Medium" w:hAnsi="IRANSansXFaNum Medium" w:cs="IRANSansXFaNum Medium"/>
        </w:rPr>
      </w:pPr>
      <w:r w:rsidRPr="00525FDA">
        <w:rPr>
          <w:rFonts w:ascii="IRANSansXFaNum Medium" w:hAnsi="IRANSansXFaNum Medium" w:cs="IRANSansXFaNum Medium"/>
        </w:rPr>
        <w:t>centralpay review list</w:t>
      </w:r>
      <w:r w:rsidRPr="00525FDA">
        <w:rPr>
          <w:rFonts w:ascii="IRANSansXFaNum Medium" w:hAnsi="IRANSansXFaNum Medium" w:cs="IRANSansXFaNum Medium"/>
        </w:rPr>
        <w:br/>
        <w:t>centralpay review show ORDER_ID</w:t>
      </w:r>
      <w:r w:rsidRPr="00525FDA">
        <w:rPr>
          <w:rFonts w:ascii="IRANSansXFaNum Medium" w:hAnsi="IRANSansXFaNum Medium" w:cs="IRANSansXFaNum Medium"/>
        </w:rPr>
        <w:br/>
        <w:t>centralpay review acknowledge ORDER_ID --note "در حال پیگیری با اپراتور ربات"</w:t>
      </w:r>
    </w:p>
    <w:p w14:paraId="010E3603" w14:textId="77777777" w:rsidR="00BA41FD" w:rsidRPr="00525FDA" w:rsidRDefault="00000000" w:rsidP="00525FDA">
      <w:pPr>
        <w:pStyle w:val="Heading2"/>
        <w:bidi/>
        <w:jc w:val="center"/>
        <w:rPr>
          <w:rFonts w:ascii="IRANSansXFaNum Medium" w:hAnsi="IRANSansXFaNum Medium" w:cs="IRANSansXFaNum Medium"/>
        </w:rPr>
      </w:pPr>
      <w:r w:rsidRPr="00525FDA">
        <w:rPr>
          <w:rFonts w:ascii="IRANSansXFaNum Medium" w:hAnsi="IRANSansXFaNum Medium" w:cs="IRANSansXFaNum Medium"/>
          <w:rtl/>
        </w:rPr>
        <w:t>ثبت نتیجهٔ بررسی</w:t>
      </w:r>
    </w:p>
    <w:p w14:paraId="193ACF5C" w14:textId="77777777" w:rsidR="00BA41FD" w:rsidRPr="00525FDA" w:rsidRDefault="00000000" w:rsidP="00525FDA">
      <w:pPr>
        <w:pStyle w:val="CodeBlock"/>
        <w:shd w:val="clear" w:color="auto" w:fill="F3F4F6"/>
        <w:bidi/>
        <w:jc w:val="center"/>
        <w:rPr>
          <w:rFonts w:ascii="IRANSansXFaNum Medium" w:hAnsi="IRANSansXFaNum Medium" w:cs="IRANSansXFaNum Medium"/>
        </w:rPr>
      </w:pPr>
      <w:r w:rsidRPr="00525FDA">
        <w:rPr>
          <w:rFonts w:ascii="IRANSansXFaNum Medium" w:hAnsi="IRANSansXFaNum Medium" w:cs="IRANSansXFaNum Medium"/>
        </w:rPr>
        <w:t>centralpay review resolve ORDER_ID --resolution RESOLUTION --note "توضیح مستند"</w:t>
      </w:r>
    </w:p>
    <w:tbl>
      <w:tblPr>
        <w:tblStyle w:val="TableGrid"/>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4320"/>
        <w:gridCol w:w="5472"/>
      </w:tblGrid>
      <w:tr w:rsidR="00BA41FD" w:rsidRPr="00525FDA" w14:paraId="6A0DB3C7" w14:textId="77777777">
        <w:trPr>
          <w:tblHeader/>
          <w:jc w:val="center"/>
        </w:trPr>
        <w:tc>
          <w:tcPr>
            <w:tcW w:w="4320" w:type="dxa"/>
            <w:shd w:val="clear" w:color="auto" w:fill="DDEBF7"/>
            <w:tcMar>
              <w:top w:w="120" w:type="dxa"/>
              <w:left w:w="140" w:type="dxa"/>
              <w:bottom w:w="120" w:type="dxa"/>
              <w:right w:w="140" w:type="dxa"/>
            </w:tcMar>
            <w:vAlign w:val="center"/>
          </w:tcPr>
          <w:p w14:paraId="0031ADBB"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sz w:val="19"/>
                <w:rtl/>
              </w:rPr>
              <w:t>Resolution</w:t>
            </w:r>
          </w:p>
        </w:tc>
        <w:tc>
          <w:tcPr>
            <w:tcW w:w="5472" w:type="dxa"/>
            <w:shd w:val="clear" w:color="auto" w:fill="DDEBF7"/>
            <w:tcMar>
              <w:top w:w="120" w:type="dxa"/>
              <w:left w:w="140" w:type="dxa"/>
              <w:bottom w:w="120" w:type="dxa"/>
              <w:right w:w="140" w:type="dxa"/>
            </w:tcMar>
            <w:vAlign w:val="center"/>
          </w:tcPr>
          <w:p w14:paraId="0CE28B7B"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sz w:val="19"/>
                <w:rtl/>
              </w:rPr>
              <w:t>چه زمانی استفاده شود؟</w:t>
            </w:r>
          </w:p>
        </w:tc>
      </w:tr>
      <w:tr w:rsidR="00BA41FD" w:rsidRPr="00525FDA" w14:paraId="69BF3D8A" w14:textId="77777777">
        <w:trPr>
          <w:cantSplit/>
          <w:jc w:val="center"/>
        </w:trPr>
        <w:tc>
          <w:tcPr>
            <w:tcW w:w="4320" w:type="dxa"/>
            <w:tcMar>
              <w:top w:w="120" w:type="dxa"/>
              <w:left w:w="140" w:type="dxa"/>
              <w:bottom w:w="120" w:type="dxa"/>
              <w:right w:w="140" w:type="dxa"/>
            </w:tcMar>
            <w:vAlign w:val="center"/>
          </w:tcPr>
          <w:p w14:paraId="2AB6D1CF"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7"/>
              </w:rPr>
              <w:t>confirmed_by_bot_operator</w:t>
            </w:r>
          </w:p>
        </w:tc>
        <w:tc>
          <w:tcPr>
            <w:tcW w:w="5472" w:type="dxa"/>
            <w:tcMar>
              <w:top w:w="120" w:type="dxa"/>
              <w:left w:w="140" w:type="dxa"/>
              <w:bottom w:w="120" w:type="dxa"/>
              <w:right w:w="140" w:type="dxa"/>
            </w:tcMar>
            <w:vAlign w:val="center"/>
          </w:tcPr>
          <w:p w14:paraId="429BB017"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اپراتور ربات تأیید کرده سفارش/اعتبار ثبت شده است.</w:t>
            </w:r>
          </w:p>
        </w:tc>
      </w:tr>
      <w:tr w:rsidR="00BA41FD" w:rsidRPr="00525FDA" w14:paraId="7E841C39" w14:textId="77777777">
        <w:trPr>
          <w:cantSplit/>
          <w:jc w:val="center"/>
        </w:trPr>
        <w:tc>
          <w:tcPr>
            <w:tcW w:w="4320" w:type="dxa"/>
            <w:tcMar>
              <w:top w:w="120" w:type="dxa"/>
              <w:left w:w="140" w:type="dxa"/>
              <w:bottom w:w="120" w:type="dxa"/>
              <w:right w:w="140" w:type="dxa"/>
            </w:tcMar>
            <w:vAlign w:val="center"/>
          </w:tcPr>
          <w:p w14:paraId="68A8D982"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7"/>
              </w:rPr>
              <w:t>duplicate_notification_confirmed_safe</w:t>
            </w:r>
          </w:p>
        </w:tc>
        <w:tc>
          <w:tcPr>
            <w:tcW w:w="5472" w:type="dxa"/>
            <w:tcMar>
              <w:top w:w="120" w:type="dxa"/>
              <w:left w:w="140" w:type="dxa"/>
              <w:bottom w:w="120" w:type="dxa"/>
              <w:right w:w="140" w:type="dxa"/>
            </w:tcMar>
            <w:vAlign w:val="center"/>
          </w:tcPr>
          <w:p w14:paraId="30AD2C2A"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تکرار اعلان بررسی و بی‌خطر تشخیص داده شده است.</w:t>
            </w:r>
          </w:p>
        </w:tc>
      </w:tr>
      <w:tr w:rsidR="00BA41FD" w:rsidRPr="00525FDA" w14:paraId="25DAEBC8" w14:textId="77777777">
        <w:trPr>
          <w:cantSplit/>
          <w:jc w:val="center"/>
        </w:trPr>
        <w:tc>
          <w:tcPr>
            <w:tcW w:w="4320" w:type="dxa"/>
            <w:tcMar>
              <w:top w:w="120" w:type="dxa"/>
              <w:left w:w="140" w:type="dxa"/>
              <w:bottom w:w="120" w:type="dxa"/>
              <w:right w:w="140" w:type="dxa"/>
            </w:tcMar>
            <w:vAlign w:val="center"/>
          </w:tcPr>
          <w:p w14:paraId="2D3BB629"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7"/>
              </w:rPr>
              <w:t>bot_not_credited</w:t>
            </w:r>
          </w:p>
        </w:tc>
        <w:tc>
          <w:tcPr>
            <w:tcW w:w="5472" w:type="dxa"/>
            <w:tcMar>
              <w:top w:w="120" w:type="dxa"/>
              <w:left w:w="140" w:type="dxa"/>
              <w:bottom w:w="120" w:type="dxa"/>
              <w:right w:w="140" w:type="dxa"/>
            </w:tcMar>
            <w:vAlign w:val="center"/>
          </w:tcPr>
          <w:p w14:paraId="66C81BAF"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ربات درخواست را ثبت نکرده یا مشتری شارژ نشده است.</w:t>
            </w:r>
          </w:p>
        </w:tc>
      </w:tr>
      <w:tr w:rsidR="00BA41FD" w:rsidRPr="00525FDA" w14:paraId="45F7A104" w14:textId="77777777">
        <w:trPr>
          <w:cantSplit/>
          <w:jc w:val="center"/>
        </w:trPr>
        <w:tc>
          <w:tcPr>
            <w:tcW w:w="4320" w:type="dxa"/>
            <w:tcMar>
              <w:top w:w="120" w:type="dxa"/>
              <w:left w:w="140" w:type="dxa"/>
              <w:bottom w:w="120" w:type="dxa"/>
              <w:right w:w="140" w:type="dxa"/>
            </w:tcMar>
            <w:vAlign w:val="center"/>
          </w:tcPr>
          <w:p w14:paraId="5A941E03"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7"/>
              </w:rPr>
              <w:t>refund_required</w:t>
            </w:r>
          </w:p>
        </w:tc>
        <w:tc>
          <w:tcPr>
            <w:tcW w:w="5472" w:type="dxa"/>
            <w:tcMar>
              <w:top w:w="120" w:type="dxa"/>
              <w:left w:w="140" w:type="dxa"/>
              <w:bottom w:w="120" w:type="dxa"/>
              <w:right w:w="140" w:type="dxa"/>
            </w:tcMar>
            <w:vAlign w:val="center"/>
          </w:tcPr>
          <w:p w14:paraId="7F50486E"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نیاز به بازپرداخت خارج از سامانه وجود دارد.</w:t>
            </w:r>
          </w:p>
        </w:tc>
      </w:tr>
      <w:tr w:rsidR="00BA41FD" w:rsidRPr="00525FDA" w14:paraId="56A381CB" w14:textId="77777777">
        <w:trPr>
          <w:cantSplit/>
          <w:jc w:val="center"/>
        </w:trPr>
        <w:tc>
          <w:tcPr>
            <w:tcW w:w="4320" w:type="dxa"/>
            <w:tcMar>
              <w:top w:w="120" w:type="dxa"/>
              <w:left w:w="140" w:type="dxa"/>
              <w:bottom w:w="120" w:type="dxa"/>
              <w:right w:w="140" w:type="dxa"/>
            </w:tcMar>
            <w:vAlign w:val="center"/>
          </w:tcPr>
          <w:p w14:paraId="47E8F670"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7"/>
              </w:rPr>
              <w:t>false_positive</w:t>
            </w:r>
          </w:p>
        </w:tc>
        <w:tc>
          <w:tcPr>
            <w:tcW w:w="5472" w:type="dxa"/>
            <w:tcMar>
              <w:top w:w="120" w:type="dxa"/>
              <w:left w:w="140" w:type="dxa"/>
              <w:bottom w:w="120" w:type="dxa"/>
              <w:right w:w="140" w:type="dxa"/>
            </w:tcMar>
            <w:vAlign w:val="center"/>
          </w:tcPr>
          <w:p w14:paraId="4F42F450"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هشدار یا بررسی، پس از بررسی بی‌مورد بوده است.</w:t>
            </w:r>
          </w:p>
        </w:tc>
      </w:tr>
      <w:tr w:rsidR="00BA41FD" w:rsidRPr="00525FDA" w14:paraId="0F34ECC5" w14:textId="77777777">
        <w:trPr>
          <w:cantSplit/>
          <w:jc w:val="center"/>
        </w:trPr>
        <w:tc>
          <w:tcPr>
            <w:tcW w:w="4320" w:type="dxa"/>
            <w:tcMar>
              <w:top w:w="120" w:type="dxa"/>
              <w:left w:w="140" w:type="dxa"/>
              <w:bottom w:w="120" w:type="dxa"/>
              <w:right w:w="140" w:type="dxa"/>
            </w:tcMar>
            <w:vAlign w:val="center"/>
          </w:tcPr>
          <w:p w14:paraId="59B735B1"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7"/>
              </w:rPr>
              <w:t>configuration_fixed</w:t>
            </w:r>
          </w:p>
        </w:tc>
        <w:tc>
          <w:tcPr>
            <w:tcW w:w="5472" w:type="dxa"/>
            <w:tcMar>
              <w:top w:w="120" w:type="dxa"/>
              <w:left w:w="140" w:type="dxa"/>
              <w:bottom w:w="120" w:type="dxa"/>
              <w:right w:w="140" w:type="dxa"/>
            </w:tcMar>
            <w:vAlign w:val="center"/>
          </w:tcPr>
          <w:p w14:paraId="6493A52F"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علت مشکل تنظیمات بوده و اصلاح شده است.</w:t>
            </w:r>
          </w:p>
        </w:tc>
      </w:tr>
    </w:tbl>
    <w:p w14:paraId="7C6BFC3B" w14:textId="77777777" w:rsidR="00BA41FD" w:rsidRPr="00525FDA" w:rsidRDefault="00BA41FD" w:rsidP="00525FDA">
      <w:pPr>
        <w:bidi/>
        <w:spacing w:after="0"/>
        <w:jc w:val="center"/>
        <w:rPr>
          <w:rFonts w:ascii="IRANSansXFaNum Medium" w:hAnsi="IRANSansXFaNum Medium" w:cs="IRANSansXFaNum Medium"/>
        </w:rPr>
      </w:pPr>
    </w:p>
    <w:p w14:paraId="55B86C40" w14:textId="77777777" w:rsidR="00BA41FD" w:rsidRPr="00525FDA" w:rsidRDefault="00000000" w:rsidP="00525FDA">
      <w:pPr>
        <w:pStyle w:val="Heading2"/>
        <w:bidi/>
        <w:jc w:val="center"/>
        <w:rPr>
          <w:rFonts w:ascii="IRANSansXFaNum Medium" w:hAnsi="IRANSansXFaNum Medium" w:cs="IRANSansXFaNum Medium"/>
        </w:rPr>
      </w:pPr>
      <w:r w:rsidRPr="00525FDA">
        <w:rPr>
          <w:rFonts w:ascii="IRANSansXFaNum Medium" w:hAnsi="IRANSansXFaNum Medium" w:cs="IRANSansXFaNum Medium"/>
          <w:rtl/>
        </w:rPr>
        <w:lastRenderedPageBreak/>
        <w:t>ارسال مجدد اعلان</w:t>
      </w:r>
    </w:p>
    <w:p w14:paraId="1F1DC72B"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rtl/>
        </w:rPr>
        <w:t>ارسال مجدد فقط وقتی مجاز است که توسعه‌دهندهٔ ربات صریحاً تضمین کرده باشد order_id تکراری باعث شارژ دوباره نمی‌شود و حالت retry روی idempotent باشد:</w:t>
      </w:r>
    </w:p>
    <w:p w14:paraId="546E7005" w14:textId="77777777" w:rsidR="00BA41FD" w:rsidRPr="00525FDA" w:rsidRDefault="00000000" w:rsidP="00525FDA">
      <w:pPr>
        <w:pStyle w:val="CodeBlock"/>
        <w:shd w:val="clear" w:color="auto" w:fill="F3F4F6"/>
        <w:bidi/>
        <w:jc w:val="center"/>
        <w:rPr>
          <w:rFonts w:ascii="IRANSansXFaNum Medium" w:hAnsi="IRANSansXFaNum Medium" w:cs="IRANSansXFaNum Medium"/>
        </w:rPr>
      </w:pPr>
      <w:r w:rsidRPr="00525FDA">
        <w:rPr>
          <w:rFonts w:ascii="IRANSansXFaNum Medium" w:hAnsi="IRANSansXFaNum Medium" w:cs="IRANSansXFaNum Medium"/>
        </w:rPr>
        <w:t>centralpay review resend ORDER_ID --confirm-idempotent-bot --yes</w:t>
      </w:r>
    </w:p>
    <w:tbl>
      <w:tblPr>
        <w:tblW w:w="0" w:type="auto"/>
        <w:jc w:val="center"/>
        <w:tblLook w:val="04A0" w:firstRow="1" w:lastRow="0" w:firstColumn="1" w:lastColumn="0" w:noHBand="0" w:noVBand="1"/>
      </w:tblPr>
      <w:tblGrid>
        <w:gridCol w:w="9994"/>
      </w:tblGrid>
      <w:tr w:rsidR="00BA41FD" w:rsidRPr="00525FDA" w14:paraId="5137A3E3" w14:textId="77777777">
        <w:trPr>
          <w:jc w:val="center"/>
        </w:trPr>
        <w:tc>
          <w:tcPr>
            <w:tcW w:w="9994" w:type="dxa"/>
            <w:shd w:val="clear" w:color="auto" w:fill="FDE8E8"/>
            <w:tcMar>
              <w:top w:w="150" w:type="dxa"/>
              <w:left w:w="170" w:type="dxa"/>
              <w:bottom w:w="150" w:type="dxa"/>
              <w:right w:w="170" w:type="dxa"/>
            </w:tcMar>
          </w:tcPr>
          <w:p w14:paraId="2BCC60E2"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color w:val="8B1E1E"/>
                <w:sz w:val="23"/>
                <w:rtl/>
              </w:rPr>
              <w:t>در حالت safe دوباره ارسال نکنید</w:t>
            </w:r>
          </w:p>
          <w:p w14:paraId="5AAD9B9C"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21"/>
                <w:rtl/>
              </w:rPr>
              <w:t>اگر ارسال قبلی timeout شده، ممکن است ربات درخواست را گرفته باشد ولی پاسخ به Bridge نرسیده باشد. تکرار کورکورانه می‌تواند اعتبار را دوباره اضافه کند.</w:t>
            </w:r>
          </w:p>
        </w:tc>
      </w:tr>
    </w:tbl>
    <w:p w14:paraId="5E970ABD" w14:textId="77777777" w:rsidR="00BA41FD" w:rsidRPr="00525FDA" w:rsidRDefault="00BA41FD" w:rsidP="00525FDA">
      <w:pPr>
        <w:bidi/>
        <w:spacing w:after="0"/>
        <w:jc w:val="center"/>
        <w:rPr>
          <w:rFonts w:ascii="IRANSansXFaNum Medium" w:hAnsi="IRANSansXFaNum Medium" w:cs="IRANSansXFaNum Medium"/>
        </w:rPr>
      </w:pPr>
    </w:p>
    <w:p w14:paraId="6383D53E" w14:textId="77777777" w:rsidR="00BA41FD" w:rsidRPr="00525FDA" w:rsidRDefault="00000000" w:rsidP="00525FDA">
      <w:pPr>
        <w:pStyle w:val="Heading1"/>
        <w:bidi/>
        <w:jc w:val="center"/>
        <w:rPr>
          <w:rFonts w:ascii="IRANSansXFaNum Medium" w:hAnsi="IRANSansXFaNum Medium" w:cs="IRANSansXFaNum Medium"/>
        </w:rPr>
      </w:pPr>
      <w:r w:rsidRPr="00525FDA">
        <w:rPr>
          <w:rFonts w:ascii="IRANSansXFaNum Medium" w:hAnsi="IRANSansXFaNum Medium" w:cs="IRANSansXFaNum Medium"/>
          <w:rtl/>
        </w:rPr>
        <w:lastRenderedPageBreak/>
        <w:t>۱۲. پشتیبان‌گیری و بازیابی</w:t>
      </w:r>
    </w:p>
    <w:p w14:paraId="53988A88" w14:textId="77777777" w:rsidR="00BA41FD" w:rsidRPr="00525FDA" w:rsidRDefault="00000000" w:rsidP="00525FDA">
      <w:pPr>
        <w:pStyle w:val="Heading2"/>
        <w:bidi/>
        <w:jc w:val="center"/>
        <w:rPr>
          <w:rFonts w:ascii="IRANSansXFaNum Medium" w:hAnsi="IRANSansXFaNum Medium" w:cs="IRANSansXFaNum Medium"/>
        </w:rPr>
      </w:pPr>
      <w:r w:rsidRPr="00525FDA">
        <w:rPr>
          <w:rFonts w:ascii="IRANSansXFaNum Medium" w:hAnsi="IRANSansXFaNum Medium" w:cs="IRANSansXFaNum Medium"/>
          <w:rtl/>
        </w:rPr>
        <w:t>بکاپ خودکار</w:t>
      </w:r>
    </w:p>
    <w:p w14:paraId="1E076989"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IRANSansXFaNum Medium" w:hAnsi="IRANSansXFaNum Medium" w:cs="IRANSansXFaNum Medium"/>
          <w:rtl/>
        </w:rPr>
        <w:t>• هر شب ساعت ۰۳:۱۵ به وقت سرور اجرا می‌شود.</w:t>
      </w:r>
    </w:p>
    <w:p w14:paraId="1D68765A"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IRANSansXFaNum Medium" w:hAnsi="IRANSansXFaNum Medium" w:cs="IRANSansXFaNum Medium"/>
          <w:rtl/>
        </w:rPr>
        <w:t>• فایل‌ها در /var/backups/centralpay-bridge/ قرار می‌گیرند.</w:t>
      </w:r>
    </w:p>
    <w:p w14:paraId="4B911C68"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IRANSansXFaNum Medium" w:hAnsi="IRANSansXFaNum Medium" w:cs="IRANSansXFaNum Medium"/>
          <w:rtl/>
        </w:rPr>
        <w:t>• فرمت pg_dump سفارشی است و پس از ساخت اعتبارسنجی می‌شود.</w:t>
      </w:r>
    </w:p>
    <w:p w14:paraId="18FBA716"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IRANSansXFaNum Medium" w:hAnsi="IRANSansXFaNum Medium" w:cs="IRANSansXFaNum Medium"/>
          <w:rtl/>
        </w:rPr>
        <w:t>• برای هر بکاپ یک manifest شامل SHA-256، اندازه، نسخه و زمان ساخته می‌شود.</w:t>
      </w:r>
    </w:p>
    <w:p w14:paraId="0945C0A6"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IRANSansXFaNum Medium" w:hAnsi="IRANSansXFaNum Medium" w:cs="IRANSansXFaNum Medium"/>
          <w:rtl/>
        </w:rPr>
        <w:t>• نگه‌داری پیش‌فرض ۱۴ روز است و جدیدترین بکاپ معتبر هرگز خودکار حذف نمی‌شود.</w:t>
      </w:r>
    </w:p>
    <w:p w14:paraId="53FC68FC" w14:textId="77777777" w:rsidR="00BA41FD" w:rsidRPr="00525FDA" w:rsidRDefault="00000000" w:rsidP="00525FDA">
      <w:pPr>
        <w:pStyle w:val="Heading2"/>
        <w:bidi/>
        <w:jc w:val="center"/>
        <w:rPr>
          <w:rFonts w:ascii="IRANSansXFaNum Medium" w:hAnsi="IRANSansXFaNum Medium" w:cs="IRANSansXFaNum Medium"/>
        </w:rPr>
      </w:pPr>
      <w:r w:rsidRPr="00525FDA">
        <w:rPr>
          <w:rFonts w:ascii="IRANSansXFaNum Medium" w:hAnsi="IRANSansXFaNum Medium" w:cs="IRANSansXFaNum Medium"/>
          <w:rtl/>
        </w:rPr>
        <w:t>بکاپ فوری</w:t>
      </w:r>
    </w:p>
    <w:p w14:paraId="15546CBB" w14:textId="77777777" w:rsidR="00BA41FD" w:rsidRPr="00525FDA" w:rsidRDefault="00000000" w:rsidP="00525FDA">
      <w:pPr>
        <w:pStyle w:val="CodeBlock"/>
        <w:shd w:val="clear" w:color="auto" w:fill="F3F4F6"/>
        <w:bidi/>
        <w:jc w:val="center"/>
        <w:rPr>
          <w:rFonts w:ascii="IRANSansXFaNum Medium" w:hAnsi="IRANSansXFaNum Medium" w:cs="IRANSansXFaNum Medium"/>
        </w:rPr>
      </w:pPr>
      <w:r w:rsidRPr="00525FDA">
        <w:rPr>
          <w:rFonts w:ascii="IRANSansXFaNum Medium" w:hAnsi="IRANSansXFaNum Medium" w:cs="IRANSansXFaNum Medium"/>
        </w:rPr>
        <w:t>centralpay backup</w:t>
      </w:r>
      <w:r w:rsidRPr="00525FDA">
        <w:rPr>
          <w:rFonts w:ascii="IRANSansXFaNum Medium" w:hAnsi="IRANSansXFaNum Medium" w:cs="IRANSansXFaNum Medium"/>
        </w:rPr>
        <w:br/>
        <w:t>centralpay backups</w:t>
      </w:r>
    </w:p>
    <w:p w14:paraId="62DC0BF6" w14:textId="77777777" w:rsidR="00BA41FD" w:rsidRPr="00525FDA" w:rsidRDefault="00000000" w:rsidP="00525FDA">
      <w:pPr>
        <w:pStyle w:val="Heading2"/>
        <w:bidi/>
        <w:jc w:val="center"/>
        <w:rPr>
          <w:rFonts w:ascii="IRANSansXFaNum Medium" w:hAnsi="IRANSansXFaNum Medium" w:cs="IRANSansXFaNum Medium"/>
        </w:rPr>
      </w:pPr>
      <w:r w:rsidRPr="00525FDA">
        <w:rPr>
          <w:rFonts w:ascii="IRANSansXFaNum Medium" w:hAnsi="IRANSansXFaNum Medium" w:cs="IRANSansXFaNum Medium"/>
          <w:rtl/>
        </w:rPr>
        <w:t>بازیابی</w:t>
      </w:r>
    </w:p>
    <w:p w14:paraId="2EC3C7E4" w14:textId="77777777" w:rsidR="00BA41FD" w:rsidRPr="00525FDA" w:rsidRDefault="00000000" w:rsidP="00525FDA">
      <w:pPr>
        <w:pStyle w:val="CodeBlock"/>
        <w:shd w:val="clear" w:color="auto" w:fill="F3F4F6"/>
        <w:bidi/>
        <w:jc w:val="center"/>
        <w:rPr>
          <w:rFonts w:ascii="IRANSansXFaNum Medium" w:hAnsi="IRANSansXFaNum Medium" w:cs="IRANSansXFaNum Medium"/>
        </w:rPr>
      </w:pPr>
      <w:r w:rsidRPr="00525FDA">
        <w:rPr>
          <w:rFonts w:ascii="IRANSansXFaNum Medium" w:hAnsi="IRANSansXFaNum Medium" w:cs="IRANSansXFaNum Medium"/>
        </w:rPr>
        <w:t>centralpay backups</w:t>
      </w:r>
      <w:r w:rsidRPr="00525FDA">
        <w:rPr>
          <w:rFonts w:ascii="IRANSansXFaNum Medium" w:hAnsi="IRANSansXFaNum Medium" w:cs="IRANSansXFaNum Medium"/>
        </w:rPr>
        <w:br/>
        <w:t>centralpay restore /var/backups/centralpay-bridge/centralpay-YYYYMMDD-HHMMSS.dump</w:t>
      </w:r>
    </w:p>
    <w:tbl>
      <w:tblPr>
        <w:tblW w:w="0" w:type="auto"/>
        <w:jc w:val="center"/>
        <w:tblLook w:val="04A0" w:firstRow="1" w:lastRow="0" w:firstColumn="1" w:lastColumn="0" w:noHBand="0" w:noVBand="1"/>
      </w:tblPr>
      <w:tblGrid>
        <w:gridCol w:w="9994"/>
      </w:tblGrid>
      <w:tr w:rsidR="00BA41FD" w:rsidRPr="00525FDA" w14:paraId="5A62227D" w14:textId="77777777">
        <w:trPr>
          <w:jc w:val="center"/>
        </w:trPr>
        <w:tc>
          <w:tcPr>
            <w:tcW w:w="9994" w:type="dxa"/>
            <w:shd w:val="clear" w:color="auto" w:fill="FDE8E8"/>
            <w:tcMar>
              <w:top w:w="150" w:type="dxa"/>
              <w:left w:w="170" w:type="dxa"/>
              <w:bottom w:w="150" w:type="dxa"/>
              <w:right w:w="170" w:type="dxa"/>
            </w:tcMar>
          </w:tcPr>
          <w:p w14:paraId="27D84268"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color w:val="8B1E1E"/>
                <w:sz w:val="23"/>
                <w:rtl/>
              </w:rPr>
              <w:t>بازیابی عملیات پرخطر است</w:t>
            </w:r>
          </w:p>
          <w:p w14:paraId="2E785BAF"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21"/>
                <w:rtl/>
              </w:rPr>
              <w:t>دستور restore سرویس‌های نویسنده را متوقف می‌کند، بکاپ پیشابازیابی می‌گیرد، checksum و ساختار را بررسی می‌کند و فقط بعد از مهاجرت و db-check موفق سرویس‌ها را بالا می‌آورد. اگر شکست بخورد سرویس‌ها عمداً خاموش می‌مانند. خروجی را دقیق بخوانید و سرخود سرویس‌ها را روشن نکنید.</w:t>
            </w:r>
          </w:p>
        </w:tc>
      </w:tr>
    </w:tbl>
    <w:p w14:paraId="01D1EE0E" w14:textId="77777777" w:rsidR="00BA41FD" w:rsidRPr="00525FDA" w:rsidRDefault="00BA41FD" w:rsidP="00525FDA">
      <w:pPr>
        <w:bidi/>
        <w:spacing w:after="0"/>
        <w:jc w:val="center"/>
        <w:rPr>
          <w:rFonts w:ascii="IRANSansXFaNum Medium" w:hAnsi="IRANSansXFaNum Medium" w:cs="IRANSansXFaNum Medium"/>
        </w:rPr>
      </w:pPr>
    </w:p>
    <w:p w14:paraId="6DA63DFD" w14:textId="77777777" w:rsidR="00BA41FD" w:rsidRPr="00525FDA" w:rsidRDefault="00000000" w:rsidP="00525FDA">
      <w:pPr>
        <w:pStyle w:val="Heading2"/>
        <w:bidi/>
        <w:jc w:val="center"/>
        <w:rPr>
          <w:rFonts w:ascii="IRANSansXFaNum Medium" w:hAnsi="IRANSansXFaNum Medium" w:cs="IRANSansXFaNum Medium"/>
        </w:rPr>
      </w:pPr>
      <w:r w:rsidRPr="00525FDA">
        <w:rPr>
          <w:rFonts w:ascii="IRANSansXFaNum Medium" w:hAnsi="IRANSansXFaNum Medium" w:cs="IRANSansXFaNum Medium"/>
          <w:rtl/>
        </w:rPr>
        <w:t>بکاپ خارج از سرور</w:t>
      </w:r>
    </w:p>
    <w:p w14:paraId="1DA507E1"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rtl/>
        </w:rPr>
        <w:t>بکاپ روی همان سرور در برابر خرابی کامل سرور، حذف اشتباهی دیسک یا مشکل شرکت میزبان محافظت نمی‌کند. حداقل هفتگی یک نسخهٔ رمزگذاری‌شده را به فضای جداگانه یا سرور دیگری منتقل کنید. انتقال خارج از سرور در نسخهٔ فعلی خودکار نیست.</w:t>
      </w:r>
    </w:p>
    <w:p w14:paraId="5F2BFB9B" w14:textId="77777777" w:rsidR="00BA41FD" w:rsidRPr="00525FDA" w:rsidRDefault="00000000" w:rsidP="00525FDA">
      <w:pPr>
        <w:pStyle w:val="Heading2"/>
        <w:bidi/>
        <w:jc w:val="center"/>
        <w:rPr>
          <w:rFonts w:ascii="IRANSansXFaNum Medium" w:hAnsi="IRANSansXFaNum Medium" w:cs="IRANSansXFaNum Medium"/>
        </w:rPr>
      </w:pPr>
      <w:r w:rsidRPr="00525FDA">
        <w:rPr>
          <w:rFonts w:ascii="IRANSansXFaNum Medium" w:hAnsi="IRANSansXFaNum Medium" w:cs="IRANSansXFaNum Medium"/>
          <w:rtl/>
        </w:rPr>
        <w:t>بررسی تایمر بکاپ</w:t>
      </w:r>
    </w:p>
    <w:p w14:paraId="35606458" w14:textId="77777777" w:rsidR="00BA41FD" w:rsidRPr="00525FDA" w:rsidRDefault="00000000" w:rsidP="00525FDA">
      <w:pPr>
        <w:pStyle w:val="CodeBlock"/>
        <w:shd w:val="clear" w:color="auto" w:fill="F3F4F6"/>
        <w:bidi/>
        <w:jc w:val="center"/>
        <w:rPr>
          <w:rFonts w:ascii="IRANSansXFaNum Medium" w:hAnsi="IRANSansXFaNum Medium" w:cs="IRANSansXFaNum Medium"/>
        </w:rPr>
      </w:pPr>
      <w:r w:rsidRPr="00525FDA">
        <w:rPr>
          <w:rFonts w:ascii="IRANSansXFaNum Medium" w:hAnsi="IRANSansXFaNum Medium" w:cs="IRANSansXFaNum Medium"/>
        </w:rPr>
        <w:t>systemctl status centralpay-backup.timer</w:t>
      </w:r>
      <w:r w:rsidRPr="00525FDA">
        <w:rPr>
          <w:rFonts w:ascii="IRANSansXFaNum Medium" w:hAnsi="IRANSansXFaNum Medium" w:cs="IRANSansXFaNum Medium"/>
        </w:rPr>
        <w:br/>
        <w:t>systemctl list-timers centralpay-backup.timer</w:t>
      </w:r>
      <w:r w:rsidRPr="00525FDA">
        <w:rPr>
          <w:rFonts w:ascii="IRANSansXFaNum Medium" w:hAnsi="IRANSansXFaNum Medium" w:cs="IRANSansXFaNum Medium"/>
        </w:rPr>
        <w:br/>
        <w:t>journalctl -u centralpay-backup.service -n 50</w:t>
      </w:r>
    </w:p>
    <w:p w14:paraId="4DF6412F" w14:textId="77777777" w:rsidR="00BA41FD" w:rsidRPr="00525FDA" w:rsidRDefault="00000000" w:rsidP="00525FDA">
      <w:pPr>
        <w:pStyle w:val="Heading1"/>
        <w:bidi/>
        <w:jc w:val="center"/>
        <w:rPr>
          <w:rFonts w:ascii="IRANSansXFaNum Medium" w:hAnsi="IRANSansXFaNum Medium" w:cs="IRANSansXFaNum Medium"/>
        </w:rPr>
      </w:pPr>
      <w:r w:rsidRPr="00525FDA">
        <w:rPr>
          <w:rFonts w:ascii="IRANSansXFaNum Medium" w:hAnsi="IRANSansXFaNum Medium" w:cs="IRANSansXFaNum Medium"/>
          <w:rtl/>
        </w:rPr>
        <w:lastRenderedPageBreak/>
        <w:t>۱۳. به‌روزرسانی امن و بازگشت نسخه</w:t>
      </w:r>
    </w:p>
    <w:tbl>
      <w:tblPr>
        <w:tblW w:w="0" w:type="auto"/>
        <w:jc w:val="center"/>
        <w:tblLook w:val="04A0" w:firstRow="1" w:lastRow="0" w:firstColumn="1" w:lastColumn="0" w:noHBand="0" w:noVBand="1"/>
      </w:tblPr>
      <w:tblGrid>
        <w:gridCol w:w="9994"/>
      </w:tblGrid>
      <w:tr w:rsidR="00BA41FD" w:rsidRPr="00525FDA" w14:paraId="6F041B42" w14:textId="77777777">
        <w:trPr>
          <w:jc w:val="center"/>
        </w:trPr>
        <w:tc>
          <w:tcPr>
            <w:tcW w:w="9994" w:type="dxa"/>
            <w:shd w:val="clear" w:color="auto" w:fill="FDE8E8"/>
            <w:tcMar>
              <w:top w:w="150" w:type="dxa"/>
              <w:left w:w="170" w:type="dxa"/>
              <w:bottom w:w="150" w:type="dxa"/>
              <w:right w:w="170" w:type="dxa"/>
            </w:tcMar>
          </w:tcPr>
          <w:p w14:paraId="7B2F9145"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color w:val="8B1E1E"/>
                <w:sz w:val="23"/>
                <w:rtl/>
              </w:rPr>
              <w:t>فعلاً تا بسته‌شدن B4 و B5 به نسخهٔ انتشار واقعی به‌روزرسانی نکنید</w:t>
            </w:r>
          </w:p>
          <w:p w14:paraId="6AE5052A"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21"/>
                <w:rtl/>
              </w:rPr>
              <w:t>کد مسیر به‌روزرسانی اصلاح شده، اما Release workflow و Tag انسانی هنوز بخشی از دروازهٔ نهایی‌اند. وجود کد سبز به‌تنهایی به معنی وجود Release قابل نصب نیست.</w:t>
            </w:r>
          </w:p>
        </w:tc>
      </w:tr>
    </w:tbl>
    <w:p w14:paraId="0B96AEB0" w14:textId="77777777" w:rsidR="00BA41FD" w:rsidRPr="00525FDA" w:rsidRDefault="00BA41FD" w:rsidP="00525FDA">
      <w:pPr>
        <w:bidi/>
        <w:spacing w:after="0"/>
        <w:jc w:val="center"/>
        <w:rPr>
          <w:rFonts w:ascii="IRANSansXFaNum Medium" w:hAnsi="IRANSansXFaNum Medium" w:cs="IRANSansXFaNum Medium"/>
        </w:rPr>
      </w:pPr>
    </w:p>
    <w:p w14:paraId="2EB84538" w14:textId="77777777" w:rsidR="00BA41FD" w:rsidRPr="00525FDA" w:rsidRDefault="00000000" w:rsidP="00525FDA">
      <w:pPr>
        <w:pStyle w:val="Heading2"/>
        <w:bidi/>
        <w:jc w:val="center"/>
        <w:rPr>
          <w:rFonts w:ascii="IRANSansXFaNum Medium" w:hAnsi="IRANSansXFaNum Medium" w:cs="IRANSansXFaNum Medium"/>
        </w:rPr>
      </w:pPr>
      <w:r w:rsidRPr="00525FDA">
        <w:rPr>
          <w:rFonts w:ascii="IRANSansXFaNum Medium" w:hAnsi="IRANSansXFaNum Medium" w:cs="IRANSansXFaNum Medium"/>
          <w:rtl/>
        </w:rPr>
        <w:t>بررسی وجود نسخهٔ جدید</w:t>
      </w:r>
    </w:p>
    <w:p w14:paraId="6E44406B" w14:textId="77777777" w:rsidR="00BA41FD" w:rsidRPr="00525FDA" w:rsidRDefault="00000000" w:rsidP="00525FDA">
      <w:pPr>
        <w:pStyle w:val="CodeBlock"/>
        <w:shd w:val="clear" w:color="auto" w:fill="F3F4F6"/>
        <w:bidi/>
        <w:jc w:val="center"/>
        <w:rPr>
          <w:rFonts w:ascii="IRANSansXFaNum Medium" w:hAnsi="IRANSansXFaNum Medium" w:cs="IRANSansXFaNum Medium"/>
        </w:rPr>
      </w:pPr>
      <w:r w:rsidRPr="00525FDA">
        <w:rPr>
          <w:rFonts w:ascii="IRANSansXFaNum Medium" w:hAnsi="IRANSansXFaNum Medium" w:cs="IRANSansXFaNum Medium"/>
        </w:rPr>
        <w:t>centralpay update --check</w:t>
      </w:r>
    </w:p>
    <w:p w14:paraId="4B684939" w14:textId="77777777" w:rsidR="00BA41FD" w:rsidRPr="00525FDA" w:rsidRDefault="00000000" w:rsidP="00525FDA">
      <w:pPr>
        <w:pStyle w:val="Heading2"/>
        <w:bidi/>
        <w:jc w:val="center"/>
        <w:rPr>
          <w:rFonts w:ascii="IRANSansXFaNum Medium" w:hAnsi="IRANSansXFaNum Medium" w:cs="IRANSansXFaNum Medium"/>
        </w:rPr>
      </w:pPr>
      <w:r w:rsidRPr="00525FDA">
        <w:rPr>
          <w:rFonts w:ascii="IRANSansXFaNum Medium" w:hAnsi="IRANSansXFaNum Medium" w:cs="IRANSansXFaNum Medium"/>
          <w:rtl/>
        </w:rPr>
        <w:t>به‌روزرسانی پس از انتشار رسمی</w:t>
      </w:r>
    </w:p>
    <w:p w14:paraId="7ACDEF63" w14:textId="77777777" w:rsidR="00BA41FD" w:rsidRPr="00525FDA" w:rsidRDefault="00000000" w:rsidP="00525FDA">
      <w:pPr>
        <w:pStyle w:val="CodeBlock"/>
        <w:shd w:val="clear" w:color="auto" w:fill="F3F4F6"/>
        <w:bidi/>
        <w:jc w:val="center"/>
        <w:rPr>
          <w:rFonts w:ascii="IRANSansXFaNum Medium" w:hAnsi="IRANSansXFaNum Medium" w:cs="IRANSansXFaNum Medium"/>
        </w:rPr>
      </w:pPr>
      <w:r w:rsidRPr="00525FDA">
        <w:rPr>
          <w:rFonts w:ascii="IRANSansXFaNum Medium" w:hAnsi="IRANSansXFaNum Medium" w:cs="IRANSansXFaNum Medium"/>
        </w:rPr>
        <w:t>centralpay update</w:t>
      </w:r>
    </w:p>
    <w:p w14:paraId="4965A772"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rtl/>
        </w:rPr>
        <w:t>در نسخهٔ فعلی، برای یک Tag انتشار، سامانه ابتدا بستهٔ انتشار، فایل SOURCE_COMMIT و SHA256SUMS را دانلود می‌کند. سپس دقیقاً یک checksum برای نام دقیق بسته و دقیقاً یک checksum برای SOURCE_COMMIT می‌خواهد. محتوای SOURCE_COMMIT باید دقیقاً شناسهٔ Commit باشد. در نهایت Commit تگ دانلودشده باید با Commit تأییدشده برابر باشد؛ در غیر این صورت قبل از checkout، build، migration و restart متوقف می‌شود.</w:t>
      </w:r>
    </w:p>
    <w:p w14:paraId="5BD58B44" w14:textId="77777777" w:rsidR="00BA41FD" w:rsidRPr="00525FDA" w:rsidRDefault="00000000" w:rsidP="00525FDA">
      <w:pPr>
        <w:pStyle w:val="Heading2"/>
        <w:bidi/>
        <w:jc w:val="center"/>
        <w:rPr>
          <w:rFonts w:ascii="IRANSansXFaNum Medium" w:hAnsi="IRANSansXFaNum Medium" w:cs="IRANSansXFaNum Medium"/>
        </w:rPr>
      </w:pPr>
      <w:r w:rsidRPr="00525FDA">
        <w:rPr>
          <w:rFonts w:ascii="IRANSansXFaNum Medium" w:hAnsi="IRANSansXFaNum Medium" w:cs="IRANSansXFaNum Medium"/>
          <w:rtl/>
        </w:rPr>
        <w:t>چرا این کنترل مهم است؟</w:t>
      </w:r>
    </w:p>
    <w:p w14:paraId="2A4C9B27"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rtl/>
        </w:rPr>
        <w:t>فقط سالم‌بودن فایل فشرده کافی نیست؛ باید ثابت شود همان کدی که بررسی شده واقعاً روی سرور Deploy می‌شود. کنترل SOURCE_COMMIT دقیقاً این اتصال را برقرار می‌کند و اگر Tag بعداً جابه‌جا شود به‌روزرسانی را رد می‌کند.</w:t>
      </w:r>
    </w:p>
    <w:tbl>
      <w:tblPr>
        <w:tblW w:w="0" w:type="auto"/>
        <w:jc w:val="center"/>
        <w:tblLook w:val="04A0" w:firstRow="1" w:lastRow="0" w:firstColumn="1" w:lastColumn="0" w:noHBand="0" w:noVBand="1"/>
      </w:tblPr>
      <w:tblGrid>
        <w:gridCol w:w="9994"/>
      </w:tblGrid>
      <w:tr w:rsidR="00BA41FD" w:rsidRPr="00525FDA" w14:paraId="5DBF22F7" w14:textId="77777777">
        <w:trPr>
          <w:jc w:val="center"/>
        </w:trPr>
        <w:tc>
          <w:tcPr>
            <w:tcW w:w="9994" w:type="dxa"/>
            <w:shd w:val="clear" w:color="auto" w:fill="FDE8E8"/>
            <w:tcMar>
              <w:top w:w="150" w:type="dxa"/>
              <w:left w:w="170" w:type="dxa"/>
              <w:bottom w:w="150" w:type="dxa"/>
              <w:right w:w="170" w:type="dxa"/>
            </w:tcMar>
          </w:tcPr>
          <w:p w14:paraId="57E8ECC6"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color w:val="8B1E1E"/>
                <w:sz w:val="23"/>
                <w:rtl/>
              </w:rPr>
              <w:t>CENTRALPAY_UPDATE_ALLOW_UNVERIFIED</w:t>
            </w:r>
          </w:p>
          <w:p w14:paraId="1DD05E52"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21"/>
                <w:rtl/>
              </w:rPr>
              <w:t>این گزینه یک راه فرار خطرناک برای اپراتور root است و بررسی checksum و اتصال Commit را دور می‌زند. در تولید آن را true نکنید. حالت شاخه‌ای مانند main نیز حالت توسعه و بدون تضمین Release است.</w:t>
            </w:r>
          </w:p>
        </w:tc>
      </w:tr>
    </w:tbl>
    <w:p w14:paraId="08AD39E5" w14:textId="77777777" w:rsidR="00BA41FD" w:rsidRPr="00525FDA" w:rsidRDefault="00BA41FD" w:rsidP="00525FDA">
      <w:pPr>
        <w:bidi/>
        <w:spacing w:after="0"/>
        <w:jc w:val="center"/>
        <w:rPr>
          <w:rFonts w:ascii="IRANSansXFaNum Medium" w:hAnsi="IRANSansXFaNum Medium" w:cs="IRANSansXFaNum Medium"/>
        </w:rPr>
      </w:pPr>
    </w:p>
    <w:p w14:paraId="7892C9B3" w14:textId="77777777" w:rsidR="00BA41FD" w:rsidRPr="00525FDA" w:rsidRDefault="00000000" w:rsidP="00525FDA">
      <w:pPr>
        <w:pStyle w:val="Heading2"/>
        <w:bidi/>
        <w:jc w:val="center"/>
        <w:rPr>
          <w:rFonts w:ascii="IRANSansXFaNum Medium" w:hAnsi="IRANSansXFaNum Medium" w:cs="IRANSansXFaNum Medium"/>
        </w:rPr>
      </w:pPr>
      <w:r w:rsidRPr="00525FDA">
        <w:rPr>
          <w:rFonts w:ascii="IRANSansXFaNum Medium" w:hAnsi="IRANSansXFaNum Medium" w:cs="IRANSansXFaNum Medium"/>
          <w:rtl/>
        </w:rPr>
        <w:t>Rollback</w:t>
      </w:r>
    </w:p>
    <w:p w14:paraId="3250CB1E" w14:textId="77777777" w:rsidR="00BA41FD" w:rsidRPr="00525FDA" w:rsidRDefault="00000000" w:rsidP="00525FDA">
      <w:pPr>
        <w:pStyle w:val="CodeBlock"/>
        <w:shd w:val="clear" w:color="auto" w:fill="F3F4F6"/>
        <w:bidi/>
        <w:jc w:val="center"/>
        <w:rPr>
          <w:rFonts w:ascii="IRANSansXFaNum Medium" w:hAnsi="IRANSansXFaNum Medium" w:cs="IRANSansXFaNum Medium"/>
        </w:rPr>
      </w:pPr>
      <w:r w:rsidRPr="00525FDA">
        <w:rPr>
          <w:rFonts w:ascii="IRANSansXFaNum Medium" w:hAnsi="IRANSansXFaNum Medium" w:cs="IRANSansXFaNum Medium"/>
        </w:rPr>
        <w:t>centralpay rollback</w:t>
      </w:r>
    </w:p>
    <w:p w14:paraId="608D17BC"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rtl/>
        </w:rPr>
        <w:t>Rollback فقط کد برنامه را به نسخهٔ قبلی برمی‌گرداند و مهاجرت پایگاه‌داده را عقب نمی‌برد. پیش از Rollback بکاپ گرفته می‌شود. اگر تغییر دیتابیس با نسخهٔ قدیمی سازگار نباشد، ممکن است نیاز به Restore بکاپ پیش از به‌روزرسانی باشد.</w:t>
      </w:r>
    </w:p>
    <w:tbl>
      <w:tblPr>
        <w:tblW w:w="0" w:type="auto"/>
        <w:jc w:val="center"/>
        <w:tblLook w:val="04A0" w:firstRow="1" w:lastRow="0" w:firstColumn="1" w:lastColumn="0" w:noHBand="0" w:noVBand="1"/>
      </w:tblPr>
      <w:tblGrid>
        <w:gridCol w:w="9994"/>
      </w:tblGrid>
      <w:tr w:rsidR="00BA41FD" w:rsidRPr="00525FDA" w14:paraId="60415A4A" w14:textId="77777777">
        <w:trPr>
          <w:jc w:val="center"/>
        </w:trPr>
        <w:tc>
          <w:tcPr>
            <w:tcW w:w="9994" w:type="dxa"/>
            <w:shd w:val="clear" w:color="auto" w:fill="FDE8E8"/>
            <w:tcMar>
              <w:top w:w="150" w:type="dxa"/>
              <w:left w:w="170" w:type="dxa"/>
              <w:bottom w:w="150" w:type="dxa"/>
              <w:right w:w="170" w:type="dxa"/>
            </w:tcMar>
          </w:tcPr>
          <w:p w14:paraId="1FD47F56"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color w:val="8B1E1E"/>
                <w:sz w:val="23"/>
                <w:rtl/>
              </w:rPr>
              <w:lastRenderedPageBreak/>
              <w:t>هرگز git pull دستی نزنید</w:t>
            </w:r>
          </w:p>
          <w:p w14:paraId="3625B945"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21"/>
                <w:rtl/>
              </w:rPr>
              <w:t>به‌روزرسانی دستی با git pull کنترل checksum، SOURCE_COMMIT، بکاپ، مهاجرت و بررسی سلامت را دور می‌زند و وضعیت سرور را غیرقابل پیگیری می‌کند.</w:t>
            </w:r>
          </w:p>
        </w:tc>
      </w:tr>
    </w:tbl>
    <w:p w14:paraId="4631BB00" w14:textId="77777777" w:rsidR="00BA41FD" w:rsidRPr="00525FDA" w:rsidRDefault="00BA41FD" w:rsidP="00525FDA">
      <w:pPr>
        <w:bidi/>
        <w:spacing w:after="0"/>
        <w:jc w:val="center"/>
        <w:rPr>
          <w:rFonts w:ascii="IRANSansXFaNum Medium" w:hAnsi="IRANSansXFaNum Medium" w:cs="IRANSansXFaNum Medium"/>
        </w:rPr>
      </w:pPr>
    </w:p>
    <w:p w14:paraId="7CDFBAF9" w14:textId="77777777" w:rsidR="00BA41FD" w:rsidRPr="00525FDA" w:rsidRDefault="00000000" w:rsidP="00525FDA">
      <w:pPr>
        <w:pStyle w:val="Heading1"/>
        <w:bidi/>
        <w:jc w:val="center"/>
        <w:rPr>
          <w:rFonts w:ascii="IRANSansXFaNum Medium" w:hAnsi="IRANSansXFaNum Medium" w:cs="IRANSansXFaNum Medium"/>
        </w:rPr>
      </w:pPr>
      <w:r w:rsidRPr="00525FDA">
        <w:rPr>
          <w:rFonts w:ascii="IRANSansXFaNum Medium" w:hAnsi="IRANSansXFaNum Medium" w:cs="IRANSansXFaNum Medium"/>
          <w:rtl/>
        </w:rPr>
        <w:lastRenderedPageBreak/>
        <w:t>۱۴. ربات تلگرام مدیریتی</w:t>
      </w:r>
    </w:p>
    <w:p w14:paraId="2E14E9B4"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rtl/>
        </w:rPr>
        <w:t>ربات مدیریتی اختیاری، فقط‌خواندنی و جدا از مسیر پرداخت است. قطع تلگرام نباید ایجاد پرداخت، تأیید CentralPay یا اعلان ربات فروش را متوقف کند.</w:t>
      </w:r>
    </w:p>
    <w:p w14:paraId="735672FB" w14:textId="77777777" w:rsidR="00BA41FD" w:rsidRPr="00525FDA" w:rsidRDefault="00000000" w:rsidP="00525FDA">
      <w:pPr>
        <w:pStyle w:val="Heading2"/>
        <w:bidi/>
        <w:jc w:val="center"/>
        <w:rPr>
          <w:rFonts w:ascii="IRANSansXFaNum Medium" w:hAnsi="IRANSansXFaNum Medium" w:cs="IRANSansXFaNum Medium"/>
        </w:rPr>
      </w:pPr>
      <w:r w:rsidRPr="00525FDA">
        <w:rPr>
          <w:rFonts w:ascii="IRANSansXFaNum Medium" w:hAnsi="IRANSansXFaNum Medium" w:cs="IRANSansXFaNum Medium"/>
          <w:rtl/>
        </w:rPr>
        <w:t>فعال‌سازی ساده</w:t>
      </w:r>
    </w:p>
    <w:p w14:paraId="56860A28" w14:textId="77777777" w:rsidR="00BA41FD" w:rsidRPr="00525FDA" w:rsidRDefault="00000000" w:rsidP="00525FDA">
      <w:pPr>
        <w:bidi/>
        <w:spacing w:after="60"/>
        <w:ind w:right="317" w:hanging="317"/>
        <w:jc w:val="center"/>
        <w:rPr>
          <w:rFonts w:ascii="IRANSansXFaNum Medium" w:hAnsi="IRANSansXFaNum Medium" w:cs="IRANSansXFaNum Medium"/>
        </w:rPr>
      </w:pPr>
      <w:r w:rsidRPr="00525FDA">
        <w:rPr>
          <w:rFonts w:ascii="IRANSansXFaNum Medium" w:hAnsi="IRANSansXFaNum Medium" w:cs="IRANSansXFaNum Medium"/>
          <w:rtl/>
        </w:rPr>
        <w:t>1. در BotFather یک ربات جدید بسازید و توکن را امن نگه دارید.</w:t>
      </w:r>
    </w:p>
    <w:p w14:paraId="6F408DD9" w14:textId="77777777" w:rsidR="00BA41FD" w:rsidRPr="00525FDA" w:rsidRDefault="00000000" w:rsidP="00525FDA">
      <w:pPr>
        <w:bidi/>
        <w:spacing w:after="60"/>
        <w:ind w:right="317" w:hanging="317"/>
        <w:jc w:val="center"/>
        <w:rPr>
          <w:rFonts w:ascii="IRANSansXFaNum Medium" w:hAnsi="IRANSansXFaNum Medium" w:cs="IRANSansXFaNum Medium"/>
        </w:rPr>
      </w:pPr>
      <w:r w:rsidRPr="00525FDA">
        <w:rPr>
          <w:rFonts w:ascii="IRANSansXFaNum Medium" w:hAnsi="IRANSansXFaNum Medium" w:cs="IRANSansXFaNum Medium"/>
          <w:rtl/>
        </w:rPr>
        <w:t>2. شناسهٔ عددی مدیران را تهیه کنید؛ نام کاربری معیار مجوز نیست.</w:t>
      </w:r>
    </w:p>
    <w:p w14:paraId="1A8EBE90" w14:textId="77777777" w:rsidR="00BA41FD" w:rsidRPr="00525FDA" w:rsidRDefault="00000000" w:rsidP="00525FDA">
      <w:pPr>
        <w:bidi/>
        <w:spacing w:after="60"/>
        <w:ind w:right="317" w:hanging="317"/>
        <w:jc w:val="center"/>
        <w:rPr>
          <w:rFonts w:ascii="IRANSansXFaNum Medium" w:hAnsi="IRANSansXFaNum Medium" w:cs="IRANSansXFaNum Medium"/>
        </w:rPr>
      </w:pPr>
      <w:r w:rsidRPr="00525FDA">
        <w:rPr>
          <w:rFonts w:ascii="IRANSansXFaNum Medium" w:hAnsi="IRANSansXFaNum Medium" w:cs="IRANSansXFaNum Medium"/>
          <w:rtl/>
        </w:rPr>
        <w:t>3. مقادیر ADMIN_BOT_ENABLED، ADMIN_BOT_TOKEN و ADMIN_TELEGRAM_IDS را در centralpay.env تنظیم کنید.</w:t>
      </w:r>
    </w:p>
    <w:p w14:paraId="7131502F" w14:textId="77777777" w:rsidR="00BA41FD" w:rsidRPr="00525FDA" w:rsidRDefault="00000000" w:rsidP="00525FDA">
      <w:pPr>
        <w:bidi/>
        <w:spacing w:after="60"/>
        <w:ind w:right="317" w:hanging="317"/>
        <w:jc w:val="center"/>
        <w:rPr>
          <w:rFonts w:ascii="IRANSansXFaNum Medium" w:hAnsi="IRANSansXFaNum Medium" w:cs="IRANSansXFaNum Medium"/>
        </w:rPr>
      </w:pPr>
      <w:r w:rsidRPr="00525FDA">
        <w:rPr>
          <w:rFonts w:ascii="IRANSansXFaNum Medium" w:hAnsi="IRANSansXFaNum Medium" w:cs="IRANSansXFaNum Medium"/>
          <w:rtl/>
        </w:rPr>
        <w:t>4. سرویس را فعال و هشدار آزمایشی ارسال کنید.</w:t>
      </w:r>
    </w:p>
    <w:p w14:paraId="0BDE0BEB" w14:textId="77777777" w:rsidR="00BA41FD" w:rsidRPr="00525FDA" w:rsidRDefault="00000000" w:rsidP="00525FDA">
      <w:pPr>
        <w:pStyle w:val="CodeBlock"/>
        <w:shd w:val="clear" w:color="auto" w:fill="F3F4F6"/>
        <w:bidi/>
        <w:jc w:val="center"/>
        <w:rPr>
          <w:rFonts w:ascii="IRANSansXFaNum Medium" w:hAnsi="IRANSansXFaNum Medium" w:cs="IRANSansXFaNum Medium"/>
        </w:rPr>
      </w:pPr>
      <w:r w:rsidRPr="00525FDA">
        <w:rPr>
          <w:rFonts w:ascii="IRANSansXFaNum Medium" w:hAnsi="IRANSansXFaNum Medium" w:cs="IRANSansXFaNum Medium"/>
        </w:rPr>
        <w:t>centralpay admin-bot enable</w:t>
      </w:r>
      <w:r w:rsidRPr="00525FDA">
        <w:rPr>
          <w:rFonts w:ascii="IRANSansXFaNum Medium" w:hAnsi="IRANSansXFaNum Medium" w:cs="IRANSansXFaNum Medium"/>
        </w:rPr>
        <w:br/>
        <w:t>centralpay admin-bot status</w:t>
      </w:r>
      <w:r w:rsidRPr="00525FDA">
        <w:rPr>
          <w:rFonts w:ascii="IRANSansXFaNum Medium" w:hAnsi="IRANSansXFaNum Medium" w:cs="IRANSansXFaNum Medium"/>
        </w:rPr>
        <w:br/>
        <w:t>centralpay admin-bot test-alert</w:t>
      </w:r>
    </w:p>
    <w:p w14:paraId="607BFF20" w14:textId="77777777" w:rsidR="00BA41FD" w:rsidRPr="00525FDA" w:rsidRDefault="00000000" w:rsidP="00525FDA">
      <w:pPr>
        <w:pStyle w:val="Heading2"/>
        <w:bidi/>
        <w:jc w:val="center"/>
        <w:rPr>
          <w:rFonts w:ascii="IRANSansXFaNum Medium" w:hAnsi="IRANSansXFaNum Medium" w:cs="IRANSansXFaNum Medium"/>
        </w:rPr>
      </w:pPr>
      <w:r w:rsidRPr="00525FDA">
        <w:rPr>
          <w:rFonts w:ascii="IRANSansXFaNum Medium" w:hAnsi="IRANSansXFaNum Medium" w:cs="IRANSansXFaNum Medium"/>
          <w:rtl/>
        </w:rPr>
        <w:t>دستورهای مهم داخل تلگرام</w:t>
      </w:r>
    </w:p>
    <w:tbl>
      <w:tblPr>
        <w:tblStyle w:val="TableGrid"/>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3168"/>
        <w:gridCol w:w="6624"/>
      </w:tblGrid>
      <w:tr w:rsidR="00BA41FD" w:rsidRPr="00525FDA" w14:paraId="19CE4E6D" w14:textId="77777777">
        <w:trPr>
          <w:tblHeader/>
          <w:jc w:val="center"/>
        </w:trPr>
        <w:tc>
          <w:tcPr>
            <w:tcW w:w="3168" w:type="dxa"/>
            <w:shd w:val="clear" w:color="auto" w:fill="DDEBF7"/>
            <w:tcMar>
              <w:top w:w="120" w:type="dxa"/>
              <w:left w:w="140" w:type="dxa"/>
              <w:bottom w:w="120" w:type="dxa"/>
              <w:right w:w="140" w:type="dxa"/>
            </w:tcMar>
            <w:vAlign w:val="center"/>
          </w:tcPr>
          <w:p w14:paraId="0FF756C7"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sz w:val="19"/>
                <w:rtl/>
              </w:rPr>
              <w:t>دستور</w:t>
            </w:r>
          </w:p>
        </w:tc>
        <w:tc>
          <w:tcPr>
            <w:tcW w:w="6624" w:type="dxa"/>
            <w:shd w:val="clear" w:color="auto" w:fill="DDEBF7"/>
            <w:tcMar>
              <w:top w:w="120" w:type="dxa"/>
              <w:left w:w="140" w:type="dxa"/>
              <w:bottom w:w="120" w:type="dxa"/>
              <w:right w:w="140" w:type="dxa"/>
            </w:tcMar>
            <w:vAlign w:val="center"/>
          </w:tcPr>
          <w:p w14:paraId="1EC8D634"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sz w:val="19"/>
                <w:rtl/>
              </w:rPr>
              <w:t>کارکرد</w:t>
            </w:r>
          </w:p>
        </w:tc>
      </w:tr>
      <w:tr w:rsidR="00BA41FD" w:rsidRPr="00525FDA" w14:paraId="3AAF5A4E" w14:textId="77777777">
        <w:trPr>
          <w:cantSplit/>
          <w:jc w:val="center"/>
        </w:trPr>
        <w:tc>
          <w:tcPr>
            <w:tcW w:w="3168" w:type="dxa"/>
            <w:tcMar>
              <w:top w:w="120" w:type="dxa"/>
              <w:left w:w="140" w:type="dxa"/>
              <w:bottom w:w="120" w:type="dxa"/>
              <w:right w:w="140" w:type="dxa"/>
            </w:tcMar>
            <w:vAlign w:val="center"/>
          </w:tcPr>
          <w:p w14:paraId="1AA374A8"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/status</w:t>
            </w:r>
          </w:p>
        </w:tc>
        <w:tc>
          <w:tcPr>
            <w:tcW w:w="6624" w:type="dxa"/>
            <w:tcMar>
              <w:top w:w="120" w:type="dxa"/>
              <w:left w:w="140" w:type="dxa"/>
              <w:bottom w:w="120" w:type="dxa"/>
              <w:right w:w="140" w:type="dxa"/>
            </w:tcMar>
            <w:vAlign w:val="center"/>
          </w:tcPr>
          <w:p w14:paraId="0BBF0855"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سلامت، صف‌ها، خطاهای اخیر و آخرین بکاپ.</w:t>
            </w:r>
          </w:p>
        </w:tc>
      </w:tr>
      <w:tr w:rsidR="00BA41FD" w:rsidRPr="00525FDA" w14:paraId="656232B9" w14:textId="77777777">
        <w:trPr>
          <w:cantSplit/>
          <w:jc w:val="center"/>
        </w:trPr>
        <w:tc>
          <w:tcPr>
            <w:tcW w:w="3168" w:type="dxa"/>
            <w:tcMar>
              <w:top w:w="120" w:type="dxa"/>
              <w:left w:w="140" w:type="dxa"/>
              <w:bottom w:w="120" w:type="dxa"/>
              <w:right w:w="140" w:type="dxa"/>
            </w:tcMar>
            <w:vAlign w:val="center"/>
          </w:tcPr>
          <w:p w14:paraId="7428295D"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/health</w:t>
            </w:r>
          </w:p>
        </w:tc>
        <w:tc>
          <w:tcPr>
            <w:tcW w:w="6624" w:type="dxa"/>
            <w:tcMar>
              <w:top w:w="120" w:type="dxa"/>
              <w:left w:w="140" w:type="dxa"/>
              <w:bottom w:w="120" w:type="dxa"/>
              <w:right w:w="140" w:type="dxa"/>
            </w:tcMar>
            <w:vAlign w:val="center"/>
          </w:tcPr>
          <w:p w14:paraId="43C7DC7B"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جزئیات live/ready، دیتابیس و ضربان Worker.</w:t>
            </w:r>
          </w:p>
        </w:tc>
      </w:tr>
      <w:tr w:rsidR="00BA41FD" w:rsidRPr="00525FDA" w14:paraId="4D6B6D5A" w14:textId="77777777">
        <w:trPr>
          <w:cantSplit/>
          <w:jc w:val="center"/>
        </w:trPr>
        <w:tc>
          <w:tcPr>
            <w:tcW w:w="3168" w:type="dxa"/>
            <w:tcMar>
              <w:top w:w="120" w:type="dxa"/>
              <w:left w:w="140" w:type="dxa"/>
              <w:bottom w:w="120" w:type="dxa"/>
              <w:right w:w="140" w:type="dxa"/>
            </w:tcMar>
            <w:vAlign w:val="center"/>
          </w:tcPr>
          <w:p w14:paraId="0340CD76"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/recent 10</w:t>
            </w:r>
          </w:p>
        </w:tc>
        <w:tc>
          <w:tcPr>
            <w:tcW w:w="6624" w:type="dxa"/>
            <w:tcMar>
              <w:top w:w="120" w:type="dxa"/>
              <w:left w:w="140" w:type="dxa"/>
              <w:bottom w:w="120" w:type="dxa"/>
              <w:right w:w="140" w:type="dxa"/>
            </w:tcMar>
            <w:vAlign w:val="center"/>
          </w:tcPr>
          <w:p w14:paraId="6816CAB5"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آخرین پرداخت‌ها.</w:t>
            </w:r>
          </w:p>
        </w:tc>
      </w:tr>
      <w:tr w:rsidR="00BA41FD" w:rsidRPr="00525FDA" w14:paraId="2334020F" w14:textId="77777777">
        <w:trPr>
          <w:cantSplit/>
          <w:jc w:val="center"/>
        </w:trPr>
        <w:tc>
          <w:tcPr>
            <w:tcW w:w="3168" w:type="dxa"/>
            <w:tcMar>
              <w:top w:w="120" w:type="dxa"/>
              <w:left w:w="140" w:type="dxa"/>
              <w:bottom w:w="120" w:type="dxa"/>
              <w:right w:w="140" w:type="dxa"/>
            </w:tcMar>
            <w:vAlign w:val="center"/>
          </w:tcPr>
          <w:p w14:paraId="2D4F003F"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/stuck</w:t>
            </w:r>
          </w:p>
        </w:tc>
        <w:tc>
          <w:tcPr>
            <w:tcW w:w="6624" w:type="dxa"/>
            <w:tcMar>
              <w:top w:w="120" w:type="dxa"/>
              <w:left w:w="140" w:type="dxa"/>
              <w:bottom w:w="120" w:type="dxa"/>
              <w:right w:w="140" w:type="dxa"/>
            </w:tcMar>
            <w:vAlign w:val="center"/>
          </w:tcPr>
          <w:p w14:paraId="4AC92F9A"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موارد نیازمند توجه.</w:t>
            </w:r>
          </w:p>
        </w:tc>
      </w:tr>
      <w:tr w:rsidR="00BA41FD" w:rsidRPr="00525FDA" w14:paraId="708A9AF8" w14:textId="77777777">
        <w:trPr>
          <w:cantSplit/>
          <w:jc w:val="center"/>
        </w:trPr>
        <w:tc>
          <w:tcPr>
            <w:tcW w:w="3168" w:type="dxa"/>
            <w:tcMar>
              <w:top w:w="120" w:type="dxa"/>
              <w:left w:w="140" w:type="dxa"/>
              <w:bottom w:w="120" w:type="dxa"/>
              <w:right w:w="140" w:type="dxa"/>
            </w:tcMar>
            <w:vAlign w:val="center"/>
          </w:tcPr>
          <w:p w14:paraId="1D3FCE7F"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/manual_review</w:t>
            </w:r>
          </w:p>
        </w:tc>
        <w:tc>
          <w:tcPr>
            <w:tcW w:w="6624" w:type="dxa"/>
            <w:tcMar>
              <w:top w:w="120" w:type="dxa"/>
              <w:left w:w="140" w:type="dxa"/>
              <w:bottom w:w="120" w:type="dxa"/>
              <w:right w:w="140" w:type="dxa"/>
            </w:tcMar>
            <w:vAlign w:val="center"/>
          </w:tcPr>
          <w:p w14:paraId="33E197D5"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پرداخت‌های بررسی دستی.</w:t>
            </w:r>
          </w:p>
        </w:tc>
      </w:tr>
      <w:tr w:rsidR="00BA41FD" w:rsidRPr="00525FDA" w14:paraId="1D582E81" w14:textId="77777777">
        <w:trPr>
          <w:cantSplit/>
          <w:jc w:val="center"/>
        </w:trPr>
        <w:tc>
          <w:tcPr>
            <w:tcW w:w="3168" w:type="dxa"/>
            <w:tcMar>
              <w:top w:w="120" w:type="dxa"/>
              <w:left w:w="140" w:type="dxa"/>
              <w:bottom w:w="120" w:type="dxa"/>
              <w:right w:w="140" w:type="dxa"/>
            </w:tcMar>
            <w:vAlign w:val="center"/>
          </w:tcPr>
          <w:p w14:paraId="10681F12"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/payment ORDER_ID</w:t>
            </w:r>
          </w:p>
        </w:tc>
        <w:tc>
          <w:tcPr>
            <w:tcW w:w="6624" w:type="dxa"/>
            <w:tcMar>
              <w:top w:w="120" w:type="dxa"/>
              <w:left w:w="140" w:type="dxa"/>
              <w:bottom w:w="120" w:type="dxa"/>
              <w:right w:w="140" w:type="dxa"/>
            </w:tcMar>
            <w:vAlign w:val="center"/>
          </w:tcPr>
          <w:p w14:paraId="057CBC80"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جزئیات یک سفارش.</w:t>
            </w:r>
          </w:p>
        </w:tc>
      </w:tr>
      <w:tr w:rsidR="00BA41FD" w:rsidRPr="00525FDA" w14:paraId="00F5A2E8" w14:textId="77777777">
        <w:trPr>
          <w:cantSplit/>
          <w:jc w:val="center"/>
        </w:trPr>
        <w:tc>
          <w:tcPr>
            <w:tcW w:w="3168" w:type="dxa"/>
            <w:tcMar>
              <w:top w:w="120" w:type="dxa"/>
              <w:left w:w="140" w:type="dxa"/>
              <w:bottom w:w="120" w:type="dxa"/>
              <w:right w:w="140" w:type="dxa"/>
            </w:tcMar>
            <w:vAlign w:val="center"/>
          </w:tcPr>
          <w:p w14:paraId="5AFCC096"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/retry_queue</w:t>
            </w:r>
          </w:p>
        </w:tc>
        <w:tc>
          <w:tcPr>
            <w:tcW w:w="6624" w:type="dxa"/>
            <w:tcMar>
              <w:top w:w="120" w:type="dxa"/>
              <w:left w:w="140" w:type="dxa"/>
              <w:bottom w:w="120" w:type="dxa"/>
              <w:right w:w="140" w:type="dxa"/>
            </w:tcMar>
            <w:vAlign w:val="center"/>
          </w:tcPr>
          <w:p w14:paraId="2D751D66"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صف تلاش‌های بعدی.</w:t>
            </w:r>
          </w:p>
        </w:tc>
      </w:tr>
      <w:tr w:rsidR="00BA41FD" w:rsidRPr="00525FDA" w14:paraId="273DF235" w14:textId="77777777">
        <w:trPr>
          <w:cantSplit/>
          <w:jc w:val="center"/>
        </w:trPr>
        <w:tc>
          <w:tcPr>
            <w:tcW w:w="3168" w:type="dxa"/>
            <w:tcMar>
              <w:top w:w="120" w:type="dxa"/>
              <w:left w:w="140" w:type="dxa"/>
              <w:bottom w:w="120" w:type="dxa"/>
              <w:right w:w="140" w:type="dxa"/>
            </w:tcMar>
            <w:vAlign w:val="center"/>
          </w:tcPr>
          <w:p w14:paraId="6A775161"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/backup_status</w:t>
            </w:r>
          </w:p>
        </w:tc>
        <w:tc>
          <w:tcPr>
            <w:tcW w:w="6624" w:type="dxa"/>
            <w:tcMar>
              <w:top w:w="120" w:type="dxa"/>
              <w:left w:w="140" w:type="dxa"/>
              <w:bottom w:w="120" w:type="dxa"/>
              <w:right w:w="140" w:type="dxa"/>
            </w:tcMar>
            <w:vAlign w:val="center"/>
          </w:tcPr>
          <w:p w14:paraId="7E79F1CB"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وضعیت بکاپ.</w:t>
            </w:r>
          </w:p>
        </w:tc>
      </w:tr>
      <w:tr w:rsidR="00BA41FD" w:rsidRPr="00525FDA" w14:paraId="5E9C27FD" w14:textId="77777777">
        <w:trPr>
          <w:cantSplit/>
          <w:jc w:val="center"/>
        </w:trPr>
        <w:tc>
          <w:tcPr>
            <w:tcW w:w="3168" w:type="dxa"/>
            <w:tcMar>
              <w:top w:w="120" w:type="dxa"/>
              <w:left w:w="140" w:type="dxa"/>
              <w:bottom w:w="120" w:type="dxa"/>
              <w:right w:w="140" w:type="dxa"/>
            </w:tcMar>
            <w:vAlign w:val="center"/>
          </w:tcPr>
          <w:p w14:paraId="0E819FAB"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lastRenderedPageBreak/>
              <w:t>/version</w:t>
            </w:r>
          </w:p>
        </w:tc>
        <w:tc>
          <w:tcPr>
            <w:tcW w:w="6624" w:type="dxa"/>
            <w:tcMar>
              <w:top w:w="120" w:type="dxa"/>
              <w:left w:w="140" w:type="dxa"/>
              <w:bottom w:w="120" w:type="dxa"/>
              <w:right w:w="140" w:type="dxa"/>
            </w:tcMar>
            <w:vAlign w:val="center"/>
          </w:tcPr>
          <w:p w14:paraId="1DD71061"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نسخهٔ برنامه و مهاجرت.</w:t>
            </w:r>
          </w:p>
        </w:tc>
      </w:tr>
    </w:tbl>
    <w:p w14:paraId="27B6EB14" w14:textId="77777777" w:rsidR="00BA41FD" w:rsidRPr="00525FDA" w:rsidRDefault="00BA41FD" w:rsidP="00525FDA">
      <w:pPr>
        <w:bidi/>
        <w:spacing w:after="0"/>
        <w:jc w:val="center"/>
        <w:rPr>
          <w:rFonts w:ascii="IRANSansXFaNum Medium" w:hAnsi="IRANSansXFaNum Medium" w:cs="IRANSansXFaNum Medium"/>
        </w:rPr>
      </w:pPr>
    </w:p>
    <w:tbl>
      <w:tblPr>
        <w:tblW w:w="0" w:type="auto"/>
        <w:jc w:val="center"/>
        <w:tblLook w:val="04A0" w:firstRow="1" w:lastRow="0" w:firstColumn="1" w:lastColumn="0" w:noHBand="0" w:noVBand="1"/>
      </w:tblPr>
      <w:tblGrid>
        <w:gridCol w:w="9994"/>
      </w:tblGrid>
      <w:tr w:rsidR="00BA41FD" w:rsidRPr="00525FDA" w14:paraId="2DEA8B6A" w14:textId="77777777">
        <w:trPr>
          <w:jc w:val="center"/>
        </w:trPr>
        <w:tc>
          <w:tcPr>
            <w:tcW w:w="9994" w:type="dxa"/>
            <w:shd w:val="clear" w:color="auto" w:fill="E8F3F8"/>
            <w:tcMar>
              <w:top w:w="150" w:type="dxa"/>
              <w:left w:w="170" w:type="dxa"/>
              <w:bottom w:w="150" w:type="dxa"/>
              <w:right w:w="170" w:type="dxa"/>
            </w:tcMar>
          </w:tcPr>
          <w:p w14:paraId="2F6533C3"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color w:val="0B3954"/>
                <w:sz w:val="23"/>
                <w:rtl/>
              </w:rPr>
              <w:t>محدودیت ربات مدیریتی</w:t>
            </w:r>
          </w:p>
          <w:p w14:paraId="587F7CFB"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21"/>
                <w:rtl/>
              </w:rPr>
              <w:t>ربات مدیریتی نمی‌تواند مبلغ را تغییر دهد، پرداخت را حذف کند، وضعیت تأیید را دست‌کاری کند یا یک تحویل مبهم را دوباره بفرستد. این محدودیت عمدی و امنیتی است.</w:t>
            </w:r>
          </w:p>
        </w:tc>
      </w:tr>
    </w:tbl>
    <w:p w14:paraId="19F3405F" w14:textId="77777777" w:rsidR="00BA41FD" w:rsidRPr="00525FDA" w:rsidRDefault="00BA41FD" w:rsidP="00525FDA">
      <w:pPr>
        <w:bidi/>
        <w:spacing w:after="0"/>
        <w:jc w:val="center"/>
        <w:rPr>
          <w:rFonts w:ascii="IRANSansXFaNum Medium" w:hAnsi="IRANSansXFaNum Medium" w:cs="IRANSansXFaNum Medium"/>
        </w:rPr>
      </w:pPr>
    </w:p>
    <w:p w14:paraId="23F92E57" w14:textId="77777777" w:rsidR="00BA41FD" w:rsidRPr="00525FDA" w:rsidRDefault="00000000" w:rsidP="00525FDA">
      <w:pPr>
        <w:pStyle w:val="Heading1"/>
        <w:bidi/>
        <w:jc w:val="center"/>
        <w:rPr>
          <w:rFonts w:ascii="IRANSansXFaNum Medium" w:hAnsi="IRANSansXFaNum Medium" w:cs="IRANSansXFaNum Medium"/>
        </w:rPr>
      </w:pPr>
      <w:r w:rsidRPr="00525FDA">
        <w:rPr>
          <w:rFonts w:ascii="IRANSansXFaNum Medium" w:hAnsi="IRANSansXFaNum Medium" w:cs="IRANSansXFaNum Medium"/>
          <w:rtl/>
        </w:rPr>
        <w:lastRenderedPageBreak/>
        <w:t>۱۵. امنیت و حفاظت از رمزها</w:t>
      </w:r>
    </w:p>
    <w:p w14:paraId="2973916E" w14:textId="77777777" w:rsidR="00BA41FD" w:rsidRPr="00525FDA" w:rsidRDefault="00000000" w:rsidP="00525FDA">
      <w:pPr>
        <w:pStyle w:val="Heading2"/>
        <w:bidi/>
        <w:jc w:val="center"/>
        <w:rPr>
          <w:rFonts w:ascii="IRANSansXFaNum Medium" w:hAnsi="IRANSansXFaNum Medium" w:cs="IRANSansXFaNum Medium"/>
        </w:rPr>
      </w:pPr>
      <w:r w:rsidRPr="00525FDA">
        <w:rPr>
          <w:rFonts w:ascii="IRANSansXFaNum Medium" w:hAnsi="IRANSansXFaNum Medium" w:cs="IRANSansXFaNum Medium"/>
          <w:rtl/>
        </w:rPr>
        <w:t>چه چیزهایی محرمانه‌اند؟</w:t>
      </w:r>
    </w:p>
    <w:p w14:paraId="519EE9EC"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IRANSansXFaNum Medium" w:hAnsi="IRANSansXFaNum Medium" w:cs="IRANSansXFaNum Medium"/>
          <w:rtl/>
        </w:rPr>
        <w:t>• CentralPay API key</w:t>
      </w:r>
    </w:p>
    <w:p w14:paraId="5880EF14"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IRANSansXFaNum Medium" w:hAnsi="IRANSansXFaNum Medium" w:cs="IRANSansXFaNum Medium"/>
          <w:rtl/>
        </w:rPr>
        <w:t>• توکن /token2 ربات فروش</w:t>
      </w:r>
    </w:p>
    <w:p w14:paraId="6560C521"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IRANSansXFaNum Medium" w:hAnsi="IRANSansXFaNum Medium" w:cs="IRANSansXFaNum Medium"/>
          <w:rtl/>
        </w:rPr>
        <w:t>• توکن BotFather ربات مدیریتی</w:t>
      </w:r>
    </w:p>
    <w:p w14:paraId="4C776E49"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IRANSansXFaNum Medium" w:hAnsi="IRANSansXFaNum Medium" w:cs="IRANSansXFaNum Medium"/>
          <w:rtl/>
        </w:rPr>
        <w:t>• Inbound API key درگاه سفارشی</w:t>
      </w:r>
    </w:p>
    <w:p w14:paraId="1CCEC48F"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IRANSansXFaNum Medium" w:hAnsi="IRANSansXFaNum Medium" w:cs="IRANSansXFaNum Medium"/>
          <w:rtl/>
        </w:rPr>
        <w:t>• Callback HMAC secret</w:t>
      </w:r>
    </w:p>
    <w:p w14:paraId="435753DA"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IRANSansXFaNum Medium" w:hAnsi="IRANSansXFaNum Medium" w:cs="IRANSansXFaNum Medium"/>
          <w:rtl/>
        </w:rPr>
        <w:t>• DATABASE_URL و رمز PostgreSQL</w:t>
      </w:r>
    </w:p>
    <w:p w14:paraId="0838AAFD"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IRANSansXFaNum Medium" w:hAnsi="IRANSansXFaNum Medium" w:cs="IRANSansXFaNum Medium"/>
          <w:rtl/>
        </w:rPr>
        <w:t>• کل فایل /etc/centralpay-bridge/centralpay.env</w:t>
      </w:r>
    </w:p>
    <w:p w14:paraId="010468C2" w14:textId="77777777" w:rsidR="00BA41FD" w:rsidRPr="00525FDA" w:rsidRDefault="00000000" w:rsidP="00525FDA">
      <w:pPr>
        <w:pStyle w:val="Heading2"/>
        <w:bidi/>
        <w:jc w:val="center"/>
        <w:rPr>
          <w:rFonts w:ascii="IRANSansXFaNum Medium" w:hAnsi="IRANSansXFaNum Medium" w:cs="IRANSansXFaNum Medium"/>
        </w:rPr>
      </w:pPr>
      <w:r w:rsidRPr="00525FDA">
        <w:rPr>
          <w:rFonts w:ascii="IRANSansXFaNum Medium" w:hAnsi="IRANSansXFaNum Medium" w:cs="IRANSansXFaNum Medium"/>
          <w:rtl/>
        </w:rPr>
        <w:t>قوانین ضروری</w:t>
      </w:r>
    </w:p>
    <w:p w14:paraId="21337A79"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Segoe UI Symbol" w:hAnsi="Segoe UI Symbol" w:cs="Segoe UI Symbol" w:hint="cs"/>
          <w:rtl/>
        </w:rPr>
        <w:t>☐</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از</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فایل</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تنظیمات</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اسکرین‌شات</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نگیرید</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و</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آن</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را</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در</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پیام‌رسان</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ارسال</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نکنید</w:t>
      </w:r>
      <w:r w:rsidRPr="00525FDA">
        <w:rPr>
          <w:rFonts w:ascii="IRANSansXFaNum Medium" w:hAnsi="IRANSansXFaNum Medium" w:cs="IRANSansXFaNum Medium"/>
          <w:rtl/>
        </w:rPr>
        <w:t>.</w:t>
      </w:r>
    </w:p>
    <w:p w14:paraId="4EEE3CF0"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Segoe UI Symbol" w:hAnsi="Segoe UI Symbol" w:cs="Segoe UI Symbol" w:hint="cs"/>
          <w:rtl/>
        </w:rPr>
        <w:t>☐</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لاگ‌ها</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برای</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ردکردن</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رمزها</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طراحی</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شده‌اند،</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اما</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قبل</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از</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ارسال</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به</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پشتیبانی</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باز</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هم</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آن‌ها</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را</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مرور</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کنید</w:t>
      </w:r>
      <w:r w:rsidRPr="00525FDA">
        <w:rPr>
          <w:rFonts w:ascii="IRANSansXFaNum Medium" w:hAnsi="IRANSansXFaNum Medium" w:cs="IRANSansXFaNum Medium"/>
          <w:rtl/>
        </w:rPr>
        <w:t>.</w:t>
      </w:r>
    </w:p>
    <w:p w14:paraId="24A4A562"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Segoe UI Symbol" w:hAnsi="Segoe UI Symbol" w:cs="Segoe UI Symbol" w:hint="cs"/>
          <w:rtl/>
        </w:rPr>
        <w:t>☐</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ارتباط</w:t>
      </w:r>
      <w:r w:rsidRPr="00525FDA">
        <w:rPr>
          <w:rFonts w:ascii="IRANSansXFaNum Medium" w:hAnsi="IRANSansXFaNum Medium" w:cs="IRANSansXFaNum Medium"/>
          <w:rtl/>
        </w:rPr>
        <w:t xml:space="preserve"> CentralPay </w:t>
      </w:r>
      <w:r w:rsidRPr="00525FDA">
        <w:rPr>
          <w:rFonts w:ascii="IRANSansXFaNum Medium" w:hAnsi="IRANSansXFaNum Medium" w:cs="IRANSansXFaNum Medium" w:hint="cs"/>
          <w:rtl/>
        </w:rPr>
        <w:t>همیشه</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باید</w:t>
      </w:r>
      <w:r w:rsidRPr="00525FDA">
        <w:rPr>
          <w:rFonts w:ascii="IRANSansXFaNum Medium" w:hAnsi="IRANSansXFaNum Medium" w:cs="IRANSansXFaNum Medium"/>
          <w:rtl/>
        </w:rPr>
        <w:t xml:space="preserve"> HTTPS </w:t>
      </w:r>
      <w:r w:rsidRPr="00525FDA">
        <w:rPr>
          <w:rFonts w:ascii="IRANSansXFaNum Medium" w:hAnsi="IRANSansXFaNum Medium" w:cs="IRANSansXFaNum Medium" w:hint="cs"/>
          <w:rtl/>
        </w:rPr>
        <w:t>باشد</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و</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هیچ</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استثنایی</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ندارد</w:t>
      </w:r>
      <w:r w:rsidRPr="00525FDA">
        <w:rPr>
          <w:rFonts w:ascii="IRANSansXFaNum Medium" w:hAnsi="IRANSansXFaNum Medium" w:cs="IRANSansXFaNum Medium"/>
          <w:rtl/>
        </w:rPr>
        <w:t>.</w:t>
      </w:r>
    </w:p>
    <w:p w14:paraId="5B6968D5"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Segoe UI Symbol" w:hAnsi="Segoe UI Symbol" w:cs="Segoe UI Symbol" w:hint="cs"/>
          <w:rtl/>
        </w:rPr>
        <w:t>☐</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آدرس</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ربات</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فروش</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نیز</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در</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تولید</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باید</w:t>
      </w:r>
      <w:r w:rsidRPr="00525FDA">
        <w:rPr>
          <w:rFonts w:ascii="IRANSansXFaNum Medium" w:hAnsi="IRANSansXFaNum Medium" w:cs="IRANSansXFaNum Medium"/>
          <w:rtl/>
        </w:rPr>
        <w:t xml:space="preserve"> HTTPS </w:t>
      </w:r>
      <w:r w:rsidRPr="00525FDA">
        <w:rPr>
          <w:rFonts w:ascii="IRANSansXFaNum Medium" w:hAnsi="IRANSansXFaNum Medium" w:cs="IRANSansXFaNum Medium" w:hint="cs"/>
          <w:rtl/>
        </w:rPr>
        <w:t>باشد</w:t>
      </w:r>
      <w:r w:rsidRPr="00525FDA">
        <w:rPr>
          <w:rFonts w:ascii="IRANSansXFaNum Medium" w:hAnsi="IRANSansXFaNum Medium" w:cs="IRANSansXFaNum Medium"/>
          <w:rtl/>
        </w:rPr>
        <w:t>.</w:t>
      </w:r>
    </w:p>
    <w:p w14:paraId="75E7911C"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Segoe UI Symbol" w:hAnsi="Segoe UI Symbol" w:cs="Segoe UI Symbol" w:hint="cs"/>
          <w:rtl/>
        </w:rPr>
        <w:t>☐</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گزینهٔ</w:t>
      </w:r>
      <w:r w:rsidRPr="00525FDA">
        <w:rPr>
          <w:rFonts w:ascii="IRANSansXFaNum Medium" w:hAnsi="IRANSansXFaNum Medium" w:cs="IRANSansXFaNum Medium"/>
          <w:rtl/>
        </w:rPr>
        <w:t xml:space="preserve"> ALLOW_INSECURE_BOT_NOTIFY_URL </w:t>
      </w:r>
      <w:r w:rsidRPr="00525FDA">
        <w:rPr>
          <w:rFonts w:ascii="IRANSansXFaNum Medium" w:hAnsi="IRANSansXFaNum Medium" w:cs="IRANSansXFaNum Medium" w:hint="cs"/>
          <w:rtl/>
        </w:rPr>
        <w:t>فقط</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برای</w:t>
      </w:r>
      <w:r w:rsidRPr="00525FDA">
        <w:rPr>
          <w:rFonts w:ascii="IRANSansXFaNum Medium" w:hAnsi="IRANSansXFaNum Medium" w:cs="IRANSansXFaNum Medium"/>
          <w:rtl/>
        </w:rPr>
        <w:t xml:space="preserve"> mock </w:t>
      </w:r>
      <w:r w:rsidRPr="00525FDA">
        <w:rPr>
          <w:rFonts w:ascii="IRANSansXFaNum Medium" w:hAnsi="IRANSansXFaNum Medium" w:cs="IRANSansXFaNum Medium" w:hint="cs"/>
          <w:rtl/>
        </w:rPr>
        <w:t>داخلی</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روی</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شبکهٔ</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ایزوله</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است</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و</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روی</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میزبان</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عمومی</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نباید</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استفاده</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شود</w:t>
      </w:r>
      <w:r w:rsidRPr="00525FDA">
        <w:rPr>
          <w:rFonts w:ascii="IRANSansXFaNum Medium" w:hAnsi="IRANSansXFaNum Medium" w:cs="IRANSansXFaNum Medium"/>
          <w:rtl/>
        </w:rPr>
        <w:t>.</w:t>
      </w:r>
    </w:p>
    <w:p w14:paraId="4FB6E84A"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Segoe UI Symbol" w:hAnsi="Segoe UI Symbol" w:cs="Segoe UI Symbol" w:hint="cs"/>
          <w:rtl/>
        </w:rPr>
        <w:t>☐</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فقط</w:t>
      </w:r>
      <w:r w:rsidRPr="00525FDA">
        <w:rPr>
          <w:rFonts w:ascii="IRANSansXFaNum Medium" w:hAnsi="IRANSansXFaNum Medium" w:cs="IRANSansXFaNum Medium"/>
          <w:rtl/>
        </w:rPr>
        <w:t xml:space="preserve"> Caddy </w:t>
      </w:r>
      <w:r w:rsidRPr="00525FDA">
        <w:rPr>
          <w:rFonts w:ascii="IRANSansXFaNum Medium" w:hAnsi="IRANSansXFaNum Medium" w:cs="IRANSansXFaNum Medium" w:hint="cs"/>
          <w:rtl/>
        </w:rPr>
        <w:t>باید</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پورت‌های</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۸۰</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و</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۴۴۳</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را</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منتشر</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کند؛</w:t>
      </w:r>
      <w:r w:rsidRPr="00525FDA">
        <w:rPr>
          <w:rFonts w:ascii="IRANSansXFaNum Medium" w:hAnsi="IRANSansXFaNum Medium" w:cs="IRANSansXFaNum Medium"/>
          <w:rtl/>
        </w:rPr>
        <w:t xml:space="preserve"> API </w:t>
      </w:r>
      <w:r w:rsidRPr="00525FDA">
        <w:rPr>
          <w:rFonts w:ascii="IRANSansXFaNum Medium" w:hAnsi="IRANSansXFaNum Medium" w:cs="IRANSansXFaNum Medium" w:hint="cs"/>
          <w:rtl/>
        </w:rPr>
        <w:t>و</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دیتابیس</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نباید</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مستقیماً</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از</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اینترنت</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دیده</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شوند</w:t>
      </w:r>
      <w:r w:rsidRPr="00525FDA">
        <w:rPr>
          <w:rFonts w:ascii="IRANSansXFaNum Medium" w:hAnsi="IRANSansXFaNum Medium" w:cs="IRANSansXFaNum Medium"/>
          <w:rtl/>
        </w:rPr>
        <w:t>.</w:t>
      </w:r>
    </w:p>
    <w:p w14:paraId="36FA484F"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Segoe UI Symbol" w:hAnsi="Segoe UI Symbol" w:cs="Segoe UI Symbol" w:hint="cs"/>
          <w:rtl/>
        </w:rPr>
        <w:t>☐</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دسترسی</w:t>
      </w:r>
      <w:r w:rsidRPr="00525FDA">
        <w:rPr>
          <w:rFonts w:ascii="IRANSansXFaNum Medium" w:hAnsi="IRANSansXFaNum Medium" w:cs="IRANSansXFaNum Medium"/>
          <w:rtl/>
        </w:rPr>
        <w:t xml:space="preserve"> root </w:t>
      </w:r>
      <w:r w:rsidRPr="00525FDA">
        <w:rPr>
          <w:rFonts w:ascii="IRANSansXFaNum Medium" w:hAnsi="IRANSansXFaNum Medium" w:cs="IRANSansXFaNum Medium" w:hint="cs"/>
          <w:rtl/>
        </w:rPr>
        <w:t>را</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محدود</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و</w:t>
      </w:r>
      <w:r w:rsidRPr="00525FDA">
        <w:rPr>
          <w:rFonts w:ascii="IRANSansXFaNum Medium" w:hAnsi="IRANSansXFaNum Medium" w:cs="IRANSansXFaNum Medium"/>
          <w:rtl/>
        </w:rPr>
        <w:t xml:space="preserve"> SSH </w:t>
      </w:r>
      <w:r w:rsidRPr="00525FDA">
        <w:rPr>
          <w:rFonts w:ascii="IRANSansXFaNum Medium" w:hAnsi="IRANSansXFaNum Medium" w:cs="IRANSansXFaNum Medium" w:hint="cs"/>
          <w:rtl/>
        </w:rPr>
        <w:t>را</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با</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کلید،</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فایروال</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و</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ترجیحاً</w:t>
      </w:r>
      <w:r w:rsidRPr="00525FDA">
        <w:rPr>
          <w:rFonts w:ascii="IRANSansXFaNum Medium" w:hAnsi="IRANSansXFaNum Medium" w:cs="IRANSansXFaNum Medium"/>
          <w:rtl/>
        </w:rPr>
        <w:t xml:space="preserve"> Fail2ban </w:t>
      </w:r>
      <w:r w:rsidRPr="00525FDA">
        <w:rPr>
          <w:rFonts w:ascii="IRANSansXFaNum Medium" w:hAnsi="IRANSansXFaNum Medium" w:cs="IRANSansXFaNum Medium" w:hint="cs"/>
          <w:rtl/>
        </w:rPr>
        <w:t>محافظت</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کنید</w:t>
      </w:r>
      <w:r w:rsidRPr="00525FDA">
        <w:rPr>
          <w:rFonts w:ascii="IRANSansXFaNum Medium" w:hAnsi="IRANSansXFaNum Medium" w:cs="IRANSansXFaNum Medium"/>
          <w:rtl/>
        </w:rPr>
        <w:t>.</w:t>
      </w:r>
    </w:p>
    <w:p w14:paraId="3AB4C7FB" w14:textId="77777777" w:rsidR="00BA41FD" w:rsidRPr="00525FDA" w:rsidRDefault="00000000" w:rsidP="00525FDA">
      <w:pPr>
        <w:pStyle w:val="Heading2"/>
        <w:bidi/>
        <w:jc w:val="center"/>
        <w:rPr>
          <w:rFonts w:ascii="IRANSansXFaNum Medium" w:hAnsi="IRANSansXFaNum Medium" w:cs="IRANSansXFaNum Medium"/>
        </w:rPr>
      </w:pPr>
      <w:r w:rsidRPr="00525FDA">
        <w:rPr>
          <w:rFonts w:ascii="IRANSansXFaNum Medium" w:hAnsi="IRANSansXFaNum Medium" w:cs="IRANSansXFaNum Medium"/>
          <w:rtl/>
        </w:rPr>
        <w:t>تقسیم رمزها میان سرویس‌ها</w:t>
      </w:r>
    </w:p>
    <w:tbl>
      <w:tblPr>
        <w:tblStyle w:val="TableGrid"/>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2160"/>
        <w:gridCol w:w="7632"/>
      </w:tblGrid>
      <w:tr w:rsidR="00BA41FD" w:rsidRPr="00525FDA" w14:paraId="5DBE097C" w14:textId="77777777">
        <w:trPr>
          <w:tblHeader/>
          <w:jc w:val="center"/>
        </w:trPr>
        <w:tc>
          <w:tcPr>
            <w:tcW w:w="2160" w:type="dxa"/>
            <w:shd w:val="clear" w:color="auto" w:fill="DDEBF7"/>
            <w:tcMar>
              <w:top w:w="120" w:type="dxa"/>
              <w:left w:w="140" w:type="dxa"/>
              <w:bottom w:w="120" w:type="dxa"/>
              <w:right w:w="140" w:type="dxa"/>
            </w:tcMar>
            <w:vAlign w:val="center"/>
          </w:tcPr>
          <w:p w14:paraId="4468B463"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sz w:val="19"/>
                <w:rtl/>
              </w:rPr>
              <w:t>سرویس</w:t>
            </w:r>
          </w:p>
        </w:tc>
        <w:tc>
          <w:tcPr>
            <w:tcW w:w="7632" w:type="dxa"/>
            <w:shd w:val="clear" w:color="auto" w:fill="DDEBF7"/>
            <w:tcMar>
              <w:top w:w="120" w:type="dxa"/>
              <w:left w:w="140" w:type="dxa"/>
              <w:bottom w:w="120" w:type="dxa"/>
              <w:right w:w="140" w:type="dxa"/>
            </w:tcMar>
            <w:vAlign w:val="center"/>
          </w:tcPr>
          <w:p w14:paraId="7FDD0963"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sz w:val="19"/>
                <w:rtl/>
              </w:rPr>
              <w:t>رمزهایی که واقعاً نیاز دارد</w:t>
            </w:r>
          </w:p>
        </w:tc>
      </w:tr>
      <w:tr w:rsidR="00BA41FD" w:rsidRPr="00525FDA" w14:paraId="7C7AD579" w14:textId="77777777">
        <w:trPr>
          <w:cantSplit/>
          <w:jc w:val="center"/>
        </w:trPr>
        <w:tc>
          <w:tcPr>
            <w:tcW w:w="2160" w:type="dxa"/>
            <w:tcMar>
              <w:top w:w="120" w:type="dxa"/>
              <w:left w:w="140" w:type="dxa"/>
              <w:bottom w:w="120" w:type="dxa"/>
              <w:right w:w="140" w:type="dxa"/>
            </w:tcMar>
            <w:vAlign w:val="center"/>
          </w:tcPr>
          <w:p w14:paraId="5E7EB0E3"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API</w:t>
            </w:r>
          </w:p>
        </w:tc>
        <w:tc>
          <w:tcPr>
            <w:tcW w:w="7632" w:type="dxa"/>
            <w:tcMar>
              <w:top w:w="120" w:type="dxa"/>
              <w:left w:w="140" w:type="dxa"/>
              <w:bottom w:w="120" w:type="dxa"/>
              <w:right w:w="140" w:type="dxa"/>
            </w:tcMar>
            <w:vAlign w:val="center"/>
          </w:tcPr>
          <w:p w14:paraId="3D54E24F"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کلید ورودی، callback secret، کلیدهای CentralPay و دیتابیس؛ توکن ارسال به ربات و تلگرام را نمی‌گیرد.</w:t>
            </w:r>
          </w:p>
        </w:tc>
      </w:tr>
      <w:tr w:rsidR="00BA41FD" w:rsidRPr="00525FDA" w14:paraId="7C12BDE5" w14:textId="77777777">
        <w:trPr>
          <w:cantSplit/>
          <w:jc w:val="center"/>
        </w:trPr>
        <w:tc>
          <w:tcPr>
            <w:tcW w:w="2160" w:type="dxa"/>
            <w:tcMar>
              <w:top w:w="120" w:type="dxa"/>
              <w:left w:w="140" w:type="dxa"/>
              <w:bottom w:w="120" w:type="dxa"/>
              <w:right w:w="140" w:type="dxa"/>
            </w:tcMar>
            <w:vAlign w:val="center"/>
          </w:tcPr>
          <w:p w14:paraId="0F5C8EED"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Worker</w:t>
            </w:r>
          </w:p>
        </w:tc>
        <w:tc>
          <w:tcPr>
            <w:tcW w:w="7632" w:type="dxa"/>
            <w:tcMar>
              <w:top w:w="120" w:type="dxa"/>
              <w:left w:w="140" w:type="dxa"/>
              <w:bottom w:w="120" w:type="dxa"/>
              <w:right w:w="140" w:type="dxa"/>
            </w:tcMar>
            <w:vAlign w:val="center"/>
          </w:tcPr>
          <w:p w14:paraId="6CE3D943"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دیتابیس و BOT_NOTIFY_TOKEN؛ کلید CentralPay و توکن تلگرام را نمی‌گیرد.</w:t>
            </w:r>
          </w:p>
        </w:tc>
      </w:tr>
      <w:tr w:rsidR="00BA41FD" w:rsidRPr="00525FDA" w14:paraId="58783A00" w14:textId="77777777">
        <w:trPr>
          <w:cantSplit/>
          <w:jc w:val="center"/>
        </w:trPr>
        <w:tc>
          <w:tcPr>
            <w:tcW w:w="2160" w:type="dxa"/>
            <w:tcMar>
              <w:top w:w="120" w:type="dxa"/>
              <w:left w:w="140" w:type="dxa"/>
              <w:bottom w:w="120" w:type="dxa"/>
              <w:right w:w="140" w:type="dxa"/>
            </w:tcMar>
            <w:vAlign w:val="center"/>
          </w:tcPr>
          <w:p w14:paraId="760C0362"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lastRenderedPageBreak/>
              <w:t>Admin Bot</w:t>
            </w:r>
          </w:p>
        </w:tc>
        <w:tc>
          <w:tcPr>
            <w:tcW w:w="7632" w:type="dxa"/>
            <w:tcMar>
              <w:top w:w="120" w:type="dxa"/>
              <w:left w:w="140" w:type="dxa"/>
              <w:bottom w:w="120" w:type="dxa"/>
              <w:right w:w="140" w:type="dxa"/>
            </w:tcMar>
            <w:vAlign w:val="center"/>
          </w:tcPr>
          <w:p w14:paraId="45EAB6EB"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دیتابیس و توکن/شناسه‌های تلگرام؛ کلید CentralPay و token2 ربات فروش را نمی‌گیرد.</w:t>
            </w:r>
          </w:p>
        </w:tc>
      </w:tr>
      <w:tr w:rsidR="00BA41FD" w:rsidRPr="00525FDA" w14:paraId="41D774DA" w14:textId="77777777">
        <w:trPr>
          <w:cantSplit/>
          <w:jc w:val="center"/>
        </w:trPr>
        <w:tc>
          <w:tcPr>
            <w:tcW w:w="2160" w:type="dxa"/>
            <w:tcMar>
              <w:top w:w="120" w:type="dxa"/>
              <w:left w:w="140" w:type="dxa"/>
              <w:bottom w:w="120" w:type="dxa"/>
              <w:right w:w="140" w:type="dxa"/>
            </w:tcMar>
            <w:vAlign w:val="center"/>
          </w:tcPr>
          <w:p w14:paraId="1755E9AB"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Migrate</w:t>
            </w:r>
          </w:p>
        </w:tc>
        <w:tc>
          <w:tcPr>
            <w:tcW w:w="7632" w:type="dxa"/>
            <w:tcMar>
              <w:top w:w="120" w:type="dxa"/>
              <w:left w:w="140" w:type="dxa"/>
              <w:bottom w:w="120" w:type="dxa"/>
              <w:right w:w="140" w:type="dxa"/>
            </w:tcMar>
            <w:vAlign w:val="center"/>
          </w:tcPr>
          <w:p w14:paraId="55F20C87"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فقط دسترسی دیتابیس؛ سایر رمزها Mask می‌شوند.</w:t>
            </w:r>
          </w:p>
        </w:tc>
      </w:tr>
      <w:tr w:rsidR="00BA41FD" w:rsidRPr="00525FDA" w14:paraId="40A59AC3" w14:textId="77777777">
        <w:trPr>
          <w:cantSplit/>
          <w:jc w:val="center"/>
        </w:trPr>
        <w:tc>
          <w:tcPr>
            <w:tcW w:w="2160" w:type="dxa"/>
            <w:tcMar>
              <w:top w:w="120" w:type="dxa"/>
              <w:left w:w="140" w:type="dxa"/>
              <w:bottom w:w="120" w:type="dxa"/>
              <w:right w:w="140" w:type="dxa"/>
            </w:tcMar>
            <w:vAlign w:val="center"/>
          </w:tcPr>
          <w:p w14:paraId="01AAB8EC"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Caddy</w:t>
            </w:r>
          </w:p>
        </w:tc>
        <w:tc>
          <w:tcPr>
            <w:tcW w:w="7632" w:type="dxa"/>
            <w:tcMar>
              <w:top w:w="120" w:type="dxa"/>
              <w:left w:w="140" w:type="dxa"/>
              <w:bottom w:w="120" w:type="dxa"/>
              <w:right w:w="140" w:type="dxa"/>
            </w:tcMar>
            <w:vAlign w:val="center"/>
          </w:tcPr>
          <w:p w14:paraId="0D84F487"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هیچ رمز برنامه یا دیتابیس ندارد.</w:t>
            </w:r>
          </w:p>
        </w:tc>
      </w:tr>
    </w:tbl>
    <w:p w14:paraId="2C2F12C4" w14:textId="77777777" w:rsidR="00BA41FD" w:rsidRPr="00525FDA" w:rsidRDefault="00BA41FD" w:rsidP="00525FDA">
      <w:pPr>
        <w:bidi/>
        <w:spacing w:after="0"/>
        <w:jc w:val="center"/>
        <w:rPr>
          <w:rFonts w:ascii="IRANSansXFaNum Medium" w:hAnsi="IRANSansXFaNum Medium" w:cs="IRANSansXFaNum Medium"/>
        </w:rPr>
      </w:pPr>
    </w:p>
    <w:p w14:paraId="24EFC092" w14:textId="77777777" w:rsidR="00BA41FD" w:rsidRPr="00525FDA" w:rsidRDefault="00000000" w:rsidP="00525FDA">
      <w:pPr>
        <w:pStyle w:val="Heading1"/>
        <w:bidi/>
        <w:jc w:val="center"/>
        <w:rPr>
          <w:rFonts w:ascii="IRANSansXFaNum Medium" w:hAnsi="IRANSansXFaNum Medium" w:cs="IRANSansXFaNum Medium"/>
        </w:rPr>
      </w:pPr>
      <w:r w:rsidRPr="00525FDA">
        <w:rPr>
          <w:rFonts w:ascii="IRANSansXFaNum Medium" w:hAnsi="IRANSansXFaNum Medium" w:cs="IRANSansXFaNum Medium"/>
          <w:rtl/>
        </w:rPr>
        <w:lastRenderedPageBreak/>
        <w:t>۱۶. رفع اشکال بر اساس علامت مشکل</w:t>
      </w:r>
    </w:p>
    <w:tbl>
      <w:tblPr>
        <w:tblStyle w:val="TableGrid"/>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2304"/>
        <w:gridCol w:w="3312"/>
        <w:gridCol w:w="4320"/>
      </w:tblGrid>
      <w:tr w:rsidR="00BA41FD" w:rsidRPr="00525FDA" w14:paraId="53B03480" w14:textId="77777777">
        <w:trPr>
          <w:tblHeader/>
          <w:jc w:val="center"/>
        </w:trPr>
        <w:tc>
          <w:tcPr>
            <w:tcW w:w="2304" w:type="dxa"/>
            <w:shd w:val="clear" w:color="auto" w:fill="DDEBF7"/>
            <w:tcMar>
              <w:top w:w="120" w:type="dxa"/>
              <w:left w:w="140" w:type="dxa"/>
              <w:bottom w:w="120" w:type="dxa"/>
              <w:right w:w="140" w:type="dxa"/>
            </w:tcMar>
            <w:vAlign w:val="center"/>
          </w:tcPr>
          <w:p w14:paraId="1CBB72F0"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sz w:val="19"/>
                <w:rtl/>
              </w:rPr>
              <w:t>علامت</w:t>
            </w:r>
          </w:p>
        </w:tc>
        <w:tc>
          <w:tcPr>
            <w:tcW w:w="3312" w:type="dxa"/>
            <w:shd w:val="clear" w:color="auto" w:fill="DDEBF7"/>
            <w:tcMar>
              <w:top w:w="120" w:type="dxa"/>
              <w:left w:w="140" w:type="dxa"/>
              <w:bottom w:w="120" w:type="dxa"/>
              <w:right w:w="140" w:type="dxa"/>
            </w:tcMar>
            <w:vAlign w:val="center"/>
          </w:tcPr>
          <w:p w14:paraId="5E35291E"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sz w:val="19"/>
                <w:rtl/>
              </w:rPr>
              <w:t>اولین بررسی</w:t>
            </w:r>
          </w:p>
        </w:tc>
        <w:tc>
          <w:tcPr>
            <w:tcW w:w="4320" w:type="dxa"/>
            <w:shd w:val="clear" w:color="auto" w:fill="DDEBF7"/>
            <w:tcMar>
              <w:top w:w="120" w:type="dxa"/>
              <w:left w:w="140" w:type="dxa"/>
              <w:bottom w:w="120" w:type="dxa"/>
              <w:right w:w="140" w:type="dxa"/>
            </w:tcMar>
            <w:vAlign w:val="center"/>
          </w:tcPr>
          <w:p w14:paraId="38774C20"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sz w:val="19"/>
                <w:rtl/>
              </w:rPr>
              <w:t>اقدام بعدی</w:t>
            </w:r>
          </w:p>
        </w:tc>
      </w:tr>
      <w:tr w:rsidR="00BA41FD" w:rsidRPr="00525FDA" w14:paraId="753F1703" w14:textId="77777777">
        <w:trPr>
          <w:cantSplit/>
          <w:jc w:val="center"/>
        </w:trPr>
        <w:tc>
          <w:tcPr>
            <w:tcW w:w="2304" w:type="dxa"/>
            <w:tcMar>
              <w:top w:w="120" w:type="dxa"/>
              <w:left w:w="140" w:type="dxa"/>
              <w:bottom w:w="120" w:type="dxa"/>
              <w:right w:w="140" w:type="dxa"/>
            </w:tcMar>
            <w:vAlign w:val="center"/>
          </w:tcPr>
          <w:p w14:paraId="29DAFA47"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دامنه باز نمی‌شود</w:t>
            </w:r>
          </w:p>
        </w:tc>
        <w:tc>
          <w:tcPr>
            <w:tcW w:w="3312" w:type="dxa"/>
            <w:tcMar>
              <w:top w:w="120" w:type="dxa"/>
              <w:left w:w="140" w:type="dxa"/>
              <w:bottom w:w="120" w:type="dxa"/>
              <w:right w:w="140" w:type="dxa"/>
            </w:tcMar>
            <w:vAlign w:val="center"/>
          </w:tcPr>
          <w:p w14:paraId="50C03F39"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DNS، پورت ۸۰/۴۴۳، centralpay status</w:t>
            </w:r>
          </w:p>
        </w:tc>
        <w:tc>
          <w:tcPr>
            <w:tcW w:w="4320" w:type="dxa"/>
            <w:tcMar>
              <w:top w:w="120" w:type="dxa"/>
              <w:left w:w="140" w:type="dxa"/>
              <w:bottom w:w="120" w:type="dxa"/>
              <w:right w:w="140" w:type="dxa"/>
            </w:tcMar>
            <w:vAlign w:val="center"/>
          </w:tcPr>
          <w:p w14:paraId="7A4647D8"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centralpay ssl و centralpay logs caddy</w:t>
            </w:r>
          </w:p>
        </w:tc>
      </w:tr>
      <w:tr w:rsidR="00BA41FD" w:rsidRPr="00525FDA" w14:paraId="70971789" w14:textId="77777777">
        <w:trPr>
          <w:cantSplit/>
          <w:jc w:val="center"/>
        </w:trPr>
        <w:tc>
          <w:tcPr>
            <w:tcW w:w="2304" w:type="dxa"/>
            <w:tcMar>
              <w:top w:w="120" w:type="dxa"/>
              <w:left w:w="140" w:type="dxa"/>
              <w:bottom w:w="120" w:type="dxa"/>
              <w:right w:w="140" w:type="dxa"/>
            </w:tcMar>
            <w:vAlign w:val="center"/>
          </w:tcPr>
          <w:p w14:paraId="1062BD83"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health/ready خطا می‌دهد</w:t>
            </w:r>
          </w:p>
        </w:tc>
        <w:tc>
          <w:tcPr>
            <w:tcW w:w="3312" w:type="dxa"/>
            <w:tcMar>
              <w:top w:w="120" w:type="dxa"/>
              <w:left w:w="140" w:type="dxa"/>
              <w:bottom w:w="120" w:type="dxa"/>
              <w:right w:w="140" w:type="dxa"/>
            </w:tcMar>
            <w:vAlign w:val="center"/>
          </w:tcPr>
          <w:p w14:paraId="370D01F6"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centralpay status</w:t>
            </w:r>
          </w:p>
        </w:tc>
        <w:tc>
          <w:tcPr>
            <w:tcW w:w="4320" w:type="dxa"/>
            <w:tcMar>
              <w:top w:w="120" w:type="dxa"/>
              <w:left w:w="140" w:type="dxa"/>
              <w:bottom w:w="120" w:type="dxa"/>
              <w:right w:w="140" w:type="dxa"/>
            </w:tcMar>
            <w:vAlign w:val="center"/>
          </w:tcPr>
          <w:p w14:paraId="09111D20"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centralpay diagnose و logs api/db</w:t>
            </w:r>
          </w:p>
        </w:tc>
      </w:tr>
      <w:tr w:rsidR="00BA41FD" w:rsidRPr="00525FDA" w14:paraId="25948FCF" w14:textId="77777777">
        <w:trPr>
          <w:cantSplit/>
          <w:jc w:val="center"/>
        </w:trPr>
        <w:tc>
          <w:tcPr>
            <w:tcW w:w="2304" w:type="dxa"/>
            <w:tcMar>
              <w:top w:w="120" w:type="dxa"/>
              <w:left w:w="140" w:type="dxa"/>
              <w:bottom w:w="120" w:type="dxa"/>
              <w:right w:w="140" w:type="dxa"/>
            </w:tcMar>
            <w:vAlign w:val="center"/>
          </w:tcPr>
          <w:p w14:paraId="6F6EC479"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لینک پرداخت ساخته نمی‌شود</w:t>
            </w:r>
          </w:p>
        </w:tc>
        <w:tc>
          <w:tcPr>
            <w:tcW w:w="3312" w:type="dxa"/>
            <w:tcMar>
              <w:top w:w="120" w:type="dxa"/>
              <w:left w:w="140" w:type="dxa"/>
              <w:bottom w:w="120" w:type="dxa"/>
              <w:right w:w="140" w:type="dxa"/>
            </w:tcMar>
            <w:vAlign w:val="center"/>
          </w:tcPr>
          <w:p w14:paraId="077450C5"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centralpay logs api</w:t>
            </w:r>
          </w:p>
        </w:tc>
        <w:tc>
          <w:tcPr>
            <w:tcW w:w="4320" w:type="dxa"/>
            <w:tcMar>
              <w:top w:w="120" w:type="dxa"/>
              <w:left w:w="140" w:type="dxa"/>
              <w:bottom w:w="120" w:type="dxa"/>
              <w:right w:w="140" w:type="dxa"/>
            </w:tcMar>
            <w:vAlign w:val="center"/>
          </w:tcPr>
          <w:p w14:paraId="144B3DF5"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کلید CentralPay، URL پایه و وضعیت CentralPay را بررسی کنید.</w:t>
            </w:r>
          </w:p>
        </w:tc>
      </w:tr>
      <w:tr w:rsidR="00BA41FD" w:rsidRPr="00525FDA" w14:paraId="060DFA0A" w14:textId="77777777">
        <w:trPr>
          <w:cantSplit/>
          <w:jc w:val="center"/>
        </w:trPr>
        <w:tc>
          <w:tcPr>
            <w:tcW w:w="2304" w:type="dxa"/>
            <w:tcMar>
              <w:top w:w="120" w:type="dxa"/>
              <w:left w:w="140" w:type="dxa"/>
              <w:bottom w:w="120" w:type="dxa"/>
              <w:right w:w="140" w:type="dxa"/>
            </w:tcMar>
            <w:vAlign w:val="center"/>
          </w:tcPr>
          <w:p w14:paraId="4F5DCDB1"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پرداخت روی bot_notify_pending مانده</w:t>
            </w:r>
          </w:p>
        </w:tc>
        <w:tc>
          <w:tcPr>
            <w:tcW w:w="3312" w:type="dxa"/>
            <w:tcMar>
              <w:top w:w="120" w:type="dxa"/>
              <w:left w:w="140" w:type="dxa"/>
              <w:bottom w:w="120" w:type="dxa"/>
              <w:right w:w="140" w:type="dxa"/>
            </w:tcMar>
            <w:vAlign w:val="center"/>
          </w:tcPr>
          <w:p w14:paraId="5CA8E2CE"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centralpay retry-queue</w:t>
            </w:r>
          </w:p>
        </w:tc>
        <w:tc>
          <w:tcPr>
            <w:tcW w:w="4320" w:type="dxa"/>
            <w:tcMar>
              <w:top w:w="120" w:type="dxa"/>
              <w:left w:w="140" w:type="dxa"/>
              <w:bottom w:w="120" w:type="dxa"/>
              <w:right w:w="140" w:type="dxa"/>
            </w:tcMar>
            <w:vAlign w:val="center"/>
          </w:tcPr>
          <w:p w14:paraId="5611DB11"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logs worker و دسترسی HTTPS ربات فروش را بررسی کنید.</w:t>
            </w:r>
          </w:p>
        </w:tc>
      </w:tr>
      <w:tr w:rsidR="00BA41FD" w:rsidRPr="00525FDA" w14:paraId="6DE650AF" w14:textId="77777777">
        <w:trPr>
          <w:cantSplit/>
          <w:jc w:val="center"/>
        </w:trPr>
        <w:tc>
          <w:tcPr>
            <w:tcW w:w="2304" w:type="dxa"/>
            <w:tcMar>
              <w:top w:w="120" w:type="dxa"/>
              <w:left w:w="140" w:type="dxa"/>
              <w:bottom w:w="120" w:type="dxa"/>
              <w:right w:w="140" w:type="dxa"/>
            </w:tcMar>
            <w:vAlign w:val="center"/>
          </w:tcPr>
          <w:p w14:paraId="613E0375"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پرداخت manual_review شده</w:t>
            </w:r>
          </w:p>
        </w:tc>
        <w:tc>
          <w:tcPr>
            <w:tcW w:w="3312" w:type="dxa"/>
            <w:tcMar>
              <w:top w:w="120" w:type="dxa"/>
              <w:left w:w="140" w:type="dxa"/>
              <w:bottom w:w="120" w:type="dxa"/>
              <w:right w:w="140" w:type="dxa"/>
            </w:tcMar>
            <w:vAlign w:val="center"/>
          </w:tcPr>
          <w:p w14:paraId="231797B1"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centralpay review show ORDER_ID</w:t>
            </w:r>
          </w:p>
        </w:tc>
        <w:tc>
          <w:tcPr>
            <w:tcW w:w="4320" w:type="dxa"/>
            <w:tcMar>
              <w:top w:w="120" w:type="dxa"/>
              <w:left w:w="140" w:type="dxa"/>
              <w:bottom w:w="120" w:type="dxa"/>
              <w:right w:w="140" w:type="dxa"/>
            </w:tcMar>
            <w:vAlign w:val="center"/>
          </w:tcPr>
          <w:p w14:paraId="5B232243"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طبق فصل بررسی دستی و با مدرک تعیین تکلیف کنید.</w:t>
            </w:r>
          </w:p>
        </w:tc>
      </w:tr>
      <w:tr w:rsidR="00BA41FD" w:rsidRPr="00525FDA" w14:paraId="7C87CA48" w14:textId="77777777">
        <w:trPr>
          <w:cantSplit/>
          <w:jc w:val="center"/>
        </w:trPr>
        <w:tc>
          <w:tcPr>
            <w:tcW w:w="2304" w:type="dxa"/>
            <w:tcMar>
              <w:top w:w="120" w:type="dxa"/>
              <w:left w:w="140" w:type="dxa"/>
              <w:bottom w:w="120" w:type="dxa"/>
              <w:right w:w="140" w:type="dxa"/>
            </w:tcMar>
            <w:vAlign w:val="center"/>
          </w:tcPr>
          <w:p w14:paraId="37B23C71"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ربات فروش 401/403 می‌دهد</w:t>
            </w:r>
          </w:p>
        </w:tc>
        <w:tc>
          <w:tcPr>
            <w:tcW w:w="3312" w:type="dxa"/>
            <w:tcMar>
              <w:top w:w="120" w:type="dxa"/>
              <w:left w:w="140" w:type="dxa"/>
              <w:bottom w:w="120" w:type="dxa"/>
              <w:right w:w="140" w:type="dxa"/>
            </w:tcMar>
            <w:vAlign w:val="center"/>
          </w:tcPr>
          <w:p w14:paraId="4BC5800F"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BOT_NOTIFY_TOKEN و Token مورد انتظار ربات</w:t>
            </w:r>
          </w:p>
        </w:tc>
        <w:tc>
          <w:tcPr>
            <w:tcW w:w="4320" w:type="dxa"/>
            <w:tcMar>
              <w:top w:w="120" w:type="dxa"/>
              <w:left w:w="140" w:type="dxa"/>
              <w:bottom w:w="120" w:type="dxa"/>
              <w:right w:w="140" w:type="dxa"/>
            </w:tcMar>
            <w:vAlign w:val="center"/>
          </w:tcPr>
          <w:p w14:paraId="72CEA473"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token2 را اصلاح و worker را restart کنید؛ توکن را در لاگ ننویسید.</w:t>
            </w:r>
          </w:p>
        </w:tc>
      </w:tr>
      <w:tr w:rsidR="00BA41FD" w:rsidRPr="00525FDA" w14:paraId="6E95F00D" w14:textId="77777777">
        <w:trPr>
          <w:cantSplit/>
          <w:jc w:val="center"/>
        </w:trPr>
        <w:tc>
          <w:tcPr>
            <w:tcW w:w="2304" w:type="dxa"/>
            <w:tcMar>
              <w:top w:w="120" w:type="dxa"/>
              <w:left w:w="140" w:type="dxa"/>
              <w:bottom w:w="120" w:type="dxa"/>
              <w:right w:w="140" w:type="dxa"/>
            </w:tcMar>
            <w:vAlign w:val="center"/>
          </w:tcPr>
          <w:p w14:paraId="00682BC3"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SSL صادر نمی‌شود</w:t>
            </w:r>
          </w:p>
        </w:tc>
        <w:tc>
          <w:tcPr>
            <w:tcW w:w="3312" w:type="dxa"/>
            <w:tcMar>
              <w:top w:w="120" w:type="dxa"/>
              <w:left w:w="140" w:type="dxa"/>
              <w:bottom w:w="120" w:type="dxa"/>
              <w:right w:w="140" w:type="dxa"/>
            </w:tcMar>
            <w:vAlign w:val="center"/>
          </w:tcPr>
          <w:p w14:paraId="37639834"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DNS و ساعت سرور</w:t>
            </w:r>
          </w:p>
        </w:tc>
        <w:tc>
          <w:tcPr>
            <w:tcW w:w="4320" w:type="dxa"/>
            <w:tcMar>
              <w:top w:w="120" w:type="dxa"/>
              <w:left w:w="140" w:type="dxa"/>
              <w:bottom w:w="120" w:type="dxa"/>
              <w:right w:w="140" w:type="dxa"/>
            </w:tcMar>
            <w:vAlign w:val="center"/>
          </w:tcPr>
          <w:p w14:paraId="02D2DDDC"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centralpay ssl و logs caddy</w:t>
            </w:r>
          </w:p>
        </w:tc>
      </w:tr>
      <w:tr w:rsidR="00BA41FD" w:rsidRPr="00525FDA" w14:paraId="3A1C7AE5" w14:textId="77777777">
        <w:trPr>
          <w:cantSplit/>
          <w:jc w:val="center"/>
        </w:trPr>
        <w:tc>
          <w:tcPr>
            <w:tcW w:w="2304" w:type="dxa"/>
            <w:tcMar>
              <w:top w:w="120" w:type="dxa"/>
              <w:left w:w="140" w:type="dxa"/>
              <w:bottom w:w="120" w:type="dxa"/>
              <w:right w:w="140" w:type="dxa"/>
            </w:tcMar>
            <w:vAlign w:val="center"/>
          </w:tcPr>
          <w:p w14:paraId="0927063C"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بکاپ ساخته نمی‌شود</w:t>
            </w:r>
          </w:p>
        </w:tc>
        <w:tc>
          <w:tcPr>
            <w:tcW w:w="3312" w:type="dxa"/>
            <w:tcMar>
              <w:top w:w="120" w:type="dxa"/>
              <w:left w:w="140" w:type="dxa"/>
              <w:bottom w:w="120" w:type="dxa"/>
              <w:right w:w="140" w:type="dxa"/>
            </w:tcMar>
            <w:vAlign w:val="center"/>
          </w:tcPr>
          <w:p w14:paraId="3926D861"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فضای دیسک و timer</w:t>
            </w:r>
          </w:p>
        </w:tc>
        <w:tc>
          <w:tcPr>
            <w:tcW w:w="4320" w:type="dxa"/>
            <w:tcMar>
              <w:top w:w="120" w:type="dxa"/>
              <w:left w:w="140" w:type="dxa"/>
              <w:bottom w:w="120" w:type="dxa"/>
              <w:right w:w="140" w:type="dxa"/>
            </w:tcMar>
            <w:vAlign w:val="center"/>
          </w:tcPr>
          <w:p w14:paraId="2247DE00"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journalctl سرویس بکاپ و logs db</w:t>
            </w:r>
          </w:p>
        </w:tc>
      </w:tr>
      <w:tr w:rsidR="00BA41FD" w:rsidRPr="00525FDA" w14:paraId="61F387BE" w14:textId="77777777">
        <w:trPr>
          <w:cantSplit/>
          <w:jc w:val="center"/>
        </w:trPr>
        <w:tc>
          <w:tcPr>
            <w:tcW w:w="2304" w:type="dxa"/>
            <w:tcMar>
              <w:top w:w="120" w:type="dxa"/>
              <w:left w:w="140" w:type="dxa"/>
              <w:bottom w:w="120" w:type="dxa"/>
              <w:right w:w="140" w:type="dxa"/>
            </w:tcMar>
            <w:vAlign w:val="center"/>
          </w:tcPr>
          <w:p w14:paraId="71A3754F"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دیسک پر است</w:t>
            </w:r>
          </w:p>
        </w:tc>
        <w:tc>
          <w:tcPr>
            <w:tcW w:w="3312" w:type="dxa"/>
            <w:tcMar>
              <w:top w:w="120" w:type="dxa"/>
              <w:left w:w="140" w:type="dxa"/>
              <w:bottom w:w="120" w:type="dxa"/>
              <w:right w:w="140" w:type="dxa"/>
            </w:tcMar>
            <w:vAlign w:val="center"/>
          </w:tcPr>
          <w:p w14:paraId="26D85AE7"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centralpay status و du</w:t>
            </w:r>
          </w:p>
        </w:tc>
        <w:tc>
          <w:tcPr>
            <w:tcW w:w="4320" w:type="dxa"/>
            <w:tcMar>
              <w:top w:w="120" w:type="dxa"/>
              <w:left w:w="140" w:type="dxa"/>
              <w:bottom w:w="120" w:type="dxa"/>
              <w:right w:w="140" w:type="dxa"/>
            </w:tcMar>
            <w:vAlign w:val="center"/>
          </w:tcPr>
          <w:p w14:paraId="5524057E"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بکاپ قدیمی را فقط طبق سیاست پاک کنید؛ جدیدترین بکاپ معتبر را حفظ کنید.</w:t>
            </w:r>
          </w:p>
        </w:tc>
      </w:tr>
      <w:tr w:rsidR="00BA41FD" w:rsidRPr="00525FDA" w14:paraId="010696E5" w14:textId="77777777">
        <w:trPr>
          <w:cantSplit/>
          <w:jc w:val="center"/>
        </w:trPr>
        <w:tc>
          <w:tcPr>
            <w:tcW w:w="2304" w:type="dxa"/>
            <w:tcMar>
              <w:top w:w="120" w:type="dxa"/>
              <w:left w:w="140" w:type="dxa"/>
              <w:bottom w:w="120" w:type="dxa"/>
              <w:right w:w="140" w:type="dxa"/>
            </w:tcMar>
            <w:vAlign w:val="center"/>
          </w:tcPr>
          <w:p w14:paraId="56AB5D1D"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Admin bot پیام نمی‌دهد</w:t>
            </w:r>
          </w:p>
        </w:tc>
        <w:tc>
          <w:tcPr>
            <w:tcW w:w="3312" w:type="dxa"/>
            <w:tcMar>
              <w:top w:w="120" w:type="dxa"/>
              <w:left w:w="140" w:type="dxa"/>
              <w:bottom w:w="120" w:type="dxa"/>
              <w:right w:w="140" w:type="dxa"/>
            </w:tcMar>
            <w:vAlign w:val="center"/>
          </w:tcPr>
          <w:p w14:paraId="071FFA41"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admin-bot status و test-alert</w:t>
            </w:r>
          </w:p>
        </w:tc>
        <w:tc>
          <w:tcPr>
            <w:tcW w:w="4320" w:type="dxa"/>
            <w:tcMar>
              <w:top w:w="120" w:type="dxa"/>
              <w:left w:w="140" w:type="dxa"/>
              <w:bottom w:w="120" w:type="dxa"/>
              <w:right w:w="140" w:type="dxa"/>
            </w:tcMar>
            <w:vAlign w:val="center"/>
          </w:tcPr>
          <w:p w14:paraId="70D0457C"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توکن، شناسه‌های عددی، Start ربات و 429/403 تلگرام را بررسی کنید.</w:t>
            </w:r>
          </w:p>
        </w:tc>
      </w:tr>
      <w:tr w:rsidR="00BA41FD" w:rsidRPr="00525FDA" w14:paraId="452C9ECB" w14:textId="77777777">
        <w:trPr>
          <w:cantSplit/>
          <w:jc w:val="center"/>
        </w:trPr>
        <w:tc>
          <w:tcPr>
            <w:tcW w:w="2304" w:type="dxa"/>
            <w:tcMar>
              <w:top w:w="120" w:type="dxa"/>
              <w:left w:w="140" w:type="dxa"/>
              <w:bottom w:w="120" w:type="dxa"/>
              <w:right w:w="140" w:type="dxa"/>
            </w:tcMar>
            <w:vAlign w:val="center"/>
          </w:tcPr>
          <w:p w14:paraId="74D77195"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lastRenderedPageBreak/>
              <w:t>Update متوقف می‌شود</w:t>
            </w:r>
          </w:p>
        </w:tc>
        <w:tc>
          <w:tcPr>
            <w:tcW w:w="3312" w:type="dxa"/>
            <w:tcMar>
              <w:top w:w="120" w:type="dxa"/>
              <w:left w:w="140" w:type="dxa"/>
              <w:bottom w:w="120" w:type="dxa"/>
              <w:right w:w="140" w:type="dxa"/>
            </w:tcMar>
            <w:vAlign w:val="center"/>
          </w:tcPr>
          <w:p w14:paraId="082D4949"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متن خطای Manifest/SOURCE_COMMIT</w:t>
            </w:r>
          </w:p>
        </w:tc>
        <w:tc>
          <w:tcPr>
            <w:tcW w:w="4320" w:type="dxa"/>
            <w:tcMar>
              <w:top w:w="120" w:type="dxa"/>
              <w:left w:w="140" w:type="dxa"/>
              <w:bottom w:w="120" w:type="dxa"/>
              <w:right w:w="140" w:type="dxa"/>
            </w:tcMar>
            <w:vAlign w:val="center"/>
          </w:tcPr>
          <w:p w14:paraId="4C61209A"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هرگز بررسی را دور نزنید؛ Release و checksum را اصلاح کنید.</w:t>
            </w:r>
          </w:p>
        </w:tc>
      </w:tr>
    </w:tbl>
    <w:p w14:paraId="5BD4AC55" w14:textId="77777777" w:rsidR="00BA41FD" w:rsidRPr="00525FDA" w:rsidRDefault="00BA41FD" w:rsidP="00525FDA">
      <w:pPr>
        <w:bidi/>
        <w:spacing w:after="0"/>
        <w:jc w:val="center"/>
        <w:rPr>
          <w:rFonts w:ascii="IRANSansXFaNum Medium" w:hAnsi="IRANSansXFaNum Medium" w:cs="IRANSansXFaNum Medium"/>
        </w:rPr>
      </w:pPr>
    </w:p>
    <w:p w14:paraId="08E429E0" w14:textId="77777777" w:rsidR="00BA41FD" w:rsidRPr="00525FDA" w:rsidRDefault="00000000" w:rsidP="00525FDA">
      <w:pPr>
        <w:pStyle w:val="Heading2"/>
        <w:bidi/>
        <w:jc w:val="center"/>
        <w:rPr>
          <w:rFonts w:ascii="IRANSansXFaNum Medium" w:hAnsi="IRANSansXFaNum Medium" w:cs="IRANSansXFaNum Medium"/>
        </w:rPr>
      </w:pPr>
      <w:r w:rsidRPr="00525FDA">
        <w:rPr>
          <w:rFonts w:ascii="IRANSansXFaNum Medium" w:hAnsi="IRANSansXFaNum Medium" w:cs="IRANSansXFaNum Medium"/>
          <w:rtl/>
        </w:rPr>
        <w:t>بستهٔ عیب‌یابی امن</w:t>
      </w:r>
    </w:p>
    <w:p w14:paraId="3427268E" w14:textId="77777777" w:rsidR="00BA41FD" w:rsidRPr="00525FDA" w:rsidRDefault="00000000" w:rsidP="00525FDA">
      <w:pPr>
        <w:pStyle w:val="CodeBlock"/>
        <w:shd w:val="clear" w:color="auto" w:fill="F3F4F6"/>
        <w:bidi/>
        <w:jc w:val="center"/>
        <w:rPr>
          <w:rFonts w:ascii="IRANSansXFaNum Medium" w:hAnsi="IRANSansXFaNum Medium" w:cs="IRANSansXFaNum Medium"/>
        </w:rPr>
      </w:pPr>
      <w:r w:rsidRPr="00525FDA">
        <w:rPr>
          <w:rFonts w:ascii="IRANSansXFaNum Medium" w:hAnsi="IRANSansXFaNum Medium" w:cs="IRANSansXFaNum Medium"/>
        </w:rPr>
        <w:t>centralpay status</w:t>
      </w:r>
      <w:r w:rsidRPr="00525FDA">
        <w:rPr>
          <w:rFonts w:ascii="IRANSansXFaNum Medium" w:hAnsi="IRANSansXFaNum Medium" w:cs="IRANSansXFaNum Medium"/>
        </w:rPr>
        <w:br/>
        <w:t>centralpay diagnose</w:t>
      </w:r>
      <w:r w:rsidRPr="00525FDA">
        <w:rPr>
          <w:rFonts w:ascii="IRANSansXFaNum Medium" w:hAnsi="IRANSansXFaNum Medium" w:cs="IRANSansXFaNum Medium"/>
        </w:rPr>
        <w:br/>
        <w:t>centralpay logs-errors</w:t>
      </w:r>
      <w:r w:rsidRPr="00525FDA">
        <w:rPr>
          <w:rFonts w:ascii="IRANSansXFaNum Medium" w:hAnsi="IRANSansXFaNum Medium" w:cs="IRANSansXFaNum Medium"/>
        </w:rPr>
        <w:br/>
        <w:t>centralpay version</w:t>
      </w:r>
    </w:p>
    <w:p w14:paraId="5CFEE78E"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rtl/>
        </w:rPr>
        <w:t>این خروجی‌ها معمولاً برای بررسی اولیه کافی‌اند و نباید رمزهای خام را چاپ کنند. با این حال قبل از ارسال، وجود دامنه‌ها، order_idهای واقعی یا اطلاعات تجاری حساس را بررسی کنید.</w:t>
      </w:r>
    </w:p>
    <w:p w14:paraId="3A0627D9" w14:textId="77777777" w:rsidR="00BA41FD" w:rsidRPr="00525FDA" w:rsidRDefault="00000000" w:rsidP="00525FDA">
      <w:pPr>
        <w:pStyle w:val="Heading1"/>
        <w:bidi/>
        <w:jc w:val="center"/>
        <w:rPr>
          <w:rFonts w:ascii="IRANSansXFaNum Medium" w:hAnsi="IRANSansXFaNum Medium" w:cs="IRANSansXFaNum Medium"/>
        </w:rPr>
      </w:pPr>
      <w:r w:rsidRPr="00525FDA">
        <w:rPr>
          <w:rFonts w:ascii="IRANSansXFaNum Medium" w:hAnsi="IRANSansXFaNum Medium" w:cs="IRANSansXFaNum Medium"/>
          <w:rtl/>
        </w:rPr>
        <w:lastRenderedPageBreak/>
        <w:t>۱۷. آماده‌سازی برای فعال‌سازی پرداخت واقعی</w:t>
      </w:r>
    </w:p>
    <w:tbl>
      <w:tblPr>
        <w:tblW w:w="0" w:type="auto"/>
        <w:jc w:val="center"/>
        <w:tblLook w:val="04A0" w:firstRow="1" w:lastRow="0" w:firstColumn="1" w:lastColumn="0" w:noHBand="0" w:noVBand="1"/>
      </w:tblPr>
      <w:tblGrid>
        <w:gridCol w:w="9994"/>
      </w:tblGrid>
      <w:tr w:rsidR="00BA41FD" w:rsidRPr="00525FDA" w14:paraId="42F24BF1" w14:textId="77777777">
        <w:trPr>
          <w:jc w:val="center"/>
        </w:trPr>
        <w:tc>
          <w:tcPr>
            <w:tcW w:w="9994" w:type="dxa"/>
            <w:shd w:val="clear" w:color="auto" w:fill="FDE8E8"/>
            <w:tcMar>
              <w:top w:w="150" w:type="dxa"/>
              <w:left w:w="170" w:type="dxa"/>
              <w:bottom w:w="150" w:type="dxa"/>
              <w:right w:w="170" w:type="dxa"/>
            </w:tcMar>
          </w:tcPr>
          <w:p w14:paraId="193393F0"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color w:val="8B1E1E"/>
                <w:sz w:val="23"/>
                <w:rtl/>
              </w:rPr>
              <w:t>بدون تیک‌زدن همهٔ مسدودکننده‌ها پرداخت واقعی ممنوع است</w:t>
            </w:r>
          </w:p>
          <w:p w14:paraId="6ABF2B70"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21"/>
                <w:rtl/>
              </w:rPr>
              <w:t>این فصل مجوز حقوقی یا مالی نیست؛ فقط حداقل فنی پروژه را جمع‌بندی می‌کند.</w:t>
            </w:r>
          </w:p>
        </w:tc>
      </w:tr>
    </w:tbl>
    <w:p w14:paraId="645837BD" w14:textId="77777777" w:rsidR="00BA41FD" w:rsidRPr="00525FDA" w:rsidRDefault="00BA41FD" w:rsidP="00525FDA">
      <w:pPr>
        <w:bidi/>
        <w:spacing w:after="0"/>
        <w:jc w:val="center"/>
        <w:rPr>
          <w:rFonts w:ascii="IRANSansXFaNum Medium" w:hAnsi="IRANSansXFaNum Medium" w:cs="IRANSansXFaNum Medium"/>
        </w:rPr>
      </w:pPr>
    </w:p>
    <w:p w14:paraId="275F29AD" w14:textId="77777777" w:rsidR="00BA41FD" w:rsidRPr="00525FDA" w:rsidRDefault="00000000" w:rsidP="00525FDA">
      <w:pPr>
        <w:pStyle w:val="Heading2"/>
        <w:bidi/>
        <w:jc w:val="center"/>
        <w:rPr>
          <w:rFonts w:ascii="IRANSansXFaNum Medium" w:hAnsi="IRANSansXFaNum Medium" w:cs="IRANSansXFaNum Medium"/>
        </w:rPr>
      </w:pPr>
      <w:r w:rsidRPr="00525FDA">
        <w:rPr>
          <w:rFonts w:ascii="IRANSansXFaNum Medium" w:hAnsi="IRANSansXFaNum Medium" w:cs="IRANSansXFaNum Medium"/>
          <w:rtl/>
        </w:rPr>
        <w:t>دروازه‌های انتشار</w:t>
      </w:r>
    </w:p>
    <w:p w14:paraId="08CE876D"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Segoe UI Symbol" w:hAnsi="Segoe UI Symbol" w:cs="Segoe UI Symbol" w:hint="cs"/>
          <w:rtl/>
        </w:rPr>
        <w:t>☐</w:t>
      </w:r>
      <w:r w:rsidRPr="00525FDA">
        <w:rPr>
          <w:rFonts w:ascii="IRANSansXFaNum Medium" w:hAnsi="IRANSansXFaNum Medium" w:cs="IRANSansXFaNum Medium"/>
          <w:rtl/>
        </w:rPr>
        <w:t xml:space="preserve"> B1: </w:t>
      </w:r>
      <w:r w:rsidRPr="00525FDA">
        <w:rPr>
          <w:rFonts w:ascii="IRANSansXFaNum Medium" w:hAnsi="IRANSansXFaNum Medium" w:cs="IRANSansXFaNum Medium" w:hint="cs"/>
          <w:rtl/>
        </w:rPr>
        <w:t>نصب</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کامل</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و</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ثبت‌شده</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روی</w:t>
      </w:r>
      <w:r w:rsidRPr="00525FDA">
        <w:rPr>
          <w:rFonts w:ascii="IRANSansXFaNum Medium" w:hAnsi="IRANSansXFaNum Medium" w:cs="IRANSansXFaNum Medium"/>
          <w:rtl/>
        </w:rPr>
        <w:t xml:space="preserve"> Ubuntu 22.04 </w:t>
      </w:r>
      <w:r w:rsidRPr="00525FDA">
        <w:rPr>
          <w:rFonts w:ascii="IRANSansXFaNum Medium" w:hAnsi="IRANSansXFaNum Medium" w:cs="IRANSansXFaNum Medium" w:hint="cs"/>
          <w:rtl/>
        </w:rPr>
        <w:t>و</w:t>
      </w:r>
      <w:r w:rsidRPr="00525FDA">
        <w:rPr>
          <w:rFonts w:ascii="IRANSansXFaNum Medium" w:hAnsi="IRANSansXFaNum Medium" w:cs="IRANSansXFaNum Medium"/>
          <w:rtl/>
        </w:rPr>
        <w:t xml:space="preserve"> Ubuntu 24.04 </w:t>
      </w:r>
      <w:r w:rsidRPr="00525FDA">
        <w:rPr>
          <w:rFonts w:ascii="IRANSansXFaNum Medium" w:hAnsi="IRANSansXFaNum Medium" w:cs="IRANSansXFaNum Medium" w:hint="cs"/>
          <w:rtl/>
        </w:rPr>
        <w:t>واقعی</w:t>
      </w:r>
      <w:r w:rsidRPr="00525FDA">
        <w:rPr>
          <w:rFonts w:ascii="IRANSansXFaNum Medium" w:hAnsi="IRANSansXFaNum Medium" w:cs="IRANSansXFaNum Medium"/>
          <w:rtl/>
        </w:rPr>
        <w:t>.</w:t>
      </w:r>
    </w:p>
    <w:p w14:paraId="762E0F33"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Segoe UI Symbol" w:hAnsi="Segoe UI Symbol" w:cs="Segoe UI Symbol" w:hint="cs"/>
          <w:rtl/>
        </w:rPr>
        <w:t>☐</w:t>
      </w:r>
      <w:r w:rsidRPr="00525FDA">
        <w:rPr>
          <w:rFonts w:ascii="IRANSansXFaNum Medium" w:hAnsi="IRANSansXFaNum Medium" w:cs="IRANSansXFaNum Medium"/>
          <w:rtl/>
        </w:rPr>
        <w:t xml:space="preserve"> B2: </w:t>
      </w:r>
      <w:r w:rsidRPr="00525FDA">
        <w:rPr>
          <w:rFonts w:ascii="IRANSansXFaNum Medium" w:hAnsi="IRANSansXFaNum Medium" w:cs="IRANSansXFaNum Medium" w:hint="cs"/>
          <w:rtl/>
        </w:rPr>
        <w:t>یک</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پرداخت</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کوچک</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واقعی</w:t>
      </w:r>
      <w:r w:rsidRPr="00525FDA">
        <w:rPr>
          <w:rFonts w:ascii="IRANSansXFaNum Medium" w:hAnsi="IRANSansXFaNum Medium" w:cs="IRANSansXFaNum Medium"/>
          <w:rtl/>
        </w:rPr>
        <w:t>/</w:t>
      </w:r>
      <w:r w:rsidRPr="00525FDA">
        <w:rPr>
          <w:rFonts w:ascii="IRANSansXFaNum Medium" w:hAnsi="IRANSansXFaNum Medium" w:cs="IRANSansXFaNum Medium" w:hint="cs"/>
          <w:rtl/>
        </w:rPr>
        <w:t>آزمایشی</w:t>
      </w:r>
      <w:r w:rsidRPr="00525FDA">
        <w:rPr>
          <w:rFonts w:ascii="IRANSansXFaNum Medium" w:hAnsi="IRANSansXFaNum Medium" w:cs="IRANSansXFaNum Medium"/>
          <w:rtl/>
        </w:rPr>
        <w:t xml:space="preserve"> CentralPay </w:t>
      </w:r>
      <w:r w:rsidRPr="00525FDA">
        <w:rPr>
          <w:rFonts w:ascii="IRANSansXFaNum Medium" w:hAnsi="IRANSansXFaNum Medium" w:cs="IRANSansXFaNum Medium" w:hint="cs"/>
          <w:rtl/>
        </w:rPr>
        <w:t>با</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بررسی</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مبلغ</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اصلی،</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کارمزد،</w:t>
      </w:r>
      <w:r w:rsidRPr="00525FDA">
        <w:rPr>
          <w:rFonts w:ascii="IRANSansXFaNum Medium" w:hAnsi="IRANSansXFaNum Medium" w:cs="IRANSansXFaNum Medium"/>
          <w:rtl/>
        </w:rPr>
        <w:t xml:space="preserve"> payable</w:t>
      </w:r>
      <w:r w:rsidRPr="00525FDA">
        <w:rPr>
          <w:rFonts w:ascii="IRANSansXFaNum Medium" w:hAnsi="IRANSansXFaNum Medium" w:cs="IRANSansXFaNum Medium" w:hint="cs"/>
          <w:rtl/>
        </w:rPr>
        <w:t>،</w:t>
      </w:r>
      <w:r w:rsidRPr="00525FDA">
        <w:rPr>
          <w:rFonts w:ascii="IRANSansXFaNum Medium" w:hAnsi="IRANSansXFaNum Medium" w:cs="IRANSansXFaNum Medium"/>
          <w:rtl/>
        </w:rPr>
        <w:t xml:space="preserve"> verify</w:t>
      </w:r>
      <w:r w:rsidRPr="00525FDA">
        <w:rPr>
          <w:rFonts w:ascii="IRANSansXFaNum Medium" w:hAnsi="IRANSansXFaNum Medium" w:cs="IRANSansXFaNum Medium" w:hint="cs"/>
          <w:rtl/>
        </w:rPr>
        <w:t>،</w:t>
      </w:r>
      <w:r w:rsidRPr="00525FDA">
        <w:rPr>
          <w:rFonts w:ascii="IRANSansXFaNum Medium" w:hAnsi="IRANSansXFaNum Medium" w:cs="IRANSansXFaNum Medium"/>
          <w:rtl/>
        </w:rPr>
        <w:t xml:space="preserve"> referenceId </w:t>
      </w:r>
      <w:r w:rsidRPr="00525FDA">
        <w:rPr>
          <w:rFonts w:ascii="IRANSansXFaNum Medium" w:hAnsi="IRANSansXFaNum Medium" w:cs="IRANSansXFaNum Medium" w:hint="cs"/>
          <w:rtl/>
        </w:rPr>
        <w:t>و</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رفتار</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تکرار</w:t>
      </w:r>
      <w:r w:rsidRPr="00525FDA">
        <w:rPr>
          <w:rFonts w:ascii="IRANSansXFaNum Medium" w:hAnsi="IRANSansXFaNum Medium" w:cs="IRANSansXFaNum Medium"/>
          <w:rtl/>
        </w:rPr>
        <w:t>.</w:t>
      </w:r>
    </w:p>
    <w:p w14:paraId="600A16FB"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Segoe UI Symbol" w:hAnsi="Segoe UI Symbol" w:cs="Segoe UI Symbol" w:hint="cs"/>
          <w:rtl/>
        </w:rPr>
        <w:t>☐</w:t>
      </w:r>
      <w:r w:rsidRPr="00525FDA">
        <w:rPr>
          <w:rFonts w:ascii="IRANSansXFaNum Medium" w:hAnsi="IRANSansXFaNum Medium" w:cs="IRANSansXFaNum Medium"/>
          <w:rtl/>
        </w:rPr>
        <w:t xml:space="preserve"> B3: </w:t>
      </w:r>
      <w:r w:rsidRPr="00525FDA">
        <w:rPr>
          <w:rFonts w:ascii="IRANSansXFaNum Medium" w:hAnsi="IRANSansXFaNum Medium" w:cs="IRANSansXFaNum Medium" w:hint="cs"/>
          <w:rtl/>
        </w:rPr>
        <w:t>در</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صورت</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استفاده</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از</w:t>
      </w:r>
      <w:r w:rsidRPr="00525FDA">
        <w:rPr>
          <w:rFonts w:ascii="IRANSansXFaNum Medium" w:hAnsi="IRANSansXFaNum Medium" w:cs="IRANSansXFaNum Medium"/>
          <w:rtl/>
        </w:rPr>
        <w:t xml:space="preserve"> Admin Bot</w:t>
      </w:r>
      <w:r w:rsidRPr="00525FDA">
        <w:rPr>
          <w:rFonts w:ascii="IRANSansXFaNum Medium" w:hAnsi="IRANSansXFaNum Medium" w:cs="IRANSansXFaNum Medium" w:hint="cs"/>
          <w:rtl/>
        </w:rPr>
        <w:t>،</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تست</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واقعی</w:t>
      </w:r>
      <w:r w:rsidRPr="00525FDA">
        <w:rPr>
          <w:rFonts w:ascii="IRANSansXFaNum Medium" w:hAnsi="IRANSansXFaNum Medium" w:cs="IRANSansXFaNum Medium"/>
          <w:rtl/>
        </w:rPr>
        <w:t xml:space="preserve"> Telegram </w:t>
      </w:r>
      <w:r w:rsidRPr="00525FDA">
        <w:rPr>
          <w:rFonts w:ascii="IRANSansXFaNum Medium" w:hAnsi="IRANSansXFaNum Medium" w:cs="IRANSansXFaNum Medium" w:hint="cs"/>
          <w:rtl/>
        </w:rPr>
        <w:t>و</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دریافت</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هشدار</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آزمایشی</w:t>
      </w:r>
      <w:r w:rsidRPr="00525FDA">
        <w:rPr>
          <w:rFonts w:ascii="IRANSansXFaNum Medium" w:hAnsi="IRANSansXFaNum Medium" w:cs="IRANSansXFaNum Medium"/>
          <w:rtl/>
        </w:rPr>
        <w:t>.</w:t>
      </w:r>
    </w:p>
    <w:p w14:paraId="7E2073F8"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Segoe UI Symbol" w:hAnsi="Segoe UI Symbol" w:cs="Segoe UI Symbol" w:hint="cs"/>
          <w:rtl/>
        </w:rPr>
        <w:t>☐</w:t>
      </w:r>
      <w:r w:rsidRPr="00525FDA">
        <w:rPr>
          <w:rFonts w:ascii="IRANSansXFaNum Medium" w:hAnsi="IRANSansXFaNum Medium" w:cs="IRANSansXFaNum Medium"/>
          <w:rtl/>
        </w:rPr>
        <w:t xml:space="preserve"> B4: </w:t>
      </w:r>
      <w:r w:rsidRPr="00525FDA">
        <w:rPr>
          <w:rFonts w:ascii="IRANSansXFaNum Medium" w:hAnsi="IRANSansXFaNum Medium" w:cs="IRANSansXFaNum Medium" w:hint="cs"/>
          <w:rtl/>
        </w:rPr>
        <w:t>بازبینی</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خصمانهٔ</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مستقل</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مجدد</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روی</w:t>
      </w:r>
      <w:r w:rsidRPr="00525FDA">
        <w:rPr>
          <w:rFonts w:ascii="IRANSansXFaNum Medium" w:hAnsi="IRANSansXFaNum Medium" w:cs="IRANSansXFaNum Medium"/>
          <w:rtl/>
        </w:rPr>
        <w:t xml:space="preserve"> main </w:t>
      </w:r>
      <w:r w:rsidRPr="00525FDA">
        <w:rPr>
          <w:rFonts w:ascii="IRANSansXFaNum Medium" w:hAnsi="IRANSansXFaNum Medium" w:cs="IRANSansXFaNum Medium" w:hint="cs"/>
          <w:rtl/>
        </w:rPr>
        <w:t>فعلی</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و</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بسته‌شدن</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یافته‌های</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اصلاح‌شده</w:t>
      </w:r>
      <w:r w:rsidRPr="00525FDA">
        <w:rPr>
          <w:rFonts w:ascii="IRANSansXFaNum Medium" w:hAnsi="IRANSansXFaNum Medium" w:cs="IRANSansXFaNum Medium"/>
          <w:rtl/>
        </w:rPr>
        <w:t>.</w:t>
      </w:r>
    </w:p>
    <w:p w14:paraId="3E0DFAAA"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Segoe UI Symbol" w:hAnsi="Segoe UI Symbol" w:cs="Segoe UI Symbol" w:hint="cs"/>
          <w:rtl/>
        </w:rPr>
        <w:t>☐</w:t>
      </w:r>
      <w:r w:rsidRPr="00525FDA">
        <w:rPr>
          <w:rFonts w:ascii="IRANSansXFaNum Medium" w:hAnsi="IRANSansXFaNum Medium" w:cs="IRANSansXFaNum Medium"/>
          <w:rtl/>
        </w:rPr>
        <w:t xml:space="preserve"> B5: Tag </w:t>
      </w:r>
      <w:r w:rsidRPr="00525FDA">
        <w:rPr>
          <w:rFonts w:ascii="IRANSansXFaNum Medium" w:hAnsi="IRANSansXFaNum Medium" w:cs="IRANSansXFaNum Medium" w:hint="cs"/>
          <w:rtl/>
        </w:rPr>
        <w:t>انسانی،</w:t>
      </w:r>
      <w:r w:rsidRPr="00525FDA">
        <w:rPr>
          <w:rFonts w:ascii="IRANSansXFaNum Medium" w:hAnsi="IRANSansXFaNum Medium" w:cs="IRANSansXFaNum Medium"/>
          <w:rtl/>
        </w:rPr>
        <w:t xml:space="preserve"> Release workflow </w:t>
      </w:r>
      <w:r w:rsidRPr="00525FDA">
        <w:rPr>
          <w:rFonts w:ascii="IRANSansXFaNum Medium" w:hAnsi="IRANSansXFaNum Medium" w:cs="IRANSansXFaNum Medium" w:hint="cs"/>
          <w:rtl/>
        </w:rPr>
        <w:t>سبز،</w:t>
      </w:r>
      <w:r w:rsidRPr="00525FDA">
        <w:rPr>
          <w:rFonts w:ascii="IRANSansXFaNum Medium" w:hAnsi="IRANSansXFaNum Medium" w:cs="IRANSansXFaNum Medium"/>
          <w:rtl/>
        </w:rPr>
        <w:t xml:space="preserve"> Artifact</w:t>
      </w:r>
      <w:r w:rsidRPr="00525FDA">
        <w:rPr>
          <w:rFonts w:ascii="IRANSansXFaNum Medium" w:hAnsi="IRANSansXFaNum Medium" w:cs="IRANSansXFaNum Medium" w:hint="cs"/>
          <w:rtl/>
        </w:rPr>
        <w:t>،</w:t>
      </w:r>
      <w:r w:rsidRPr="00525FDA">
        <w:rPr>
          <w:rFonts w:ascii="IRANSansXFaNum Medium" w:hAnsi="IRANSansXFaNum Medium" w:cs="IRANSansXFaNum Medium"/>
          <w:rtl/>
        </w:rPr>
        <w:t xml:space="preserve"> SOURCE_COMMIT</w:t>
      </w:r>
      <w:r w:rsidRPr="00525FDA">
        <w:rPr>
          <w:rFonts w:ascii="IRANSansXFaNum Medium" w:hAnsi="IRANSansXFaNum Medium" w:cs="IRANSansXFaNum Medium" w:hint="cs"/>
          <w:rtl/>
        </w:rPr>
        <w:t>،</w:t>
      </w:r>
      <w:r w:rsidRPr="00525FDA">
        <w:rPr>
          <w:rFonts w:ascii="IRANSansXFaNum Medium" w:hAnsi="IRANSansXFaNum Medium" w:cs="IRANSansXFaNum Medium"/>
          <w:rtl/>
        </w:rPr>
        <w:t xml:space="preserve"> SHA256SUMS</w:t>
      </w:r>
      <w:r w:rsidRPr="00525FDA">
        <w:rPr>
          <w:rFonts w:ascii="IRANSansXFaNum Medium" w:hAnsi="IRANSansXFaNum Medium" w:cs="IRANSansXFaNum Medium" w:hint="cs"/>
          <w:rtl/>
        </w:rPr>
        <w:t>،</w:t>
      </w:r>
      <w:r w:rsidRPr="00525FDA">
        <w:rPr>
          <w:rFonts w:ascii="IRANSansXFaNum Medium" w:hAnsi="IRANSansXFaNum Medium" w:cs="IRANSansXFaNum Medium"/>
          <w:rtl/>
        </w:rPr>
        <w:t xml:space="preserve"> SBOM </w:t>
      </w:r>
      <w:r w:rsidRPr="00525FDA">
        <w:rPr>
          <w:rFonts w:ascii="IRANSansXFaNum Medium" w:hAnsi="IRANSansXFaNum Medium" w:cs="IRANSansXFaNum Medium" w:hint="cs"/>
          <w:rtl/>
        </w:rPr>
        <w:t>و</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اسکن</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امنیتی</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موفق</w:t>
      </w:r>
      <w:r w:rsidRPr="00525FDA">
        <w:rPr>
          <w:rFonts w:ascii="IRANSansXFaNum Medium" w:hAnsi="IRANSansXFaNum Medium" w:cs="IRANSansXFaNum Medium"/>
          <w:rtl/>
        </w:rPr>
        <w:t>.</w:t>
      </w:r>
    </w:p>
    <w:p w14:paraId="3956121E"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Segoe UI Symbol" w:hAnsi="Segoe UI Symbol" w:cs="Segoe UI Symbol" w:hint="cs"/>
          <w:rtl/>
        </w:rPr>
        <w:t>☐</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تأیید</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اپراتور</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ربات</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فروش</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که</w:t>
      </w:r>
      <w:r w:rsidRPr="00525FDA">
        <w:rPr>
          <w:rFonts w:ascii="IRANSansXFaNum Medium" w:hAnsi="IRANSansXFaNum Medium" w:cs="IRANSansXFaNum Medium"/>
          <w:rtl/>
        </w:rPr>
        <w:t xml:space="preserve"> HTTP 2xx </w:t>
      </w:r>
      <w:r w:rsidRPr="00525FDA">
        <w:rPr>
          <w:rFonts w:ascii="IRANSansXFaNum Medium" w:hAnsi="IRANSansXFaNum Medium" w:cs="IRANSansXFaNum Medium" w:hint="cs"/>
          <w:rtl/>
        </w:rPr>
        <w:t>واقعاً</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به</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ثبت</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صحیح</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سفارش</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منجر</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می‌شود</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و</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تکرار</w:t>
      </w:r>
      <w:r w:rsidRPr="00525FDA">
        <w:rPr>
          <w:rFonts w:ascii="IRANSansXFaNum Medium" w:hAnsi="IRANSansXFaNum Medium" w:cs="IRANSansXFaNum Medium"/>
          <w:rtl/>
        </w:rPr>
        <w:t xml:space="preserve"> order_id </w:t>
      </w:r>
      <w:r w:rsidRPr="00525FDA">
        <w:rPr>
          <w:rFonts w:ascii="IRANSansXFaNum Medium" w:hAnsi="IRANSansXFaNum Medium" w:cs="IRANSansXFaNum Medium" w:hint="cs"/>
          <w:rtl/>
        </w:rPr>
        <w:t>چه</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رفتاری</w:t>
      </w:r>
      <w:r w:rsidRPr="00525FDA">
        <w:rPr>
          <w:rFonts w:ascii="IRANSansXFaNum Medium" w:hAnsi="IRANSansXFaNum Medium" w:cs="IRANSansXFaNum Medium"/>
          <w:rtl/>
        </w:rPr>
        <w:t xml:space="preserve"> </w:t>
      </w:r>
      <w:r w:rsidRPr="00525FDA">
        <w:rPr>
          <w:rFonts w:ascii="IRANSansXFaNum Medium" w:hAnsi="IRANSansXFaNum Medium" w:cs="IRANSansXFaNum Medium" w:hint="cs"/>
          <w:rtl/>
        </w:rPr>
        <w:t>دارد</w:t>
      </w:r>
      <w:r w:rsidRPr="00525FDA">
        <w:rPr>
          <w:rFonts w:ascii="IRANSansXFaNum Medium" w:hAnsi="IRANSansXFaNum Medium" w:cs="IRANSansXFaNum Medium"/>
          <w:rtl/>
        </w:rPr>
        <w:t>.</w:t>
      </w:r>
    </w:p>
    <w:p w14:paraId="3601D1E1" w14:textId="77777777" w:rsidR="00BA41FD" w:rsidRPr="00525FDA" w:rsidRDefault="00000000" w:rsidP="00525FDA">
      <w:pPr>
        <w:pStyle w:val="Heading2"/>
        <w:bidi/>
        <w:jc w:val="center"/>
        <w:rPr>
          <w:rFonts w:ascii="IRANSansXFaNum Medium" w:hAnsi="IRANSansXFaNum Medium" w:cs="IRANSansXFaNum Medium"/>
        </w:rPr>
      </w:pPr>
      <w:r w:rsidRPr="00525FDA">
        <w:rPr>
          <w:rFonts w:ascii="IRANSansXFaNum Medium" w:hAnsi="IRANSansXFaNum Medium" w:cs="IRANSansXFaNum Medium"/>
          <w:rtl/>
        </w:rPr>
        <w:t>آزمون اولین پرداخت پس از بسته‌شدن دروازه‌ها</w:t>
      </w:r>
    </w:p>
    <w:p w14:paraId="7EDD7B6D" w14:textId="77777777" w:rsidR="00BA41FD" w:rsidRPr="00525FDA" w:rsidRDefault="00000000" w:rsidP="00525FDA">
      <w:pPr>
        <w:bidi/>
        <w:spacing w:after="60"/>
        <w:ind w:right="317" w:hanging="317"/>
        <w:jc w:val="center"/>
        <w:rPr>
          <w:rFonts w:ascii="IRANSansXFaNum Medium" w:hAnsi="IRANSansXFaNum Medium" w:cs="IRANSansXFaNum Medium"/>
        </w:rPr>
      </w:pPr>
      <w:r w:rsidRPr="00525FDA">
        <w:rPr>
          <w:rFonts w:ascii="IRANSansXFaNum Medium" w:hAnsi="IRANSansXFaNum Medium" w:cs="IRANSansXFaNum Medium"/>
          <w:rtl/>
        </w:rPr>
        <w:t>1. FIRST_PAYMENT_GUARD_ENABLED=true را فعال کنید.</w:t>
      </w:r>
    </w:p>
    <w:p w14:paraId="11D50ADF" w14:textId="77777777" w:rsidR="00BA41FD" w:rsidRPr="00525FDA" w:rsidRDefault="00000000" w:rsidP="00525FDA">
      <w:pPr>
        <w:bidi/>
        <w:spacing w:after="60"/>
        <w:ind w:right="317" w:hanging="317"/>
        <w:jc w:val="center"/>
        <w:rPr>
          <w:rFonts w:ascii="IRANSansXFaNum Medium" w:hAnsi="IRANSansXFaNum Medium" w:cs="IRANSansXFaNum Medium"/>
        </w:rPr>
      </w:pPr>
      <w:r w:rsidRPr="00525FDA">
        <w:rPr>
          <w:rFonts w:ascii="IRANSansXFaNum Medium" w:hAnsi="IRANSansXFaNum Medium" w:cs="IRANSansXFaNum Medium"/>
          <w:rtl/>
        </w:rPr>
        <w:t>2. کمترین مبلغ مجاز و یک order_id کاملاً قابل شناسایی انتخاب کنید.</w:t>
      </w:r>
    </w:p>
    <w:p w14:paraId="350ED3AC" w14:textId="77777777" w:rsidR="00BA41FD" w:rsidRPr="00525FDA" w:rsidRDefault="00000000" w:rsidP="00525FDA">
      <w:pPr>
        <w:bidi/>
        <w:spacing w:after="60"/>
        <w:ind w:right="317" w:hanging="317"/>
        <w:jc w:val="center"/>
        <w:rPr>
          <w:rFonts w:ascii="IRANSansXFaNum Medium" w:hAnsi="IRANSansXFaNum Medium" w:cs="IRANSansXFaNum Medium"/>
        </w:rPr>
      </w:pPr>
      <w:r w:rsidRPr="00525FDA">
        <w:rPr>
          <w:rFonts w:ascii="IRANSansXFaNum Medium" w:hAnsi="IRANSansXFaNum Medium" w:cs="IRANSansXFaNum Medium"/>
          <w:rtl/>
        </w:rPr>
        <w:t>3. پیش از ورود مشتری به درگاه، مبلغ اصلی، درصد کارمزد و مبلغ نهایی را ثبت کنید.</w:t>
      </w:r>
    </w:p>
    <w:p w14:paraId="14DB2BFA" w14:textId="77777777" w:rsidR="00BA41FD" w:rsidRPr="00525FDA" w:rsidRDefault="00000000" w:rsidP="00525FDA">
      <w:pPr>
        <w:bidi/>
        <w:spacing w:after="60"/>
        <w:ind w:right="317" w:hanging="317"/>
        <w:jc w:val="center"/>
        <w:rPr>
          <w:rFonts w:ascii="IRANSansXFaNum Medium" w:hAnsi="IRANSansXFaNum Medium" w:cs="IRANSansXFaNum Medium"/>
        </w:rPr>
      </w:pPr>
      <w:r w:rsidRPr="00525FDA">
        <w:rPr>
          <w:rFonts w:ascii="IRANSansXFaNum Medium" w:hAnsi="IRANSansXFaNum Medium" w:cs="IRANSansXFaNum Medium"/>
          <w:rtl/>
        </w:rPr>
        <w:t>4. پرداخت را انجام دهید و مبلغ نمایش‌داده‌شده در CentralPay را با payable مقایسه کنید.</w:t>
      </w:r>
    </w:p>
    <w:p w14:paraId="3732DC07" w14:textId="77777777" w:rsidR="00BA41FD" w:rsidRPr="00525FDA" w:rsidRDefault="00000000" w:rsidP="00525FDA">
      <w:pPr>
        <w:bidi/>
        <w:spacing w:after="60"/>
        <w:ind w:right="317" w:hanging="317"/>
        <w:jc w:val="center"/>
        <w:rPr>
          <w:rFonts w:ascii="IRANSansXFaNum Medium" w:hAnsi="IRANSansXFaNum Medium" w:cs="IRANSansXFaNum Medium"/>
        </w:rPr>
      </w:pPr>
      <w:r w:rsidRPr="00525FDA">
        <w:rPr>
          <w:rFonts w:ascii="IRANSansXFaNum Medium" w:hAnsi="IRANSansXFaNum Medium" w:cs="IRANSansXFaNum Medium"/>
          <w:rtl/>
        </w:rPr>
        <w:t>5. پس از بازگشت، centralpay payment ORDER_ID را اجرا کنید و amount، fee_amount، payable_amount و referenceId را ببینید.</w:t>
      </w:r>
    </w:p>
    <w:p w14:paraId="352FD9F3" w14:textId="77777777" w:rsidR="00BA41FD" w:rsidRPr="00525FDA" w:rsidRDefault="00000000" w:rsidP="00525FDA">
      <w:pPr>
        <w:bidi/>
        <w:spacing w:after="60"/>
        <w:ind w:right="317" w:hanging="317"/>
        <w:jc w:val="center"/>
        <w:rPr>
          <w:rFonts w:ascii="IRANSansXFaNum Medium" w:hAnsi="IRANSansXFaNum Medium" w:cs="IRANSansXFaNum Medium"/>
        </w:rPr>
      </w:pPr>
      <w:r w:rsidRPr="00525FDA">
        <w:rPr>
          <w:rFonts w:ascii="IRANSansXFaNum Medium" w:hAnsi="IRANSansXFaNum Medium" w:cs="IRANSansXFaNum Medium"/>
          <w:rtl/>
        </w:rPr>
        <w:t>6. در ربات فروش بررسی کنید همان مبلغ اصلی و فقط یک‌بار ثبت شده است.</w:t>
      </w:r>
    </w:p>
    <w:p w14:paraId="07C91E37" w14:textId="77777777" w:rsidR="00BA41FD" w:rsidRPr="00525FDA" w:rsidRDefault="00000000" w:rsidP="00525FDA">
      <w:pPr>
        <w:bidi/>
        <w:spacing w:after="60"/>
        <w:ind w:right="317" w:hanging="317"/>
        <w:jc w:val="center"/>
        <w:rPr>
          <w:rFonts w:ascii="IRANSansXFaNum Medium" w:hAnsi="IRANSansXFaNum Medium" w:cs="IRANSansXFaNum Medium"/>
        </w:rPr>
      </w:pPr>
      <w:r w:rsidRPr="00525FDA">
        <w:rPr>
          <w:rFonts w:ascii="IRANSansXFaNum Medium" w:hAnsi="IRANSansXFaNum Medium" w:cs="IRANSansXFaNum Medium"/>
          <w:rtl/>
        </w:rPr>
        <w:t>7. وضعیت باید bot_notify_accepted شود؛ سپس نتیجهٔ واقعی کسب‌وکاری ربات نیز جداگانه تأیید شود.</w:t>
      </w:r>
    </w:p>
    <w:p w14:paraId="4998DCC7" w14:textId="77777777" w:rsidR="00BA41FD" w:rsidRPr="00525FDA" w:rsidRDefault="00000000" w:rsidP="00525FDA">
      <w:pPr>
        <w:bidi/>
        <w:spacing w:after="60"/>
        <w:ind w:right="317" w:hanging="317"/>
        <w:jc w:val="center"/>
        <w:rPr>
          <w:rFonts w:ascii="IRANSansXFaNum Medium" w:hAnsi="IRANSansXFaNum Medium" w:cs="IRANSansXFaNum Medium"/>
        </w:rPr>
      </w:pPr>
      <w:r w:rsidRPr="00525FDA">
        <w:rPr>
          <w:rFonts w:ascii="IRANSansXFaNum Medium" w:hAnsi="IRANSansXFaNum Medium" w:cs="IRANSansXFaNum Medium"/>
          <w:rtl/>
        </w:rPr>
        <w:t>8. بکاپ فوری بگیرید و هشدار اولین پرداخت را نگه دارید.</w:t>
      </w:r>
    </w:p>
    <w:p w14:paraId="085A8BFF" w14:textId="77777777" w:rsidR="00BA41FD" w:rsidRPr="00525FDA" w:rsidRDefault="00000000" w:rsidP="00525FDA">
      <w:pPr>
        <w:pStyle w:val="Heading1"/>
        <w:bidi/>
        <w:jc w:val="center"/>
        <w:rPr>
          <w:rFonts w:ascii="IRANSansXFaNum Medium" w:hAnsi="IRANSansXFaNum Medium" w:cs="IRANSansXFaNum Medium"/>
        </w:rPr>
      </w:pPr>
      <w:r w:rsidRPr="00525FDA">
        <w:rPr>
          <w:rFonts w:ascii="IRANSansXFaNum Medium" w:hAnsi="IRANSansXFaNum Medium" w:cs="IRANSansXFaNum Medium"/>
          <w:rtl/>
        </w:rPr>
        <w:lastRenderedPageBreak/>
        <w:t>۱۸. پیوست اختصاصی: وضعیت فعلی محیط شما</w:t>
      </w:r>
    </w:p>
    <w:tbl>
      <w:tblPr>
        <w:tblW w:w="0" w:type="auto"/>
        <w:jc w:val="center"/>
        <w:tblLook w:val="04A0" w:firstRow="1" w:lastRow="0" w:firstColumn="1" w:lastColumn="0" w:noHBand="0" w:noVBand="1"/>
      </w:tblPr>
      <w:tblGrid>
        <w:gridCol w:w="9994"/>
      </w:tblGrid>
      <w:tr w:rsidR="00BA41FD" w:rsidRPr="00525FDA" w14:paraId="2C88036B" w14:textId="77777777">
        <w:trPr>
          <w:jc w:val="center"/>
        </w:trPr>
        <w:tc>
          <w:tcPr>
            <w:tcW w:w="9994" w:type="dxa"/>
            <w:shd w:val="clear" w:color="auto" w:fill="E8F3F8"/>
            <w:tcMar>
              <w:top w:w="150" w:type="dxa"/>
              <w:left w:w="170" w:type="dxa"/>
              <w:bottom w:w="150" w:type="dxa"/>
              <w:right w:w="170" w:type="dxa"/>
            </w:tcMar>
          </w:tcPr>
          <w:p w14:paraId="14B976FA"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color w:val="0B3954"/>
                <w:sz w:val="23"/>
                <w:rtl/>
              </w:rPr>
              <w:t>بدون رمز و کلید</w:t>
            </w:r>
          </w:p>
          <w:p w14:paraId="2A161749"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21"/>
                <w:rtl/>
              </w:rPr>
              <w:t>این بخش فقط اطلاعات غیرمحرمانه و عملیاتی شناخته‌شده را ثبت می‌کند. هیچ API key، token یا رمز پایگاه‌داده در سند قرار نگرفته است.</w:t>
            </w:r>
          </w:p>
        </w:tc>
      </w:tr>
    </w:tbl>
    <w:p w14:paraId="78F7E6AD" w14:textId="77777777" w:rsidR="00BA41FD" w:rsidRPr="00525FDA" w:rsidRDefault="00BA41FD" w:rsidP="00525FDA">
      <w:pPr>
        <w:bidi/>
        <w:spacing w:after="0"/>
        <w:jc w:val="center"/>
        <w:rPr>
          <w:rFonts w:ascii="IRANSansXFaNum Medium" w:hAnsi="IRANSansXFaNum Medium" w:cs="IRANSansXFaNum Medium"/>
        </w:rPr>
      </w:pPr>
    </w:p>
    <w:tbl>
      <w:tblPr>
        <w:tblStyle w:val="TableGrid"/>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3240"/>
        <w:gridCol w:w="6552"/>
      </w:tblGrid>
      <w:tr w:rsidR="00BA41FD" w:rsidRPr="00525FDA" w14:paraId="0165B8A8" w14:textId="77777777">
        <w:trPr>
          <w:tblHeader/>
          <w:jc w:val="center"/>
        </w:trPr>
        <w:tc>
          <w:tcPr>
            <w:tcW w:w="3240" w:type="dxa"/>
            <w:shd w:val="clear" w:color="auto" w:fill="DDEBF7"/>
            <w:tcMar>
              <w:top w:w="120" w:type="dxa"/>
              <w:left w:w="140" w:type="dxa"/>
              <w:bottom w:w="120" w:type="dxa"/>
              <w:right w:w="140" w:type="dxa"/>
            </w:tcMar>
            <w:vAlign w:val="center"/>
          </w:tcPr>
          <w:p w14:paraId="59596DA3"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sz w:val="19"/>
                <w:rtl/>
              </w:rPr>
              <w:t>مورد</w:t>
            </w:r>
          </w:p>
        </w:tc>
        <w:tc>
          <w:tcPr>
            <w:tcW w:w="6552" w:type="dxa"/>
            <w:shd w:val="clear" w:color="auto" w:fill="DDEBF7"/>
            <w:tcMar>
              <w:top w:w="120" w:type="dxa"/>
              <w:left w:w="140" w:type="dxa"/>
              <w:bottom w:w="120" w:type="dxa"/>
              <w:right w:w="140" w:type="dxa"/>
            </w:tcMar>
            <w:vAlign w:val="center"/>
          </w:tcPr>
          <w:p w14:paraId="56CFEA8B"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sz w:val="19"/>
                <w:rtl/>
              </w:rPr>
              <w:t>مقدار فعلی</w:t>
            </w:r>
          </w:p>
        </w:tc>
      </w:tr>
      <w:tr w:rsidR="00BA41FD" w:rsidRPr="00525FDA" w14:paraId="1BE5AF41" w14:textId="77777777">
        <w:trPr>
          <w:cantSplit/>
          <w:jc w:val="center"/>
        </w:trPr>
        <w:tc>
          <w:tcPr>
            <w:tcW w:w="3240" w:type="dxa"/>
            <w:tcMar>
              <w:top w:w="120" w:type="dxa"/>
              <w:left w:w="140" w:type="dxa"/>
              <w:bottom w:w="120" w:type="dxa"/>
              <w:right w:w="140" w:type="dxa"/>
            </w:tcMar>
            <w:vAlign w:val="center"/>
          </w:tcPr>
          <w:p w14:paraId="3669B68F"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نام میزبان</w:t>
            </w:r>
          </w:p>
        </w:tc>
        <w:tc>
          <w:tcPr>
            <w:tcW w:w="6552" w:type="dxa"/>
            <w:tcMar>
              <w:top w:w="120" w:type="dxa"/>
              <w:left w:w="140" w:type="dxa"/>
              <w:bottom w:w="120" w:type="dxa"/>
              <w:right w:w="140" w:type="dxa"/>
            </w:tcMar>
            <w:vAlign w:val="center"/>
          </w:tcPr>
          <w:p w14:paraId="108D6844"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shivering-peach</w:t>
            </w:r>
          </w:p>
        </w:tc>
      </w:tr>
      <w:tr w:rsidR="00BA41FD" w:rsidRPr="00525FDA" w14:paraId="695060CF" w14:textId="77777777">
        <w:trPr>
          <w:cantSplit/>
          <w:jc w:val="center"/>
        </w:trPr>
        <w:tc>
          <w:tcPr>
            <w:tcW w:w="3240" w:type="dxa"/>
            <w:tcMar>
              <w:top w:w="120" w:type="dxa"/>
              <w:left w:w="140" w:type="dxa"/>
              <w:bottom w:w="120" w:type="dxa"/>
              <w:right w:w="140" w:type="dxa"/>
            </w:tcMar>
            <w:vAlign w:val="center"/>
          </w:tcPr>
          <w:p w14:paraId="55810D14"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دامنهٔ پرداخت</w:t>
            </w:r>
          </w:p>
        </w:tc>
        <w:tc>
          <w:tcPr>
            <w:tcW w:w="6552" w:type="dxa"/>
            <w:tcMar>
              <w:top w:w="120" w:type="dxa"/>
              <w:left w:w="140" w:type="dxa"/>
              <w:bottom w:w="120" w:type="dxa"/>
              <w:right w:w="140" w:type="dxa"/>
            </w:tcMar>
            <w:vAlign w:val="center"/>
          </w:tcPr>
          <w:p w14:paraId="52DFA882"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https://zedservice.shop</w:t>
            </w:r>
          </w:p>
        </w:tc>
      </w:tr>
      <w:tr w:rsidR="00BA41FD" w:rsidRPr="00525FDA" w14:paraId="535EFF12" w14:textId="77777777">
        <w:trPr>
          <w:cantSplit/>
          <w:jc w:val="center"/>
        </w:trPr>
        <w:tc>
          <w:tcPr>
            <w:tcW w:w="3240" w:type="dxa"/>
            <w:tcMar>
              <w:top w:w="120" w:type="dxa"/>
              <w:left w:w="140" w:type="dxa"/>
              <w:bottom w:w="120" w:type="dxa"/>
              <w:right w:w="140" w:type="dxa"/>
            </w:tcMar>
            <w:vAlign w:val="center"/>
          </w:tcPr>
          <w:p w14:paraId="4B9EE062"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آدرس اعلان ربات فروش</w:t>
            </w:r>
          </w:p>
        </w:tc>
        <w:tc>
          <w:tcPr>
            <w:tcW w:w="6552" w:type="dxa"/>
            <w:tcMar>
              <w:top w:w="120" w:type="dxa"/>
              <w:left w:w="140" w:type="dxa"/>
              <w:bottom w:w="120" w:type="dxa"/>
              <w:right w:w="140" w:type="dxa"/>
            </w:tcMar>
            <w:vAlign w:val="center"/>
          </w:tcPr>
          <w:p w14:paraId="2912DAC2"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https://bot.zedservice.ir/api/payment</w:t>
            </w:r>
          </w:p>
        </w:tc>
      </w:tr>
      <w:tr w:rsidR="00BA41FD" w:rsidRPr="00525FDA" w14:paraId="302C76A1" w14:textId="77777777">
        <w:trPr>
          <w:cantSplit/>
          <w:jc w:val="center"/>
        </w:trPr>
        <w:tc>
          <w:tcPr>
            <w:tcW w:w="3240" w:type="dxa"/>
            <w:tcMar>
              <w:top w:w="120" w:type="dxa"/>
              <w:left w:w="140" w:type="dxa"/>
              <w:bottom w:w="120" w:type="dxa"/>
              <w:right w:w="140" w:type="dxa"/>
            </w:tcMar>
            <w:vAlign w:val="center"/>
          </w:tcPr>
          <w:p w14:paraId="7E6C3106"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سیستم عامل سرور فعلی</w:t>
            </w:r>
          </w:p>
        </w:tc>
        <w:tc>
          <w:tcPr>
            <w:tcW w:w="6552" w:type="dxa"/>
            <w:tcMar>
              <w:top w:w="120" w:type="dxa"/>
              <w:left w:w="140" w:type="dxa"/>
              <w:bottom w:w="120" w:type="dxa"/>
              <w:right w:w="140" w:type="dxa"/>
            </w:tcMar>
            <w:vAlign w:val="center"/>
          </w:tcPr>
          <w:p w14:paraId="17A1AB11"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Ubuntu 26.04 x86_64</w:t>
            </w:r>
          </w:p>
        </w:tc>
      </w:tr>
      <w:tr w:rsidR="00BA41FD" w:rsidRPr="00525FDA" w14:paraId="6806CDBF" w14:textId="77777777">
        <w:trPr>
          <w:cantSplit/>
          <w:jc w:val="center"/>
        </w:trPr>
        <w:tc>
          <w:tcPr>
            <w:tcW w:w="3240" w:type="dxa"/>
            <w:tcMar>
              <w:top w:w="120" w:type="dxa"/>
              <w:left w:w="140" w:type="dxa"/>
              <w:bottom w:w="120" w:type="dxa"/>
              <w:right w:w="140" w:type="dxa"/>
            </w:tcMar>
            <w:vAlign w:val="center"/>
          </w:tcPr>
          <w:p w14:paraId="34CFD4F5"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وضعیت TLS و سلامت قبلی</w:t>
            </w:r>
          </w:p>
        </w:tc>
        <w:tc>
          <w:tcPr>
            <w:tcW w:w="6552" w:type="dxa"/>
            <w:tcMar>
              <w:top w:w="120" w:type="dxa"/>
              <w:left w:w="140" w:type="dxa"/>
              <w:bottom w:w="120" w:type="dxa"/>
              <w:right w:w="140" w:type="dxa"/>
            </w:tcMar>
            <w:vAlign w:val="center"/>
          </w:tcPr>
          <w:p w14:paraId="24298602"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فعال؛ health/ready پاسخ 200 و کانتینرها سالم گزارش شده‌اند.</w:t>
            </w:r>
          </w:p>
        </w:tc>
      </w:tr>
      <w:tr w:rsidR="00BA41FD" w:rsidRPr="00525FDA" w14:paraId="07C327FC" w14:textId="77777777">
        <w:trPr>
          <w:cantSplit/>
          <w:jc w:val="center"/>
        </w:trPr>
        <w:tc>
          <w:tcPr>
            <w:tcW w:w="3240" w:type="dxa"/>
            <w:tcMar>
              <w:top w:w="120" w:type="dxa"/>
              <w:left w:w="140" w:type="dxa"/>
              <w:bottom w:w="120" w:type="dxa"/>
              <w:right w:w="140" w:type="dxa"/>
            </w:tcMar>
            <w:vAlign w:val="center"/>
          </w:tcPr>
          <w:p w14:paraId="680FFC1D"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محل بکاپ</w:t>
            </w:r>
          </w:p>
        </w:tc>
        <w:tc>
          <w:tcPr>
            <w:tcW w:w="6552" w:type="dxa"/>
            <w:tcMar>
              <w:top w:w="120" w:type="dxa"/>
              <w:left w:w="140" w:type="dxa"/>
              <w:bottom w:w="120" w:type="dxa"/>
              <w:right w:w="140" w:type="dxa"/>
            </w:tcMar>
            <w:vAlign w:val="center"/>
          </w:tcPr>
          <w:p w14:paraId="4847DBAC"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/var/backups/centralpay-bridge/</w:t>
            </w:r>
          </w:p>
        </w:tc>
      </w:tr>
      <w:tr w:rsidR="00BA41FD" w:rsidRPr="00525FDA" w14:paraId="1C284C5A" w14:textId="77777777">
        <w:trPr>
          <w:cantSplit/>
          <w:jc w:val="center"/>
        </w:trPr>
        <w:tc>
          <w:tcPr>
            <w:tcW w:w="3240" w:type="dxa"/>
            <w:tcMar>
              <w:top w:w="120" w:type="dxa"/>
              <w:left w:w="140" w:type="dxa"/>
              <w:bottom w:w="120" w:type="dxa"/>
              <w:right w:w="140" w:type="dxa"/>
            </w:tcMar>
            <w:vAlign w:val="center"/>
          </w:tcPr>
          <w:p w14:paraId="64E1A17F"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آخرین Commit مستند</w:t>
            </w:r>
          </w:p>
        </w:tc>
        <w:tc>
          <w:tcPr>
            <w:tcW w:w="6552" w:type="dxa"/>
            <w:tcMar>
              <w:top w:w="120" w:type="dxa"/>
              <w:left w:w="140" w:type="dxa"/>
              <w:bottom w:w="120" w:type="dxa"/>
              <w:right w:w="140" w:type="dxa"/>
            </w:tcMar>
            <w:vAlign w:val="center"/>
          </w:tcPr>
          <w:p w14:paraId="3EFD72C2"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372b911f842040c444d363e5e64c426064c622c8</w:t>
            </w:r>
          </w:p>
        </w:tc>
      </w:tr>
      <w:tr w:rsidR="00BA41FD" w:rsidRPr="00525FDA" w14:paraId="20838837" w14:textId="77777777">
        <w:trPr>
          <w:cantSplit/>
          <w:jc w:val="center"/>
        </w:trPr>
        <w:tc>
          <w:tcPr>
            <w:tcW w:w="3240" w:type="dxa"/>
            <w:tcMar>
              <w:top w:w="120" w:type="dxa"/>
              <w:left w:w="140" w:type="dxa"/>
              <w:bottom w:w="120" w:type="dxa"/>
              <w:right w:w="140" w:type="dxa"/>
            </w:tcMar>
            <w:vAlign w:val="center"/>
          </w:tcPr>
          <w:p w14:paraId="5105E44C"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وضعیت تولید</w:t>
            </w:r>
          </w:p>
        </w:tc>
        <w:tc>
          <w:tcPr>
            <w:tcW w:w="6552" w:type="dxa"/>
            <w:tcMar>
              <w:top w:w="120" w:type="dxa"/>
              <w:left w:w="140" w:type="dxa"/>
              <w:bottom w:w="120" w:type="dxa"/>
              <w:right w:w="140" w:type="dxa"/>
            </w:tcMar>
            <w:vAlign w:val="center"/>
          </w:tcPr>
          <w:p w14:paraId="6A141C03"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هنوز مجاز نیست؛ B1 تا B5 و تأیید ربات فروش باز هستند.</w:t>
            </w:r>
          </w:p>
        </w:tc>
      </w:tr>
    </w:tbl>
    <w:p w14:paraId="710D79BF" w14:textId="77777777" w:rsidR="00BA41FD" w:rsidRPr="00525FDA" w:rsidRDefault="00BA41FD" w:rsidP="00525FDA">
      <w:pPr>
        <w:bidi/>
        <w:spacing w:after="0"/>
        <w:jc w:val="center"/>
        <w:rPr>
          <w:rFonts w:ascii="IRANSansXFaNum Medium" w:hAnsi="IRANSansXFaNum Medium" w:cs="IRANSansXFaNum Medium"/>
        </w:rPr>
      </w:pPr>
    </w:p>
    <w:tbl>
      <w:tblPr>
        <w:tblW w:w="0" w:type="auto"/>
        <w:jc w:val="center"/>
        <w:tblLook w:val="04A0" w:firstRow="1" w:lastRow="0" w:firstColumn="1" w:lastColumn="0" w:noHBand="0" w:noVBand="1"/>
      </w:tblPr>
      <w:tblGrid>
        <w:gridCol w:w="9994"/>
      </w:tblGrid>
      <w:tr w:rsidR="00BA41FD" w:rsidRPr="00525FDA" w14:paraId="3E404A26" w14:textId="77777777">
        <w:trPr>
          <w:jc w:val="center"/>
        </w:trPr>
        <w:tc>
          <w:tcPr>
            <w:tcW w:w="9994" w:type="dxa"/>
            <w:shd w:val="clear" w:color="auto" w:fill="FFF4D6"/>
            <w:tcMar>
              <w:top w:w="150" w:type="dxa"/>
              <w:left w:w="170" w:type="dxa"/>
              <w:bottom w:w="150" w:type="dxa"/>
              <w:right w:w="170" w:type="dxa"/>
            </w:tcMar>
          </w:tcPr>
          <w:p w14:paraId="2D049770"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color w:val="7A4E00"/>
                <w:sz w:val="23"/>
                <w:rtl/>
              </w:rPr>
              <w:t>تفاوت سرور فعلی با B1</w:t>
            </w:r>
          </w:p>
          <w:p w14:paraId="243271B1"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21"/>
                <w:rtl/>
              </w:rPr>
              <w:t>سرور فعلی Ubuntu 26.04 است و کارکرد آن مشاهده شده، اما دروازهٔ رسمی B1 به اعتبارسنجی جداگانه روی Ubuntu 22.04 و 24.04 نیاز دارد. این دو مورد جای هم را نمی‌گیرند.</w:t>
            </w:r>
          </w:p>
        </w:tc>
      </w:tr>
    </w:tbl>
    <w:p w14:paraId="43696C25" w14:textId="77777777" w:rsidR="00BA41FD" w:rsidRPr="00525FDA" w:rsidRDefault="00BA41FD" w:rsidP="00525FDA">
      <w:pPr>
        <w:bidi/>
        <w:spacing w:after="0"/>
        <w:jc w:val="center"/>
        <w:rPr>
          <w:rFonts w:ascii="IRANSansXFaNum Medium" w:hAnsi="IRANSansXFaNum Medium" w:cs="IRANSansXFaNum Medium"/>
        </w:rPr>
      </w:pPr>
    </w:p>
    <w:p w14:paraId="3E66A733" w14:textId="77777777" w:rsidR="00BA41FD" w:rsidRPr="00525FDA" w:rsidRDefault="00000000" w:rsidP="00525FDA">
      <w:pPr>
        <w:pStyle w:val="Heading1"/>
        <w:bidi/>
        <w:jc w:val="center"/>
        <w:rPr>
          <w:rFonts w:ascii="IRANSansXFaNum Medium" w:hAnsi="IRANSansXFaNum Medium" w:cs="IRANSansXFaNum Medium"/>
        </w:rPr>
      </w:pPr>
      <w:r w:rsidRPr="00525FDA">
        <w:rPr>
          <w:rFonts w:ascii="IRANSansXFaNum Medium" w:hAnsi="IRANSansXFaNum Medium" w:cs="IRANSansXFaNum Medium"/>
          <w:rtl/>
        </w:rPr>
        <w:lastRenderedPageBreak/>
        <w:t>۱۹. راهنمای بحران و توقف امن</w:t>
      </w:r>
    </w:p>
    <w:p w14:paraId="03292E9E" w14:textId="77777777" w:rsidR="00BA41FD" w:rsidRPr="00525FDA" w:rsidRDefault="00000000" w:rsidP="00525FDA">
      <w:pPr>
        <w:pStyle w:val="Heading2"/>
        <w:bidi/>
        <w:jc w:val="center"/>
        <w:rPr>
          <w:rFonts w:ascii="IRANSansXFaNum Medium" w:hAnsi="IRANSansXFaNum Medium" w:cs="IRANSansXFaNum Medium"/>
        </w:rPr>
      </w:pPr>
      <w:r w:rsidRPr="00525FDA">
        <w:rPr>
          <w:rFonts w:ascii="IRANSansXFaNum Medium" w:hAnsi="IRANSansXFaNum Medium" w:cs="IRANSansXFaNum Medium"/>
          <w:rtl/>
        </w:rPr>
        <w:t>اگر احتمال خطای مالی یا دسترسی غیرمجاز وجود دارد</w:t>
      </w:r>
    </w:p>
    <w:p w14:paraId="5DEE03C4" w14:textId="77777777" w:rsidR="00BA41FD" w:rsidRPr="00525FDA" w:rsidRDefault="00000000" w:rsidP="00525FDA">
      <w:pPr>
        <w:bidi/>
        <w:spacing w:after="60"/>
        <w:ind w:right="317" w:hanging="317"/>
        <w:jc w:val="center"/>
        <w:rPr>
          <w:rFonts w:ascii="IRANSansXFaNum Medium" w:hAnsi="IRANSansXFaNum Medium" w:cs="IRANSansXFaNum Medium"/>
        </w:rPr>
      </w:pPr>
      <w:r w:rsidRPr="00525FDA">
        <w:rPr>
          <w:rFonts w:ascii="IRANSansXFaNum Medium" w:hAnsi="IRANSansXFaNum Medium" w:cs="IRANSansXFaNum Medium"/>
          <w:rtl/>
        </w:rPr>
        <w:t>1. پرداخت جدید را در ربات فروش موقتاً غیرفعال کنید یا آدرس درگاه سفارشی را از دسترس مشتری خارج کنید.</w:t>
      </w:r>
    </w:p>
    <w:p w14:paraId="0F136208" w14:textId="77777777" w:rsidR="00BA41FD" w:rsidRPr="00525FDA" w:rsidRDefault="00000000" w:rsidP="00525FDA">
      <w:pPr>
        <w:bidi/>
        <w:spacing w:after="60"/>
        <w:ind w:right="317" w:hanging="317"/>
        <w:jc w:val="center"/>
        <w:rPr>
          <w:rFonts w:ascii="IRANSansXFaNum Medium" w:hAnsi="IRANSansXFaNum Medium" w:cs="IRANSansXFaNum Medium"/>
        </w:rPr>
      </w:pPr>
      <w:r w:rsidRPr="00525FDA">
        <w:rPr>
          <w:rFonts w:ascii="IRANSansXFaNum Medium" w:hAnsi="IRANSansXFaNum Medium" w:cs="IRANSansXFaNum Medium"/>
          <w:rtl/>
        </w:rPr>
        <w:t>2. centralpay backup را اجرا کنید و خروجی centralpay backups را ذخیره کنید.</w:t>
      </w:r>
    </w:p>
    <w:p w14:paraId="75A47FA1" w14:textId="77777777" w:rsidR="00BA41FD" w:rsidRPr="00525FDA" w:rsidRDefault="00000000" w:rsidP="00525FDA">
      <w:pPr>
        <w:bidi/>
        <w:spacing w:after="60"/>
        <w:ind w:right="317" w:hanging="317"/>
        <w:jc w:val="center"/>
        <w:rPr>
          <w:rFonts w:ascii="IRANSansXFaNum Medium" w:hAnsi="IRANSansXFaNum Medium" w:cs="IRANSansXFaNum Medium"/>
        </w:rPr>
      </w:pPr>
      <w:r w:rsidRPr="00525FDA">
        <w:rPr>
          <w:rFonts w:ascii="IRANSansXFaNum Medium" w:hAnsi="IRANSansXFaNum Medium" w:cs="IRANSansXFaNum Medium"/>
          <w:rtl/>
        </w:rPr>
        <w:t>3. centralpay status، diagnose، logs-errors و جزئیات order_idهای درگیر را ذخیره کنید.</w:t>
      </w:r>
    </w:p>
    <w:p w14:paraId="42C14291" w14:textId="77777777" w:rsidR="00BA41FD" w:rsidRPr="00525FDA" w:rsidRDefault="00000000" w:rsidP="00525FDA">
      <w:pPr>
        <w:bidi/>
        <w:spacing w:after="60"/>
        <w:ind w:right="317" w:hanging="317"/>
        <w:jc w:val="center"/>
        <w:rPr>
          <w:rFonts w:ascii="IRANSansXFaNum Medium" w:hAnsi="IRANSansXFaNum Medium" w:cs="IRANSansXFaNum Medium"/>
        </w:rPr>
      </w:pPr>
      <w:r w:rsidRPr="00525FDA">
        <w:rPr>
          <w:rFonts w:ascii="IRANSansXFaNum Medium" w:hAnsi="IRANSansXFaNum Medium" w:cs="IRANSansXFaNum Medium"/>
          <w:rtl/>
        </w:rPr>
        <w:t>4. اگر خطر ادامهٔ نوشتن وجود دارد، centralpay stop را اجرا کنید؛ فایل‌ها یا دیتابیس را حذف نکنید.</w:t>
      </w:r>
    </w:p>
    <w:p w14:paraId="0B2390EB" w14:textId="77777777" w:rsidR="00BA41FD" w:rsidRPr="00525FDA" w:rsidRDefault="00000000" w:rsidP="00525FDA">
      <w:pPr>
        <w:bidi/>
        <w:spacing w:after="60"/>
        <w:ind w:right="317" w:hanging="317"/>
        <w:jc w:val="center"/>
        <w:rPr>
          <w:rFonts w:ascii="IRANSansXFaNum Medium" w:hAnsi="IRANSansXFaNum Medium" w:cs="IRANSansXFaNum Medium"/>
        </w:rPr>
      </w:pPr>
      <w:r w:rsidRPr="00525FDA">
        <w:rPr>
          <w:rFonts w:ascii="IRANSansXFaNum Medium" w:hAnsi="IRANSansXFaNum Medium" w:cs="IRANSansXFaNum Medium"/>
          <w:rtl/>
        </w:rPr>
        <w:t>5. کلیدها را فقط پس از حفظ شواهد و با برنامهٔ Rotation تغییر دهید.</w:t>
      </w:r>
    </w:p>
    <w:p w14:paraId="6E7B2B7C" w14:textId="77777777" w:rsidR="00BA41FD" w:rsidRPr="00525FDA" w:rsidRDefault="00000000" w:rsidP="00525FDA">
      <w:pPr>
        <w:bidi/>
        <w:spacing w:after="60"/>
        <w:ind w:right="317" w:hanging="317"/>
        <w:jc w:val="center"/>
        <w:rPr>
          <w:rFonts w:ascii="IRANSansXFaNum Medium" w:hAnsi="IRANSansXFaNum Medium" w:cs="IRANSansXFaNum Medium"/>
        </w:rPr>
      </w:pPr>
      <w:r w:rsidRPr="00525FDA">
        <w:rPr>
          <w:rFonts w:ascii="IRANSansXFaNum Medium" w:hAnsi="IRANSansXFaNum Medium" w:cs="IRANSansXFaNum Medium"/>
          <w:rtl/>
        </w:rPr>
        <w:t>6. هیچ پرداخت manual_review را بدون هماهنگی با CentralPay و اپراتور ربات تعیین تکلیف نکنید.</w:t>
      </w:r>
    </w:p>
    <w:p w14:paraId="06402305" w14:textId="77777777" w:rsidR="00BA41FD" w:rsidRPr="00525FDA" w:rsidRDefault="00000000" w:rsidP="00525FDA">
      <w:pPr>
        <w:bidi/>
        <w:spacing w:after="60"/>
        <w:ind w:right="317" w:hanging="317"/>
        <w:jc w:val="center"/>
        <w:rPr>
          <w:rFonts w:ascii="IRANSansXFaNum Medium" w:hAnsi="IRANSansXFaNum Medium" w:cs="IRANSansXFaNum Medium"/>
        </w:rPr>
      </w:pPr>
      <w:r w:rsidRPr="00525FDA">
        <w:rPr>
          <w:rFonts w:ascii="IRANSansXFaNum Medium" w:hAnsi="IRANSansXFaNum Medium" w:cs="IRANSansXFaNum Medium"/>
          <w:rtl/>
        </w:rPr>
        <w:t>7. برای راه‌اندازی دوباره، ابتدا علت، سلامت دیتابیس و صف‌ها را مشخص کنید و سپس centralpay start را اجرا کنید.</w:t>
      </w:r>
    </w:p>
    <w:tbl>
      <w:tblPr>
        <w:tblW w:w="0" w:type="auto"/>
        <w:jc w:val="center"/>
        <w:tblLook w:val="04A0" w:firstRow="1" w:lastRow="0" w:firstColumn="1" w:lastColumn="0" w:noHBand="0" w:noVBand="1"/>
      </w:tblPr>
      <w:tblGrid>
        <w:gridCol w:w="9994"/>
      </w:tblGrid>
      <w:tr w:rsidR="00BA41FD" w:rsidRPr="00525FDA" w14:paraId="26B69C1B" w14:textId="77777777">
        <w:trPr>
          <w:jc w:val="center"/>
        </w:trPr>
        <w:tc>
          <w:tcPr>
            <w:tcW w:w="9994" w:type="dxa"/>
            <w:shd w:val="clear" w:color="auto" w:fill="FDE8E8"/>
            <w:tcMar>
              <w:top w:w="150" w:type="dxa"/>
              <w:left w:w="170" w:type="dxa"/>
              <w:bottom w:w="150" w:type="dxa"/>
              <w:right w:w="170" w:type="dxa"/>
            </w:tcMar>
          </w:tcPr>
          <w:p w14:paraId="658C2ABD"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color w:val="8B1E1E"/>
                <w:sz w:val="23"/>
                <w:rtl/>
              </w:rPr>
              <w:t>کارهایی که در بحران نباید انجام شوند</w:t>
            </w:r>
          </w:p>
          <w:p w14:paraId="4D509024"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21"/>
                <w:rtl/>
              </w:rPr>
              <w:t>حذف Volume دیتابیس، docker compose down -v، پاک‌کردن دستی جدول‌ها، git reset تصادفی، تغییر مبلغ یا وضعیت با SQL و ارسال مجدد کورکورانهٔ اعلان ممنوع است.</w:t>
            </w:r>
          </w:p>
        </w:tc>
      </w:tr>
    </w:tbl>
    <w:p w14:paraId="468F8848" w14:textId="77777777" w:rsidR="00BA41FD" w:rsidRPr="00525FDA" w:rsidRDefault="00BA41FD" w:rsidP="00525FDA">
      <w:pPr>
        <w:bidi/>
        <w:spacing w:after="0"/>
        <w:jc w:val="center"/>
        <w:rPr>
          <w:rFonts w:ascii="IRANSansXFaNum Medium" w:hAnsi="IRANSansXFaNum Medium" w:cs="IRANSansXFaNum Medium"/>
        </w:rPr>
      </w:pPr>
    </w:p>
    <w:p w14:paraId="0B6C0F25" w14:textId="77777777" w:rsidR="00BA41FD" w:rsidRPr="00525FDA" w:rsidRDefault="00000000" w:rsidP="00525FDA">
      <w:pPr>
        <w:pStyle w:val="Heading1"/>
        <w:bidi/>
        <w:jc w:val="center"/>
        <w:rPr>
          <w:rFonts w:ascii="IRANSansXFaNum Medium" w:hAnsi="IRANSansXFaNum Medium" w:cs="IRANSansXFaNum Medium"/>
        </w:rPr>
      </w:pPr>
      <w:r w:rsidRPr="00525FDA">
        <w:rPr>
          <w:rFonts w:ascii="IRANSansXFaNum Medium" w:hAnsi="IRANSansXFaNum Medium" w:cs="IRANSansXFaNum Medium"/>
          <w:rtl/>
        </w:rPr>
        <w:lastRenderedPageBreak/>
        <w:t>۲۰. برگهٔ تقلب دستورها</w:t>
      </w:r>
    </w:p>
    <w:tbl>
      <w:tblPr>
        <w:tblStyle w:val="TableGrid"/>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3168"/>
        <w:gridCol w:w="6624"/>
      </w:tblGrid>
      <w:tr w:rsidR="00BA41FD" w:rsidRPr="00525FDA" w14:paraId="5A5AD818" w14:textId="77777777">
        <w:trPr>
          <w:tblHeader/>
          <w:jc w:val="center"/>
        </w:trPr>
        <w:tc>
          <w:tcPr>
            <w:tcW w:w="3168" w:type="dxa"/>
            <w:shd w:val="clear" w:color="auto" w:fill="DDEBF7"/>
            <w:tcMar>
              <w:top w:w="120" w:type="dxa"/>
              <w:left w:w="140" w:type="dxa"/>
              <w:bottom w:w="120" w:type="dxa"/>
              <w:right w:w="140" w:type="dxa"/>
            </w:tcMar>
            <w:vAlign w:val="center"/>
          </w:tcPr>
          <w:p w14:paraId="4B8DC1E0"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sz w:val="19"/>
                <w:rtl/>
              </w:rPr>
              <w:t>هدف</w:t>
            </w:r>
          </w:p>
        </w:tc>
        <w:tc>
          <w:tcPr>
            <w:tcW w:w="6624" w:type="dxa"/>
            <w:shd w:val="clear" w:color="auto" w:fill="DDEBF7"/>
            <w:tcMar>
              <w:top w:w="120" w:type="dxa"/>
              <w:left w:w="140" w:type="dxa"/>
              <w:bottom w:w="120" w:type="dxa"/>
              <w:right w:w="140" w:type="dxa"/>
            </w:tcMar>
            <w:vAlign w:val="center"/>
          </w:tcPr>
          <w:p w14:paraId="18539A80"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sz w:val="19"/>
                <w:rtl/>
              </w:rPr>
              <w:t>دستور</w:t>
            </w:r>
          </w:p>
        </w:tc>
      </w:tr>
      <w:tr w:rsidR="00BA41FD" w:rsidRPr="00525FDA" w14:paraId="3401EAA3" w14:textId="77777777">
        <w:trPr>
          <w:cantSplit/>
          <w:jc w:val="center"/>
        </w:trPr>
        <w:tc>
          <w:tcPr>
            <w:tcW w:w="3168" w:type="dxa"/>
            <w:tcMar>
              <w:top w:w="120" w:type="dxa"/>
              <w:left w:w="140" w:type="dxa"/>
              <w:bottom w:w="120" w:type="dxa"/>
              <w:right w:w="140" w:type="dxa"/>
            </w:tcMar>
            <w:vAlign w:val="center"/>
          </w:tcPr>
          <w:p w14:paraId="6A210861"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وضعیت کلی</w:t>
            </w:r>
          </w:p>
        </w:tc>
        <w:tc>
          <w:tcPr>
            <w:tcW w:w="6624" w:type="dxa"/>
            <w:tcMar>
              <w:top w:w="120" w:type="dxa"/>
              <w:left w:w="140" w:type="dxa"/>
              <w:bottom w:w="120" w:type="dxa"/>
              <w:right w:w="140" w:type="dxa"/>
            </w:tcMar>
            <w:vAlign w:val="center"/>
          </w:tcPr>
          <w:p w14:paraId="104B4E27"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7"/>
              </w:rPr>
              <w:t>centralpay status</w:t>
            </w:r>
          </w:p>
        </w:tc>
      </w:tr>
      <w:tr w:rsidR="00BA41FD" w:rsidRPr="00525FDA" w14:paraId="15442428" w14:textId="77777777">
        <w:trPr>
          <w:cantSplit/>
          <w:jc w:val="center"/>
        </w:trPr>
        <w:tc>
          <w:tcPr>
            <w:tcW w:w="3168" w:type="dxa"/>
            <w:tcMar>
              <w:top w:w="120" w:type="dxa"/>
              <w:left w:w="140" w:type="dxa"/>
              <w:bottom w:w="120" w:type="dxa"/>
              <w:right w:w="140" w:type="dxa"/>
            </w:tcMar>
            <w:vAlign w:val="center"/>
          </w:tcPr>
          <w:p w14:paraId="48933918"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عیب‌یابی کامل</w:t>
            </w:r>
          </w:p>
        </w:tc>
        <w:tc>
          <w:tcPr>
            <w:tcW w:w="6624" w:type="dxa"/>
            <w:tcMar>
              <w:top w:w="120" w:type="dxa"/>
              <w:left w:w="140" w:type="dxa"/>
              <w:bottom w:w="120" w:type="dxa"/>
              <w:right w:w="140" w:type="dxa"/>
            </w:tcMar>
            <w:vAlign w:val="center"/>
          </w:tcPr>
          <w:p w14:paraId="53022B4E"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7"/>
              </w:rPr>
              <w:t>centralpay diagnose</w:t>
            </w:r>
          </w:p>
        </w:tc>
      </w:tr>
      <w:tr w:rsidR="00BA41FD" w:rsidRPr="00525FDA" w14:paraId="2FCB340B" w14:textId="77777777">
        <w:trPr>
          <w:cantSplit/>
          <w:jc w:val="center"/>
        </w:trPr>
        <w:tc>
          <w:tcPr>
            <w:tcW w:w="3168" w:type="dxa"/>
            <w:tcMar>
              <w:top w:w="120" w:type="dxa"/>
              <w:left w:w="140" w:type="dxa"/>
              <w:bottom w:w="120" w:type="dxa"/>
              <w:right w:w="140" w:type="dxa"/>
            </w:tcMar>
            <w:vAlign w:val="center"/>
          </w:tcPr>
          <w:p w14:paraId="722BDDAE"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خطاها</w:t>
            </w:r>
          </w:p>
        </w:tc>
        <w:tc>
          <w:tcPr>
            <w:tcW w:w="6624" w:type="dxa"/>
            <w:tcMar>
              <w:top w:w="120" w:type="dxa"/>
              <w:left w:w="140" w:type="dxa"/>
              <w:bottom w:w="120" w:type="dxa"/>
              <w:right w:w="140" w:type="dxa"/>
            </w:tcMar>
            <w:vAlign w:val="center"/>
          </w:tcPr>
          <w:p w14:paraId="17E46389"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7"/>
              </w:rPr>
              <w:t>centralpay logs-errors</w:t>
            </w:r>
          </w:p>
        </w:tc>
      </w:tr>
      <w:tr w:rsidR="00BA41FD" w:rsidRPr="00525FDA" w14:paraId="317AF3B3" w14:textId="77777777">
        <w:trPr>
          <w:cantSplit/>
          <w:jc w:val="center"/>
        </w:trPr>
        <w:tc>
          <w:tcPr>
            <w:tcW w:w="3168" w:type="dxa"/>
            <w:tcMar>
              <w:top w:w="120" w:type="dxa"/>
              <w:left w:w="140" w:type="dxa"/>
              <w:bottom w:w="120" w:type="dxa"/>
              <w:right w:w="140" w:type="dxa"/>
            </w:tcMar>
            <w:vAlign w:val="center"/>
          </w:tcPr>
          <w:p w14:paraId="21986975"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لاگ Worker</w:t>
            </w:r>
          </w:p>
        </w:tc>
        <w:tc>
          <w:tcPr>
            <w:tcW w:w="6624" w:type="dxa"/>
            <w:tcMar>
              <w:top w:w="120" w:type="dxa"/>
              <w:left w:w="140" w:type="dxa"/>
              <w:bottom w:w="120" w:type="dxa"/>
              <w:right w:w="140" w:type="dxa"/>
            </w:tcMar>
            <w:vAlign w:val="center"/>
          </w:tcPr>
          <w:p w14:paraId="6F1270B6"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7"/>
              </w:rPr>
              <w:t>centralpay logs worker</w:t>
            </w:r>
          </w:p>
        </w:tc>
      </w:tr>
      <w:tr w:rsidR="00BA41FD" w:rsidRPr="00525FDA" w14:paraId="482B241B" w14:textId="77777777">
        <w:trPr>
          <w:cantSplit/>
          <w:jc w:val="center"/>
        </w:trPr>
        <w:tc>
          <w:tcPr>
            <w:tcW w:w="3168" w:type="dxa"/>
            <w:tcMar>
              <w:top w:w="120" w:type="dxa"/>
              <w:left w:w="140" w:type="dxa"/>
              <w:bottom w:w="120" w:type="dxa"/>
              <w:right w:w="140" w:type="dxa"/>
            </w:tcMar>
            <w:vAlign w:val="center"/>
          </w:tcPr>
          <w:p w14:paraId="54E3DDFD"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آخرین پرداخت‌ها</w:t>
            </w:r>
          </w:p>
        </w:tc>
        <w:tc>
          <w:tcPr>
            <w:tcW w:w="6624" w:type="dxa"/>
            <w:tcMar>
              <w:top w:w="120" w:type="dxa"/>
              <w:left w:w="140" w:type="dxa"/>
              <w:bottom w:w="120" w:type="dxa"/>
              <w:right w:w="140" w:type="dxa"/>
            </w:tcMar>
            <w:vAlign w:val="center"/>
          </w:tcPr>
          <w:p w14:paraId="44C80315"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7"/>
              </w:rPr>
              <w:t>centralpay recent</w:t>
            </w:r>
          </w:p>
        </w:tc>
      </w:tr>
      <w:tr w:rsidR="00BA41FD" w:rsidRPr="00525FDA" w14:paraId="65BB70D8" w14:textId="77777777">
        <w:trPr>
          <w:cantSplit/>
          <w:jc w:val="center"/>
        </w:trPr>
        <w:tc>
          <w:tcPr>
            <w:tcW w:w="3168" w:type="dxa"/>
            <w:tcMar>
              <w:top w:w="120" w:type="dxa"/>
              <w:left w:w="140" w:type="dxa"/>
              <w:bottom w:w="120" w:type="dxa"/>
              <w:right w:w="140" w:type="dxa"/>
            </w:tcMar>
            <w:vAlign w:val="center"/>
          </w:tcPr>
          <w:p w14:paraId="3A14F3BB"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یک سفارش</w:t>
            </w:r>
          </w:p>
        </w:tc>
        <w:tc>
          <w:tcPr>
            <w:tcW w:w="6624" w:type="dxa"/>
            <w:tcMar>
              <w:top w:w="120" w:type="dxa"/>
              <w:left w:w="140" w:type="dxa"/>
              <w:bottom w:w="120" w:type="dxa"/>
              <w:right w:w="140" w:type="dxa"/>
            </w:tcMar>
            <w:vAlign w:val="center"/>
          </w:tcPr>
          <w:p w14:paraId="50D71131"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7"/>
              </w:rPr>
              <w:t>centralpay payment ORDER_ID</w:t>
            </w:r>
          </w:p>
        </w:tc>
      </w:tr>
      <w:tr w:rsidR="00BA41FD" w:rsidRPr="00525FDA" w14:paraId="07625614" w14:textId="77777777">
        <w:trPr>
          <w:cantSplit/>
          <w:jc w:val="center"/>
        </w:trPr>
        <w:tc>
          <w:tcPr>
            <w:tcW w:w="3168" w:type="dxa"/>
            <w:tcMar>
              <w:top w:w="120" w:type="dxa"/>
              <w:left w:w="140" w:type="dxa"/>
              <w:bottom w:w="120" w:type="dxa"/>
              <w:right w:w="140" w:type="dxa"/>
            </w:tcMar>
            <w:vAlign w:val="center"/>
          </w:tcPr>
          <w:p w14:paraId="62E50BD2"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صف تلاش</w:t>
            </w:r>
          </w:p>
        </w:tc>
        <w:tc>
          <w:tcPr>
            <w:tcW w:w="6624" w:type="dxa"/>
            <w:tcMar>
              <w:top w:w="120" w:type="dxa"/>
              <w:left w:w="140" w:type="dxa"/>
              <w:bottom w:w="120" w:type="dxa"/>
              <w:right w:w="140" w:type="dxa"/>
            </w:tcMar>
            <w:vAlign w:val="center"/>
          </w:tcPr>
          <w:p w14:paraId="08037313"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7"/>
              </w:rPr>
              <w:t>centralpay retry-queue</w:t>
            </w:r>
          </w:p>
        </w:tc>
      </w:tr>
      <w:tr w:rsidR="00BA41FD" w:rsidRPr="00525FDA" w14:paraId="07EAEBCC" w14:textId="77777777">
        <w:trPr>
          <w:cantSplit/>
          <w:jc w:val="center"/>
        </w:trPr>
        <w:tc>
          <w:tcPr>
            <w:tcW w:w="3168" w:type="dxa"/>
            <w:tcMar>
              <w:top w:w="120" w:type="dxa"/>
              <w:left w:w="140" w:type="dxa"/>
              <w:bottom w:w="120" w:type="dxa"/>
              <w:right w:w="140" w:type="dxa"/>
            </w:tcMar>
            <w:vAlign w:val="center"/>
          </w:tcPr>
          <w:p w14:paraId="628CFD41"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موارد بررسی دستی</w:t>
            </w:r>
          </w:p>
        </w:tc>
        <w:tc>
          <w:tcPr>
            <w:tcW w:w="6624" w:type="dxa"/>
            <w:tcMar>
              <w:top w:w="120" w:type="dxa"/>
              <w:left w:w="140" w:type="dxa"/>
              <w:bottom w:w="120" w:type="dxa"/>
              <w:right w:w="140" w:type="dxa"/>
            </w:tcMar>
            <w:vAlign w:val="center"/>
          </w:tcPr>
          <w:p w14:paraId="55DC8519"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7"/>
              </w:rPr>
              <w:t>centralpay review list</w:t>
            </w:r>
          </w:p>
        </w:tc>
      </w:tr>
      <w:tr w:rsidR="00BA41FD" w:rsidRPr="00525FDA" w14:paraId="347C0248" w14:textId="77777777">
        <w:trPr>
          <w:cantSplit/>
          <w:jc w:val="center"/>
        </w:trPr>
        <w:tc>
          <w:tcPr>
            <w:tcW w:w="3168" w:type="dxa"/>
            <w:tcMar>
              <w:top w:w="120" w:type="dxa"/>
              <w:left w:w="140" w:type="dxa"/>
              <w:bottom w:w="120" w:type="dxa"/>
              <w:right w:w="140" w:type="dxa"/>
            </w:tcMar>
            <w:vAlign w:val="center"/>
          </w:tcPr>
          <w:p w14:paraId="5A64B12C"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جزئیات بررسی دستی</w:t>
            </w:r>
          </w:p>
        </w:tc>
        <w:tc>
          <w:tcPr>
            <w:tcW w:w="6624" w:type="dxa"/>
            <w:tcMar>
              <w:top w:w="120" w:type="dxa"/>
              <w:left w:w="140" w:type="dxa"/>
              <w:bottom w:w="120" w:type="dxa"/>
              <w:right w:w="140" w:type="dxa"/>
            </w:tcMar>
            <w:vAlign w:val="center"/>
          </w:tcPr>
          <w:p w14:paraId="63EDCA6F"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7"/>
              </w:rPr>
              <w:t>centralpay review show ORDER_ID</w:t>
            </w:r>
          </w:p>
        </w:tc>
      </w:tr>
      <w:tr w:rsidR="00BA41FD" w:rsidRPr="00525FDA" w14:paraId="6C766427" w14:textId="77777777">
        <w:trPr>
          <w:cantSplit/>
          <w:jc w:val="center"/>
        </w:trPr>
        <w:tc>
          <w:tcPr>
            <w:tcW w:w="3168" w:type="dxa"/>
            <w:tcMar>
              <w:top w:w="120" w:type="dxa"/>
              <w:left w:w="140" w:type="dxa"/>
              <w:bottom w:w="120" w:type="dxa"/>
              <w:right w:w="140" w:type="dxa"/>
            </w:tcMar>
            <w:vAlign w:val="center"/>
          </w:tcPr>
          <w:p w14:paraId="14704499"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کارمزد فعلی</w:t>
            </w:r>
          </w:p>
        </w:tc>
        <w:tc>
          <w:tcPr>
            <w:tcW w:w="6624" w:type="dxa"/>
            <w:tcMar>
              <w:top w:w="120" w:type="dxa"/>
              <w:left w:w="140" w:type="dxa"/>
              <w:bottom w:w="120" w:type="dxa"/>
              <w:right w:w="140" w:type="dxa"/>
            </w:tcMar>
            <w:vAlign w:val="center"/>
          </w:tcPr>
          <w:p w14:paraId="32045D27"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7"/>
              </w:rPr>
              <w:t>centralpay fee status</w:t>
            </w:r>
          </w:p>
        </w:tc>
      </w:tr>
      <w:tr w:rsidR="00BA41FD" w:rsidRPr="00525FDA" w14:paraId="115484AB" w14:textId="77777777">
        <w:trPr>
          <w:cantSplit/>
          <w:jc w:val="center"/>
        </w:trPr>
        <w:tc>
          <w:tcPr>
            <w:tcW w:w="3168" w:type="dxa"/>
            <w:tcMar>
              <w:top w:w="120" w:type="dxa"/>
              <w:left w:w="140" w:type="dxa"/>
              <w:bottom w:w="120" w:type="dxa"/>
              <w:right w:w="140" w:type="dxa"/>
            </w:tcMar>
            <w:vAlign w:val="center"/>
          </w:tcPr>
          <w:p w14:paraId="14ED14D9"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تغییر کارمزد</w:t>
            </w:r>
          </w:p>
        </w:tc>
        <w:tc>
          <w:tcPr>
            <w:tcW w:w="6624" w:type="dxa"/>
            <w:tcMar>
              <w:top w:w="120" w:type="dxa"/>
              <w:left w:w="140" w:type="dxa"/>
              <w:bottom w:w="120" w:type="dxa"/>
              <w:right w:w="140" w:type="dxa"/>
            </w:tcMar>
            <w:vAlign w:val="center"/>
          </w:tcPr>
          <w:p w14:paraId="664572DD"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7"/>
              </w:rPr>
              <w:t>sudo centralpay fee set RATE --note "..."</w:t>
            </w:r>
          </w:p>
        </w:tc>
      </w:tr>
      <w:tr w:rsidR="00BA41FD" w:rsidRPr="00525FDA" w14:paraId="6A4893D9" w14:textId="77777777">
        <w:trPr>
          <w:cantSplit/>
          <w:jc w:val="center"/>
        </w:trPr>
        <w:tc>
          <w:tcPr>
            <w:tcW w:w="3168" w:type="dxa"/>
            <w:tcMar>
              <w:top w:w="120" w:type="dxa"/>
              <w:left w:w="140" w:type="dxa"/>
              <w:bottom w:w="120" w:type="dxa"/>
              <w:right w:w="140" w:type="dxa"/>
            </w:tcMar>
            <w:vAlign w:val="center"/>
          </w:tcPr>
          <w:p w14:paraId="72725BAD"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بکاپ فوری</w:t>
            </w:r>
          </w:p>
        </w:tc>
        <w:tc>
          <w:tcPr>
            <w:tcW w:w="6624" w:type="dxa"/>
            <w:tcMar>
              <w:top w:w="120" w:type="dxa"/>
              <w:left w:w="140" w:type="dxa"/>
              <w:bottom w:w="120" w:type="dxa"/>
              <w:right w:w="140" w:type="dxa"/>
            </w:tcMar>
            <w:vAlign w:val="center"/>
          </w:tcPr>
          <w:p w14:paraId="2833E799"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7"/>
              </w:rPr>
              <w:t>centralpay backup</w:t>
            </w:r>
          </w:p>
        </w:tc>
      </w:tr>
      <w:tr w:rsidR="00BA41FD" w:rsidRPr="00525FDA" w14:paraId="1261450F" w14:textId="77777777">
        <w:trPr>
          <w:cantSplit/>
          <w:jc w:val="center"/>
        </w:trPr>
        <w:tc>
          <w:tcPr>
            <w:tcW w:w="3168" w:type="dxa"/>
            <w:tcMar>
              <w:top w:w="120" w:type="dxa"/>
              <w:left w:w="140" w:type="dxa"/>
              <w:bottom w:w="120" w:type="dxa"/>
              <w:right w:w="140" w:type="dxa"/>
            </w:tcMar>
            <w:vAlign w:val="center"/>
          </w:tcPr>
          <w:p w14:paraId="7D5CDFAB"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فهرست بکاپ</w:t>
            </w:r>
          </w:p>
        </w:tc>
        <w:tc>
          <w:tcPr>
            <w:tcW w:w="6624" w:type="dxa"/>
            <w:tcMar>
              <w:top w:w="120" w:type="dxa"/>
              <w:left w:w="140" w:type="dxa"/>
              <w:bottom w:w="120" w:type="dxa"/>
              <w:right w:w="140" w:type="dxa"/>
            </w:tcMar>
            <w:vAlign w:val="center"/>
          </w:tcPr>
          <w:p w14:paraId="6EFD9C47"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7"/>
              </w:rPr>
              <w:t>centralpay backups</w:t>
            </w:r>
          </w:p>
        </w:tc>
      </w:tr>
      <w:tr w:rsidR="00BA41FD" w:rsidRPr="00525FDA" w14:paraId="2880AFDE" w14:textId="77777777">
        <w:trPr>
          <w:cantSplit/>
          <w:jc w:val="center"/>
        </w:trPr>
        <w:tc>
          <w:tcPr>
            <w:tcW w:w="3168" w:type="dxa"/>
            <w:tcMar>
              <w:top w:w="120" w:type="dxa"/>
              <w:left w:w="140" w:type="dxa"/>
              <w:bottom w:w="120" w:type="dxa"/>
              <w:right w:w="140" w:type="dxa"/>
            </w:tcMar>
            <w:vAlign w:val="center"/>
          </w:tcPr>
          <w:p w14:paraId="38A30E44"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بررسی دیتابیس</w:t>
            </w:r>
          </w:p>
        </w:tc>
        <w:tc>
          <w:tcPr>
            <w:tcW w:w="6624" w:type="dxa"/>
            <w:tcMar>
              <w:top w:w="120" w:type="dxa"/>
              <w:left w:w="140" w:type="dxa"/>
              <w:bottom w:w="120" w:type="dxa"/>
              <w:right w:w="140" w:type="dxa"/>
            </w:tcMar>
            <w:vAlign w:val="center"/>
          </w:tcPr>
          <w:p w14:paraId="62671AEC"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7"/>
              </w:rPr>
              <w:t>centralpay db-check</w:t>
            </w:r>
          </w:p>
        </w:tc>
      </w:tr>
      <w:tr w:rsidR="00BA41FD" w:rsidRPr="00525FDA" w14:paraId="625EB494" w14:textId="77777777">
        <w:trPr>
          <w:cantSplit/>
          <w:jc w:val="center"/>
        </w:trPr>
        <w:tc>
          <w:tcPr>
            <w:tcW w:w="3168" w:type="dxa"/>
            <w:tcMar>
              <w:top w:w="120" w:type="dxa"/>
              <w:left w:w="140" w:type="dxa"/>
              <w:bottom w:w="120" w:type="dxa"/>
              <w:right w:w="140" w:type="dxa"/>
            </w:tcMar>
            <w:vAlign w:val="center"/>
          </w:tcPr>
          <w:p w14:paraId="6BE7B335"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بررسی Update</w:t>
            </w:r>
          </w:p>
        </w:tc>
        <w:tc>
          <w:tcPr>
            <w:tcW w:w="6624" w:type="dxa"/>
            <w:tcMar>
              <w:top w:w="120" w:type="dxa"/>
              <w:left w:w="140" w:type="dxa"/>
              <w:bottom w:w="120" w:type="dxa"/>
              <w:right w:w="140" w:type="dxa"/>
            </w:tcMar>
            <w:vAlign w:val="center"/>
          </w:tcPr>
          <w:p w14:paraId="32D2F71C"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7"/>
              </w:rPr>
              <w:t>centralpay update --check</w:t>
            </w:r>
          </w:p>
        </w:tc>
      </w:tr>
      <w:tr w:rsidR="00BA41FD" w:rsidRPr="00525FDA" w14:paraId="4DA564C7" w14:textId="77777777">
        <w:trPr>
          <w:cantSplit/>
          <w:jc w:val="center"/>
        </w:trPr>
        <w:tc>
          <w:tcPr>
            <w:tcW w:w="3168" w:type="dxa"/>
            <w:tcMar>
              <w:top w:w="120" w:type="dxa"/>
              <w:left w:w="140" w:type="dxa"/>
              <w:bottom w:w="120" w:type="dxa"/>
              <w:right w:w="140" w:type="dxa"/>
            </w:tcMar>
            <w:vAlign w:val="center"/>
          </w:tcPr>
          <w:p w14:paraId="66426F93"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lastRenderedPageBreak/>
              <w:t>اجرای Update رسمی</w:t>
            </w:r>
          </w:p>
        </w:tc>
        <w:tc>
          <w:tcPr>
            <w:tcW w:w="6624" w:type="dxa"/>
            <w:tcMar>
              <w:top w:w="120" w:type="dxa"/>
              <w:left w:w="140" w:type="dxa"/>
              <w:bottom w:w="120" w:type="dxa"/>
              <w:right w:w="140" w:type="dxa"/>
            </w:tcMar>
            <w:vAlign w:val="center"/>
          </w:tcPr>
          <w:p w14:paraId="1DBF4421"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7"/>
              </w:rPr>
              <w:t>centralpay update</w:t>
            </w:r>
          </w:p>
        </w:tc>
      </w:tr>
      <w:tr w:rsidR="00BA41FD" w:rsidRPr="00525FDA" w14:paraId="4B65418B" w14:textId="77777777">
        <w:trPr>
          <w:cantSplit/>
          <w:jc w:val="center"/>
        </w:trPr>
        <w:tc>
          <w:tcPr>
            <w:tcW w:w="3168" w:type="dxa"/>
            <w:tcMar>
              <w:top w:w="120" w:type="dxa"/>
              <w:left w:w="140" w:type="dxa"/>
              <w:bottom w:w="120" w:type="dxa"/>
              <w:right w:w="140" w:type="dxa"/>
            </w:tcMar>
            <w:vAlign w:val="center"/>
          </w:tcPr>
          <w:p w14:paraId="5D18085F"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Rollback</w:t>
            </w:r>
          </w:p>
        </w:tc>
        <w:tc>
          <w:tcPr>
            <w:tcW w:w="6624" w:type="dxa"/>
            <w:tcMar>
              <w:top w:w="120" w:type="dxa"/>
              <w:left w:w="140" w:type="dxa"/>
              <w:bottom w:w="120" w:type="dxa"/>
              <w:right w:w="140" w:type="dxa"/>
            </w:tcMar>
            <w:vAlign w:val="center"/>
          </w:tcPr>
          <w:p w14:paraId="7E061BCB"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7"/>
              </w:rPr>
              <w:t>centralpay rollback</w:t>
            </w:r>
          </w:p>
        </w:tc>
      </w:tr>
      <w:tr w:rsidR="00BA41FD" w:rsidRPr="00525FDA" w14:paraId="70003614" w14:textId="77777777">
        <w:trPr>
          <w:cantSplit/>
          <w:jc w:val="center"/>
        </w:trPr>
        <w:tc>
          <w:tcPr>
            <w:tcW w:w="3168" w:type="dxa"/>
            <w:tcMar>
              <w:top w:w="120" w:type="dxa"/>
              <w:left w:w="140" w:type="dxa"/>
              <w:bottom w:w="120" w:type="dxa"/>
              <w:right w:w="140" w:type="dxa"/>
            </w:tcMar>
            <w:vAlign w:val="center"/>
          </w:tcPr>
          <w:p w14:paraId="069042A6"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بررسی SSL</w:t>
            </w:r>
          </w:p>
        </w:tc>
        <w:tc>
          <w:tcPr>
            <w:tcW w:w="6624" w:type="dxa"/>
            <w:tcMar>
              <w:top w:w="120" w:type="dxa"/>
              <w:left w:w="140" w:type="dxa"/>
              <w:bottom w:w="120" w:type="dxa"/>
              <w:right w:w="140" w:type="dxa"/>
            </w:tcMar>
            <w:vAlign w:val="center"/>
          </w:tcPr>
          <w:p w14:paraId="675982EA"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7"/>
              </w:rPr>
              <w:t>centralpay ssl</w:t>
            </w:r>
          </w:p>
        </w:tc>
      </w:tr>
      <w:tr w:rsidR="00BA41FD" w:rsidRPr="00525FDA" w14:paraId="24628A7A" w14:textId="77777777">
        <w:trPr>
          <w:cantSplit/>
          <w:jc w:val="center"/>
        </w:trPr>
        <w:tc>
          <w:tcPr>
            <w:tcW w:w="3168" w:type="dxa"/>
            <w:tcMar>
              <w:top w:w="120" w:type="dxa"/>
              <w:left w:w="140" w:type="dxa"/>
              <w:bottom w:w="120" w:type="dxa"/>
              <w:right w:w="140" w:type="dxa"/>
            </w:tcMar>
            <w:vAlign w:val="center"/>
          </w:tcPr>
          <w:p w14:paraId="53278CC2"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Restart</w:t>
            </w:r>
          </w:p>
        </w:tc>
        <w:tc>
          <w:tcPr>
            <w:tcW w:w="6624" w:type="dxa"/>
            <w:tcMar>
              <w:top w:w="120" w:type="dxa"/>
              <w:left w:w="140" w:type="dxa"/>
              <w:bottom w:w="120" w:type="dxa"/>
              <w:right w:w="140" w:type="dxa"/>
            </w:tcMar>
            <w:vAlign w:val="center"/>
          </w:tcPr>
          <w:p w14:paraId="2F4FD31B"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7"/>
              </w:rPr>
              <w:t>centralpay restart</w:t>
            </w:r>
          </w:p>
        </w:tc>
      </w:tr>
      <w:tr w:rsidR="00BA41FD" w:rsidRPr="00525FDA" w14:paraId="5F2894F6" w14:textId="77777777">
        <w:trPr>
          <w:cantSplit/>
          <w:jc w:val="center"/>
        </w:trPr>
        <w:tc>
          <w:tcPr>
            <w:tcW w:w="3168" w:type="dxa"/>
            <w:tcMar>
              <w:top w:w="120" w:type="dxa"/>
              <w:left w:w="140" w:type="dxa"/>
              <w:bottom w:w="120" w:type="dxa"/>
              <w:right w:w="140" w:type="dxa"/>
            </w:tcMar>
            <w:vAlign w:val="center"/>
          </w:tcPr>
          <w:p w14:paraId="736731B9"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Admin bot آزمایشی</w:t>
            </w:r>
          </w:p>
        </w:tc>
        <w:tc>
          <w:tcPr>
            <w:tcW w:w="6624" w:type="dxa"/>
            <w:tcMar>
              <w:top w:w="120" w:type="dxa"/>
              <w:left w:w="140" w:type="dxa"/>
              <w:bottom w:w="120" w:type="dxa"/>
              <w:right w:w="140" w:type="dxa"/>
            </w:tcMar>
            <w:vAlign w:val="center"/>
          </w:tcPr>
          <w:p w14:paraId="58EB8A61"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7"/>
              </w:rPr>
              <w:t>centralpay admin-bot test-alert</w:t>
            </w:r>
          </w:p>
        </w:tc>
      </w:tr>
    </w:tbl>
    <w:p w14:paraId="32E78686" w14:textId="77777777" w:rsidR="00BA41FD" w:rsidRPr="00525FDA" w:rsidRDefault="00BA41FD" w:rsidP="00525FDA">
      <w:pPr>
        <w:bidi/>
        <w:spacing w:after="0"/>
        <w:jc w:val="center"/>
        <w:rPr>
          <w:rFonts w:ascii="IRANSansXFaNum Medium" w:hAnsi="IRANSansXFaNum Medium" w:cs="IRANSansXFaNum Medium"/>
        </w:rPr>
      </w:pPr>
    </w:p>
    <w:p w14:paraId="77207E65" w14:textId="77777777" w:rsidR="00BA41FD" w:rsidRPr="00525FDA" w:rsidRDefault="00000000" w:rsidP="00525FDA">
      <w:pPr>
        <w:pStyle w:val="Heading1"/>
        <w:bidi/>
        <w:jc w:val="center"/>
        <w:rPr>
          <w:rFonts w:ascii="IRANSansXFaNum Medium" w:hAnsi="IRANSansXFaNum Medium" w:cs="IRANSansXFaNum Medium"/>
        </w:rPr>
      </w:pPr>
      <w:r w:rsidRPr="00525FDA">
        <w:rPr>
          <w:rFonts w:ascii="IRANSansXFaNum Medium" w:hAnsi="IRANSansXFaNum Medium" w:cs="IRANSansXFaNum Medium"/>
          <w:rtl/>
        </w:rPr>
        <w:lastRenderedPageBreak/>
        <w:t>۲۱. واژه‌نامهٔ ساده</w:t>
      </w:r>
    </w:p>
    <w:tbl>
      <w:tblPr>
        <w:tblStyle w:val="TableGrid"/>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2592"/>
        <w:gridCol w:w="7200"/>
      </w:tblGrid>
      <w:tr w:rsidR="00BA41FD" w:rsidRPr="00525FDA" w14:paraId="33E140B0" w14:textId="77777777">
        <w:trPr>
          <w:tblHeader/>
          <w:jc w:val="center"/>
        </w:trPr>
        <w:tc>
          <w:tcPr>
            <w:tcW w:w="2592" w:type="dxa"/>
            <w:shd w:val="clear" w:color="auto" w:fill="DDEBF7"/>
            <w:tcMar>
              <w:top w:w="120" w:type="dxa"/>
              <w:left w:w="140" w:type="dxa"/>
              <w:bottom w:w="120" w:type="dxa"/>
              <w:right w:w="140" w:type="dxa"/>
            </w:tcMar>
            <w:vAlign w:val="center"/>
          </w:tcPr>
          <w:p w14:paraId="349DDFFA"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sz w:val="19"/>
                <w:rtl/>
              </w:rPr>
              <w:t>واژه</w:t>
            </w:r>
          </w:p>
        </w:tc>
        <w:tc>
          <w:tcPr>
            <w:tcW w:w="7200" w:type="dxa"/>
            <w:shd w:val="clear" w:color="auto" w:fill="DDEBF7"/>
            <w:tcMar>
              <w:top w:w="120" w:type="dxa"/>
              <w:left w:w="140" w:type="dxa"/>
              <w:bottom w:w="120" w:type="dxa"/>
              <w:right w:w="140" w:type="dxa"/>
            </w:tcMar>
            <w:vAlign w:val="center"/>
          </w:tcPr>
          <w:p w14:paraId="27A65A41"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sz w:val="19"/>
                <w:rtl/>
              </w:rPr>
              <w:t>تعریف</w:t>
            </w:r>
          </w:p>
        </w:tc>
      </w:tr>
      <w:tr w:rsidR="00BA41FD" w:rsidRPr="00525FDA" w14:paraId="53B1A324" w14:textId="77777777">
        <w:trPr>
          <w:cantSplit/>
          <w:jc w:val="center"/>
        </w:trPr>
        <w:tc>
          <w:tcPr>
            <w:tcW w:w="2592" w:type="dxa"/>
            <w:tcMar>
              <w:top w:w="120" w:type="dxa"/>
              <w:left w:w="140" w:type="dxa"/>
              <w:bottom w:w="120" w:type="dxa"/>
              <w:right w:w="140" w:type="dxa"/>
            </w:tcMar>
            <w:vAlign w:val="center"/>
          </w:tcPr>
          <w:p w14:paraId="637B67F1"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API</w:t>
            </w:r>
          </w:p>
        </w:tc>
        <w:tc>
          <w:tcPr>
            <w:tcW w:w="7200" w:type="dxa"/>
            <w:tcMar>
              <w:top w:w="120" w:type="dxa"/>
              <w:left w:w="140" w:type="dxa"/>
              <w:bottom w:w="120" w:type="dxa"/>
              <w:right w:w="140" w:type="dxa"/>
            </w:tcMar>
            <w:vAlign w:val="center"/>
          </w:tcPr>
          <w:p w14:paraId="104F77BF"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راه استانداردی که دو نرم‌افزار با هم حرف می‌زنند.</w:t>
            </w:r>
          </w:p>
        </w:tc>
      </w:tr>
      <w:tr w:rsidR="00BA41FD" w:rsidRPr="00525FDA" w14:paraId="2149A281" w14:textId="77777777">
        <w:trPr>
          <w:cantSplit/>
          <w:jc w:val="center"/>
        </w:trPr>
        <w:tc>
          <w:tcPr>
            <w:tcW w:w="2592" w:type="dxa"/>
            <w:tcMar>
              <w:top w:w="120" w:type="dxa"/>
              <w:left w:w="140" w:type="dxa"/>
              <w:bottom w:w="120" w:type="dxa"/>
              <w:right w:w="140" w:type="dxa"/>
            </w:tcMar>
            <w:vAlign w:val="center"/>
          </w:tcPr>
          <w:p w14:paraId="60CC843A"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Token / Key</w:t>
            </w:r>
          </w:p>
        </w:tc>
        <w:tc>
          <w:tcPr>
            <w:tcW w:w="7200" w:type="dxa"/>
            <w:tcMar>
              <w:top w:w="120" w:type="dxa"/>
              <w:left w:w="140" w:type="dxa"/>
              <w:bottom w:w="120" w:type="dxa"/>
              <w:right w:w="140" w:type="dxa"/>
            </w:tcMar>
            <w:vAlign w:val="center"/>
          </w:tcPr>
          <w:p w14:paraId="20F99158"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رمزی که هویت یک نرم‌افزار را ثابت می‌کند.</w:t>
            </w:r>
          </w:p>
        </w:tc>
      </w:tr>
      <w:tr w:rsidR="00BA41FD" w:rsidRPr="00525FDA" w14:paraId="76439EB1" w14:textId="77777777">
        <w:trPr>
          <w:cantSplit/>
          <w:jc w:val="center"/>
        </w:trPr>
        <w:tc>
          <w:tcPr>
            <w:tcW w:w="2592" w:type="dxa"/>
            <w:tcMar>
              <w:top w:w="120" w:type="dxa"/>
              <w:left w:w="140" w:type="dxa"/>
              <w:bottom w:w="120" w:type="dxa"/>
              <w:right w:w="140" w:type="dxa"/>
            </w:tcMar>
            <w:vAlign w:val="center"/>
          </w:tcPr>
          <w:p w14:paraId="20EBF7EC"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HTTPS / TLS</w:t>
            </w:r>
          </w:p>
        </w:tc>
        <w:tc>
          <w:tcPr>
            <w:tcW w:w="7200" w:type="dxa"/>
            <w:tcMar>
              <w:top w:w="120" w:type="dxa"/>
              <w:left w:w="140" w:type="dxa"/>
              <w:bottom w:w="120" w:type="dxa"/>
              <w:right w:w="140" w:type="dxa"/>
            </w:tcMar>
            <w:vAlign w:val="center"/>
          </w:tcPr>
          <w:p w14:paraId="1792D009"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رمزگذاری ارتباط شبکه تا رمزها و اطلاعات در مسیر خوانده نشوند.</w:t>
            </w:r>
          </w:p>
        </w:tc>
      </w:tr>
      <w:tr w:rsidR="00BA41FD" w:rsidRPr="00525FDA" w14:paraId="7321A89A" w14:textId="77777777">
        <w:trPr>
          <w:cantSplit/>
          <w:jc w:val="center"/>
        </w:trPr>
        <w:tc>
          <w:tcPr>
            <w:tcW w:w="2592" w:type="dxa"/>
            <w:tcMar>
              <w:top w:w="120" w:type="dxa"/>
              <w:left w:w="140" w:type="dxa"/>
              <w:bottom w:w="120" w:type="dxa"/>
              <w:right w:w="140" w:type="dxa"/>
            </w:tcMar>
            <w:vAlign w:val="center"/>
          </w:tcPr>
          <w:p w14:paraId="1B2BD9B3"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Docker</w:t>
            </w:r>
          </w:p>
        </w:tc>
        <w:tc>
          <w:tcPr>
            <w:tcW w:w="7200" w:type="dxa"/>
            <w:tcMar>
              <w:top w:w="120" w:type="dxa"/>
              <w:left w:w="140" w:type="dxa"/>
              <w:bottom w:w="120" w:type="dxa"/>
              <w:right w:w="140" w:type="dxa"/>
            </w:tcMar>
            <w:vAlign w:val="center"/>
          </w:tcPr>
          <w:p w14:paraId="7C4B62FE"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روش اجرای سرویس‌ها در محیط‌های جدا و قابل مدیریت.</w:t>
            </w:r>
          </w:p>
        </w:tc>
      </w:tr>
      <w:tr w:rsidR="00BA41FD" w:rsidRPr="00525FDA" w14:paraId="27AEBEA4" w14:textId="77777777">
        <w:trPr>
          <w:cantSplit/>
          <w:jc w:val="center"/>
        </w:trPr>
        <w:tc>
          <w:tcPr>
            <w:tcW w:w="2592" w:type="dxa"/>
            <w:tcMar>
              <w:top w:w="120" w:type="dxa"/>
              <w:left w:w="140" w:type="dxa"/>
              <w:bottom w:w="120" w:type="dxa"/>
              <w:right w:w="140" w:type="dxa"/>
            </w:tcMar>
            <w:vAlign w:val="center"/>
          </w:tcPr>
          <w:p w14:paraId="6D4DFF5F"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Container</w:t>
            </w:r>
          </w:p>
        </w:tc>
        <w:tc>
          <w:tcPr>
            <w:tcW w:w="7200" w:type="dxa"/>
            <w:tcMar>
              <w:top w:w="120" w:type="dxa"/>
              <w:left w:w="140" w:type="dxa"/>
              <w:bottom w:w="120" w:type="dxa"/>
              <w:right w:w="140" w:type="dxa"/>
            </w:tcMar>
            <w:vAlign w:val="center"/>
          </w:tcPr>
          <w:p w14:paraId="644AE136"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یک نمونهٔ جداشده از برنامه، مثل api، worker یا db.</w:t>
            </w:r>
          </w:p>
        </w:tc>
      </w:tr>
      <w:tr w:rsidR="00BA41FD" w:rsidRPr="00525FDA" w14:paraId="23B4B7C3" w14:textId="77777777">
        <w:trPr>
          <w:cantSplit/>
          <w:jc w:val="center"/>
        </w:trPr>
        <w:tc>
          <w:tcPr>
            <w:tcW w:w="2592" w:type="dxa"/>
            <w:tcMar>
              <w:top w:w="120" w:type="dxa"/>
              <w:left w:w="140" w:type="dxa"/>
              <w:bottom w:w="120" w:type="dxa"/>
              <w:right w:w="140" w:type="dxa"/>
            </w:tcMar>
            <w:vAlign w:val="center"/>
          </w:tcPr>
          <w:p w14:paraId="75D4743D"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PostgreSQL</w:t>
            </w:r>
          </w:p>
        </w:tc>
        <w:tc>
          <w:tcPr>
            <w:tcW w:w="7200" w:type="dxa"/>
            <w:tcMar>
              <w:top w:w="120" w:type="dxa"/>
              <w:left w:w="140" w:type="dxa"/>
              <w:bottom w:w="120" w:type="dxa"/>
              <w:right w:w="140" w:type="dxa"/>
            </w:tcMar>
            <w:vAlign w:val="center"/>
          </w:tcPr>
          <w:p w14:paraId="727C401E"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پایگاه‌داده‌ای که پرداخت‌ها، صف‌ها و تاریخچه را نگه می‌دارد.</w:t>
            </w:r>
          </w:p>
        </w:tc>
      </w:tr>
      <w:tr w:rsidR="00BA41FD" w:rsidRPr="00525FDA" w14:paraId="237EFD21" w14:textId="77777777">
        <w:trPr>
          <w:cantSplit/>
          <w:jc w:val="center"/>
        </w:trPr>
        <w:tc>
          <w:tcPr>
            <w:tcW w:w="2592" w:type="dxa"/>
            <w:tcMar>
              <w:top w:w="120" w:type="dxa"/>
              <w:left w:w="140" w:type="dxa"/>
              <w:bottom w:w="120" w:type="dxa"/>
              <w:right w:w="140" w:type="dxa"/>
            </w:tcMar>
            <w:vAlign w:val="center"/>
          </w:tcPr>
          <w:p w14:paraId="66FA66DD"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Migration</w:t>
            </w:r>
          </w:p>
        </w:tc>
        <w:tc>
          <w:tcPr>
            <w:tcW w:w="7200" w:type="dxa"/>
            <w:tcMar>
              <w:top w:w="120" w:type="dxa"/>
              <w:left w:w="140" w:type="dxa"/>
              <w:bottom w:w="120" w:type="dxa"/>
              <w:right w:w="140" w:type="dxa"/>
            </w:tcMar>
            <w:vAlign w:val="center"/>
          </w:tcPr>
          <w:p w14:paraId="2F4920E0"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تغییر کنترل‌شدهٔ ساختار پایگاه‌داده هنگام ارتقای نسخه.</w:t>
            </w:r>
          </w:p>
        </w:tc>
      </w:tr>
      <w:tr w:rsidR="00BA41FD" w:rsidRPr="00525FDA" w14:paraId="2EB5858E" w14:textId="77777777">
        <w:trPr>
          <w:cantSplit/>
          <w:jc w:val="center"/>
        </w:trPr>
        <w:tc>
          <w:tcPr>
            <w:tcW w:w="2592" w:type="dxa"/>
            <w:tcMar>
              <w:top w:w="120" w:type="dxa"/>
              <w:left w:w="140" w:type="dxa"/>
              <w:bottom w:w="120" w:type="dxa"/>
              <w:right w:w="140" w:type="dxa"/>
            </w:tcMar>
            <w:vAlign w:val="center"/>
          </w:tcPr>
          <w:p w14:paraId="59C1A6F7"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Checksum / SHA-256</w:t>
            </w:r>
          </w:p>
        </w:tc>
        <w:tc>
          <w:tcPr>
            <w:tcW w:w="7200" w:type="dxa"/>
            <w:tcMar>
              <w:top w:w="120" w:type="dxa"/>
              <w:left w:w="140" w:type="dxa"/>
              <w:bottom w:w="120" w:type="dxa"/>
              <w:right w:w="140" w:type="dxa"/>
            </w:tcMar>
            <w:vAlign w:val="center"/>
          </w:tcPr>
          <w:p w14:paraId="752F329C"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اثر انگشت فایل برای تشخیص تغییر یا خرابی.</w:t>
            </w:r>
          </w:p>
        </w:tc>
      </w:tr>
      <w:tr w:rsidR="00BA41FD" w:rsidRPr="00525FDA" w14:paraId="20ADB395" w14:textId="77777777">
        <w:trPr>
          <w:cantSplit/>
          <w:jc w:val="center"/>
        </w:trPr>
        <w:tc>
          <w:tcPr>
            <w:tcW w:w="2592" w:type="dxa"/>
            <w:tcMar>
              <w:top w:w="120" w:type="dxa"/>
              <w:left w:w="140" w:type="dxa"/>
              <w:bottom w:w="120" w:type="dxa"/>
              <w:right w:w="140" w:type="dxa"/>
            </w:tcMar>
            <w:vAlign w:val="center"/>
          </w:tcPr>
          <w:p w14:paraId="04D16E3C"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Commit</w:t>
            </w:r>
          </w:p>
        </w:tc>
        <w:tc>
          <w:tcPr>
            <w:tcW w:w="7200" w:type="dxa"/>
            <w:tcMar>
              <w:top w:w="120" w:type="dxa"/>
              <w:left w:w="140" w:type="dxa"/>
              <w:bottom w:w="120" w:type="dxa"/>
              <w:right w:w="140" w:type="dxa"/>
            </w:tcMar>
            <w:vAlign w:val="center"/>
          </w:tcPr>
          <w:p w14:paraId="717E9882"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نسخهٔ دقیق کد در Git.</w:t>
            </w:r>
          </w:p>
        </w:tc>
      </w:tr>
      <w:tr w:rsidR="00BA41FD" w:rsidRPr="00525FDA" w14:paraId="2E48B70C" w14:textId="77777777">
        <w:trPr>
          <w:cantSplit/>
          <w:jc w:val="center"/>
        </w:trPr>
        <w:tc>
          <w:tcPr>
            <w:tcW w:w="2592" w:type="dxa"/>
            <w:tcMar>
              <w:top w:w="120" w:type="dxa"/>
              <w:left w:w="140" w:type="dxa"/>
              <w:bottom w:w="120" w:type="dxa"/>
              <w:right w:w="140" w:type="dxa"/>
            </w:tcMar>
            <w:vAlign w:val="center"/>
          </w:tcPr>
          <w:p w14:paraId="42CF1473"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Tag</w:t>
            </w:r>
          </w:p>
        </w:tc>
        <w:tc>
          <w:tcPr>
            <w:tcW w:w="7200" w:type="dxa"/>
            <w:tcMar>
              <w:top w:w="120" w:type="dxa"/>
              <w:left w:w="140" w:type="dxa"/>
              <w:bottom w:w="120" w:type="dxa"/>
              <w:right w:w="140" w:type="dxa"/>
            </w:tcMar>
            <w:vAlign w:val="center"/>
          </w:tcPr>
          <w:p w14:paraId="1D5057E5"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نام نسخهٔ انتشار که به یک Commit مشخص اشاره می‌کند.</w:t>
            </w:r>
          </w:p>
        </w:tc>
      </w:tr>
      <w:tr w:rsidR="00BA41FD" w:rsidRPr="00525FDA" w14:paraId="1D48B135" w14:textId="77777777">
        <w:trPr>
          <w:cantSplit/>
          <w:jc w:val="center"/>
        </w:trPr>
        <w:tc>
          <w:tcPr>
            <w:tcW w:w="2592" w:type="dxa"/>
            <w:tcMar>
              <w:top w:w="120" w:type="dxa"/>
              <w:left w:w="140" w:type="dxa"/>
              <w:bottom w:w="120" w:type="dxa"/>
              <w:right w:w="140" w:type="dxa"/>
            </w:tcMar>
            <w:vAlign w:val="center"/>
          </w:tcPr>
          <w:p w14:paraId="36A30C72"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SBOM</w:t>
            </w:r>
          </w:p>
        </w:tc>
        <w:tc>
          <w:tcPr>
            <w:tcW w:w="7200" w:type="dxa"/>
            <w:tcMar>
              <w:top w:w="120" w:type="dxa"/>
              <w:left w:w="140" w:type="dxa"/>
              <w:bottom w:w="120" w:type="dxa"/>
              <w:right w:w="140" w:type="dxa"/>
            </w:tcMar>
            <w:vAlign w:val="center"/>
          </w:tcPr>
          <w:p w14:paraId="28213706"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فهرست اجزای نرم‌افزاری موجود در انتشار.</w:t>
            </w:r>
          </w:p>
        </w:tc>
      </w:tr>
      <w:tr w:rsidR="00BA41FD" w:rsidRPr="00525FDA" w14:paraId="6BC6C022" w14:textId="77777777">
        <w:trPr>
          <w:cantSplit/>
          <w:jc w:val="center"/>
        </w:trPr>
        <w:tc>
          <w:tcPr>
            <w:tcW w:w="2592" w:type="dxa"/>
            <w:tcMar>
              <w:top w:w="120" w:type="dxa"/>
              <w:left w:w="140" w:type="dxa"/>
              <w:bottom w:w="120" w:type="dxa"/>
              <w:right w:w="140" w:type="dxa"/>
            </w:tcMar>
            <w:vAlign w:val="center"/>
          </w:tcPr>
          <w:p w14:paraId="08C2F16F"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Idempotent</w:t>
            </w:r>
          </w:p>
        </w:tc>
        <w:tc>
          <w:tcPr>
            <w:tcW w:w="7200" w:type="dxa"/>
            <w:tcMar>
              <w:top w:w="120" w:type="dxa"/>
              <w:left w:w="140" w:type="dxa"/>
              <w:bottom w:w="120" w:type="dxa"/>
              <w:right w:w="140" w:type="dxa"/>
            </w:tcMar>
            <w:vAlign w:val="center"/>
          </w:tcPr>
          <w:p w14:paraId="39B4E520"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اگر یک درخواست دوبار ارسال شود، نتیجهٔ مالی دوبار اعمال نشود.</w:t>
            </w:r>
          </w:p>
        </w:tc>
      </w:tr>
      <w:tr w:rsidR="00BA41FD" w:rsidRPr="00525FDA" w14:paraId="49DC0780" w14:textId="77777777">
        <w:trPr>
          <w:cantSplit/>
          <w:jc w:val="center"/>
        </w:trPr>
        <w:tc>
          <w:tcPr>
            <w:tcW w:w="2592" w:type="dxa"/>
            <w:tcMar>
              <w:top w:w="120" w:type="dxa"/>
              <w:left w:w="140" w:type="dxa"/>
              <w:bottom w:w="120" w:type="dxa"/>
              <w:right w:w="140" w:type="dxa"/>
            </w:tcMar>
            <w:vAlign w:val="center"/>
          </w:tcPr>
          <w:p w14:paraId="42C5CB71"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RPO / RTO</w:t>
            </w:r>
          </w:p>
        </w:tc>
        <w:tc>
          <w:tcPr>
            <w:tcW w:w="7200" w:type="dxa"/>
            <w:tcMar>
              <w:top w:w="120" w:type="dxa"/>
              <w:left w:w="140" w:type="dxa"/>
              <w:bottom w:w="120" w:type="dxa"/>
              <w:right w:w="140" w:type="dxa"/>
            </w:tcMar>
            <w:vAlign w:val="center"/>
          </w:tcPr>
          <w:p w14:paraId="391A87E4"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RPO یعنی حداکثر داده‌ای که در بدترین حالت ممکن است از دست برود؛ RTO یعنی زمان تقریبی لازم برای بازگرداندن سرویس.</w:t>
            </w:r>
          </w:p>
        </w:tc>
      </w:tr>
    </w:tbl>
    <w:p w14:paraId="191892E4" w14:textId="77777777" w:rsidR="00BA41FD" w:rsidRPr="00525FDA" w:rsidRDefault="00BA41FD" w:rsidP="00525FDA">
      <w:pPr>
        <w:bidi/>
        <w:spacing w:after="0"/>
        <w:jc w:val="center"/>
        <w:rPr>
          <w:rFonts w:ascii="IRANSansXFaNum Medium" w:hAnsi="IRANSansXFaNum Medium" w:cs="IRANSansXFaNum Medium"/>
        </w:rPr>
      </w:pPr>
    </w:p>
    <w:p w14:paraId="5EC8030D" w14:textId="77777777" w:rsidR="00BA41FD" w:rsidRPr="00525FDA" w:rsidRDefault="00000000" w:rsidP="00525FDA">
      <w:pPr>
        <w:pStyle w:val="Heading1"/>
        <w:pageBreakBefore w:val="0"/>
        <w:bidi/>
        <w:jc w:val="center"/>
        <w:rPr>
          <w:rFonts w:ascii="IRANSansXFaNum Medium" w:hAnsi="IRANSansXFaNum Medium" w:cs="IRANSansXFaNum Medium"/>
        </w:rPr>
      </w:pPr>
      <w:r w:rsidRPr="00525FDA">
        <w:rPr>
          <w:rFonts w:ascii="IRANSansXFaNum Medium" w:hAnsi="IRANSansXFaNum Medium" w:cs="IRANSansXFaNum Medium"/>
          <w:rtl/>
        </w:rPr>
        <w:lastRenderedPageBreak/>
        <w:t>۲۲. منابع، محدودیت‌ها و سابقهٔ سند</w:t>
      </w:r>
    </w:p>
    <w:p w14:paraId="3A29FBD7" w14:textId="77777777" w:rsidR="00BA41FD" w:rsidRPr="00525FDA" w:rsidRDefault="00000000" w:rsidP="00525FDA">
      <w:pPr>
        <w:pStyle w:val="Heading2"/>
        <w:bidi/>
        <w:jc w:val="center"/>
        <w:rPr>
          <w:rFonts w:ascii="IRANSansXFaNum Medium" w:hAnsi="IRANSansXFaNum Medium" w:cs="IRANSansXFaNum Medium"/>
        </w:rPr>
      </w:pPr>
      <w:r w:rsidRPr="00525FDA">
        <w:rPr>
          <w:rFonts w:ascii="IRANSansXFaNum Medium" w:hAnsi="IRANSansXFaNum Medium" w:cs="IRANSansXFaNum Medium"/>
          <w:rtl/>
        </w:rPr>
        <w:t>منابع داخلی پروژه</w:t>
      </w:r>
    </w:p>
    <w:p w14:paraId="77AF3314"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IRANSansXFaNum Medium" w:hAnsi="IRANSansXFaNum Medium" w:cs="IRANSansXFaNum Medium"/>
          <w:rtl/>
        </w:rPr>
        <w:t>• README.md - معرفی، معماری، مسیر پرداخت، وضعیت‌ها و کارمزد</w:t>
      </w:r>
    </w:p>
    <w:p w14:paraId="17478D84"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IRANSansXFaNum Medium" w:hAnsi="IRANSansXFaNum Medium" w:cs="IRANSansXFaNum Medium"/>
          <w:rtl/>
        </w:rPr>
        <w:t>• INSTALL_FA.md - راهنمای نصب فارسی</w:t>
      </w:r>
    </w:p>
    <w:p w14:paraId="2F0CAF2F"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IRANSansXFaNum Medium" w:hAnsi="IRANSansXFaNum Medium" w:cs="IRANSansXFaNum Medium"/>
          <w:rtl/>
        </w:rPr>
        <w:t>• OPERATIONS_FA.md - راهنمای بهره‌برداری فارسی</w:t>
      </w:r>
    </w:p>
    <w:p w14:paraId="14A97AB0"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IRANSansXFaNum Medium" w:hAnsi="IRANSansXFaNum Medium" w:cs="IRANSansXFaNum Medium"/>
          <w:rtl/>
        </w:rPr>
        <w:t>• BACKUP_RESTORE_FA.md - پشتیبان‌گیری و بازیابی</w:t>
      </w:r>
    </w:p>
    <w:p w14:paraId="44D478E5"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IRANSansXFaNum Medium" w:hAnsi="IRANSansXFaNum Medium" w:cs="IRANSansXFaNum Medium"/>
          <w:rtl/>
        </w:rPr>
        <w:t>• ADMIN_BOT_FA.md - ربات مدیریتی</w:t>
      </w:r>
    </w:p>
    <w:p w14:paraId="262EC38F"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IRANSansXFaNum Medium" w:hAnsi="IRANSansXFaNum Medium" w:cs="IRANSansXFaNum Medium"/>
          <w:rtl/>
        </w:rPr>
        <w:t>• PRODUCTION_CHECKLIST_FA.md - چک‌لیست تولید</w:t>
      </w:r>
    </w:p>
    <w:p w14:paraId="6B10FAAC"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IRANSansXFaNum Medium" w:hAnsi="IRANSansXFaNum Medium" w:cs="IRANSansXFaNum Medium"/>
          <w:rtl/>
        </w:rPr>
        <w:t>• RELEASE_RISK_REGISTER.md - وضعیت ریسک‌ها و دروازه‌های B1 تا B5</w:t>
      </w:r>
    </w:p>
    <w:p w14:paraId="056D7B65"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IRANSansXFaNum Medium" w:hAnsi="IRANSansXFaNum Medium" w:cs="IRANSansXFaNum Medium"/>
          <w:rtl/>
        </w:rPr>
        <w:t>• scripts/centralpay - منطق مدیریت، Update و Rollback</w:t>
      </w:r>
    </w:p>
    <w:p w14:paraId="54237C2D" w14:textId="77777777" w:rsidR="00BA41FD" w:rsidRPr="00525FDA" w:rsidRDefault="00000000" w:rsidP="00525FDA">
      <w:pPr>
        <w:bidi/>
        <w:spacing w:after="50"/>
        <w:ind w:right="259" w:hanging="230"/>
        <w:jc w:val="center"/>
        <w:rPr>
          <w:rFonts w:ascii="IRANSansXFaNum Medium" w:hAnsi="IRANSansXFaNum Medium" w:cs="IRANSansXFaNum Medium"/>
        </w:rPr>
      </w:pPr>
      <w:r w:rsidRPr="00525FDA">
        <w:rPr>
          <w:rFonts w:ascii="IRANSansXFaNum Medium" w:hAnsi="IRANSansXFaNum Medium" w:cs="IRANSansXFaNum Medium"/>
          <w:rtl/>
        </w:rPr>
        <w:t>• tests/test_update_integrity.py و tests/test_deployment.py - آزمون‌های Manifest، SOURCE_COMMIT و بازیابی کارمزد نصاب</w:t>
      </w:r>
    </w:p>
    <w:p w14:paraId="705FA3CF" w14:textId="77777777" w:rsidR="00BA41FD" w:rsidRPr="00525FDA" w:rsidRDefault="00000000" w:rsidP="00525FDA">
      <w:pPr>
        <w:pStyle w:val="Heading2"/>
        <w:bidi/>
        <w:jc w:val="center"/>
        <w:rPr>
          <w:rFonts w:ascii="IRANSansXFaNum Medium" w:hAnsi="IRANSansXFaNum Medium" w:cs="IRANSansXFaNum Medium"/>
        </w:rPr>
      </w:pPr>
      <w:r w:rsidRPr="00525FDA">
        <w:rPr>
          <w:rFonts w:ascii="IRANSansXFaNum Medium" w:hAnsi="IRANSansXFaNum Medium" w:cs="IRANSansXFaNum Medium"/>
          <w:rtl/>
        </w:rPr>
        <w:t>وضعیت کد مبنای سند</w:t>
      </w:r>
    </w:p>
    <w:tbl>
      <w:tblPr>
        <w:tblStyle w:val="TableGrid"/>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2880"/>
        <w:gridCol w:w="6912"/>
      </w:tblGrid>
      <w:tr w:rsidR="00BA41FD" w:rsidRPr="00525FDA" w14:paraId="43663F65" w14:textId="77777777">
        <w:trPr>
          <w:tblHeader/>
          <w:jc w:val="center"/>
        </w:trPr>
        <w:tc>
          <w:tcPr>
            <w:tcW w:w="2880" w:type="dxa"/>
            <w:shd w:val="clear" w:color="auto" w:fill="DDEBF7"/>
            <w:tcMar>
              <w:top w:w="120" w:type="dxa"/>
              <w:left w:w="140" w:type="dxa"/>
              <w:bottom w:w="120" w:type="dxa"/>
              <w:right w:w="140" w:type="dxa"/>
            </w:tcMar>
            <w:vAlign w:val="center"/>
          </w:tcPr>
          <w:p w14:paraId="201C37C2"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sz w:val="19"/>
                <w:rtl/>
              </w:rPr>
              <w:t>مورد</w:t>
            </w:r>
          </w:p>
        </w:tc>
        <w:tc>
          <w:tcPr>
            <w:tcW w:w="6912" w:type="dxa"/>
            <w:shd w:val="clear" w:color="auto" w:fill="DDEBF7"/>
            <w:tcMar>
              <w:top w:w="120" w:type="dxa"/>
              <w:left w:w="140" w:type="dxa"/>
              <w:bottom w:w="120" w:type="dxa"/>
              <w:right w:w="140" w:type="dxa"/>
            </w:tcMar>
            <w:vAlign w:val="center"/>
          </w:tcPr>
          <w:p w14:paraId="7593D52E"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b/>
                <w:sz w:val="19"/>
                <w:rtl/>
              </w:rPr>
              <w:t>مقدار</w:t>
            </w:r>
          </w:p>
        </w:tc>
      </w:tr>
      <w:tr w:rsidR="00BA41FD" w:rsidRPr="00525FDA" w14:paraId="06BA2789" w14:textId="77777777">
        <w:trPr>
          <w:cantSplit/>
          <w:jc w:val="center"/>
        </w:trPr>
        <w:tc>
          <w:tcPr>
            <w:tcW w:w="2880" w:type="dxa"/>
            <w:tcMar>
              <w:top w:w="120" w:type="dxa"/>
              <w:left w:w="140" w:type="dxa"/>
              <w:bottom w:w="120" w:type="dxa"/>
              <w:right w:w="140" w:type="dxa"/>
            </w:tcMar>
            <w:vAlign w:val="center"/>
          </w:tcPr>
          <w:p w14:paraId="449ADEEE"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شاخه</w:t>
            </w:r>
          </w:p>
        </w:tc>
        <w:tc>
          <w:tcPr>
            <w:tcW w:w="6912" w:type="dxa"/>
            <w:tcMar>
              <w:top w:w="120" w:type="dxa"/>
              <w:left w:w="140" w:type="dxa"/>
              <w:bottom w:w="120" w:type="dxa"/>
              <w:right w:w="140" w:type="dxa"/>
            </w:tcMar>
            <w:vAlign w:val="center"/>
          </w:tcPr>
          <w:p w14:paraId="0467371E"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main</w:t>
            </w:r>
          </w:p>
        </w:tc>
      </w:tr>
      <w:tr w:rsidR="00BA41FD" w:rsidRPr="00525FDA" w14:paraId="5022AEA9" w14:textId="77777777">
        <w:trPr>
          <w:cantSplit/>
          <w:jc w:val="center"/>
        </w:trPr>
        <w:tc>
          <w:tcPr>
            <w:tcW w:w="2880" w:type="dxa"/>
            <w:tcMar>
              <w:top w:w="120" w:type="dxa"/>
              <w:left w:w="140" w:type="dxa"/>
              <w:bottom w:w="120" w:type="dxa"/>
              <w:right w:w="140" w:type="dxa"/>
            </w:tcMar>
            <w:vAlign w:val="center"/>
          </w:tcPr>
          <w:p w14:paraId="2E8B57A3"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Commit</w:t>
            </w:r>
          </w:p>
        </w:tc>
        <w:tc>
          <w:tcPr>
            <w:tcW w:w="6912" w:type="dxa"/>
            <w:tcMar>
              <w:top w:w="120" w:type="dxa"/>
              <w:left w:w="140" w:type="dxa"/>
              <w:bottom w:w="120" w:type="dxa"/>
              <w:right w:w="140" w:type="dxa"/>
            </w:tcMar>
            <w:vAlign w:val="center"/>
          </w:tcPr>
          <w:p w14:paraId="32ADC9C7"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7"/>
              </w:rPr>
              <w:t>372b911f842040c444d363e5e64c426064c622c8</w:t>
            </w:r>
          </w:p>
        </w:tc>
      </w:tr>
      <w:tr w:rsidR="00BA41FD" w:rsidRPr="00525FDA" w14:paraId="2B6CEA93" w14:textId="77777777">
        <w:trPr>
          <w:cantSplit/>
          <w:jc w:val="center"/>
        </w:trPr>
        <w:tc>
          <w:tcPr>
            <w:tcW w:w="2880" w:type="dxa"/>
            <w:tcMar>
              <w:top w:w="120" w:type="dxa"/>
              <w:left w:w="140" w:type="dxa"/>
              <w:bottom w:w="120" w:type="dxa"/>
              <w:right w:w="140" w:type="dxa"/>
            </w:tcMar>
            <w:vAlign w:val="center"/>
          </w:tcPr>
          <w:p w14:paraId="5D935B4A"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PR آخر بررسی‌شده</w:t>
            </w:r>
          </w:p>
        </w:tc>
        <w:tc>
          <w:tcPr>
            <w:tcW w:w="6912" w:type="dxa"/>
            <w:tcMar>
              <w:top w:w="120" w:type="dxa"/>
              <w:left w:w="140" w:type="dxa"/>
              <w:bottom w:w="120" w:type="dxa"/>
              <w:right w:w="140" w:type="dxa"/>
            </w:tcMar>
            <w:vAlign w:val="center"/>
          </w:tcPr>
          <w:p w14:paraId="7922142D"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شماره ۳۲ - strict release-manifest exactness</w:t>
            </w:r>
          </w:p>
        </w:tc>
      </w:tr>
      <w:tr w:rsidR="00BA41FD" w:rsidRPr="00525FDA" w14:paraId="5E65995C" w14:textId="77777777">
        <w:trPr>
          <w:cantSplit/>
          <w:jc w:val="center"/>
        </w:trPr>
        <w:tc>
          <w:tcPr>
            <w:tcW w:w="2880" w:type="dxa"/>
            <w:tcMar>
              <w:top w:w="120" w:type="dxa"/>
              <w:left w:w="140" w:type="dxa"/>
              <w:bottom w:w="120" w:type="dxa"/>
              <w:right w:w="140" w:type="dxa"/>
            </w:tcMar>
            <w:vAlign w:val="center"/>
          </w:tcPr>
          <w:p w14:paraId="0C6FD65B"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CI PR 32</w:t>
            </w:r>
          </w:p>
        </w:tc>
        <w:tc>
          <w:tcPr>
            <w:tcW w:w="6912" w:type="dxa"/>
            <w:tcMar>
              <w:top w:w="120" w:type="dxa"/>
              <w:left w:w="140" w:type="dxa"/>
              <w:bottom w:w="120" w:type="dxa"/>
              <w:right w:w="140" w:type="dxa"/>
            </w:tcMar>
            <w:vAlign w:val="center"/>
          </w:tcPr>
          <w:p w14:paraId="397F2971"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Run 29686271168 - همهٔ Jobها موفق</w:t>
            </w:r>
          </w:p>
        </w:tc>
      </w:tr>
      <w:tr w:rsidR="00BA41FD" w:rsidRPr="00525FDA" w14:paraId="1941E993" w14:textId="77777777">
        <w:trPr>
          <w:cantSplit/>
          <w:jc w:val="center"/>
        </w:trPr>
        <w:tc>
          <w:tcPr>
            <w:tcW w:w="2880" w:type="dxa"/>
            <w:tcMar>
              <w:top w:w="120" w:type="dxa"/>
              <w:left w:w="140" w:type="dxa"/>
              <w:bottom w:w="120" w:type="dxa"/>
              <w:right w:w="140" w:type="dxa"/>
            </w:tcMar>
            <w:vAlign w:val="center"/>
          </w:tcPr>
          <w:p w14:paraId="7AB938EF"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نسخهٔ برنامه</w:t>
            </w:r>
          </w:p>
        </w:tc>
        <w:tc>
          <w:tcPr>
            <w:tcW w:w="6912" w:type="dxa"/>
            <w:tcMar>
              <w:top w:w="120" w:type="dxa"/>
              <w:left w:w="140" w:type="dxa"/>
              <w:bottom w:w="120" w:type="dxa"/>
              <w:right w:w="140" w:type="dxa"/>
            </w:tcMar>
            <w:vAlign w:val="center"/>
          </w:tcPr>
          <w:p w14:paraId="2ECA12D9"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0.6.0-rc1</w:t>
            </w:r>
          </w:p>
        </w:tc>
      </w:tr>
      <w:tr w:rsidR="00BA41FD" w:rsidRPr="00525FDA" w14:paraId="4F94E964" w14:textId="77777777">
        <w:trPr>
          <w:cantSplit/>
          <w:jc w:val="center"/>
        </w:trPr>
        <w:tc>
          <w:tcPr>
            <w:tcW w:w="2880" w:type="dxa"/>
            <w:tcMar>
              <w:top w:w="120" w:type="dxa"/>
              <w:left w:w="140" w:type="dxa"/>
              <w:bottom w:w="120" w:type="dxa"/>
              <w:right w:w="140" w:type="dxa"/>
            </w:tcMar>
            <w:vAlign w:val="center"/>
          </w:tcPr>
          <w:p w14:paraId="10AA5E9C"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وضعیت نهایی</w:t>
            </w:r>
          </w:p>
        </w:tc>
        <w:tc>
          <w:tcPr>
            <w:tcW w:w="6912" w:type="dxa"/>
            <w:tcMar>
              <w:top w:w="120" w:type="dxa"/>
              <w:left w:w="140" w:type="dxa"/>
              <w:bottom w:w="120" w:type="dxa"/>
              <w:right w:w="140" w:type="dxa"/>
            </w:tcMar>
            <w:vAlign w:val="center"/>
          </w:tcPr>
          <w:p w14:paraId="72FC2E9B" w14:textId="77777777" w:rsidR="00BA41FD" w:rsidRPr="00525FDA" w:rsidRDefault="00000000" w:rsidP="00525FDA">
            <w:pPr>
              <w:bidi/>
              <w:jc w:val="center"/>
              <w:rPr>
                <w:rFonts w:ascii="IRANSansXFaNum Medium" w:hAnsi="IRANSansXFaNum Medium" w:cs="IRANSansXFaNum Medium"/>
              </w:rPr>
            </w:pPr>
            <w:r w:rsidRPr="00525FDA">
              <w:rPr>
                <w:rFonts w:ascii="IRANSansXFaNum Medium" w:hAnsi="IRANSansXFaNum Medium" w:cs="IRANSansXFaNum Medium"/>
                <w:sz w:val="19"/>
                <w:rtl/>
              </w:rPr>
              <w:t>Production validation incomplete</w:t>
            </w:r>
          </w:p>
        </w:tc>
      </w:tr>
    </w:tbl>
    <w:p w14:paraId="1ECA8F8D" w14:textId="77777777" w:rsidR="00BA41FD" w:rsidRPr="00525FDA" w:rsidRDefault="00BA41FD" w:rsidP="00525FDA">
      <w:pPr>
        <w:bidi/>
        <w:spacing w:after="0"/>
        <w:jc w:val="center"/>
        <w:rPr>
          <w:rFonts w:ascii="IRANSansXFaNum Medium" w:hAnsi="IRANSansXFaNum Medium" w:cs="IRANSansXFaNum Medium"/>
        </w:rPr>
      </w:pPr>
    </w:p>
    <w:p w14:paraId="5BF1CF1D" w14:textId="77777777" w:rsidR="00BA41FD" w:rsidRPr="00525FDA" w:rsidRDefault="00000000" w:rsidP="00525FDA">
      <w:pPr>
        <w:pStyle w:val="SmallNote"/>
        <w:bidi/>
        <w:jc w:val="center"/>
        <w:rPr>
          <w:rFonts w:ascii="IRANSansXFaNum Medium" w:hAnsi="IRANSansXFaNum Medium" w:cs="IRANSansXFaNum Medium"/>
        </w:rPr>
      </w:pPr>
      <w:r w:rsidRPr="00525FDA">
        <w:rPr>
          <w:rFonts w:ascii="IRANSansXFaNum Medium" w:hAnsi="IRANSansXFaNum Medium" w:cs="IRANSansXFaNum Medium"/>
          <w:rtl/>
        </w:rPr>
        <w:t>این سند راهنمای عملیاتی است و جای قرارداد CentralPay، سیاست مالی کسب‌وکار، مشاورهٔ حقوقی، الزامات مالیاتی یا تأیید توسعه‌دهندهٔ ربات فروش را نمی‌گیرد. هر تغییر نسخه ممکن است بخشی از دستورها یا وضعیت دروازه‌های انتشار را عوض کند؛ پیش از استفاده، Commit و Release Risk Register را دوباره بررسی کنید.</w:t>
      </w:r>
    </w:p>
    <w:sectPr w:rsidR="00BA41FD" w:rsidRPr="00525FDA" w:rsidSect="00034616">
      <w:headerReference w:type="default" r:id="rId8"/>
      <w:footerReference w:type="default" r:id="rId9"/>
      <w:pgSz w:w="12240" w:h="15840"/>
      <w:pgMar w:top="1037" w:right="1123" w:bottom="1037" w:left="1123" w:header="36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9CB1B" w14:textId="77777777" w:rsidR="00072030" w:rsidRDefault="00072030">
      <w:pPr>
        <w:spacing w:after="0" w:line="240" w:lineRule="auto"/>
        <w:rPr>
          <w:rFonts w:hint="eastAsia"/>
        </w:rPr>
      </w:pPr>
      <w:r>
        <w:separator/>
      </w:r>
    </w:p>
  </w:endnote>
  <w:endnote w:type="continuationSeparator" w:id="0">
    <w:p w14:paraId="7F884C4B" w14:textId="77777777" w:rsidR="00072030" w:rsidRDefault="0007203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oto Naskh Arabi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IRANSansXFaNum Medium">
    <w:panose1 w:val="00000000000000000000"/>
    <w:charset w:val="00"/>
    <w:family w:val="auto"/>
    <w:pitch w:val="variable"/>
    <w:sig w:usb0="00002003" w:usb1="80000000" w:usb2="00000008" w:usb3="00000000" w:csb0="00000041" w:csb1="00000000"/>
  </w:font>
  <w:font w:name="Segoe UI Symbol">
    <w:panose1 w:val="020B0502040204020203"/>
    <w:charset w:val="00"/>
    <w:family w:val="swiss"/>
    <w:pitch w:val="variable"/>
    <w:sig w:usb0="800001E3" w:usb1="1200FFEF" w:usb2="00040000" w:usb3="00000000" w:csb0="00000001" w:csb1="00000000"/>
  </w:font>
  <w:font w:name="Noto Sans Arab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A413A" w14:textId="77777777" w:rsidR="00BA41FD" w:rsidRDefault="00000000">
    <w:pPr>
      <w:pStyle w:val="Footer"/>
      <w:jc w:val="center"/>
      <w:rPr>
        <w:rFonts w:hint="eastAsia"/>
      </w:rPr>
    </w:pPr>
    <w:r>
      <w:rPr>
        <w:color w:val="6B7280"/>
        <w:sz w:val="17"/>
        <w:rtl/>
      </w:rPr>
      <w:t xml:space="preserve">صفحه </w:t>
    </w:r>
    <w:r>
      <w:rPr>
        <w:color w:val="6B7280"/>
        <w:sz w:val="17"/>
        <w:rtl/>
      </w:rPr>
      <w:fldChar w:fldCharType="begin"/>
    </w:r>
    <w:r>
      <w:rPr>
        <w:color w:val="6B7280"/>
        <w:sz w:val="17"/>
        <w:rtl/>
      </w:rPr>
      <w:instrText xml:space="preserve"> PAGE </w:instrText>
    </w:r>
    <w:r w:rsidR="00525FDA">
      <w:rPr>
        <w:rFonts w:hint="eastAsia"/>
        <w:color w:val="6B7280"/>
        <w:sz w:val="17"/>
        <w:rtl/>
      </w:rPr>
      <w:fldChar w:fldCharType="separate"/>
    </w:r>
    <w:r w:rsidR="00525FDA">
      <w:rPr>
        <w:rFonts w:hint="eastAsia"/>
        <w:noProof/>
        <w:color w:val="6B7280"/>
        <w:sz w:val="17"/>
      </w:rPr>
      <w:t>1</w:t>
    </w:r>
    <w:r>
      <w:rPr>
        <w:color w:val="6B7280"/>
        <w:sz w:val="17"/>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A338C" w14:textId="77777777" w:rsidR="00072030" w:rsidRDefault="00072030">
      <w:pPr>
        <w:spacing w:after="0" w:line="240" w:lineRule="auto"/>
        <w:rPr>
          <w:rFonts w:hint="eastAsia"/>
        </w:rPr>
      </w:pPr>
      <w:r>
        <w:separator/>
      </w:r>
    </w:p>
  </w:footnote>
  <w:footnote w:type="continuationSeparator" w:id="0">
    <w:p w14:paraId="1AEDE877" w14:textId="77777777" w:rsidR="00072030" w:rsidRDefault="0007203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087DD" w14:textId="77777777" w:rsidR="00BA41FD" w:rsidRDefault="00000000">
    <w:pPr>
      <w:pStyle w:val="Header"/>
      <w:bidi/>
      <w:jc w:val="center"/>
      <w:rPr>
        <w:rFonts w:hint="eastAsia"/>
      </w:rPr>
    </w:pPr>
    <w:r>
      <w:rPr>
        <w:rFonts w:ascii="Noto Sans Arabic" w:hAnsi="Noto Sans Arabic"/>
        <w:color w:val="6B7280"/>
        <w:sz w:val="17"/>
        <w:rtl/>
      </w:rPr>
      <w:t>راهنمای جامع CentralPay Bridge - نسخه 0.6.0-rc1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1857205">
    <w:abstractNumId w:val="8"/>
  </w:num>
  <w:num w:numId="2" w16cid:durableId="1875802807">
    <w:abstractNumId w:val="6"/>
  </w:num>
  <w:num w:numId="3" w16cid:durableId="422259338">
    <w:abstractNumId w:val="5"/>
  </w:num>
  <w:num w:numId="4" w16cid:durableId="1649089695">
    <w:abstractNumId w:val="4"/>
  </w:num>
  <w:num w:numId="5" w16cid:durableId="1015963597">
    <w:abstractNumId w:val="7"/>
  </w:num>
  <w:num w:numId="6" w16cid:durableId="1184982184">
    <w:abstractNumId w:val="3"/>
  </w:num>
  <w:num w:numId="7" w16cid:durableId="554702288">
    <w:abstractNumId w:val="2"/>
  </w:num>
  <w:num w:numId="8" w16cid:durableId="515928630">
    <w:abstractNumId w:val="1"/>
  </w:num>
  <w:num w:numId="9" w16cid:durableId="718436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030"/>
    <w:rsid w:val="0015074B"/>
    <w:rsid w:val="0029639D"/>
    <w:rsid w:val="00326F90"/>
    <w:rsid w:val="00525FDA"/>
    <w:rsid w:val="00AA1D8D"/>
    <w:rsid w:val="00B47730"/>
    <w:rsid w:val="00BA41FD"/>
    <w:rsid w:val="00CB0664"/>
    <w:rsid w:val="00CB32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2D36FC"/>
  <w14:defaultImageDpi w14:val="300"/>
  <w15:docId w15:val="{52E637DF-DBFD-4D07-BB74-A557F9717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00" w:lineRule="auto"/>
      <w:jc w:val="both"/>
    </w:pPr>
    <w:rPr>
      <w:rFonts w:ascii="Noto Naskh Arabic" w:hAnsi="Noto Naskh Arabic" w:cs="Noto Naskh Arabic"/>
    </w:rPr>
  </w:style>
  <w:style w:type="paragraph" w:styleId="Heading1">
    <w:name w:val="heading 1"/>
    <w:basedOn w:val="Normal"/>
    <w:next w:val="Normal"/>
    <w:link w:val="Heading1Char"/>
    <w:uiPriority w:val="9"/>
    <w:qFormat/>
    <w:rsid w:val="00FC693F"/>
    <w:pPr>
      <w:keepNext/>
      <w:keepLines/>
      <w:pageBreakBefore/>
      <w:spacing w:before="200" w:after="140"/>
      <w:jc w:val="right"/>
      <w:outlineLvl w:val="0"/>
    </w:pPr>
    <w:rPr>
      <w:rFonts w:asciiTheme="majorHAnsi" w:eastAsiaTheme="majorEastAsia" w:hAnsiTheme="majorHAnsi" w:cstheme="majorBidi"/>
      <w:b/>
      <w:bCs/>
      <w:color w:val="0B3954"/>
      <w:sz w:val="37"/>
      <w:szCs w:val="28"/>
    </w:rPr>
  </w:style>
  <w:style w:type="paragraph" w:styleId="Heading2">
    <w:name w:val="heading 2"/>
    <w:basedOn w:val="Normal"/>
    <w:next w:val="Normal"/>
    <w:link w:val="Heading2Char"/>
    <w:uiPriority w:val="9"/>
    <w:unhideWhenUsed/>
    <w:qFormat/>
    <w:rsid w:val="00FC693F"/>
    <w:pPr>
      <w:keepNext/>
      <w:keepLines/>
      <w:spacing w:before="200" w:after="140"/>
      <w:jc w:val="right"/>
      <w:outlineLvl w:val="1"/>
    </w:pPr>
    <w:rPr>
      <w:rFonts w:asciiTheme="majorHAnsi" w:eastAsiaTheme="majorEastAsia" w:hAnsiTheme="majorHAnsi" w:cstheme="majorBidi"/>
      <w:b/>
      <w:bCs/>
      <w:color w:val="1F5F7A"/>
      <w:sz w:val="29"/>
      <w:szCs w:val="26"/>
    </w:rPr>
  </w:style>
  <w:style w:type="paragraph" w:styleId="Heading3">
    <w:name w:val="heading 3"/>
    <w:basedOn w:val="Normal"/>
    <w:next w:val="Normal"/>
    <w:link w:val="Heading3Char"/>
    <w:uiPriority w:val="9"/>
    <w:unhideWhenUsed/>
    <w:qFormat/>
    <w:rsid w:val="00FC693F"/>
    <w:pPr>
      <w:keepNext/>
      <w:keepLines/>
      <w:spacing w:before="200" w:after="140"/>
      <w:jc w:val="right"/>
      <w:outlineLvl w:val="2"/>
    </w:pPr>
    <w:rPr>
      <w:rFonts w:asciiTheme="majorHAnsi" w:eastAsiaTheme="majorEastAsia" w:hAnsiTheme="majorHAnsi" w:cstheme="majorBidi"/>
      <w:b/>
      <w:bCs/>
      <w:color w:val="2D6A4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jc w:val="right"/>
    </w:pPr>
    <w:rPr>
      <w:rFonts w:asciiTheme="majorHAnsi" w:eastAsiaTheme="majorEastAsia" w:hAnsiTheme="majorHAnsi" w:cstheme="majorBidi"/>
      <w:b/>
      <w:color w:val="0B3954"/>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40"/>
      <w:jc w:val="right"/>
    </w:pPr>
    <w:rPr>
      <w:rFonts w:asciiTheme="majorHAnsi" w:eastAsiaTheme="majorEastAsia" w:hAnsiTheme="majorHAnsi" w:cstheme="majorBidi"/>
      <w:i/>
      <w:iCs/>
      <w:color w:val="4A556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59" w:lineRule="auto"/>
      <w:ind w:left="259" w:right="259"/>
    </w:pPr>
    <w:rPr>
      <w:rFonts w:ascii="DejaVu Sans Mono" w:hAnsi="DejaVu Sans Mono"/>
      <w:sz w:val="18"/>
    </w:rPr>
  </w:style>
  <w:style w:type="paragraph" w:customStyle="1" w:styleId="SmallNote">
    <w:name w:val="Small Note"/>
    <w:pPr>
      <w:spacing w:after="60"/>
    </w:pPr>
    <w:rPr>
      <w:rFonts w:ascii="Noto Naskh Arabic" w:hAnsi="Noto Naskh Arabic" w:cs="Noto Naskh Arabic"/>
      <w:color w:val="4A5568"/>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4412</Words>
  <Characters>25155</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راهنمای جامع فارسی CentralPay Bridge</dc:title>
  <dc:subject>راهنمای نصب و بهره‌برداری برای کاربر غیر فنی</dc:subject>
  <dc:creator>CentralPay Bridge Operations</dc:creator>
  <cp:keywords>CentralPay, Bridge, نصب, بهره‌برداری, بکاپ, راهنمای فارسی</cp:keywords>
  <dc:description>Based on main commit 372b911f842040c444d363e5e64c426064c622c8</dc:description>
  <cp:lastModifiedBy>mohammad</cp:lastModifiedBy>
  <cp:revision>2</cp:revision>
  <dcterms:created xsi:type="dcterms:W3CDTF">2013-12-23T23:15:00Z</dcterms:created>
  <dcterms:modified xsi:type="dcterms:W3CDTF">2026-07-19T16:13:00Z</dcterms:modified>
  <cp:category/>
</cp:coreProperties>
</file>