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FE2C" w14:textId="77777777" w:rsidR="00770F18" w:rsidRDefault="00770F18">
      <w:pPr>
        <w:rPr>
          <w:rFonts w:hint="eastAsia"/>
        </w:rPr>
      </w:pPr>
    </w:p>
    <w:p w14:paraId="48F38C37" w14:textId="77777777" w:rsidR="00770F18" w:rsidRDefault="00770F18">
      <w:pPr>
        <w:rPr>
          <w:rFonts w:hint="eastAsia"/>
        </w:rPr>
      </w:pPr>
    </w:p>
    <w:p w14:paraId="4256F698" w14:textId="77777777" w:rsidR="00770F18" w:rsidRDefault="00000000">
      <w:pPr>
        <w:jc w:val="center"/>
        <w:rPr>
          <w:rFonts w:hint="eastAsia"/>
        </w:rPr>
      </w:pPr>
      <w:r>
        <w:rPr>
          <w:noProof/>
        </w:rPr>
        <w:drawing>
          <wp:inline distT="0" distB="0" distL="0" distR="0" wp14:anchorId="14CE6F06" wp14:editId="4E85F7E5">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5">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1D3EEC2E" w14:textId="77777777" w:rsidR="00770F18" w:rsidRDefault="00770F18">
      <w:pPr>
        <w:rPr>
          <w:rFonts w:hint="eastAsia"/>
        </w:rPr>
      </w:pPr>
    </w:p>
    <w:p w14:paraId="11F754B7" w14:textId="77777777" w:rsidR="00770F18" w:rsidRDefault="00000000">
      <w:pPr>
        <w:jc w:val="center"/>
        <w:rPr>
          <w:rFonts w:ascii="微软雅黑" w:eastAsia="微软雅黑" w:hAnsi="微软雅黑" w:hint="eastAsia"/>
          <w:b/>
          <w:bCs/>
          <w:sz w:val="44"/>
          <w:szCs w:val="44"/>
        </w:rPr>
      </w:pPr>
      <w:r>
        <w:rPr>
          <w:rFonts w:ascii="微软雅黑" w:eastAsia="微软雅黑" w:hAnsi="微软雅黑" w:hint="eastAsia"/>
          <w:b/>
          <w:bCs/>
          <w:sz w:val="44"/>
          <w:szCs w:val="44"/>
        </w:rPr>
        <w:t>信息对抗技术课程实验报告</w:t>
      </w:r>
    </w:p>
    <w:p w14:paraId="5879A634" w14:textId="77777777" w:rsidR="00770F18" w:rsidRDefault="00770F18">
      <w:pPr>
        <w:jc w:val="center"/>
        <w:rPr>
          <w:rFonts w:ascii="微软雅黑" w:eastAsia="微软雅黑" w:hAnsi="微软雅黑" w:hint="eastAsia"/>
          <w:b/>
          <w:bCs/>
          <w:sz w:val="16"/>
          <w:szCs w:val="16"/>
        </w:rPr>
      </w:pPr>
    </w:p>
    <w:p w14:paraId="4DE9FBCC" w14:textId="2F45BA98" w:rsidR="00770F18" w:rsidRDefault="00000000">
      <w:pPr>
        <w:jc w:val="center"/>
        <w:rPr>
          <w:rFonts w:ascii="微软雅黑" w:eastAsia="微软雅黑" w:hAnsi="微软雅黑" w:hint="eastAsia"/>
          <w:b/>
          <w:bCs/>
          <w:sz w:val="40"/>
          <w:szCs w:val="40"/>
        </w:rPr>
      </w:pPr>
      <w:r>
        <w:rPr>
          <w:rFonts w:ascii="微软雅黑" w:eastAsia="微软雅黑" w:hAnsi="微软雅黑" w:hint="eastAsia"/>
          <w:b/>
          <w:bCs/>
          <w:sz w:val="40"/>
          <w:szCs w:val="40"/>
        </w:rPr>
        <w:t>实验</w:t>
      </w:r>
      <w:r w:rsidR="00D910E6">
        <w:rPr>
          <w:rFonts w:ascii="微软雅黑" w:eastAsia="微软雅黑" w:hAnsi="微软雅黑" w:hint="eastAsia"/>
          <w:b/>
          <w:bCs/>
          <w:sz w:val="40"/>
          <w:szCs w:val="40"/>
        </w:rPr>
        <w:t>八</w:t>
      </w:r>
      <w:r>
        <w:rPr>
          <w:rFonts w:ascii="微软雅黑" w:eastAsia="微软雅黑" w:hAnsi="微软雅黑" w:hint="eastAsia"/>
          <w:b/>
          <w:bCs/>
          <w:sz w:val="40"/>
          <w:szCs w:val="40"/>
        </w:rPr>
        <w:t>：</w:t>
      </w:r>
      <w:r w:rsidR="00D910E6" w:rsidRPr="00D910E6">
        <w:rPr>
          <w:rFonts w:ascii="微软雅黑" w:eastAsia="微软雅黑" w:hAnsi="微软雅黑"/>
          <w:b/>
          <w:bCs/>
          <w:sz w:val="40"/>
          <w:szCs w:val="40"/>
        </w:rPr>
        <w:t>使用L0phtCrack破解Windows口令实验</w:t>
      </w:r>
      <w:r>
        <w:rPr>
          <w:rFonts w:ascii="微软雅黑" w:eastAsia="微软雅黑" w:hAnsi="微软雅黑" w:hint="eastAsia"/>
          <w:b/>
          <w:bCs/>
          <w:sz w:val="40"/>
          <w:szCs w:val="40"/>
        </w:rPr>
        <w:t xml:space="preserve"> </w:t>
      </w:r>
    </w:p>
    <w:p w14:paraId="246D91F6" w14:textId="77777777" w:rsidR="00770F18" w:rsidRDefault="00000000">
      <w:pPr>
        <w:rPr>
          <w:rFonts w:ascii="微软雅黑" w:eastAsia="微软雅黑" w:hAnsi="微软雅黑" w:hint="eastAsia"/>
          <w:b/>
          <w:bCs/>
          <w:sz w:val="40"/>
          <w:szCs w:val="40"/>
        </w:rPr>
      </w:pPr>
      <w:r>
        <w:rPr>
          <w:rFonts w:ascii="微软雅黑" w:eastAsia="微软雅黑" w:hAnsi="微软雅黑"/>
          <w:b/>
          <w:bCs/>
          <w:noProof/>
          <w:sz w:val="40"/>
          <w:szCs w:val="40"/>
        </w:rPr>
        <w:drawing>
          <wp:anchor distT="0" distB="0" distL="114300" distR="114300" simplePos="0" relativeHeight="251659264" behindDoc="0" locked="0" layoutInCell="1" allowOverlap="1" wp14:anchorId="0483E74F" wp14:editId="534D706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1A853D79" w14:textId="77777777" w:rsidR="00770F18" w:rsidRDefault="00770F18">
      <w:pPr>
        <w:rPr>
          <w:rFonts w:ascii="微软雅黑" w:eastAsia="微软雅黑" w:hAnsi="微软雅黑" w:hint="eastAsia"/>
          <w:b/>
          <w:bCs/>
          <w:sz w:val="40"/>
          <w:szCs w:val="40"/>
        </w:rPr>
      </w:pPr>
    </w:p>
    <w:p w14:paraId="0493F9CB" w14:textId="77777777" w:rsidR="00770F18" w:rsidRDefault="00770F18">
      <w:pPr>
        <w:rPr>
          <w:rFonts w:ascii="微软雅黑" w:eastAsia="微软雅黑" w:hAnsi="微软雅黑" w:hint="eastAsia"/>
          <w:b/>
          <w:bCs/>
          <w:sz w:val="40"/>
          <w:szCs w:val="40"/>
        </w:rPr>
      </w:pPr>
    </w:p>
    <w:p w14:paraId="3BE28204" w14:textId="77777777" w:rsidR="00770F18" w:rsidRDefault="00770F18">
      <w:pPr>
        <w:rPr>
          <w:rFonts w:ascii="微软雅黑" w:eastAsia="微软雅黑" w:hAnsi="微软雅黑" w:hint="eastAsia"/>
          <w:b/>
          <w:bCs/>
          <w:sz w:val="40"/>
          <w:szCs w:val="40"/>
        </w:rPr>
      </w:pPr>
    </w:p>
    <w:p w14:paraId="7BA29FCD" w14:textId="77777777" w:rsidR="00770F18" w:rsidRDefault="00770F18">
      <w:pPr>
        <w:rPr>
          <w:rFonts w:ascii="微软雅黑" w:eastAsia="微软雅黑" w:hAnsi="微软雅黑" w:hint="eastAsia"/>
          <w:b/>
          <w:bCs/>
          <w:sz w:val="40"/>
          <w:szCs w:val="40"/>
        </w:rPr>
      </w:pPr>
    </w:p>
    <w:p w14:paraId="28D97F33" w14:textId="77777777" w:rsidR="00770F18"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院</w:t>
      </w:r>
      <w:r>
        <w:rPr>
          <w:rFonts w:ascii="宋体" w:eastAsia="宋体" w:hAnsi="宋体" w:hint="eastAsia"/>
          <w:sz w:val="36"/>
          <w:szCs w:val="36"/>
          <w:u w:val="single"/>
        </w:rPr>
        <w:t xml:space="preserve">  密码与网络空间安全学院</w:t>
      </w:r>
    </w:p>
    <w:p w14:paraId="3AF18797" w14:textId="77777777" w:rsidR="00770F18"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专 </w:t>
      </w:r>
      <w:r>
        <w:rPr>
          <w:rFonts w:ascii="宋体" w:eastAsia="宋体" w:hAnsi="宋体"/>
          <w:sz w:val="36"/>
          <w:szCs w:val="36"/>
        </w:rPr>
        <w:t xml:space="preserve">  </w:t>
      </w:r>
      <w:r>
        <w:rPr>
          <w:rFonts w:ascii="宋体" w:eastAsia="宋体" w:hAnsi="宋体" w:hint="eastAsia"/>
          <w:sz w:val="36"/>
          <w:szCs w:val="36"/>
        </w:rPr>
        <w:t>业</w:t>
      </w:r>
      <w:r>
        <w:rPr>
          <w:rFonts w:ascii="宋体" w:eastAsia="宋体" w:hAnsi="宋体" w:hint="eastAsia"/>
          <w:sz w:val="36"/>
          <w:szCs w:val="36"/>
          <w:u w:val="single"/>
        </w:rPr>
        <w:t xml:space="preserve">  信息安全、法学双学位班</w:t>
      </w:r>
    </w:p>
    <w:p w14:paraId="5EEB914F" w14:textId="77777777" w:rsidR="00770F18"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号</w:t>
      </w:r>
      <w:r>
        <w:rPr>
          <w:rFonts w:ascii="宋体" w:eastAsia="宋体" w:hAnsi="宋体" w:hint="eastAsia"/>
          <w:sz w:val="36"/>
          <w:szCs w:val="36"/>
          <w:u w:val="single"/>
        </w:rPr>
        <w:t xml:space="preserve">  2313815</w:t>
      </w:r>
    </w:p>
    <w:p w14:paraId="0E325B4B" w14:textId="77777777" w:rsidR="00770F18"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姓 </w:t>
      </w:r>
      <w:r>
        <w:rPr>
          <w:rFonts w:ascii="宋体" w:eastAsia="宋体" w:hAnsi="宋体"/>
          <w:sz w:val="36"/>
          <w:szCs w:val="36"/>
        </w:rPr>
        <w:t xml:space="preserve">  </w:t>
      </w:r>
      <w:r>
        <w:rPr>
          <w:rFonts w:ascii="宋体" w:eastAsia="宋体" w:hAnsi="宋体" w:hint="eastAsia"/>
          <w:sz w:val="36"/>
          <w:szCs w:val="36"/>
        </w:rPr>
        <w:t>名</w:t>
      </w:r>
      <w:r>
        <w:rPr>
          <w:rFonts w:ascii="宋体" w:eastAsia="宋体" w:hAnsi="宋体" w:hint="eastAsia"/>
          <w:sz w:val="36"/>
          <w:szCs w:val="36"/>
          <w:u w:val="single"/>
        </w:rPr>
        <w:t xml:space="preserve">  段俊宇</w:t>
      </w:r>
    </w:p>
    <w:p w14:paraId="3CE50CAF" w14:textId="77777777" w:rsidR="00770F18"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班 </w:t>
      </w:r>
      <w:r>
        <w:rPr>
          <w:rFonts w:ascii="宋体" w:eastAsia="宋体" w:hAnsi="宋体"/>
          <w:sz w:val="36"/>
          <w:szCs w:val="36"/>
        </w:rPr>
        <w:t xml:space="preserve">  </w:t>
      </w:r>
      <w:r>
        <w:rPr>
          <w:rFonts w:ascii="宋体" w:eastAsia="宋体" w:hAnsi="宋体" w:hint="eastAsia"/>
          <w:sz w:val="36"/>
          <w:szCs w:val="36"/>
        </w:rPr>
        <w:t xml:space="preserve">级 </w:t>
      </w:r>
      <w:r>
        <w:rPr>
          <w:rFonts w:ascii="宋体" w:eastAsia="宋体" w:hAnsi="宋体"/>
          <w:sz w:val="36"/>
          <w:szCs w:val="36"/>
          <w:u w:val="single"/>
        </w:rPr>
        <w:t xml:space="preserve"> </w:t>
      </w:r>
      <w:r>
        <w:rPr>
          <w:rFonts w:ascii="宋体" w:eastAsia="宋体" w:hAnsi="宋体" w:hint="eastAsia"/>
          <w:sz w:val="36"/>
          <w:szCs w:val="36"/>
          <w:u w:val="single"/>
        </w:rPr>
        <w:t>信息安全、法学双学位班</w:t>
      </w:r>
    </w:p>
    <w:p w14:paraId="3A247782" w14:textId="77777777" w:rsidR="00770F18" w:rsidRDefault="00000000">
      <w:pPr>
        <w:pStyle w:val="ab"/>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lastRenderedPageBreak/>
        <w:t>实验目的</w:t>
      </w:r>
    </w:p>
    <w:p w14:paraId="1F01C617" w14:textId="0B9B655A" w:rsidR="00770F18" w:rsidRDefault="004E1AAA" w:rsidP="004E1AAA">
      <w:pPr>
        <w:pStyle w:val="ab"/>
        <w:numPr>
          <w:ilvl w:val="1"/>
          <w:numId w:val="1"/>
        </w:numPr>
        <w:spacing w:line="360" w:lineRule="auto"/>
        <w:ind w:firstLineChars="0"/>
        <w:rPr>
          <w:rFonts w:ascii="宋体" w:eastAsia="宋体" w:hAnsi="宋体"/>
          <w:sz w:val="24"/>
          <w:szCs w:val="24"/>
        </w:rPr>
      </w:pPr>
      <w:r w:rsidRPr="004E1AAA">
        <w:rPr>
          <w:rFonts w:ascii="宋体" w:eastAsia="宋体" w:hAnsi="宋体"/>
          <w:sz w:val="24"/>
          <w:szCs w:val="24"/>
        </w:rPr>
        <w:t>使用 L0phtCrack 破解 windows 口令。</w:t>
      </w:r>
    </w:p>
    <w:p w14:paraId="1CDFE0F9" w14:textId="257B0110" w:rsidR="00A32197" w:rsidRDefault="00A32197" w:rsidP="004E1AAA">
      <w:pPr>
        <w:pStyle w:val="ab"/>
        <w:numPr>
          <w:ilvl w:val="1"/>
          <w:numId w:val="1"/>
        </w:numPr>
        <w:spacing w:line="360" w:lineRule="auto"/>
        <w:ind w:firstLineChars="0"/>
        <w:rPr>
          <w:rFonts w:ascii="宋体" w:eastAsia="宋体" w:hAnsi="宋体"/>
          <w:sz w:val="24"/>
          <w:szCs w:val="24"/>
        </w:rPr>
      </w:pPr>
      <w:r w:rsidRPr="00A32197">
        <w:rPr>
          <w:rFonts w:ascii="宋体" w:eastAsia="宋体" w:hAnsi="宋体"/>
          <w:sz w:val="24"/>
          <w:szCs w:val="24"/>
        </w:rPr>
        <w:t>熟悉Windows系统口令的存储机制（SAM文件、NTLM哈希），了解哈希破解的基本逻辑。</w:t>
      </w:r>
    </w:p>
    <w:p w14:paraId="2AC898FA" w14:textId="057D2057" w:rsidR="00A32197" w:rsidRDefault="00A32197" w:rsidP="004E1AAA">
      <w:pPr>
        <w:pStyle w:val="ab"/>
        <w:numPr>
          <w:ilvl w:val="1"/>
          <w:numId w:val="1"/>
        </w:numPr>
        <w:spacing w:line="360" w:lineRule="auto"/>
        <w:ind w:firstLineChars="0"/>
        <w:rPr>
          <w:rFonts w:ascii="宋体" w:eastAsia="宋体" w:hAnsi="宋体"/>
          <w:sz w:val="24"/>
          <w:szCs w:val="24"/>
        </w:rPr>
      </w:pPr>
      <w:r w:rsidRPr="00A32197">
        <w:rPr>
          <w:rFonts w:ascii="宋体" w:eastAsia="宋体" w:hAnsi="宋体"/>
          <w:sz w:val="24"/>
          <w:szCs w:val="24"/>
        </w:rPr>
        <w:t>认识弱口令的安全风险，树立网络安全意识，掌握Windows系统口令安全防护方法。</w:t>
      </w:r>
    </w:p>
    <w:p w14:paraId="54028F8F" w14:textId="44C38399" w:rsidR="00A32197" w:rsidRDefault="00A32197" w:rsidP="004E1AAA">
      <w:pPr>
        <w:pStyle w:val="ab"/>
        <w:numPr>
          <w:ilvl w:val="1"/>
          <w:numId w:val="1"/>
        </w:numPr>
        <w:spacing w:line="360" w:lineRule="auto"/>
        <w:ind w:firstLineChars="0"/>
        <w:rPr>
          <w:rFonts w:ascii="宋体" w:eastAsia="宋体" w:hAnsi="宋体" w:hint="eastAsia"/>
          <w:sz w:val="24"/>
          <w:szCs w:val="24"/>
        </w:rPr>
      </w:pPr>
      <w:r w:rsidRPr="00A32197">
        <w:rPr>
          <w:rFonts w:ascii="宋体" w:eastAsia="宋体" w:hAnsi="宋体"/>
          <w:sz w:val="24"/>
          <w:szCs w:val="24"/>
        </w:rPr>
        <w:t>严格遵守网络安全法律法规，仅对个人拥有权限的Windows设备进行测试，杜绝未经授权的破解操作。</w:t>
      </w:r>
    </w:p>
    <w:p w14:paraId="22192C09" w14:textId="77777777" w:rsidR="00770F18" w:rsidRDefault="00000000">
      <w:pPr>
        <w:pStyle w:val="ab"/>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t>实验原理</w:t>
      </w:r>
    </w:p>
    <w:p w14:paraId="44826F3F" w14:textId="4142960B" w:rsidR="004E1AAA" w:rsidRPr="004E1AAA" w:rsidRDefault="004E1AAA" w:rsidP="004E1AAA">
      <w:pPr>
        <w:spacing w:line="360" w:lineRule="auto"/>
        <w:ind w:leftChars="200" w:left="420" w:firstLine="330"/>
        <w:rPr>
          <w:rFonts w:ascii="宋体" w:eastAsia="宋体" w:hAnsi="宋体" w:hint="eastAsia"/>
          <w:sz w:val="24"/>
          <w:szCs w:val="24"/>
        </w:rPr>
      </w:pPr>
      <w:r w:rsidRPr="004E1AAA">
        <w:rPr>
          <w:rFonts w:ascii="宋体" w:eastAsia="宋体" w:hAnsi="宋体" w:hint="eastAsia"/>
          <w:sz w:val="24"/>
          <w:szCs w:val="24"/>
        </w:rPr>
        <w:t>L0phtCrack 是一款网络管理员的必备的工具，它可以用来检测 Windows、UNIX 用 户 是 否 使 用 了 不 安 全 的 密 码 ， 同 样 也 是 最 好 、 最 快 的 WinNT/2000/XP/UNIX 管理员账号密码破解工具。事实证明，简单的或容易遭受破解的管理员密码是最大的安全威胁之一，因为攻击者往往以合法的身份登陆计算机系统而不被察觉。</w:t>
      </w:r>
    </w:p>
    <w:p w14:paraId="5AF290B0" w14:textId="77777777"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其实现方法有以下几种：</w:t>
      </w:r>
    </w:p>
    <w:p w14:paraId="00CA8759" w14:textId="61D4F186" w:rsidR="004E1AAA" w:rsidRPr="004E1AAA" w:rsidRDefault="004E1AAA" w:rsidP="004E1AAA">
      <w:pPr>
        <w:spacing w:line="360" w:lineRule="auto"/>
        <w:ind w:leftChars="200" w:left="420"/>
        <w:rPr>
          <w:rFonts w:ascii="宋体" w:eastAsia="宋体" w:hAnsi="宋体" w:hint="eastAsia"/>
          <w:sz w:val="24"/>
          <w:szCs w:val="24"/>
        </w:rPr>
      </w:pPr>
      <w:r w:rsidRPr="004E1AAA">
        <w:rPr>
          <w:rFonts w:ascii="宋体" w:eastAsia="宋体" w:hAnsi="宋体" w:hint="eastAsia"/>
          <w:sz w:val="24"/>
          <w:szCs w:val="24"/>
        </w:rPr>
        <w:t>（1）字典攻击法，最快也是最简单的方法。L0phtCrack 将字典中的词逐个与口令 hash 表中的词作比较。当发现匹配的词时，显示结果，即用户口令。L0phtCrack 自带一个小型词库。如果需要其它字典资源可以从互联网上获得。这种破解的方法，使用的字典的容量越大，破解的结果越好。</w:t>
      </w:r>
    </w:p>
    <w:p w14:paraId="2ECB5F31" w14:textId="660D45CC" w:rsidR="004E1AAA" w:rsidRPr="004E1AAA" w:rsidRDefault="004E1AAA" w:rsidP="004E1AAA">
      <w:pPr>
        <w:spacing w:line="360" w:lineRule="auto"/>
        <w:ind w:leftChars="200" w:left="420"/>
        <w:rPr>
          <w:rFonts w:ascii="宋体" w:eastAsia="宋体" w:hAnsi="宋体" w:hint="eastAsia"/>
          <w:sz w:val="24"/>
          <w:szCs w:val="24"/>
        </w:rPr>
      </w:pPr>
      <w:r w:rsidRPr="004E1AAA">
        <w:rPr>
          <w:rFonts w:ascii="宋体" w:eastAsia="宋体" w:hAnsi="宋体" w:hint="eastAsia"/>
          <w:sz w:val="24"/>
          <w:szCs w:val="24"/>
        </w:rPr>
        <w:t>（2）Hybrid。它是建立在字典破解的基础上的。现在许多用户选择口令不再单单只是由字母组成的，添加了符号和数字的字符串作为口令。这类口令是复</w:t>
      </w:r>
      <w:r w:rsidRPr="004E1AAA">
        <w:rPr>
          <w:rFonts w:ascii="宋体" w:eastAsia="宋体" w:hAnsi="宋体"/>
          <w:sz w:val="24"/>
          <w:szCs w:val="24"/>
        </w:rPr>
        <w:t>杂了一些，但通过口令过滤器和一些方法，破解它也不是很困难，Hybrid 就能</w:t>
      </w:r>
      <w:r w:rsidRPr="004E1AAA">
        <w:rPr>
          <w:rFonts w:ascii="宋体" w:eastAsia="宋体" w:hAnsi="宋体" w:hint="eastAsia"/>
          <w:sz w:val="24"/>
          <w:szCs w:val="24"/>
        </w:rPr>
        <w:t>快速地对这类口令进行破解。</w:t>
      </w:r>
    </w:p>
    <w:p w14:paraId="4B6F781B" w14:textId="77777777" w:rsidR="004E1AAA" w:rsidRDefault="004E1AAA" w:rsidP="004E1AAA">
      <w:pPr>
        <w:spacing w:line="360" w:lineRule="auto"/>
        <w:ind w:leftChars="200" w:left="420"/>
        <w:rPr>
          <w:rFonts w:ascii="宋体" w:eastAsia="宋体" w:hAnsi="宋体"/>
          <w:sz w:val="24"/>
          <w:szCs w:val="24"/>
        </w:rPr>
      </w:pPr>
      <w:r w:rsidRPr="004E1AAA">
        <w:rPr>
          <w:rFonts w:ascii="宋体" w:eastAsia="宋体" w:hAnsi="宋体" w:hint="eastAsia"/>
          <w:sz w:val="24"/>
          <w:szCs w:val="24"/>
        </w:rPr>
        <w:t>（3）“暴力破解”法，最有效的一种破解方式。按道理说真正复杂的口令，用现在的硬件设备是无法破解的。但现在所谓复杂的口令一般都能被破解，只是时间长短的问题。且破解口令时间远远小于管理员设置的口令有效期。使用这种方法也能了解一个口令的安全使用期限。</w:t>
      </w:r>
    </w:p>
    <w:p w14:paraId="6D6C3082" w14:textId="43D653BD"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 xml:space="preserve">开始破解过程，L0phtCrack 首先需要检索口令 hash 列表。如果有管理权限，可以使用 Tools Dump Passwords from Registry 命令在 L0phtCrack </w:t>
      </w:r>
      <w:r w:rsidRPr="004E1AAA">
        <w:rPr>
          <w:rFonts w:ascii="宋体" w:eastAsia="宋体" w:hAnsi="宋体" w:hint="eastAsia"/>
          <w:sz w:val="24"/>
          <w:szCs w:val="24"/>
        </w:rPr>
        <w:lastRenderedPageBreak/>
        <w:t>菜单上检索hash 表。可以从本地机上或是允许访问的远程机倒出口令 hash 列表。在注册表对话框中的 Dump Passwords 输入 NT 机器名，或 IP 地址，点击 OK。用户名和密码下载到 L0phtCrack 中。对口令列表的检索结束之后，开始执行口令过程。</w:t>
      </w:r>
    </w:p>
    <w:p w14:paraId="7B82E6AE" w14:textId="49594357"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第二种访问 hash 列表的方法为通过文件系统。因为操作系统对 SAM 文件进行了加密，口令存储在该文件系统中。当操作系统在运行过程中，是不可能从文件系统中得到任何信息的。有时候，文件系统的备份被保存在磁盘或一个加密的repair 磁盘上或是在系统硬件的 repair 目录上。同时，其它的操作系统（如 DOS系统）可以从软盘启动，口令 hash 能直接从文件系统得到。如果你能对计算机进行物理访问，这种方法很有用。</w:t>
      </w:r>
    </w:p>
    <w:p w14:paraId="05BA34F9" w14:textId="6AB15366"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最后一种方法为通过网络。一台机器中有一个或多个以太网设备对网络进行访问。使用 Tool SMB Packet Capture 命令启动 SMB 包捕获窗口。网络设备能获得任何 SMB 认可的部分。如果你转换网络，你就只能看到本机或连接的机器原有的任务。</w:t>
      </w:r>
    </w:p>
    <w:p w14:paraId="1E391BDF" w14:textId="5ED10024"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当 SMB 认可的任务授权被捕获的时，在 SMB Packet Capture 的窗口显示。内容有：源代码，目的 IP 地址，用户名，SMB 口令，加密 LAMMAN hash 列表和加密 NTLM hash 列表等等。Save Capture 命令保存捕获到的信息，用来破解 hash表。File Open Password 命令打开捕获的内容。同时，还可以对其它的口令进行捕获和破解。Todd Sabin 发布了一个免费的工具，能在本地导出口令的 hash列表，如果 SAM 使用的是 SYNKEY 工具进行加密，根据网站上的指导可以对口令的 hash 表进行检索。你可以使用 File Open Password File 命令下载 hash 列表到 L0phtCrack 中。</w:t>
      </w:r>
    </w:p>
    <w:p w14:paraId="40E975AC" w14:textId="65E3E61E"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L0phtCrack 的第一种方法是使用字典攻击。该方法通过使用字典中的词库进行破解工作。将词库中的所有的口令与口令 hash 列表作比较。如果得到了匹配的词，则破解成功。</w:t>
      </w:r>
    </w:p>
    <w:p w14:paraId="1500415C" w14:textId="582AB0FA"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开始破解的过程：选择菜单上的 Tools Run Crack。默认的顺序是字典攻击，hybrid 攻击，暴力破解。通常在使用了这三种方法之后，L0phtCrack 大都能成功的获得口令。如果你愿意也可以在 Tools Option 对话框中定义破解攻击的具体步骤。L0phtCrack 窗口显示的状态信息表明，字典攻击成</w:t>
      </w:r>
      <w:r w:rsidRPr="004E1AAA">
        <w:rPr>
          <w:rFonts w:ascii="宋体" w:eastAsia="宋体" w:hAnsi="宋体" w:hint="eastAsia"/>
          <w:sz w:val="24"/>
          <w:szCs w:val="24"/>
        </w:rPr>
        <w:lastRenderedPageBreak/>
        <w:t>功的概率和字典中词库的大小成正比例。</w:t>
      </w:r>
    </w:p>
    <w:p w14:paraId="7B52CB12" w14:textId="310DBB96" w:rsidR="004E1AAA" w:rsidRPr="004E1AAA" w:rsidRDefault="004E1AAA" w:rsidP="004E1AAA">
      <w:pPr>
        <w:spacing w:line="360" w:lineRule="auto"/>
        <w:ind w:leftChars="200" w:left="420" w:firstLine="420"/>
        <w:rPr>
          <w:rFonts w:ascii="宋体" w:eastAsia="宋体" w:hAnsi="宋体" w:hint="eastAsia"/>
          <w:sz w:val="24"/>
          <w:szCs w:val="24"/>
        </w:rPr>
      </w:pPr>
      <w:r w:rsidRPr="004E1AAA">
        <w:rPr>
          <w:rFonts w:ascii="宋体" w:eastAsia="宋体" w:hAnsi="宋体" w:hint="eastAsia"/>
          <w:sz w:val="24"/>
          <w:szCs w:val="24"/>
        </w:rPr>
        <w:t>在字典攻击失败后，开始 hybrid 攻击。hybrid 使用简单的模式，用户通过对一般词汇的改变产生的口令进行攻击。L0phtCrack 能智能化地尝试口令的猜测。比如试一试 BOGUS11。许多的用户仅仅在一些原有词的基础上添加了很少的数字或符号，来试图创造一个不可猜测的口令。但 L0phtCrack 能很快猜测出这些口令，而不再需要进行暴力攻击。L0phtCrack 的 Hybrid 的破解方法，使用的默认检验字符或数字的个数是 2。也可以通过 Tools Options 命令来改变该数值。</w:t>
      </w:r>
    </w:p>
    <w:p w14:paraId="4544C99D" w14:textId="13902AA1" w:rsidR="004E1AAA" w:rsidRDefault="004E1AAA" w:rsidP="004E1AAA">
      <w:pPr>
        <w:spacing w:line="360" w:lineRule="auto"/>
        <w:ind w:leftChars="200" w:left="420" w:firstLine="420"/>
        <w:rPr>
          <w:rFonts w:ascii="宋体" w:eastAsia="宋体" w:hAnsi="宋体"/>
          <w:sz w:val="24"/>
          <w:szCs w:val="24"/>
        </w:rPr>
      </w:pPr>
      <w:r w:rsidRPr="004E1AAA">
        <w:rPr>
          <w:rFonts w:ascii="宋体" w:eastAsia="宋体" w:hAnsi="宋体" w:hint="eastAsia"/>
          <w:sz w:val="24"/>
          <w:szCs w:val="24"/>
        </w:rPr>
        <w:t>在字典攻击和 hybrid 攻击失败之后，就是暴力攻击。它可能会消耗相当长的时间，但是这些时间远远小于口令的有效期。因此这些口令在暴力攻击面前显得格外的脆弱。可以通过使用 Tool Option 命令改变字符数字的设置。默认的设置是尝试所有的数字和字符。</w:t>
      </w:r>
    </w:p>
    <w:p w14:paraId="36EBFACC" w14:textId="4D90C0E4" w:rsidR="00770F18" w:rsidRDefault="00000000" w:rsidP="004E1AAA">
      <w:pPr>
        <w:rPr>
          <w:rFonts w:ascii="宋体" w:eastAsia="宋体" w:hAnsi="宋体" w:hint="eastAsia"/>
          <w:b/>
          <w:bCs/>
          <w:sz w:val="36"/>
          <w:szCs w:val="36"/>
        </w:rPr>
      </w:pPr>
      <w:r>
        <w:rPr>
          <w:rFonts w:ascii="宋体" w:eastAsia="宋体" w:hAnsi="宋体" w:hint="eastAsia"/>
          <w:b/>
          <w:bCs/>
          <w:sz w:val="36"/>
          <w:szCs w:val="36"/>
        </w:rPr>
        <w:t>三、实验过程</w:t>
      </w:r>
    </w:p>
    <w:p w14:paraId="16013842" w14:textId="6F9DFB87" w:rsidR="00770F18" w:rsidRDefault="00000000">
      <w:pPr>
        <w:rPr>
          <w:rFonts w:ascii="宋体" w:eastAsia="宋体" w:hAnsi="宋体" w:hint="eastAsia"/>
          <w:b/>
          <w:bCs/>
          <w:sz w:val="28"/>
          <w:szCs w:val="28"/>
        </w:rPr>
      </w:pPr>
      <w:r>
        <w:rPr>
          <w:rFonts w:ascii="宋体" w:eastAsia="宋体" w:hAnsi="宋体"/>
          <w:b/>
          <w:bCs/>
          <w:sz w:val="36"/>
          <w:szCs w:val="36"/>
        </w:rPr>
        <w:tab/>
      </w:r>
      <w:r>
        <w:rPr>
          <w:rFonts w:ascii="宋体" w:eastAsia="宋体" w:hAnsi="宋体"/>
          <w:b/>
          <w:bCs/>
          <w:sz w:val="36"/>
          <w:szCs w:val="36"/>
        </w:rPr>
        <w:tab/>
      </w:r>
      <w:bookmarkStart w:id="0" w:name="OLE_LINK9"/>
      <w:r>
        <w:rPr>
          <w:rFonts w:ascii="宋体" w:eastAsia="宋体" w:hAnsi="宋体" w:hint="eastAsia"/>
          <w:b/>
          <w:bCs/>
          <w:sz w:val="28"/>
          <w:szCs w:val="28"/>
        </w:rPr>
        <w:t>1.</w:t>
      </w:r>
      <w:bookmarkEnd w:id="0"/>
      <w:r w:rsidR="004E1AAA">
        <w:rPr>
          <w:rFonts w:ascii="宋体" w:eastAsia="宋体" w:hAnsi="宋体" w:hint="eastAsia"/>
          <w:b/>
          <w:bCs/>
          <w:sz w:val="28"/>
          <w:szCs w:val="28"/>
        </w:rPr>
        <w:t>下载安装</w:t>
      </w:r>
      <w:r w:rsidR="004E1AAA" w:rsidRPr="004E1AAA">
        <w:rPr>
          <w:rFonts w:ascii="宋体" w:eastAsia="宋体" w:hAnsi="宋体"/>
          <w:b/>
          <w:bCs/>
          <w:sz w:val="28"/>
          <w:szCs w:val="28"/>
        </w:rPr>
        <w:t>L0phtCrack</w:t>
      </w:r>
    </w:p>
    <w:p w14:paraId="47D7EEC7" w14:textId="0B1BA1D2" w:rsidR="00770F18" w:rsidRDefault="00000000">
      <w:pPr>
        <w:spacing w:line="360" w:lineRule="auto"/>
        <w:ind w:left="839" w:firstLine="420"/>
        <w:rPr>
          <w:rFonts w:ascii="宋体" w:eastAsia="宋体" w:hAnsi="宋体" w:hint="eastAsia"/>
          <w:sz w:val="24"/>
          <w:szCs w:val="24"/>
        </w:rPr>
      </w:pPr>
      <w:r>
        <w:rPr>
          <w:rFonts w:ascii="宋体" w:eastAsia="宋体" w:hAnsi="宋体" w:hint="eastAsia"/>
          <w:sz w:val="24"/>
          <w:szCs w:val="24"/>
        </w:rPr>
        <w:t>本次实验我使用Windows 1</w:t>
      </w:r>
      <w:r w:rsidR="004E1AAA">
        <w:rPr>
          <w:rFonts w:ascii="宋体" w:eastAsia="宋体" w:hAnsi="宋体" w:hint="eastAsia"/>
          <w:sz w:val="24"/>
          <w:szCs w:val="24"/>
        </w:rPr>
        <w:t>0虚拟机</w:t>
      </w:r>
      <w:r>
        <w:rPr>
          <w:rFonts w:ascii="宋体" w:eastAsia="宋体" w:hAnsi="宋体" w:hint="eastAsia"/>
          <w:sz w:val="24"/>
          <w:szCs w:val="24"/>
        </w:rPr>
        <w:t>来完成，首先</w:t>
      </w:r>
      <w:r w:rsidR="004E1AAA">
        <w:rPr>
          <w:rFonts w:ascii="宋体" w:eastAsia="宋体" w:hAnsi="宋体" w:hint="eastAsia"/>
          <w:sz w:val="24"/>
          <w:szCs w:val="24"/>
        </w:rPr>
        <w:t>从网上下载</w:t>
      </w:r>
      <w:r w:rsidR="004E1AAA" w:rsidRPr="004E1AAA">
        <w:rPr>
          <w:rFonts w:ascii="宋体" w:eastAsia="宋体" w:hAnsi="宋体"/>
          <w:sz w:val="24"/>
          <w:szCs w:val="24"/>
        </w:rPr>
        <w:t>L0phtCrack</w:t>
      </w:r>
      <w:r w:rsidR="004E1AAA">
        <w:rPr>
          <w:rFonts w:ascii="宋体" w:eastAsia="宋体" w:hAnsi="宋体" w:hint="eastAsia"/>
          <w:sz w:val="24"/>
          <w:szCs w:val="24"/>
        </w:rPr>
        <w:t>的</w:t>
      </w:r>
      <w:proofErr w:type="gramStart"/>
      <w:r w:rsidR="004E1AAA">
        <w:rPr>
          <w:rFonts w:ascii="宋体" w:eastAsia="宋体" w:hAnsi="宋体" w:hint="eastAsia"/>
          <w:sz w:val="24"/>
          <w:szCs w:val="24"/>
        </w:rPr>
        <w:t>压缩包并启动</w:t>
      </w:r>
      <w:proofErr w:type="gramEnd"/>
      <w:r w:rsidR="004E1AAA">
        <w:rPr>
          <w:rFonts w:ascii="宋体" w:eastAsia="宋体" w:hAnsi="宋体" w:hint="eastAsia"/>
          <w:sz w:val="24"/>
          <w:szCs w:val="24"/>
        </w:rPr>
        <w:t>安装程序</w:t>
      </w:r>
      <w:r>
        <w:rPr>
          <w:rFonts w:ascii="宋体" w:eastAsia="宋体" w:hAnsi="宋体" w:hint="eastAsia"/>
          <w:sz w:val="24"/>
          <w:szCs w:val="24"/>
        </w:rPr>
        <w:t>。</w:t>
      </w:r>
      <w:r w:rsidR="004E1AAA">
        <w:rPr>
          <w:rFonts w:ascii="宋体" w:eastAsia="宋体" w:hAnsi="宋体" w:hint="eastAsia"/>
          <w:sz w:val="24"/>
          <w:szCs w:val="24"/>
        </w:rPr>
        <w:t>由于该程序可能被认定为病毒，因此需要暂时关闭windows defender。</w:t>
      </w:r>
    </w:p>
    <w:p w14:paraId="41F027FA" w14:textId="0BB62475" w:rsidR="00770F18" w:rsidRDefault="004E1AAA">
      <w:pPr>
        <w:spacing w:line="360" w:lineRule="auto"/>
        <w:rPr>
          <w:rFonts w:ascii="宋体" w:eastAsia="宋体" w:hAnsi="宋体" w:hint="eastAsia"/>
          <w:sz w:val="24"/>
          <w:szCs w:val="24"/>
        </w:rPr>
      </w:pPr>
      <w:r>
        <w:rPr>
          <w:noProof/>
        </w:rPr>
        <w:lastRenderedPageBreak/>
        <w:drawing>
          <wp:inline distT="0" distB="0" distL="0" distR="0" wp14:anchorId="71613A75" wp14:editId="5A8DC472">
            <wp:extent cx="5272405" cy="4130675"/>
            <wp:effectExtent l="0" t="0" r="4445" b="3175"/>
            <wp:docPr id="1205495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2405" cy="4130675"/>
                    </a:xfrm>
                    <a:prstGeom prst="rect">
                      <a:avLst/>
                    </a:prstGeom>
                    <a:noFill/>
                    <a:ln>
                      <a:noFill/>
                    </a:ln>
                  </pic:spPr>
                </pic:pic>
              </a:graphicData>
            </a:graphic>
          </wp:inline>
        </w:drawing>
      </w:r>
    </w:p>
    <w:p w14:paraId="353A79F0" w14:textId="3F3D0683" w:rsidR="00770F18" w:rsidRDefault="004E1AAA">
      <w:pPr>
        <w:spacing w:line="360" w:lineRule="auto"/>
        <w:ind w:left="839" w:firstLine="420"/>
        <w:rPr>
          <w:rFonts w:ascii="宋体" w:eastAsia="宋体" w:hAnsi="宋体" w:hint="eastAsia"/>
          <w:sz w:val="24"/>
          <w:szCs w:val="24"/>
        </w:rPr>
      </w:pPr>
      <w:r>
        <w:rPr>
          <w:rFonts w:ascii="宋体" w:eastAsia="宋体" w:hAnsi="宋体" w:hint="eastAsia"/>
          <w:sz w:val="24"/>
          <w:szCs w:val="24"/>
        </w:rPr>
        <w:t>同意协议后选择安装路径，默认即可。</w:t>
      </w:r>
    </w:p>
    <w:p w14:paraId="1F64B70B" w14:textId="4A90B198" w:rsidR="00770F18" w:rsidRDefault="004E1AAA">
      <w:pPr>
        <w:spacing w:line="360" w:lineRule="auto"/>
        <w:rPr>
          <w:rFonts w:ascii="宋体" w:eastAsia="宋体" w:hAnsi="宋体" w:hint="eastAsia"/>
          <w:sz w:val="24"/>
          <w:szCs w:val="24"/>
        </w:rPr>
      </w:pPr>
      <w:r>
        <w:rPr>
          <w:rFonts w:ascii="宋体" w:eastAsia="宋体" w:hAnsi="宋体" w:hint="eastAsia"/>
          <w:noProof/>
          <w:sz w:val="24"/>
          <w:szCs w:val="24"/>
        </w:rPr>
        <w:drawing>
          <wp:inline distT="0" distB="0" distL="0" distR="0" wp14:anchorId="5DCA4983" wp14:editId="337C81EA">
            <wp:extent cx="5272405" cy="4084955"/>
            <wp:effectExtent l="0" t="0" r="4445" b="0"/>
            <wp:docPr id="241397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2405" cy="4084955"/>
                    </a:xfrm>
                    <a:prstGeom prst="rect">
                      <a:avLst/>
                    </a:prstGeom>
                    <a:noFill/>
                    <a:ln>
                      <a:noFill/>
                    </a:ln>
                  </pic:spPr>
                </pic:pic>
              </a:graphicData>
            </a:graphic>
          </wp:inline>
        </w:drawing>
      </w:r>
    </w:p>
    <w:p w14:paraId="75CEE614" w14:textId="7F5C84FE" w:rsidR="00770F18" w:rsidRDefault="00122652" w:rsidP="00122652">
      <w:pPr>
        <w:spacing w:line="360" w:lineRule="auto"/>
        <w:ind w:left="840" w:firstLine="420"/>
        <w:rPr>
          <w:rFonts w:ascii="宋体" w:eastAsia="宋体" w:hAnsi="宋体" w:hint="eastAsia"/>
          <w:sz w:val="24"/>
          <w:szCs w:val="24"/>
        </w:rPr>
      </w:pPr>
      <w:r w:rsidRPr="00122652">
        <w:rPr>
          <w:rFonts w:ascii="宋体" w:eastAsia="宋体" w:hAnsi="宋体"/>
          <w:sz w:val="24"/>
          <w:szCs w:val="24"/>
        </w:rPr>
        <w:lastRenderedPageBreak/>
        <w:t>安装完毕后将</w:t>
      </w:r>
      <w:r>
        <w:rPr>
          <w:rFonts w:ascii="宋体" w:eastAsia="宋体" w:hAnsi="宋体" w:hint="eastAsia"/>
          <w:sz w:val="24"/>
          <w:szCs w:val="24"/>
        </w:rPr>
        <w:t>本地</w:t>
      </w:r>
      <w:r w:rsidRPr="00122652">
        <w:rPr>
          <w:rFonts w:ascii="宋体" w:eastAsia="宋体" w:hAnsi="宋体"/>
          <w:sz w:val="24"/>
          <w:szCs w:val="24"/>
        </w:rPr>
        <w:t>账户的口令设置为123456，便于L0phtCrack进行爆破，验证效果。</w:t>
      </w:r>
      <w:r w:rsidR="004E1AAA">
        <w:rPr>
          <w:rFonts w:ascii="宋体" w:eastAsia="宋体" w:hAnsi="宋体" w:hint="eastAsia"/>
          <w:sz w:val="24"/>
          <w:szCs w:val="24"/>
        </w:rPr>
        <w:t>打开该程序，选择</w:t>
      </w:r>
      <w:r w:rsidR="004E1AAA" w:rsidRPr="004E1AAA">
        <w:rPr>
          <w:rFonts w:ascii="宋体" w:eastAsia="宋体" w:hAnsi="宋体"/>
          <w:sz w:val="24"/>
          <w:szCs w:val="24"/>
        </w:rPr>
        <w:t>Proceed With Trial</w:t>
      </w:r>
      <w:r w:rsidR="004E1AAA">
        <w:rPr>
          <w:rFonts w:ascii="宋体" w:eastAsia="宋体" w:hAnsi="宋体" w:hint="eastAsia"/>
          <w:sz w:val="24"/>
          <w:szCs w:val="24"/>
        </w:rPr>
        <w:t>并进入，使用试用</w:t>
      </w:r>
      <w:proofErr w:type="gramStart"/>
      <w:r w:rsidR="004E1AAA">
        <w:rPr>
          <w:rFonts w:ascii="宋体" w:eastAsia="宋体" w:hAnsi="宋体" w:hint="eastAsia"/>
          <w:sz w:val="24"/>
          <w:szCs w:val="24"/>
        </w:rPr>
        <w:t>版完成</w:t>
      </w:r>
      <w:proofErr w:type="gramEnd"/>
      <w:r w:rsidR="004E1AAA">
        <w:rPr>
          <w:rFonts w:ascii="宋体" w:eastAsia="宋体" w:hAnsi="宋体" w:hint="eastAsia"/>
          <w:sz w:val="24"/>
          <w:szCs w:val="24"/>
        </w:rPr>
        <w:t>实验。</w:t>
      </w:r>
    </w:p>
    <w:p w14:paraId="0C01697D" w14:textId="1B671124" w:rsidR="00770F18" w:rsidRPr="00122652" w:rsidRDefault="004E1AAA" w:rsidP="00122652">
      <w:pPr>
        <w:spacing w:line="360" w:lineRule="auto"/>
        <w:ind w:firstLineChars="100" w:firstLine="240"/>
        <w:rPr>
          <w:rFonts w:ascii="宋体" w:eastAsia="宋体" w:hAnsi="宋体" w:hint="eastAsia"/>
          <w:sz w:val="24"/>
          <w:szCs w:val="24"/>
        </w:rPr>
      </w:pPr>
      <w:r>
        <w:rPr>
          <w:rFonts w:ascii="宋体" w:eastAsia="宋体" w:hAnsi="宋体" w:hint="eastAsia"/>
          <w:noProof/>
          <w:sz w:val="24"/>
          <w:szCs w:val="24"/>
        </w:rPr>
        <w:drawing>
          <wp:inline distT="0" distB="0" distL="0" distR="0" wp14:anchorId="60070477" wp14:editId="378F3803">
            <wp:extent cx="5054503" cy="5481850"/>
            <wp:effectExtent l="0" t="0" r="0" b="5080"/>
            <wp:docPr id="6347469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699" cy="5496162"/>
                    </a:xfrm>
                    <a:prstGeom prst="rect">
                      <a:avLst/>
                    </a:prstGeom>
                    <a:noFill/>
                    <a:ln>
                      <a:noFill/>
                    </a:ln>
                  </pic:spPr>
                </pic:pic>
              </a:graphicData>
            </a:graphic>
          </wp:inline>
        </w:drawing>
      </w:r>
    </w:p>
    <w:p w14:paraId="2D389217" w14:textId="52D0A6A0" w:rsidR="00770F18" w:rsidRDefault="00122652" w:rsidP="00122652">
      <w:pPr>
        <w:spacing w:line="360" w:lineRule="auto"/>
        <w:ind w:firstLineChars="100" w:firstLine="240"/>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336FE447" wp14:editId="74ABEDE5">
            <wp:extent cx="5049671" cy="3194653"/>
            <wp:effectExtent l="0" t="0" r="0" b="6350"/>
            <wp:docPr id="15021061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4928" cy="3197979"/>
                    </a:xfrm>
                    <a:prstGeom prst="rect">
                      <a:avLst/>
                    </a:prstGeom>
                    <a:noFill/>
                    <a:ln>
                      <a:noFill/>
                    </a:ln>
                  </pic:spPr>
                </pic:pic>
              </a:graphicData>
            </a:graphic>
          </wp:inline>
        </w:drawing>
      </w:r>
    </w:p>
    <w:p w14:paraId="6E49403D" w14:textId="145E5FF1" w:rsidR="00770F18" w:rsidRDefault="00122652" w:rsidP="00122652">
      <w:pPr>
        <w:spacing w:line="360" w:lineRule="auto"/>
        <w:ind w:left="840" w:firstLine="420"/>
        <w:rPr>
          <w:rFonts w:ascii="宋体" w:eastAsia="宋体" w:hAnsi="宋体" w:hint="eastAsia"/>
          <w:sz w:val="24"/>
          <w:szCs w:val="24"/>
        </w:rPr>
      </w:pPr>
      <w:r>
        <w:rPr>
          <w:rFonts w:ascii="宋体" w:eastAsia="宋体" w:hAnsi="宋体" w:hint="eastAsia"/>
          <w:sz w:val="24"/>
          <w:szCs w:val="24"/>
        </w:rPr>
        <w:t>接下来按照提示实现对密码的破解，选择</w:t>
      </w:r>
      <w:r w:rsidRPr="00122652">
        <w:rPr>
          <w:rFonts w:ascii="宋体" w:eastAsia="宋体" w:hAnsi="宋体"/>
          <w:sz w:val="24"/>
          <w:szCs w:val="24"/>
        </w:rPr>
        <w:t>Password Auditing Wizard 向导程序。</w:t>
      </w:r>
    </w:p>
    <w:p w14:paraId="65D40F09" w14:textId="5A8E2842" w:rsidR="00770F18" w:rsidRDefault="00122652" w:rsidP="007721B1">
      <w:pPr>
        <w:spacing w:line="360" w:lineRule="auto"/>
        <w:ind w:firstLineChars="100" w:firstLine="210"/>
        <w:rPr>
          <w:rFonts w:ascii="宋体" w:eastAsia="宋体" w:hAnsi="宋体" w:hint="eastAsia"/>
          <w:sz w:val="24"/>
          <w:szCs w:val="24"/>
        </w:rPr>
      </w:pPr>
      <w:r>
        <w:rPr>
          <w:noProof/>
        </w:rPr>
        <w:drawing>
          <wp:inline distT="0" distB="0" distL="0" distR="0" wp14:anchorId="43E65328" wp14:editId="6B0EE1A4">
            <wp:extent cx="5054221" cy="3762640"/>
            <wp:effectExtent l="0" t="0" r="0" b="9525"/>
            <wp:docPr id="4698844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982" cy="3779584"/>
                    </a:xfrm>
                    <a:prstGeom prst="rect">
                      <a:avLst/>
                    </a:prstGeom>
                    <a:noFill/>
                    <a:ln>
                      <a:noFill/>
                    </a:ln>
                  </pic:spPr>
                </pic:pic>
              </a:graphicData>
            </a:graphic>
          </wp:inline>
        </w:drawing>
      </w:r>
    </w:p>
    <w:p w14:paraId="0CEDBF80" w14:textId="17D85490" w:rsidR="00122652" w:rsidRDefault="00122652" w:rsidP="00122652">
      <w:pPr>
        <w:spacing w:line="360" w:lineRule="auto"/>
        <w:ind w:left="840" w:firstLine="420"/>
        <w:rPr>
          <w:rFonts w:ascii="宋体" w:eastAsia="宋体" w:hAnsi="宋体" w:hint="eastAsia"/>
          <w:sz w:val="24"/>
          <w:szCs w:val="24"/>
        </w:rPr>
      </w:pPr>
      <w:r w:rsidRPr="00122652">
        <w:rPr>
          <w:rFonts w:ascii="宋体" w:eastAsia="宋体" w:hAnsi="宋体" w:hint="eastAsia"/>
          <w:sz w:val="24"/>
          <w:szCs w:val="24"/>
        </w:rPr>
        <w:t>向导程序介绍中说明</w:t>
      </w:r>
      <w:r>
        <w:rPr>
          <w:rFonts w:ascii="宋体" w:eastAsia="宋体" w:hAnsi="宋体" w:hint="eastAsia"/>
          <w:sz w:val="24"/>
          <w:szCs w:val="24"/>
        </w:rPr>
        <w:t>了接下来需要选择的选项</w:t>
      </w:r>
      <w:r w:rsidRPr="00122652">
        <w:rPr>
          <w:rFonts w:ascii="宋体" w:eastAsia="宋体" w:hAnsi="宋体" w:hint="eastAsia"/>
          <w:sz w:val="24"/>
          <w:szCs w:val="24"/>
        </w:rPr>
        <w:t>，首先</w:t>
      </w:r>
      <w:r>
        <w:rPr>
          <w:rFonts w:ascii="宋体" w:eastAsia="宋体" w:hAnsi="宋体" w:hint="eastAsia"/>
          <w:sz w:val="24"/>
          <w:szCs w:val="24"/>
        </w:rPr>
        <w:t>是</w:t>
      </w:r>
      <w:r w:rsidRPr="00122652">
        <w:rPr>
          <w:rFonts w:ascii="宋体" w:eastAsia="宋体" w:hAnsi="宋体" w:hint="eastAsia"/>
          <w:sz w:val="24"/>
          <w:szCs w:val="24"/>
        </w:rPr>
        <w:t>目标密码的位置，其次</w:t>
      </w:r>
      <w:r>
        <w:rPr>
          <w:rFonts w:ascii="宋体" w:eastAsia="宋体" w:hAnsi="宋体" w:hint="eastAsia"/>
          <w:sz w:val="24"/>
          <w:szCs w:val="24"/>
        </w:rPr>
        <w:t>是</w:t>
      </w:r>
      <w:r w:rsidRPr="00122652">
        <w:rPr>
          <w:rFonts w:ascii="宋体" w:eastAsia="宋体" w:hAnsi="宋体" w:hint="eastAsia"/>
          <w:sz w:val="24"/>
          <w:szCs w:val="24"/>
        </w:rPr>
        <w:t>获取密码的方式</w:t>
      </w:r>
      <w:r>
        <w:rPr>
          <w:rFonts w:ascii="宋体" w:eastAsia="宋体" w:hAnsi="宋体" w:hint="eastAsia"/>
          <w:sz w:val="24"/>
          <w:szCs w:val="24"/>
        </w:rPr>
        <w:t>以及</w:t>
      </w:r>
      <w:r w:rsidRPr="00122652">
        <w:rPr>
          <w:rFonts w:ascii="宋体" w:eastAsia="宋体" w:hAnsi="宋体" w:hint="eastAsia"/>
          <w:sz w:val="24"/>
          <w:szCs w:val="24"/>
        </w:rPr>
        <w:t>呈现获取结果的方式，最后运行获得密码。</w:t>
      </w:r>
    </w:p>
    <w:p w14:paraId="40CB35E9" w14:textId="0399C2E6" w:rsidR="00770F18" w:rsidRDefault="00122652" w:rsidP="007721B1">
      <w:pPr>
        <w:spacing w:line="360" w:lineRule="auto"/>
        <w:ind w:firstLineChars="200" w:firstLine="420"/>
        <w:rPr>
          <w:rFonts w:ascii="宋体" w:eastAsia="宋体" w:hAnsi="宋体" w:hint="eastAsia"/>
          <w:sz w:val="24"/>
          <w:szCs w:val="24"/>
        </w:rPr>
      </w:pPr>
      <w:r>
        <w:rPr>
          <w:noProof/>
        </w:rPr>
        <w:lastRenderedPageBreak/>
        <w:drawing>
          <wp:inline distT="0" distB="0" distL="0" distR="0" wp14:anchorId="28C6FF86" wp14:editId="7A444E70">
            <wp:extent cx="4887267" cy="4080681"/>
            <wp:effectExtent l="0" t="0" r="8890" b="0"/>
            <wp:docPr id="12943652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1367" cy="4109153"/>
                    </a:xfrm>
                    <a:prstGeom prst="rect">
                      <a:avLst/>
                    </a:prstGeom>
                    <a:noFill/>
                    <a:ln>
                      <a:noFill/>
                    </a:ln>
                  </pic:spPr>
                </pic:pic>
              </a:graphicData>
            </a:graphic>
          </wp:inline>
        </w:drawing>
      </w:r>
    </w:p>
    <w:p w14:paraId="020305F3" w14:textId="1D179DC3" w:rsidR="00770F18" w:rsidRDefault="00122652" w:rsidP="00122652">
      <w:pPr>
        <w:spacing w:line="360" w:lineRule="auto"/>
        <w:ind w:left="840" w:firstLine="420"/>
        <w:rPr>
          <w:rFonts w:ascii="宋体" w:eastAsia="宋体" w:hAnsi="宋体"/>
          <w:sz w:val="24"/>
          <w:szCs w:val="24"/>
        </w:rPr>
      </w:pPr>
      <w:r>
        <w:rPr>
          <w:rFonts w:ascii="宋体" w:eastAsia="宋体" w:hAnsi="宋体" w:hint="eastAsia"/>
          <w:sz w:val="24"/>
          <w:szCs w:val="24"/>
        </w:rPr>
        <w:t>首先选择目标系统Windows：</w:t>
      </w:r>
    </w:p>
    <w:p w14:paraId="1D741327" w14:textId="429FD938" w:rsidR="00122652" w:rsidRDefault="00122652" w:rsidP="00122652">
      <w:pPr>
        <w:spacing w:line="360" w:lineRule="auto"/>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5E395945" wp14:editId="44A42051">
            <wp:extent cx="4861241" cy="4021540"/>
            <wp:effectExtent l="0" t="0" r="0" b="0"/>
            <wp:docPr id="19025102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0301" cy="4037308"/>
                    </a:xfrm>
                    <a:prstGeom prst="rect">
                      <a:avLst/>
                    </a:prstGeom>
                    <a:noFill/>
                    <a:ln>
                      <a:noFill/>
                    </a:ln>
                  </pic:spPr>
                </pic:pic>
              </a:graphicData>
            </a:graphic>
          </wp:inline>
        </w:drawing>
      </w:r>
    </w:p>
    <w:p w14:paraId="4907E743" w14:textId="43DFCDA0" w:rsidR="00770F18" w:rsidRDefault="00122652">
      <w:pPr>
        <w:spacing w:line="360" w:lineRule="auto"/>
        <w:ind w:left="840" w:firstLine="420"/>
        <w:rPr>
          <w:rFonts w:ascii="宋体" w:eastAsia="宋体" w:hAnsi="宋体" w:hint="eastAsia"/>
          <w:sz w:val="24"/>
          <w:szCs w:val="24"/>
        </w:rPr>
      </w:pPr>
      <w:r>
        <w:rPr>
          <w:rFonts w:ascii="宋体" w:eastAsia="宋体" w:hAnsi="宋体" w:hint="eastAsia"/>
          <w:sz w:val="24"/>
          <w:szCs w:val="24"/>
        </w:rPr>
        <w:lastRenderedPageBreak/>
        <w:t>接下来选择导入的主机为local machine，即本地账户。</w:t>
      </w:r>
    </w:p>
    <w:p w14:paraId="4F3FC0B8" w14:textId="7A2B3C59" w:rsidR="00770F18" w:rsidRDefault="00122652" w:rsidP="00122652">
      <w:pPr>
        <w:spacing w:line="360" w:lineRule="auto"/>
        <w:ind w:firstLineChars="200" w:firstLine="420"/>
        <w:rPr>
          <w:rFonts w:hint="eastAsia"/>
        </w:rPr>
      </w:pPr>
      <w:r>
        <w:rPr>
          <w:noProof/>
        </w:rPr>
        <w:drawing>
          <wp:inline distT="0" distB="0" distL="0" distR="0" wp14:anchorId="6615A75E" wp14:editId="778A8EAB">
            <wp:extent cx="4867701" cy="4010455"/>
            <wp:effectExtent l="0" t="0" r="0" b="9525"/>
            <wp:docPr id="12459295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701" cy="4010455"/>
                    </a:xfrm>
                    <a:prstGeom prst="rect">
                      <a:avLst/>
                    </a:prstGeom>
                    <a:noFill/>
                    <a:ln>
                      <a:noFill/>
                    </a:ln>
                  </pic:spPr>
                </pic:pic>
              </a:graphicData>
            </a:graphic>
          </wp:inline>
        </w:drawing>
      </w:r>
    </w:p>
    <w:p w14:paraId="0491D165" w14:textId="6E2EEC43" w:rsidR="00770F18" w:rsidRDefault="00122652" w:rsidP="00122652">
      <w:pPr>
        <w:spacing w:line="360" w:lineRule="auto"/>
        <w:ind w:left="840" w:firstLine="420"/>
        <w:rPr>
          <w:rFonts w:ascii="宋体" w:eastAsia="宋体" w:hAnsi="宋体" w:hint="eastAsia"/>
          <w:sz w:val="24"/>
          <w:szCs w:val="24"/>
        </w:rPr>
      </w:pPr>
      <w:r w:rsidRPr="00122652">
        <w:rPr>
          <w:rFonts w:ascii="宋体" w:eastAsia="宋体" w:hAnsi="宋体"/>
          <w:sz w:val="24"/>
          <w:szCs w:val="24"/>
        </w:rPr>
        <w:t>选择Logged-in User Credentials</w:t>
      </w:r>
      <w:r>
        <w:rPr>
          <w:rFonts w:ascii="宋体" w:eastAsia="宋体" w:hAnsi="宋体" w:hint="eastAsia"/>
          <w:sz w:val="24"/>
          <w:szCs w:val="24"/>
        </w:rPr>
        <w:t>，即</w:t>
      </w:r>
      <w:r w:rsidRPr="00122652">
        <w:rPr>
          <w:rFonts w:ascii="宋体" w:eastAsia="宋体" w:hAnsi="宋体"/>
          <w:sz w:val="24"/>
          <w:szCs w:val="24"/>
        </w:rPr>
        <w:t xml:space="preserve">本机中的证书： </w:t>
      </w:r>
    </w:p>
    <w:p w14:paraId="691ABCCC" w14:textId="5D9A69F1" w:rsidR="00770F18" w:rsidRDefault="00122652" w:rsidP="00122652">
      <w:pPr>
        <w:spacing w:line="360" w:lineRule="auto"/>
        <w:ind w:firstLineChars="200" w:firstLine="420"/>
        <w:rPr>
          <w:rFonts w:hint="eastAsia"/>
        </w:rPr>
      </w:pPr>
      <w:r>
        <w:rPr>
          <w:noProof/>
        </w:rPr>
        <w:drawing>
          <wp:inline distT="0" distB="0" distL="0" distR="0" wp14:anchorId="06BA1C38" wp14:editId="53215C30">
            <wp:extent cx="4890447" cy="4029196"/>
            <wp:effectExtent l="0" t="0" r="5715" b="0"/>
            <wp:docPr id="5920519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2864" cy="4039426"/>
                    </a:xfrm>
                    <a:prstGeom prst="rect">
                      <a:avLst/>
                    </a:prstGeom>
                    <a:noFill/>
                    <a:ln>
                      <a:noFill/>
                    </a:ln>
                  </pic:spPr>
                </pic:pic>
              </a:graphicData>
            </a:graphic>
          </wp:inline>
        </w:drawing>
      </w:r>
    </w:p>
    <w:p w14:paraId="74A25FED" w14:textId="4BA4B9B2" w:rsidR="00770F18" w:rsidRDefault="00122652" w:rsidP="00122652">
      <w:pPr>
        <w:spacing w:line="360" w:lineRule="auto"/>
        <w:ind w:left="840" w:firstLine="420"/>
        <w:rPr>
          <w:rFonts w:ascii="宋体" w:eastAsia="宋体" w:hAnsi="宋体"/>
          <w:sz w:val="24"/>
          <w:szCs w:val="24"/>
        </w:rPr>
      </w:pPr>
      <w:r w:rsidRPr="00122652">
        <w:rPr>
          <w:rFonts w:ascii="宋体" w:eastAsia="宋体" w:hAnsi="宋体" w:hint="eastAsia"/>
          <w:sz w:val="24"/>
          <w:szCs w:val="24"/>
        </w:rPr>
        <w:lastRenderedPageBreak/>
        <w:t>选择获取方式</w:t>
      </w:r>
      <w:r>
        <w:rPr>
          <w:rFonts w:ascii="宋体" w:eastAsia="宋体" w:hAnsi="宋体" w:hint="eastAsia"/>
          <w:sz w:val="24"/>
          <w:szCs w:val="24"/>
        </w:rPr>
        <w:t>为</w:t>
      </w:r>
      <w:r w:rsidRPr="00122652">
        <w:rPr>
          <w:rFonts w:ascii="宋体" w:eastAsia="宋体" w:hAnsi="宋体" w:hint="eastAsia"/>
          <w:sz w:val="24"/>
          <w:szCs w:val="24"/>
        </w:rPr>
        <w:t>Quick Password Audit</w:t>
      </w:r>
      <w:r>
        <w:rPr>
          <w:rFonts w:ascii="宋体" w:eastAsia="宋体" w:hAnsi="宋体" w:hint="eastAsia"/>
          <w:sz w:val="24"/>
          <w:szCs w:val="24"/>
        </w:rPr>
        <w:t>，由于这种方式速度较快，因此本次实验对其进行测试。</w:t>
      </w:r>
    </w:p>
    <w:p w14:paraId="60947B27" w14:textId="78F31D1F" w:rsidR="00122652" w:rsidRPr="00122652" w:rsidRDefault="00122652" w:rsidP="00122652">
      <w:pPr>
        <w:spacing w:line="360" w:lineRule="auto"/>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1D854305" wp14:editId="489781EE">
            <wp:extent cx="4936301" cy="4121623"/>
            <wp:effectExtent l="0" t="0" r="0" b="0"/>
            <wp:docPr id="5594547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7183" cy="4130709"/>
                    </a:xfrm>
                    <a:prstGeom prst="rect">
                      <a:avLst/>
                    </a:prstGeom>
                    <a:noFill/>
                    <a:ln>
                      <a:noFill/>
                    </a:ln>
                  </pic:spPr>
                </pic:pic>
              </a:graphicData>
            </a:graphic>
          </wp:inline>
        </w:drawing>
      </w:r>
    </w:p>
    <w:p w14:paraId="14470235" w14:textId="1D6E11F4" w:rsidR="00770F18" w:rsidRDefault="00122652" w:rsidP="00122652">
      <w:pPr>
        <w:spacing w:line="360" w:lineRule="auto"/>
        <w:ind w:left="840" w:firstLine="420"/>
        <w:rPr>
          <w:rFonts w:ascii="宋体" w:eastAsia="宋体" w:hAnsi="宋体" w:hint="eastAsia"/>
          <w:sz w:val="24"/>
          <w:szCs w:val="24"/>
        </w:rPr>
      </w:pPr>
      <w:r w:rsidRPr="00122652">
        <w:rPr>
          <w:rFonts w:ascii="宋体" w:eastAsia="宋体" w:hAnsi="宋体" w:hint="eastAsia"/>
          <w:sz w:val="24"/>
          <w:szCs w:val="24"/>
        </w:rPr>
        <w:t>选择结果报告的形式</w:t>
      </w:r>
      <w:r>
        <w:rPr>
          <w:rFonts w:ascii="宋体" w:eastAsia="宋体" w:hAnsi="宋体" w:hint="eastAsia"/>
          <w:sz w:val="24"/>
          <w:szCs w:val="24"/>
        </w:rPr>
        <w:t>为</w:t>
      </w:r>
      <w:r w:rsidRPr="00122652">
        <w:rPr>
          <w:rFonts w:ascii="宋体" w:eastAsia="宋体" w:hAnsi="宋体" w:hint="eastAsia"/>
          <w:sz w:val="24"/>
          <w:szCs w:val="24"/>
        </w:rPr>
        <w:t>Display password when audited &amp; Display encrypted</w:t>
      </w:r>
      <w:r>
        <w:rPr>
          <w:rFonts w:ascii="宋体" w:eastAsia="宋体" w:hAnsi="宋体" w:hint="eastAsia"/>
          <w:sz w:val="24"/>
          <w:szCs w:val="24"/>
        </w:rPr>
        <w:t xml:space="preserve"> </w:t>
      </w:r>
      <w:r w:rsidRPr="00122652">
        <w:rPr>
          <w:rFonts w:ascii="宋体" w:eastAsia="宋体" w:hAnsi="宋体" w:hint="eastAsia"/>
          <w:sz w:val="24"/>
          <w:szCs w:val="24"/>
        </w:rPr>
        <w:t>password hashes</w:t>
      </w:r>
      <w:r>
        <w:rPr>
          <w:rFonts w:ascii="宋体" w:eastAsia="宋体" w:hAnsi="宋体" w:hint="eastAsia"/>
          <w:sz w:val="24"/>
          <w:szCs w:val="24"/>
        </w:rPr>
        <w:t>，也就是呈现密码明文以及对应的哈希值。</w:t>
      </w:r>
    </w:p>
    <w:p w14:paraId="032C6F85" w14:textId="54FF2476" w:rsidR="00770F18" w:rsidRDefault="00122652" w:rsidP="00122652">
      <w:pPr>
        <w:spacing w:line="360" w:lineRule="auto"/>
        <w:ind w:firstLineChars="200" w:firstLine="420"/>
        <w:rPr>
          <w:rFonts w:hint="eastAsia"/>
        </w:rPr>
      </w:pPr>
      <w:r>
        <w:rPr>
          <w:rFonts w:hint="eastAsia"/>
          <w:noProof/>
        </w:rPr>
        <w:lastRenderedPageBreak/>
        <w:drawing>
          <wp:inline distT="0" distB="0" distL="0" distR="0" wp14:anchorId="20A615EF" wp14:editId="5DD19B40">
            <wp:extent cx="4895041" cy="4062483"/>
            <wp:effectExtent l="0" t="0" r="1270" b="0"/>
            <wp:docPr id="15862170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21780" cy="4084674"/>
                    </a:xfrm>
                    <a:prstGeom prst="rect">
                      <a:avLst/>
                    </a:prstGeom>
                    <a:noFill/>
                    <a:ln>
                      <a:noFill/>
                    </a:ln>
                  </pic:spPr>
                </pic:pic>
              </a:graphicData>
            </a:graphic>
          </wp:inline>
        </w:drawing>
      </w:r>
    </w:p>
    <w:p w14:paraId="67BCA435" w14:textId="27B22197" w:rsidR="00770F18" w:rsidRDefault="00122652">
      <w:pPr>
        <w:spacing w:line="360" w:lineRule="auto"/>
        <w:ind w:left="840" w:firstLine="420"/>
        <w:rPr>
          <w:rFonts w:ascii="宋体" w:eastAsia="宋体" w:hAnsi="宋体"/>
          <w:sz w:val="24"/>
          <w:szCs w:val="24"/>
        </w:rPr>
      </w:pPr>
      <w:r>
        <w:rPr>
          <w:rFonts w:ascii="宋体" w:eastAsia="宋体" w:hAnsi="宋体" w:hint="eastAsia"/>
          <w:sz w:val="24"/>
          <w:szCs w:val="24"/>
        </w:rPr>
        <w:t>选择立即运行即可：</w:t>
      </w:r>
    </w:p>
    <w:p w14:paraId="4AF471AD" w14:textId="2C5C5142" w:rsidR="00770F18" w:rsidRPr="00122652" w:rsidRDefault="00122652" w:rsidP="00122652">
      <w:pPr>
        <w:spacing w:line="360" w:lineRule="auto"/>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688B9ABB" wp14:editId="7014E85E">
            <wp:extent cx="4849504" cy="4024689"/>
            <wp:effectExtent l="0" t="0" r="8255" b="0"/>
            <wp:docPr id="18852241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8055" cy="4048384"/>
                    </a:xfrm>
                    <a:prstGeom prst="rect">
                      <a:avLst/>
                    </a:prstGeom>
                    <a:noFill/>
                    <a:ln>
                      <a:noFill/>
                    </a:ln>
                  </pic:spPr>
                </pic:pic>
              </a:graphicData>
            </a:graphic>
          </wp:inline>
        </w:drawing>
      </w:r>
    </w:p>
    <w:p w14:paraId="1EB9CD52" w14:textId="41FB356A" w:rsidR="00770F18" w:rsidRDefault="00122652">
      <w:pPr>
        <w:spacing w:line="360" w:lineRule="auto"/>
        <w:ind w:left="840" w:firstLine="420"/>
        <w:rPr>
          <w:rFonts w:ascii="宋体" w:eastAsia="宋体" w:hAnsi="宋体" w:hint="eastAsia"/>
          <w:sz w:val="24"/>
          <w:szCs w:val="24"/>
        </w:rPr>
      </w:pPr>
      <w:r>
        <w:rPr>
          <w:rFonts w:ascii="宋体" w:eastAsia="宋体" w:hAnsi="宋体" w:hint="eastAsia"/>
          <w:sz w:val="24"/>
          <w:szCs w:val="24"/>
        </w:rPr>
        <w:lastRenderedPageBreak/>
        <w:t>接下来</w:t>
      </w:r>
      <w:r w:rsidR="00614E37">
        <w:rPr>
          <w:rFonts w:ascii="宋体" w:eastAsia="宋体" w:hAnsi="宋体" w:hint="eastAsia"/>
          <w:sz w:val="24"/>
          <w:szCs w:val="24"/>
        </w:rPr>
        <w:t>程序会显示当前选择的所有选项，检查无误后开始破解即可。</w:t>
      </w:r>
    </w:p>
    <w:p w14:paraId="5906839A" w14:textId="68AF8EAF" w:rsidR="00770F18" w:rsidRDefault="00614E37">
      <w:pPr>
        <w:spacing w:line="360" w:lineRule="auto"/>
        <w:rPr>
          <w:rFonts w:ascii="宋体" w:eastAsia="宋体" w:hAnsi="宋体"/>
          <w:sz w:val="24"/>
          <w:szCs w:val="24"/>
        </w:rPr>
      </w:pPr>
      <w:r>
        <w:rPr>
          <w:noProof/>
        </w:rPr>
        <w:drawing>
          <wp:inline distT="0" distB="0" distL="0" distR="0" wp14:anchorId="6AF1C020" wp14:editId="7A6AA7AD">
            <wp:extent cx="5267960" cy="4380865"/>
            <wp:effectExtent l="0" t="0" r="8890" b="635"/>
            <wp:docPr id="6704921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960" cy="4380865"/>
                    </a:xfrm>
                    <a:prstGeom prst="rect">
                      <a:avLst/>
                    </a:prstGeom>
                    <a:noFill/>
                    <a:ln>
                      <a:noFill/>
                    </a:ln>
                  </pic:spPr>
                </pic:pic>
              </a:graphicData>
            </a:graphic>
          </wp:inline>
        </w:drawing>
      </w:r>
    </w:p>
    <w:p w14:paraId="054B937E" w14:textId="63BA1B7A" w:rsidR="00614E37" w:rsidRDefault="00614E37">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运行后发现很快就成功破解出了弱口令123456：</w:t>
      </w:r>
    </w:p>
    <w:p w14:paraId="6EDB0847" w14:textId="71050BDA" w:rsidR="00614E37" w:rsidRDefault="00614E37">
      <w:pPr>
        <w:spacing w:line="360" w:lineRule="auto"/>
        <w:rPr>
          <w:rFonts w:ascii="宋体" w:eastAsia="宋体" w:hAnsi="宋体"/>
          <w:sz w:val="24"/>
          <w:szCs w:val="24"/>
        </w:rPr>
      </w:pPr>
      <w:r>
        <w:rPr>
          <w:rFonts w:ascii="宋体" w:eastAsia="宋体" w:hAnsi="宋体"/>
          <w:noProof/>
          <w:sz w:val="24"/>
          <w:szCs w:val="24"/>
        </w:rPr>
        <w:drawing>
          <wp:inline distT="0" distB="0" distL="0" distR="0" wp14:anchorId="0B616317" wp14:editId="01FF2705">
            <wp:extent cx="5263515" cy="3334385"/>
            <wp:effectExtent l="0" t="0" r="0" b="0"/>
            <wp:docPr id="1823796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3515" cy="3334385"/>
                    </a:xfrm>
                    <a:prstGeom prst="rect">
                      <a:avLst/>
                    </a:prstGeom>
                    <a:noFill/>
                    <a:ln>
                      <a:noFill/>
                    </a:ln>
                  </pic:spPr>
                </pic:pic>
              </a:graphicData>
            </a:graphic>
          </wp:inline>
        </w:drawing>
      </w:r>
    </w:p>
    <w:p w14:paraId="6AEAF6AA" w14:textId="15ED4853" w:rsidR="00614E37" w:rsidRDefault="00614E37" w:rsidP="00614E37">
      <w:pPr>
        <w:spacing w:line="360" w:lineRule="auto"/>
        <w:ind w:left="840" w:firstLine="420"/>
        <w:rPr>
          <w:rFonts w:ascii="宋体" w:eastAsia="宋体" w:hAnsi="宋体"/>
          <w:sz w:val="24"/>
          <w:szCs w:val="24"/>
        </w:rPr>
      </w:pPr>
      <w:r>
        <w:rPr>
          <w:rFonts w:ascii="宋体" w:eastAsia="宋体" w:hAnsi="宋体" w:hint="eastAsia"/>
          <w:sz w:val="24"/>
          <w:szCs w:val="24"/>
        </w:rPr>
        <w:t>这说明弱口令极易被破解，即便长度增加，其安全性依然很低。因此</w:t>
      </w:r>
      <w:r>
        <w:rPr>
          <w:rFonts w:ascii="宋体" w:eastAsia="宋体" w:hAnsi="宋体" w:hint="eastAsia"/>
          <w:sz w:val="24"/>
          <w:szCs w:val="24"/>
        </w:rPr>
        <w:lastRenderedPageBreak/>
        <w:t>需要使用大小写字母、数字、以及字符的组合，才能够提高安全性。</w:t>
      </w:r>
    </w:p>
    <w:p w14:paraId="4EEACEC2" w14:textId="0E13C0AB" w:rsidR="00614E37" w:rsidRDefault="00614E37" w:rsidP="00614E37">
      <w:pPr>
        <w:spacing w:line="360" w:lineRule="auto"/>
        <w:ind w:left="420" w:firstLine="420"/>
        <w:rPr>
          <w:rFonts w:ascii="宋体" w:eastAsia="宋体" w:hAnsi="宋体"/>
          <w:b/>
          <w:bCs/>
          <w:sz w:val="28"/>
          <w:szCs w:val="28"/>
        </w:rPr>
      </w:pPr>
      <w:r>
        <w:rPr>
          <w:rFonts w:ascii="宋体" w:eastAsia="宋体" w:hAnsi="宋体" w:hint="eastAsia"/>
          <w:b/>
          <w:bCs/>
          <w:sz w:val="28"/>
          <w:szCs w:val="28"/>
        </w:rPr>
        <w:t>2</w:t>
      </w:r>
      <w:r w:rsidRPr="00614E37">
        <w:rPr>
          <w:rFonts w:ascii="宋体" w:eastAsia="宋体" w:hAnsi="宋体"/>
          <w:b/>
          <w:bCs/>
          <w:sz w:val="28"/>
          <w:szCs w:val="28"/>
        </w:rPr>
        <w:t>.</w:t>
      </w:r>
      <w:r>
        <w:rPr>
          <w:rFonts w:ascii="宋体" w:eastAsia="宋体" w:hAnsi="宋体" w:hint="eastAsia"/>
          <w:b/>
          <w:bCs/>
          <w:sz w:val="28"/>
          <w:szCs w:val="28"/>
        </w:rPr>
        <w:t>思考题</w:t>
      </w:r>
    </w:p>
    <w:p w14:paraId="0AE8A327" w14:textId="6F35B7FA" w:rsidR="00614E37" w:rsidRDefault="00614E37" w:rsidP="00614E37">
      <w:pPr>
        <w:pStyle w:val="ab"/>
        <w:numPr>
          <w:ilvl w:val="0"/>
          <w:numId w:val="4"/>
        </w:numPr>
        <w:spacing w:line="360" w:lineRule="auto"/>
        <w:ind w:firstLineChars="0"/>
        <w:rPr>
          <w:rFonts w:ascii="宋体" w:eastAsia="宋体" w:hAnsi="宋体"/>
          <w:sz w:val="24"/>
          <w:szCs w:val="24"/>
        </w:rPr>
      </w:pPr>
      <w:r w:rsidRPr="00614E37">
        <w:rPr>
          <w:rFonts w:ascii="宋体" w:eastAsia="宋体" w:hAnsi="宋体"/>
          <w:sz w:val="24"/>
          <w:szCs w:val="24"/>
        </w:rPr>
        <w:t>为什么L0phtCrack无法直接读取SAM文件，需要通过管理员权限提取哈希值？</w:t>
      </w:r>
    </w:p>
    <w:p w14:paraId="3934AF57" w14:textId="1C3938EC" w:rsidR="00614E37" w:rsidRPr="00614E37" w:rsidRDefault="00614E37" w:rsidP="00614E37">
      <w:pPr>
        <w:spacing w:line="360" w:lineRule="auto"/>
        <w:ind w:left="1260" w:firstLine="420"/>
        <w:rPr>
          <w:rFonts w:ascii="宋体" w:eastAsia="宋体" w:hAnsi="宋体" w:hint="eastAsia"/>
          <w:sz w:val="24"/>
          <w:szCs w:val="24"/>
        </w:rPr>
      </w:pPr>
      <w:r w:rsidRPr="00614E37">
        <w:rPr>
          <w:rFonts w:ascii="宋体" w:eastAsia="宋体" w:hAnsi="宋体"/>
          <w:sz w:val="24"/>
          <w:szCs w:val="24"/>
        </w:rPr>
        <w:t>SAM（Security Account Manager）文件是 Windows 存储本地用户账户口令哈希值的保险柜</w:t>
      </w:r>
      <w:r>
        <w:rPr>
          <w:rFonts w:ascii="宋体" w:eastAsia="宋体" w:hAnsi="宋体" w:hint="eastAsia"/>
          <w:sz w:val="24"/>
          <w:szCs w:val="24"/>
        </w:rPr>
        <w:t>，</w:t>
      </w:r>
      <w:r w:rsidRPr="00614E37">
        <w:rPr>
          <w:rFonts w:ascii="宋体" w:eastAsia="宋体" w:hAnsi="宋体"/>
          <w:sz w:val="24"/>
          <w:szCs w:val="24"/>
        </w:rPr>
        <w:t>为了保护这个关键文件，Windows在其运行期间会对该文件设置独占锁定</w:t>
      </w:r>
      <w:r>
        <w:rPr>
          <w:rFonts w:ascii="宋体" w:eastAsia="宋体" w:hAnsi="宋体" w:hint="eastAsia"/>
          <w:sz w:val="24"/>
          <w:szCs w:val="24"/>
        </w:rPr>
        <w:t>。通过管理员权限可以</w:t>
      </w:r>
      <w:r w:rsidRPr="00614E37">
        <w:rPr>
          <w:rFonts w:ascii="宋体" w:eastAsia="宋体" w:hAnsi="宋体"/>
          <w:sz w:val="24"/>
          <w:szCs w:val="24"/>
        </w:rPr>
        <w:t>从正在运行的系统注册表中，将SAM文件里的口令哈希值提取或转储出来</w:t>
      </w:r>
      <w:r>
        <w:rPr>
          <w:rFonts w:ascii="宋体" w:eastAsia="宋体" w:hAnsi="宋体" w:hint="eastAsia"/>
          <w:sz w:val="24"/>
          <w:szCs w:val="24"/>
        </w:rPr>
        <w:t>。</w:t>
      </w:r>
    </w:p>
    <w:p w14:paraId="793B459E" w14:textId="23C9D108" w:rsidR="00614E37" w:rsidRDefault="00614E37" w:rsidP="00614E37">
      <w:pPr>
        <w:pStyle w:val="ab"/>
        <w:numPr>
          <w:ilvl w:val="0"/>
          <w:numId w:val="4"/>
        </w:numPr>
        <w:spacing w:line="360" w:lineRule="auto"/>
        <w:ind w:firstLineChars="0"/>
        <w:rPr>
          <w:rFonts w:ascii="宋体" w:eastAsia="宋体" w:hAnsi="宋体"/>
          <w:sz w:val="24"/>
          <w:szCs w:val="24"/>
        </w:rPr>
      </w:pPr>
      <w:r w:rsidRPr="00614E37">
        <w:rPr>
          <w:rFonts w:ascii="宋体" w:eastAsia="宋体" w:hAnsi="宋体"/>
          <w:sz w:val="24"/>
          <w:szCs w:val="24"/>
        </w:rPr>
        <w:t>字典攻击和暴力攻击的区别是什么？分别适用于什么场景？</w:t>
      </w:r>
    </w:p>
    <w:p w14:paraId="51442106" w14:textId="77E6BF66" w:rsidR="00614E37" w:rsidRPr="00614E37" w:rsidRDefault="00614E37" w:rsidP="00614E37">
      <w:pPr>
        <w:spacing w:line="360" w:lineRule="auto"/>
        <w:ind w:left="1260" w:firstLine="420"/>
        <w:rPr>
          <w:rFonts w:ascii="宋体" w:eastAsia="宋体" w:hAnsi="宋体" w:hint="eastAsia"/>
          <w:sz w:val="24"/>
          <w:szCs w:val="24"/>
        </w:rPr>
      </w:pPr>
      <w:r>
        <w:rPr>
          <w:rFonts w:ascii="宋体" w:eastAsia="宋体" w:hAnsi="宋体" w:hint="eastAsia"/>
          <w:sz w:val="24"/>
          <w:szCs w:val="24"/>
        </w:rPr>
        <w:t>字典攻击</w:t>
      </w:r>
      <w:r w:rsidRPr="00614E37">
        <w:rPr>
          <w:rFonts w:ascii="宋体" w:eastAsia="宋体" w:hAnsi="宋体"/>
          <w:sz w:val="24"/>
          <w:szCs w:val="24"/>
        </w:rPr>
        <w:t>使用一个预定义的“字典”文件进行尝试，其中包含常用单词、短语、泄露的密码列表等</w:t>
      </w:r>
      <w:r>
        <w:rPr>
          <w:rFonts w:ascii="宋体" w:eastAsia="宋体" w:hAnsi="宋体" w:hint="eastAsia"/>
          <w:sz w:val="24"/>
          <w:szCs w:val="24"/>
        </w:rPr>
        <w:t>，破解效率非常高，适用于快速检测常见的弱口令；暴力攻击</w:t>
      </w:r>
      <w:r w:rsidRPr="00614E37">
        <w:rPr>
          <w:rFonts w:ascii="宋体" w:eastAsia="宋体" w:hAnsi="宋体"/>
          <w:sz w:val="24"/>
          <w:szCs w:val="24"/>
        </w:rPr>
        <w:t>尝试所有可能的字符组合，直到匹配正确的密码</w:t>
      </w:r>
      <w:r>
        <w:rPr>
          <w:rFonts w:ascii="宋体" w:eastAsia="宋体" w:hAnsi="宋体" w:hint="eastAsia"/>
          <w:sz w:val="24"/>
          <w:szCs w:val="24"/>
        </w:rPr>
        <w:t>，破解效率很低，适合</w:t>
      </w:r>
      <w:r w:rsidRPr="00614E37">
        <w:rPr>
          <w:rFonts w:ascii="宋体" w:eastAsia="宋体" w:hAnsi="宋体"/>
          <w:sz w:val="24"/>
          <w:szCs w:val="24"/>
        </w:rPr>
        <w:t>对未知或高强度的密码进行最终破解</w:t>
      </w:r>
      <w:r>
        <w:rPr>
          <w:rFonts w:ascii="宋体" w:eastAsia="宋体" w:hAnsi="宋体" w:hint="eastAsia"/>
          <w:sz w:val="24"/>
          <w:szCs w:val="24"/>
        </w:rPr>
        <w:t>。</w:t>
      </w:r>
    </w:p>
    <w:p w14:paraId="0A4FC2C6" w14:textId="321853F9" w:rsidR="00614E37" w:rsidRDefault="00614E37" w:rsidP="00614E37">
      <w:pPr>
        <w:pStyle w:val="ab"/>
        <w:numPr>
          <w:ilvl w:val="0"/>
          <w:numId w:val="4"/>
        </w:numPr>
        <w:spacing w:line="360" w:lineRule="auto"/>
        <w:ind w:firstLineChars="0"/>
        <w:rPr>
          <w:rFonts w:ascii="宋体" w:eastAsia="宋体" w:hAnsi="宋体"/>
          <w:sz w:val="24"/>
          <w:szCs w:val="24"/>
        </w:rPr>
      </w:pPr>
      <w:r w:rsidRPr="00614E37">
        <w:rPr>
          <w:rFonts w:ascii="宋体" w:eastAsia="宋体" w:hAnsi="宋体"/>
          <w:sz w:val="24"/>
          <w:szCs w:val="24"/>
        </w:rPr>
        <w:t>如何提升Windows系统口令的安全性？</w:t>
      </w:r>
    </w:p>
    <w:p w14:paraId="28E92023" w14:textId="42B1B3B9" w:rsidR="00614E37" w:rsidRDefault="00614E37" w:rsidP="00614E37">
      <w:pPr>
        <w:pStyle w:val="ab"/>
        <w:numPr>
          <w:ilvl w:val="0"/>
          <w:numId w:val="5"/>
        </w:numPr>
        <w:spacing w:line="360" w:lineRule="auto"/>
        <w:ind w:firstLineChars="0"/>
        <w:rPr>
          <w:rFonts w:ascii="宋体" w:eastAsia="宋体" w:hAnsi="宋体"/>
          <w:sz w:val="24"/>
          <w:szCs w:val="24"/>
        </w:rPr>
      </w:pPr>
      <w:r w:rsidRPr="00614E37">
        <w:rPr>
          <w:rFonts w:ascii="宋体" w:eastAsia="宋体" w:hAnsi="宋体"/>
          <w:sz w:val="24"/>
          <w:szCs w:val="24"/>
        </w:rPr>
        <w:t>通过组策略强制要求密码满足“复杂性要求”</w:t>
      </w:r>
      <w:r>
        <w:rPr>
          <w:rFonts w:ascii="宋体" w:eastAsia="宋体" w:hAnsi="宋体" w:hint="eastAsia"/>
          <w:sz w:val="24"/>
          <w:szCs w:val="24"/>
        </w:rPr>
        <w:t>。</w:t>
      </w:r>
    </w:p>
    <w:p w14:paraId="7D6E0D3F" w14:textId="07835E55" w:rsidR="00614E37" w:rsidRPr="00F4059E" w:rsidRDefault="00614E37" w:rsidP="00F4059E">
      <w:pPr>
        <w:pStyle w:val="ab"/>
        <w:numPr>
          <w:ilvl w:val="0"/>
          <w:numId w:val="5"/>
        </w:numPr>
        <w:spacing w:line="360" w:lineRule="auto"/>
        <w:ind w:firstLineChars="0"/>
        <w:rPr>
          <w:rFonts w:ascii="宋体" w:eastAsia="宋体" w:hAnsi="宋体" w:hint="eastAsia"/>
          <w:sz w:val="24"/>
          <w:szCs w:val="24"/>
        </w:rPr>
      </w:pPr>
      <w:r w:rsidRPr="00614E37">
        <w:rPr>
          <w:rFonts w:ascii="宋体" w:eastAsia="宋体" w:hAnsi="宋体"/>
          <w:sz w:val="24"/>
          <w:szCs w:val="24"/>
        </w:rPr>
        <w:t>启用“账户锁定阈值”策略</w:t>
      </w:r>
      <w:r>
        <w:rPr>
          <w:rFonts w:ascii="宋体" w:eastAsia="宋体" w:hAnsi="宋体" w:hint="eastAsia"/>
          <w:sz w:val="24"/>
          <w:szCs w:val="24"/>
        </w:rPr>
        <w:t>，防止暴力攻击或者字典攻击。</w:t>
      </w:r>
    </w:p>
    <w:p w14:paraId="2183F51C" w14:textId="45AEE778" w:rsidR="00614E37" w:rsidRDefault="00614E37" w:rsidP="00614E37">
      <w:pPr>
        <w:pStyle w:val="ab"/>
        <w:numPr>
          <w:ilvl w:val="0"/>
          <w:numId w:val="4"/>
        </w:numPr>
        <w:spacing w:line="360" w:lineRule="auto"/>
        <w:ind w:firstLineChars="0"/>
        <w:rPr>
          <w:rFonts w:ascii="宋体" w:eastAsia="宋体" w:hAnsi="宋体"/>
          <w:sz w:val="24"/>
          <w:szCs w:val="24"/>
        </w:rPr>
      </w:pPr>
      <w:r w:rsidRPr="00614E37">
        <w:rPr>
          <w:rFonts w:ascii="宋体" w:eastAsia="宋体" w:hAnsi="宋体"/>
          <w:sz w:val="24"/>
          <w:szCs w:val="24"/>
        </w:rPr>
        <w:t>除了L0phtCrack，还有哪些常见的Windows口令破解工具？</w:t>
      </w:r>
    </w:p>
    <w:p w14:paraId="3E355639" w14:textId="755FD48A" w:rsidR="00F4059E" w:rsidRPr="00F4059E" w:rsidRDefault="00F4059E" w:rsidP="00F4059E">
      <w:pPr>
        <w:spacing w:line="360" w:lineRule="auto"/>
        <w:ind w:left="1680"/>
        <w:rPr>
          <w:rFonts w:ascii="宋体" w:eastAsia="宋体" w:hAnsi="宋体" w:hint="eastAsia"/>
          <w:sz w:val="24"/>
          <w:szCs w:val="24"/>
        </w:rPr>
      </w:pPr>
      <w:r>
        <w:rPr>
          <w:rFonts w:ascii="宋体" w:eastAsia="宋体" w:hAnsi="宋体" w:hint="eastAsia"/>
          <w:sz w:val="24"/>
          <w:szCs w:val="24"/>
        </w:rPr>
        <w:t>还有</w:t>
      </w:r>
      <w:r w:rsidRPr="00F4059E">
        <w:rPr>
          <w:rFonts w:ascii="宋体" w:eastAsia="宋体" w:hAnsi="宋体"/>
          <w:sz w:val="24"/>
          <w:szCs w:val="24"/>
        </w:rPr>
        <w:t>John the Ripper</w:t>
      </w:r>
      <w:r>
        <w:rPr>
          <w:rFonts w:ascii="宋体" w:eastAsia="宋体" w:hAnsi="宋体" w:hint="eastAsia"/>
          <w:sz w:val="24"/>
          <w:szCs w:val="24"/>
        </w:rPr>
        <w:t>、</w:t>
      </w:r>
      <w:proofErr w:type="spellStart"/>
      <w:r w:rsidRPr="00F4059E">
        <w:rPr>
          <w:rFonts w:ascii="宋体" w:eastAsia="宋体" w:hAnsi="宋体"/>
          <w:sz w:val="24"/>
          <w:szCs w:val="24"/>
        </w:rPr>
        <w:t>Hashcat</w:t>
      </w:r>
      <w:proofErr w:type="spellEnd"/>
      <w:r>
        <w:rPr>
          <w:rFonts w:ascii="宋体" w:eastAsia="宋体" w:hAnsi="宋体" w:hint="eastAsia"/>
          <w:sz w:val="24"/>
          <w:szCs w:val="24"/>
        </w:rPr>
        <w:t>等工具能够进行口令破解。</w:t>
      </w:r>
    </w:p>
    <w:p w14:paraId="69F3895A" w14:textId="77777777" w:rsidR="00770F18" w:rsidRDefault="00000000">
      <w:pPr>
        <w:rPr>
          <w:rFonts w:ascii="宋体" w:eastAsia="宋体" w:hAnsi="宋体" w:hint="eastAsia"/>
          <w:b/>
          <w:bCs/>
          <w:sz w:val="36"/>
          <w:szCs w:val="36"/>
        </w:rPr>
      </w:pPr>
      <w:r>
        <w:rPr>
          <w:rFonts w:ascii="宋体" w:eastAsia="宋体" w:hAnsi="宋体" w:hint="eastAsia"/>
          <w:b/>
          <w:bCs/>
          <w:sz w:val="36"/>
          <w:szCs w:val="36"/>
        </w:rPr>
        <w:t>四、实验结论及心得体会</w:t>
      </w:r>
    </w:p>
    <w:p w14:paraId="3EE93CCE" w14:textId="6BD4085C" w:rsidR="00770F18" w:rsidRPr="00F4059E" w:rsidRDefault="00000000" w:rsidP="00F4059E">
      <w:pPr>
        <w:spacing w:line="360" w:lineRule="auto"/>
        <w:ind w:left="420" w:firstLine="420"/>
        <w:rPr>
          <w:rFonts w:ascii="宋体" w:eastAsia="宋体" w:hAnsi="宋体" w:hint="eastAsia"/>
          <w:sz w:val="24"/>
          <w:szCs w:val="24"/>
        </w:rPr>
      </w:pPr>
      <w:r>
        <w:rPr>
          <w:rFonts w:ascii="宋体" w:eastAsia="宋体" w:hAnsi="宋体" w:hint="eastAsia"/>
          <w:sz w:val="24"/>
          <w:szCs w:val="24"/>
        </w:rPr>
        <w:t>本次实验我使用</w:t>
      </w:r>
      <w:r w:rsidR="00F4059E" w:rsidRPr="00F4059E">
        <w:rPr>
          <w:rFonts w:ascii="宋体" w:eastAsia="宋体" w:hAnsi="宋体"/>
          <w:sz w:val="24"/>
          <w:szCs w:val="24"/>
        </w:rPr>
        <w:t>L0phtCrack</w:t>
      </w:r>
      <w:r w:rsidR="00F4059E">
        <w:rPr>
          <w:rFonts w:ascii="宋体" w:eastAsia="宋体" w:hAnsi="宋体" w:hint="eastAsia"/>
          <w:sz w:val="24"/>
          <w:szCs w:val="24"/>
        </w:rPr>
        <w:t>实现了对账户弱口令的破解，</w:t>
      </w:r>
      <w:r w:rsidR="00F4059E" w:rsidRPr="00F4059E">
        <w:rPr>
          <w:rFonts w:ascii="宋体" w:eastAsia="宋体" w:hAnsi="宋体" w:hint="eastAsia"/>
          <w:sz w:val="24"/>
          <w:szCs w:val="24"/>
        </w:rPr>
        <w:t>掌握了工具的基本操作和口令破解的核心原理。实验</w:t>
      </w:r>
      <w:r w:rsidR="00F4059E">
        <w:rPr>
          <w:rFonts w:ascii="宋体" w:eastAsia="宋体" w:hAnsi="宋体" w:hint="eastAsia"/>
          <w:sz w:val="24"/>
          <w:szCs w:val="24"/>
        </w:rPr>
        <w:t>结果</w:t>
      </w:r>
      <w:r w:rsidR="00F4059E" w:rsidRPr="00F4059E">
        <w:rPr>
          <w:rFonts w:ascii="宋体" w:eastAsia="宋体" w:hAnsi="宋体" w:hint="eastAsia"/>
          <w:sz w:val="24"/>
          <w:szCs w:val="24"/>
        </w:rPr>
        <w:t>表明，弱口令是Windows系统的重大安全隐患，极易被哈希破解工具攻破。</w:t>
      </w:r>
      <w:r w:rsidR="00F4059E">
        <w:rPr>
          <w:rFonts w:ascii="宋体" w:eastAsia="宋体" w:hAnsi="宋体" w:hint="eastAsia"/>
          <w:sz w:val="24"/>
          <w:szCs w:val="24"/>
        </w:rPr>
        <w:t>本次</w:t>
      </w:r>
      <w:proofErr w:type="gramStart"/>
      <w:r w:rsidR="00F4059E">
        <w:rPr>
          <w:rFonts w:ascii="宋体" w:eastAsia="宋体" w:hAnsi="宋体" w:hint="eastAsia"/>
          <w:sz w:val="24"/>
          <w:szCs w:val="24"/>
        </w:rPr>
        <w:t>实验让</w:t>
      </w:r>
      <w:proofErr w:type="gramEnd"/>
      <w:r w:rsidR="00F4059E">
        <w:rPr>
          <w:rFonts w:ascii="宋体" w:eastAsia="宋体" w:hAnsi="宋体" w:hint="eastAsia"/>
          <w:sz w:val="24"/>
          <w:szCs w:val="24"/>
        </w:rPr>
        <w:t>我</w:t>
      </w:r>
      <w:r w:rsidR="00F4059E" w:rsidRPr="00F4059E">
        <w:rPr>
          <w:rFonts w:ascii="宋体" w:eastAsia="宋体" w:hAnsi="宋体" w:hint="eastAsia"/>
          <w:sz w:val="24"/>
          <w:szCs w:val="24"/>
        </w:rPr>
        <w:t>进一步树立了网络安全合</w:t>
      </w:r>
      <w:proofErr w:type="gramStart"/>
      <w:r w:rsidR="00F4059E" w:rsidRPr="00F4059E">
        <w:rPr>
          <w:rFonts w:ascii="宋体" w:eastAsia="宋体" w:hAnsi="宋体" w:hint="eastAsia"/>
          <w:sz w:val="24"/>
          <w:szCs w:val="24"/>
        </w:rPr>
        <w:t>规</w:t>
      </w:r>
      <w:proofErr w:type="gramEnd"/>
      <w:r w:rsidR="00F4059E" w:rsidRPr="00F4059E">
        <w:rPr>
          <w:rFonts w:ascii="宋体" w:eastAsia="宋体" w:hAnsi="宋体" w:hint="eastAsia"/>
          <w:sz w:val="24"/>
          <w:szCs w:val="24"/>
        </w:rPr>
        <w:t>意识，明确了未经授权破解他人设备口令的违法性。同时，也掌握了Windows系统口令的安全防护方法，为后续学习网络安全防护、渗透测试等相关知识奠定了基础。</w:t>
      </w:r>
    </w:p>
    <w:sectPr w:rsidR="00770F18" w:rsidRPr="00F405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0416"/>
    <w:multiLevelType w:val="hybridMultilevel"/>
    <w:tmpl w:val="BE86C086"/>
    <w:lvl w:ilvl="0" w:tplc="04090011">
      <w:start w:val="1"/>
      <w:numFmt w:val="decimal"/>
      <w:lvlText w:val="%1)"/>
      <w:lvlJc w:val="left"/>
      <w:pPr>
        <w:ind w:left="1701" w:hanging="440"/>
      </w:pPr>
    </w:lvl>
    <w:lvl w:ilvl="1" w:tplc="04090019" w:tentative="1">
      <w:start w:val="1"/>
      <w:numFmt w:val="lowerLetter"/>
      <w:lvlText w:val="%2)"/>
      <w:lvlJc w:val="left"/>
      <w:pPr>
        <w:ind w:left="2141" w:hanging="440"/>
      </w:pPr>
    </w:lvl>
    <w:lvl w:ilvl="2" w:tplc="0409001B" w:tentative="1">
      <w:start w:val="1"/>
      <w:numFmt w:val="lowerRoman"/>
      <w:lvlText w:val="%3."/>
      <w:lvlJc w:val="right"/>
      <w:pPr>
        <w:ind w:left="2581" w:hanging="440"/>
      </w:pPr>
    </w:lvl>
    <w:lvl w:ilvl="3" w:tplc="0409000F" w:tentative="1">
      <w:start w:val="1"/>
      <w:numFmt w:val="decimal"/>
      <w:lvlText w:val="%4."/>
      <w:lvlJc w:val="left"/>
      <w:pPr>
        <w:ind w:left="3021" w:hanging="440"/>
      </w:pPr>
    </w:lvl>
    <w:lvl w:ilvl="4" w:tplc="04090019" w:tentative="1">
      <w:start w:val="1"/>
      <w:numFmt w:val="lowerLetter"/>
      <w:lvlText w:val="%5)"/>
      <w:lvlJc w:val="left"/>
      <w:pPr>
        <w:ind w:left="3461" w:hanging="440"/>
      </w:pPr>
    </w:lvl>
    <w:lvl w:ilvl="5" w:tplc="0409001B" w:tentative="1">
      <w:start w:val="1"/>
      <w:numFmt w:val="lowerRoman"/>
      <w:lvlText w:val="%6."/>
      <w:lvlJc w:val="right"/>
      <w:pPr>
        <w:ind w:left="3901" w:hanging="440"/>
      </w:pPr>
    </w:lvl>
    <w:lvl w:ilvl="6" w:tplc="0409000F" w:tentative="1">
      <w:start w:val="1"/>
      <w:numFmt w:val="decimal"/>
      <w:lvlText w:val="%7."/>
      <w:lvlJc w:val="left"/>
      <w:pPr>
        <w:ind w:left="4341" w:hanging="440"/>
      </w:pPr>
    </w:lvl>
    <w:lvl w:ilvl="7" w:tplc="04090019" w:tentative="1">
      <w:start w:val="1"/>
      <w:numFmt w:val="lowerLetter"/>
      <w:lvlText w:val="%8)"/>
      <w:lvlJc w:val="left"/>
      <w:pPr>
        <w:ind w:left="4781" w:hanging="440"/>
      </w:pPr>
    </w:lvl>
    <w:lvl w:ilvl="8" w:tplc="0409001B" w:tentative="1">
      <w:start w:val="1"/>
      <w:numFmt w:val="lowerRoman"/>
      <w:lvlText w:val="%9."/>
      <w:lvlJc w:val="right"/>
      <w:pPr>
        <w:ind w:left="5221" w:hanging="440"/>
      </w:pPr>
    </w:lvl>
  </w:abstractNum>
  <w:abstractNum w:abstractNumId="1" w15:restartNumberingAfterBreak="0">
    <w:nsid w:val="3E7A0033"/>
    <w:multiLevelType w:val="hybridMultilevel"/>
    <w:tmpl w:val="B36831BA"/>
    <w:lvl w:ilvl="0" w:tplc="0409000F">
      <w:start w:val="1"/>
      <w:numFmt w:val="decimal"/>
      <w:lvlText w:val="%1."/>
      <w:lvlJc w:val="left"/>
      <w:pPr>
        <w:ind w:left="1701" w:hanging="440"/>
      </w:pPr>
    </w:lvl>
    <w:lvl w:ilvl="1" w:tplc="04090019" w:tentative="1">
      <w:start w:val="1"/>
      <w:numFmt w:val="lowerLetter"/>
      <w:lvlText w:val="%2)"/>
      <w:lvlJc w:val="left"/>
      <w:pPr>
        <w:ind w:left="2141" w:hanging="440"/>
      </w:pPr>
    </w:lvl>
    <w:lvl w:ilvl="2" w:tplc="0409001B" w:tentative="1">
      <w:start w:val="1"/>
      <w:numFmt w:val="lowerRoman"/>
      <w:lvlText w:val="%3."/>
      <w:lvlJc w:val="right"/>
      <w:pPr>
        <w:ind w:left="2581" w:hanging="440"/>
      </w:pPr>
    </w:lvl>
    <w:lvl w:ilvl="3" w:tplc="0409000F" w:tentative="1">
      <w:start w:val="1"/>
      <w:numFmt w:val="decimal"/>
      <w:lvlText w:val="%4."/>
      <w:lvlJc w:val="left"/>
      <w:pPr>
        <w:ind w:left="3021" w:hanging="440"/>
      </w:pPr>
    </w:lvl>
    <w:lvl w:ilvl="4" w:tplc="04090019" w:tentative="1">
      <w:start w:val="1"/>
      <w:numFmt w:val="lowerLetter"/>
      <w:lvlText w:val="%5)"/>
      <w:lvlJc w:val="left"/>
      <w:pPr>
        <w:ind w:left="3461" w:hanging="440"/>
      </w:pPr>
    </w:lvl>
    <w:lvl w:ilvl="5" w:tplc="0409001B" w:tentative="1">
      <w:start w:val="1"/>
      <w:numFmt w:val="lowerRoman"/>
      <w:lvlText w:val="%6."/>
      <w:lvlJc w:val="right"/>
      <w:pPr>
        <w:ind w:left="3901" w:hanging="440"/>
      </w:pPr>
    </w:lvl>
    <w:lvl w:ilvl="6" w:tplc="0409000F" w:tentative="1">
      <w:start w:val="1"/>
      <w:numFmt w:val="decimal"/>
      <w:lvlText w:val="%7."/>
      <w:lvlJc w:val="left"/>
      <w:pPr>
        <w:ind w:left="4341" w:hanging="440"/>
      </w:pPr>
    </w:lvl>
    <w:lvl w:ilvl="7" w:tplc="04090019" w:tentative="1">
      <w:start w:val="1"/>
      <w:numFmt w:val="lowerLetter"/>
      <w:lvlText w:val="%8)"/>
      <w:lvlJc w:val="left"/>
      <w:pPr>
        <w:ind w:left="4781" w:hanging="440"/>
      </w:pPr>
    </w:lvl>
    <w:lvl w:ilvl="8" w:tplc="0409001B" w:tentative="1">
      <w:start w:val="1"/>
      <w:numFmt w:val="lowerRoman"/>
      <w:lvlText w:val="%9."/>
      <w:lvlJc w:val="right"/>
      <w:pPr>
        <w:ind w:left="5221" w:hanging="440"/>
      </w:pPr>
    </w:lvl>
  </w:abstractNum>
  <w:abstractNum w:abstractNumId="2" w15:restartNumberingAfterBreak="0">
    <w:nsid w:val="631D1169"/>
    <w:multiLevelType w:val="multilevel"/>
    <w:tmpl w:val="631D1169"/>
    <w:lvl w:ilvl="0">
      <w:start w:val="1"/>
      <w:numFmt w:val="japaneseCounting"/>
      <w:lvlText w:val="%1、"/>
      <w:lvlJc w:val="left"/>
      <w:pPr>
        <w:ind w:left="750" w:hanging="750"/>
      </w:pPr>
      <w:rPr>
        <w:rFonts w:hint="default"/>
      </w:rPr>
    </w:lvl>
    <w:lvl w:ilvl="1">
      <w:start w:val="1"/>
      <w:numFmt w:val="decimal"/>
      <w:lvlText w:val="%2."/>
      <w:lvlJc w:val="left"/>
      <w:pPr>
        <w:ind w:left="880" w:hanging="440"/>
      </w:pPr>
      <w:rPr>
        <w:rFonts w:ascii="仿宋" w:eastAsia="仿宋" w:hAnsi="仿宋" w:cstheme="minorBidi"/>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BA86A33"/>
    <w:multiLevelType w:val="hybridMultilevel"/>
    <w:tmpl w:val="EC24D994"/>
    <w:lvl w:ilvl="0" w:tplc="04090001">
      <w:start w:val="1"/>
      <w:numFmt w:val="bullet"/>
      <w:lvlText w:val=""/>
      <w:lvlJc w:val="left"/>
      <w:pPr>
        <w:ind w:left="2120" w:hanging="440"/>
      </w:pPr>
      <w:rPr>
        <w:rFonts w:ascii="Wingdings" w:hAnsi="Wingdings" w:hint="default"/>
      </w:rPr>
    </w:lvl>
    <w:lvl w:ilvl="1" w:tplc="04090003" w:tentative="1">
      <w:start w:val="1"/>
      <w:numFmt w:val="bullet"/>
      <w:lvlText w:val=""/>
      <w:lvlJc w:val="left"/>
      <w:pPr>
        <w:ind w:left="2560" w:hanging="440"/>
      </w:pPr>
      <w:rPr>
        <w:rFonts w:ascii="Wingdings" w:hAnsi="Wingdings" w:hint="default"/>
      </w:rPr>
    </w:lvl>
    <w:lvl w:ilvl="2" w:tplc="04090005" w:tentative="1">
      <w:start w:val="1"/>
      <w:numFmt w:val="bullet"/>
      <w:lvlText w:val=""/>
      <w:lvlJc w:val="left"/>
      <w:pPr>
        <w:ind w:left="3000" w:hanging="440"/>
      </w:pPr>
      <w:rPr>
        <w:rFonts w:ascii="Wingdings" w:hAnsi="Wingdings" w:hint="default"/>
      </w:rPr>
    </w:lvl>
    <w:lvl w:ilvl="3" w:tplc="04090001" w:tentative="1">
      <w:start w:val="1"/>
      <w:numFmt w:val="bullet"/>
      <w:lvlText w:val=""/>
      <w:lvlJc w:val="left"/>
      <w:pPr>
        <w:ind w:left="3440" w:hanging="440"/>
      </w:pPr>
      <w:rPr>
        <w:rFonts w:ascii="Wingdings" w:hAnsi="Wingdings" w:hint="default"/>
      </w:rPr>
    </w:lvl>
    <w:lvl w:ilvl="4" w:tplc="04090003" w:tentative="1">
      <w:start w:val="1"/>
      <w:numFmt w:val="bullet"/>
      <w:lvlText w:val=""/>
      <w:lvlJc w:val="left"/>
      <w:pPr>
        <w:ind w:left="3880" w:hanging="440"/>
      </w:pPr>
      <w:rPr>
        <w:rFonts w:ascii="Wingdings" w:hAnsi="Wingdings" w:hint="default"/>
      </w:rPr>
    </w:lvl>
    <w:lvl w:ilvl="5" w:tplc="04090005" w:tentative="1">
      <w:start w:val="1"/>
      <w:numFmt w:val="bullet"/>
      <w:lvlText w:val=""/>
      <w:lvlJc w:val="left"/>
      <w:pPr>
        <w:ind w:left="4320" w:hanging="440"/>
      </w:pPr>
      <w:rPr>
        <w:rFonts w:ascii="Wingdings" w:hAnsi="Wingdings" w:hint="default"/>
      </w:rPr>
    </w:lvl>
    <w:lvl w:ilvl="6" w:tplc="04090001" w:tentative="1">
      <w:start w:val="1"/>
      <w:numFmt w:val="bullet"/>
      <w:lvlText w:val=""/>
      <w:lvlJc w:val="left"/>
      <w:pPr>
        <w:ind w:left="4760" w:hanging="440"/>
      </w:pPr>
      <w:rPr>
        <w:rFonts w:ascii="Wingdings" w:hAnsi="Wingdings" w:hint="default"/>
      </w:rPr>
    </w:lvl>
    <w:lvl w:ilvl="7" w:tplc="04090003" w:tentative="1">
      <w:start w:val="1"/>
      <w:numFmt w:val="bullet"/>
      <w:lvlText w:val=""/>
      <w:lvlJc w:val="left"/>
      <w:pPr>
        <w:ind w:left="5200" w:hanging="440"/>
      </w:pPr>
      <w:rPr>
        <w:rFonts w:ascii="Wingdings" w:hAnsi="Wingdings" w:hint="default"/>
      </w:rPr>
    </w:lvl>
    <w:lvl w:ilvl="8" w:tplc="04090005" w:tentative="1">
      <w:start w:val="1"/>
      <w:numFmt w:val="bullet"/>
      <w:lvlText w:val=""/>
      <w:lvlJc w:val="left"/>
      <w:pPr>
        <w:ind w:left="5640" w:hanging="440"/>
      </w:pPr>
      <w:rPr>
        <w:rFonts w:ascii="Wingdings" w:hAnsi="Wingdings" w:hint="default"/>
      </w:rPr>
    </w:lvl>
  </w:abstractNum>
  <w:abstractNum w:abstractNumId="4" w15:restartNumberingAfterBreak="0">
    <w:nsid w:val="74A05D4E"/>
    <w:multiLevelType w:val="hybridMultilevel"/>
    <w:tmpl w:val="9EA497B8"/>
    <w:lvl w:ilvl="0" w:tplc="0409000F">
      <w:start w:val="1"/>
      <w:numFmt w:val="decimal"/>
      <w:lvlText w:val="%1."/>
      <w:lvlJc w:val="left"/>
      <w:pPr>
        <w:ind w:left="1701" w:hanging="440"/>
      </w:pPr>
    </w:lvl>
    <w:lvl w:ilvl="1" w:tplc="04090019" w:tentative="1">
      <w:start w:val="1"/>
      <w:numFmt w:val="lowerLetter"/>
      <w:lvlText w:val="%2)"/>
      <w:lvlJc w:val="left"/>
      <w:pPr>
        <w:ind w:left="2141" w:hanging="440"/>
      </w:pPr>
    </w:lvl>
    <w:lvl w:ilvl="2" w:tplc="0409001B" w:tentative="1">
      <w:start w:val="1"/>
      <w:numFmt w:val="lowerRoman"/>
      <w:lvlText w:val="%3."/>
      <w:lvlJc w:val="right"/>
      <w:pPr>
        <w:ind w:left="2581" w:hanging="440"/>
      </w:pPr>
    </w:lvl>
    <w:lvl w:ilvl="3" w:tplc="0409000F" w:tentative="1">
      <w:start w:val="1"/>
      <w:numFmt w:val="decimal"/>
      <w:lvlText w:val="%4."/>
      <w:lvlJc w:val="left"/>
      <w:pPr>
        <w:ind w:left="3021" w:hanging="440"/>
      </w:pPr>
    </w:lvl>
    <w:lvl w:ilvl="4" w:tplc="04090019" w:tentative="1">
      <w:start w:val="1"/>
      <w:numFmt w:val="lowerLetter"/>
      <w:lvlText w:val="%5)"/>
      <w:lvlJc w:val="left"/>
      <w:pPr>
        <w:ind w:left="3461" w:hanging="440"/>
      </w:pPr>
    </w:lvl>
    <w:lvl w:ilvl="5" w:tplc="0409001B" w:tentative="1">
      <w:start w:val="1"/>
      <w:numFmt w:val="lowerRoman"/>
      <w:lvlText w:val="%6."/>
      <w:lvlJc w:val="right"/>
      <w:pPr>
        <w:ind w:left="3901" w:hanging="440"/>
      </w:pPr>
    </w:lvl>
    <w:lvl w:ilvl="6" w:tplc="0409000F" w:tentative="1">
      <w:start w:val="1"/>
      <w:numFmt w:val="decimal"/>
      <w:lvlText w:val="%7."/>
      <w:lvlJc w:val="left"/>
      <w:pPr>
        <w:ind w:left="4341" w:hanging="440"/>
      </w:pPr>
    </w:lvl>
    <w:lvl w:ilvl="7" w:tplc="04090019" w:tentative="1">
      <w:start w:val="1"/>
      <w:numFmt w:val="lowerLetter"/>
      <w:lvlText w:val="%8)"/>
      <w:lvlJc w:val="left"/>
      <w:pPr>
        <w:ind w:left="4781" w:hanging="440"/>
      </w:pPr>
    </w:lvl>
    <w:lvl w:ilvl="8" w:tplc="0409001B" w:tentative="1">
      <w:start w:val="1"/>
      <w:numFmt w:val="lowerRoman"/>
      <w:lvlText w:val="%9."/>
      <w:lvlJc w:val="right"/>
      <w:pPr>
        <w:ind w:left="5221" w:hanging="440"/>
      </w:pPr>
    </w:lvl>
  </w:abstractNum>
  <w:num w:numId="1" w16cid:durableId="1638334854">
    <w:abstractNumId w:val="2"/>
  </w:num>
  <w:num w:numId="2" w16cid:durableId="1968660665">
    <w:abstractNumId w:val="4"/>
  </w:num>
  <w:num w:numId="3" w16cid:durableId="5638569">
    <w:abstractNumId w:val="1"/>
  </w:num>
  <w:num w:numId="4" w16cid:durableId="1392582441">
    <w:abstractNumId w:val="0"/>
  </w:num>
  <w:num w:numId="5" w16cid:durableId="195701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92C"/>
    <w:rsid w:val="000446CC"/>
    <w:rsid w:val="00045F9C"/>
    <w:rsid w:val="00081CD4"/>
    <w:rsid w:val="00093B39"/>
    <w:rsid w:val="000A38B2"/>
    <w:rsid w:val="000C4C53"/>
    <w:rsid w:val="000E791A"/>
    <w:rsid w:val="00122652"/>
    <w:rsid w:val="00122D9A"/>
    <w:rsid w:val="0013082A"/>
    <w:rsid w:val="00140F3D"/>
    <w:rsid w:val="00161866"/>
    <w:rsid w:val="00172A27"/>
    <w:rsid w:val="00180033"/>
    <w:rsid w:val="00183850"/>
    <w:rsid w:val="001A41CF"/>
    <w:rsid w:val="001A7EE7"/>
    <w:rsid w:val="002000A6"/>
    <w:rsid w:val="002042B6"/>
    <w:rsid w:val="00204422"/>
    <w:rsid w:val="00213423"/>
    <w:rsid w:val="002139D6"/>
    <w:rsid w:val="00246382"/>
    <w:rsid w:val="002776E9"/>
    <w:rsid w:val="00280AFC"/>
    <w:rsid w:val="0028340E"/>
    <w:rsid w:val="0029200C"/>
    <w:rsid w:val="002C5A8D"/>
    <w:rsid w:val="00303DD8"/>
    <w:rsid w:val="003227B9"/>
    <w:rsid w:val="004132D4"/>
    <w:rsid w:val="0044458D"/>
    <w:rsid w:val="00450D7E"/>
    <w:rsid w:val="00452C09"/>
    <w:rsid w:val="004615CC"/>
    <w:rsid w:val="004B0787"/>
    <w:rsid w:val="004C4C55"/>
    <w:rsid w:val="004E1AAA"/>
    <w:rsid w:val="004F18E2"/>
    <w:rsid w:val="00502E76"/>
    <w:rsid w:val="00503FC5"/>
    <w:rsid w:val="00522287"/>
    <w:rsid w:val="00552668"/>
    <w:rsid w:val="00554973"/>
    <w:rsid w:val="0058165E"/>
    <w:rsid w:val="00585BAB"/>
    <w:rsid w:val="00587544"/>
    <w:rsid w:val="00592740"/>
    <w:rsid w:val="005B39CF"/>
    <w:rsid w:val="005B5CEA"/>
    <w:rsid w:val="005C14BE"/>
    <w:rsid w:val="005F64F3"/>
    <w:rsid w:val="006079EE"/>
    <w:rsid w:val="00614E37"/>
    <w:rsid w:val="00621262"/>
    <w:rsid w:val="00635D5D"/>
    <w:rsid w:val="00643FC6"/>
    <w:rsid w:val="0064643A"/>
    <w:rsid w:val="00652AC1"/>
    <w:rsid w:val="00736185"/>
    <w:rsid w:val="00736A07"/>
    <w:rsid w:val="007522FC"/>
    <w:rsid w:val="00764F13"/>
    <w:rsid w:val="00770F18"/>
    <w:rsid w:val="007721B1"/>
    <w:rsid w:val="007A34ED"/>
    <w:rsid w:val="007A7846"/>
    <w:rsid w:val="007B5227"/>
    <w:rsid w:val="008028FC"/>
    <w:rsid w:val="00804466"/>
    <w:rsid w:val="0081371E"/>
    <w:rsid w:val="008178DD"/>
    <w:rsid w:val="008320CE"/>
    <w:rsid w:val="008375A3"/>
    <w:rsid w:val="00842531"/>
    <w:rsid w:val="00857057"/>
    <w:rsid w:val="0087566F"/>
    <w:rsid w:val="00880E3C"/>
    <w:rsid w:val="008B0440"/>
    <w:rsid w:val="008C3714"/>
    <w:rsid w:val="008D44CA"/>
    <w:rsid w:val="008E14B8"/>
    <w:rsid w:val="008E5EF2"/>
    <w:rsid w:val="0095083F"/>
    <w:rsid w:val="009644AA"/>
    <w:rsid w:val="009700A8"/>
    <w:rsid w:val="00984D97"/>
    <w:rsid w:val="00994D3D"/>
    <w:rsid w:val="00997099"/>
    <w:rsid w:val="00A07F76"/>
    <w:rsid w:val="00A14EF7"/>
    <w:rsid w:val="00A32197"/>
    <w:rsid w:val="00A835CD"/>
    <w:rsid w:val="00A90C6A"/>
    <w:rsid w:val="00A9140C"/>
    <w:rsid w:val="00AA3704"/>
    <w:rsid w:val="00AC1825"/>
    <w:rsid w:val="00AD58E0"/>
    <w:rsid w:val="00AE7A71"/>
    <w:rsid w:val="00AF0356"/>
    <w:rsid w:val="00B070F8"/>
    <w:rsid w:val="00B15B3E"/>
    <w:rsid w:val="00B556B0"/>
    <w:rsid w:val="00B56D86"/>
    <w:rsid w:val="00B77E77"/>
    <w:rsid w:val="00B953AE"/>
    <w:rsid w:val="00BC08A0"/>
    <w:rsid w:val="00BD7CAD"/>
    <w:rsid w:val="00C11842"/>
    <w:rsid w:val="00C366C6"/>
    <w:rsid w:val="00CA3E78"/>
    <w:rsid w:val="00CA6F96"/>
    <w:rsid w:val="00D35A76"/>
    <w:rsid w:val="00D52574"/>
    <w:rsid w:val="00D52C46"/>
    <w:rsid w:val="00D56DBB"/>
    <w:rsid w:val="00D73481"/>
    <w:rsid w:val="00D75F5C"/>
    <w:rsid w:val="00D910E6"/>
    <w:rsid w:val="00DA5088"/>
    <w:rsid w:val="00DF3FE4"/>
    <w:rsid w:val="00E12748"/>
    <w:rsid w:val="00E15E67"/>
    <w:rsid w:val="00E63154"/>
    <w:rsid w:val="00E84B75"/>
    <w:rsid w:val="00EB7102"/>
    <w:rsid w:val="00EE5E76"/>
    <w:rsid w:val="00EF600E"/>
    <w:rsid w:val="00EF7D4C"/>
    <w:rsid w:val="00F23E04"/>
    <w:rsid w:val="00F3405B"/>
    <w:rsid w:val="00F4059E"/>
    <w:rsid w:val="00F42021"/>
    <w:rsid w:val="00F51A3F"/>
    <w:rsid w:val="00F62DB5"/>
    <w:rsid w:val="00FB2C47"/>
    <w:rsid w:val="00FB4D5C"/>
    <w:rsid w:val="00FB6525"/>
    <w:rsid w:val="02DF3FB4"/>
    <w:rsid w:val="06694651"/>
    <w:rsid w:val="079254DA"/>
    <w:rsid w:val="086F3975"/>
    <w:rsid w:val="09D060E6"/>
    <w:rsid w:val="09EA5392"/>
    <w:rsid w:val="16A24D55"/>
    <w:rsid w:val="1BC77715"/>
    <w:rsid w:val="1C114E31"/>
    <w:rsid w:val="1E546320"/>
    <w:rsid w:val="1E767C72"/>
    <w:rsid w:val="24F27DA2"/>
    <w:rsid w:val="28D440CD"/>
    <w:rsid w:val="2AA8777C"/>
    <w:rsid w:val="2C0774EF"/>
    <w:rsid w:val="2D763EC8"/>
    <w:rsid w:val="2E426A62"/>
    <w:rsid w:val="30972047"/>
    <w:rsid w:val="30AC28B9"/>
    <w:rsid w:val="31812181"/>
    <w:rsid w:val="32387921"/>
    <w:rsid w:val="36130066"/>
    <w:rsid w:val="36366A14"/>
    <w:rsid w:val="3C60731E"/>
    <w:rsid w:val="41C14DC3"/>
    <w:rsid w:val="41D73E13"/>
    <w:rsid w:val="438E251A"/>
    <w:rsid w:val="44162E98"/>
    <w:rsid w:val="47E558D2"/>
    <w:rsid w:val="4B121BA9"/>
    <w:rsid w:val="4B4F7D7B"/>
    <w:rsid w:val="4EBA472D"/>
    <w:rsid w:val="4F635218"/>
    <w:rsid w:val="4FE9307E"/>
    <w:rsid w:val="53BF6724"/>
    <w:rsid w:val="54CE7F09"/>
    <w:rsid w:val="56063046"/>
    <w:rsid w:val="561A2EBC"/>
    <w:rsid w:val="56C65CDF"/>
    <w:rsid w:val="5B0D7CCE"/>
    <w:rsid w:val="5B3E391F"/>
    <w:rsid w:val="5E443C93"/>
    <w:rsid w:val="5E8A398A"/>
    <w:rsid w:val="63A21C44"/>
    <w:rsid w:val="66623123"/>
    <w:rsid w:val="67F024E2"/>
    <w:rsid w:val="6B320295"/>
    <w:rsid w:val="6CC23C67"/>
    <w:rsid w:val="704421B4"/>
    <w:rsid w:val="70AF0F07"/>
    <w:rsid w:val="731352DC"/>
    <w:rsid w:val="7A031F7E"/>
    <w:rsid w:val="7AC56F0E"/>
    <w:rsid w:val="7BDF7C5F"/>
    <w:rsid w:val="7CB64F87"/>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89A99E3"/>
  <w15:docId w15:val="{CF506352-CE32-417C-A350-3636DEF6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7">
    <w:name w:val="Normal (Web)"/>
    <w:basedOn w:val="a"/>
    <w:uiPriority w:val="99"/>
    <w:unhideWhenUsed/>
    <w:qFormat/>
    <w:pPr>
      <w:widowControl/>
      <w:spacing w:before="100" w:beforeAutospacing="1" w:after="100" w:afterAutospacing="1"/>
      <w:jc w:val="left"/>
    </w:pPr>
    <w:rPr>
      <w:rFonts w:ascii="Times New Roman" w:hAnsi="Times New Roman" w:cs="Times New Roman"/>
      <w:kern w:val="0"/>
      <w:sz w:val="24"/>
      <w:szCs w:val="24"/>
    </w:rPr>
  </w:style>
  <w:style w:type="table" w:styleId="a8">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qFormat/>
    <w:rPr>
      <w:color w:val="954F72" w:themeColor="followedHyperlink"/>
      <w:u w:val="single"/>
    </w:rPr>
  </w:style>
  <w:style w:type="character" w:styleId="aa">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b">
    <w:name w:val="List Paragraph"/>
    <w:basedOn w:val="a"/>
    <w:uiPriority w:val="34"/>
    <w:qFormat/>
    <w:pPr>
      <w:ind w:firstLineChars="200" w:firstLine="420"/>
    </w:pPr>
  </w:style>
  <w:style w:type="character" w:customStyle="1" w:styleId="1">
    <w:name w:val="未处理的提及1"/>
    <w:basedOn w:val="a0"/>
    <w:uiPriority w:val="99"/>
    <w:semiHidden/>
    <w:unhideWhenUsed/>
    <w:rPr>
      <w:color w:val="605E5C"/>
      <w:shd w:val="clear" w:color="auto" w:fill="E1DFDD"/>
    </w:rPr>
  </w:style>
  <w:style w:type="character" w:customStyle="1" w:styleId="HTML0">
    <w:name w:val="HTML 预设格式 字符"/>
    <w:basedOn w:val="a0"/>
    <w:link w:val="HTML"/>
    <w:uiPriority w:val="99"/>
    <w:semiHidden/>
    <w:qFormat/>
    <w:rPr>
      <w:rFonts w:ascii="Courier New" w:eastAsiaTheme="minorEastAsia" w:hAnsi="Courier New" w:cs="Courier New"/>
      <w:kern w:val="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semiHidden/>
    <w:qFormat/>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13</Pages>
  <Words>2811</Words>
  <Characters>3584</Characters>
  <Application>Microsoft Office Word</Application>
  <DocSecurity>0</DocSecurity>
  <Lines>152</Lines>
  <Paragraphs>54</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米大大</dc:creator>
  <cp:lastModifiedBy>俊宇 段</cp:lastModifiedBy>
  <cp:revision>7</cp:revision>
  <cp:lastPrinted>2026-05-13T05:49:00Z</cp:lastPrinted>
  <dcterms:created xsi:type="dcterms:W3CDTF">2026-05-13T04:50:00Z</dcterms:created>
  <dcterms:modified xsi:type="dcterms:W3CDTF">2026-05-13T05:49:00Z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E599CFA1DF3B4DBF9B0E00D10F9CE6A5_13</vt:lpwstr>
  </property>
  <property fmtid="{D5CDD505-2E9C-101B-9397-08002B2CF9AE}" pid="4" name="KSOTemplateDocerSaveRecord">
    <vt:lpwstr>eyJoZGlkIjoiY2VmZjRhOTExMzZmNTIwZDM5ZWMzYzA1NjllYjYzM2IiLCJ1c2VySWQiOiIxNTAwMDU5MjU0In0=</vt:lpwstr>
  </property>
</Properties>
</file>