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both"/>
      </w:pPr>
    </w:p>
    <w:p w14:paraId="263156DB">
      <w:pPr>
        <w:jc w:val="both"/>
      </w:pPr>
    </w:p>
    <w:p w14:paraId="30141F5F">
      <w:pPr>
        <w:jc w:val="center"/>
      </w:pPr>
      <w: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jc w:val="both"/>
      </w:pPr>
    </w:p>
    <w:p w14:paraId="52884A6D">
      <w:pPr>
        <w:jc w:val="center"/>
        <w:rPr>
          <w:rFonts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  <w:lang w:val="en-US" w:eastAsia="zh-CN"/>
        </w:rPr>
        <w:t>网络技术与应用</w:t>
      </w:r>
      <w:r>
        <w:rPr>
          <w:rFonts w:hint="eastAsia" w:ascii="微软雅黑" w:hAnsi="微软雅黑" w:eastAsia="微软雅黑"/>
          <w:b/>
          <w:bCs/>
          <w:sz w:val="44"/>
          <w:szCs w:val="44"/>
        </w:rPr>
        <w:t>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sz w:val="16"/>
          <w:szCs w:val="16"/>
        </w:rPr>
      </w:pPr>
    </w:p>
    <w:p w14:paraId="5400E8F7">
      <w:pPr>
        <w:jc w:val="center"/>
        <w:rPr>
          <w:rFonts w:hint="eastAsia" w:ascii="微软雅黑" w:hAnsi="微软雅黑" w:eastAsia="微软雅黑"/>
          <w:b/>
          <w:bCs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40"/>
          <w:szCs w:val="40"/>
        </w:rPr>
        <w:t>实验</w:t>
      </w:r>
      <w:r>
        <w:rPr>
          <w:rFonts w:hint="eastAsia" w:ascii="微软雅黑" w:hAnsi="微软雅黑" w:eastAsia="微软雅黑"/>
          <w:b/>
          <w:bCs/>
          <w:sz w:val="40"/>
          <w:szCs w:val="40"/>
          <w:lang w:val="en-US" w:eastAsia="zh-CN"/>
        </w:rPr>
        <w:t>八</w:t>
      </w:r>
      <w:r>
        <w:rPr>
          <w:rFonts w:hint="eastAsia" w:ascii="微软雅黑" w:hAnsi="微软雅黑" w:eastAsia="微软雅黑"/>
          <w:b/>
          <w:bCs/>
          <w:sz w:val="40"/>
          <w:szCs w:val="40"/>
        </w:rPr>
        <w:t>：PPPoE服务器的配置和应用</w:t>
      </w:r>
    </w:p>
    <w:p w14:paraId="54EE041F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</w:p>
    <w:p w14:paraId="70C9D3B2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ascii="微软雅黑" w:hAnsi="微软雅黑" w:eastAsia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</w:p>
    <w:p w14:paraId="375C3F47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</w:p>
    <w:p w14:paraId="035F8AB1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</w:p>
    <w:p w14:paraId="375D31DC">
      <w:pPr>
        <w:jc w:val="both"/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6CDD3475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院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密码与网络空间安全学院</w:t>
      </w:r>
    </w:p>
    <w:p w14:paraId="0E1836BA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业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信息安全、法学双学位班</w:t>
      </w:r>
    </w:p>
    <w:p w14:paraId="3BE2A523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号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2313815</w:t>
      </w:r>
    </w:p>
    <w:p w14:paraId="425852A0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名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段俊宇</w:t>
      </w:r>
    </w:p>
    <w:p w14:paraId="0DFBCBB8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班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 xml:space="preserve">级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信息安全、法学双学位班</w:t>
      </w:r>
    </w:p>
    <w:p w14:paraId="70C987A9">
      <w:pPr>
        <w:pStyle w:val="9"/>
        <w:widowControl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实验目的</w:t>
      </w:r>
    </w:p>
    <w:p w14:paraId="7C84A022">
      <w:pPr>
        <w:pStyle w:val="9"/>
        <w:widowControl/>
        <w:numPr>
          <w:ilvl w:val="0"/>
          <w:numId w:val="2"/>
        </w:numPr>
        <w:spacing w:line="360" w:lineRule="auto"/>
        <w:ind w:left="750" w:firstLine="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仿真有线局域网接入互联网的场景，正确配置PPPoE服务器的认证协议、地址池、虚拟模板和物理接口，使内网用户经认证后才能正常访问外部互联网。</w:t>
      </w:r>
    </w:p>
    <w:p w14:paraId="5F5E414C">
      <w:pPr>
        <w:pStyle w:val="9"/>
        <w:widowControl/>
        <w:numPr>
          <w:ilvl w:val="0"/>
          <w:numId w:val="2"/>
        </w:numPr>
        <w:spacing w:line="360" w:lineRule="auto"/>
        <w:ind w:left="750" w:firstLine="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仿真家庭网络中，无线和有线终端（主机、智能电话等）连入小型路由器，由小型路由器统一接入互联网服务运营商PPPoE服务器的场景。对小型路由器和PPPoE服务器进行设置，使家庭网络中的用户经认证后才能正常访问外部互联网。</w:t>
      </w:r>
    </w:p>
    <w:p w14:paraId="18B9F8AC">
      <w:pPr>
        <w:pStyle w:val="9"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实验原理</w:t>
      </w:r>
    </w:p>
    <w:p w14:paraId="51C39D7D">
      <w:pPr>
        <w:pStyle w:val="9"/>
        <w:widowControl/>
        <w:numPr>
          <w:ilvl w:val="0"/>
          <w:numId w:val="3"/>
        </w:numPr>
        <w:spacing w:line="360" w:lineRule="auto"/>
        <w:ind w:left="750" w:firstLine="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PPPoE服务器</w:t>
      </w:r>
    </w:p>
    <w:p w14:paraId="6042570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PPPoE（Point-to-Point Protocol over Ethernet）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是一种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以太网上的PPP协议，应用在链路层。它通过在以太网上提供点到点的连接，建立PPP会话，封装PPP报文为PPPoE报文。PPPoE技术可以将用户连接到远程接入设备上，并提供良好访问控制功能，提供了一种经济的用户接入技术。</w:t>
      </w:r>
    </w:p>
    <w:p w14:paraId="7BBDACC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PPPoE的工作原理如下：</w:t>
      </w:r>
    </w:p>
    <w:p w14:paraId="294C0603">
      <w:pPr>
        <w:pStyle w:val="9"/>
        <w:widowControl/>
        <w:numPr>
          <w:ilvl w:val="1"/>
          <w:numId w:val="3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发现阶段</w:t>
      </w:r>
    </w:p>
    <w:p w14:paraId="0C81D6C3">
      <w:pPr>
        <w:pStyle w:val="9"/>
        <w:widowControl/>
        <w:numPr>
          <w:numId w:val="0"/>
        </w:numPr>
        <w:spacing w:line="360" w:lineRule="auto"/>
        <w:ind w:left="126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客户端发送PADI请求，向PPPoE服务器询问请求；PPPoE服务器响应PADO消息，告知客户端是可用PPPoE服务；客户端选择一个PPPoE服务器，并发送PADR请求来建立连接；PPPoE服务器发送PADS确认建立连接，完成会话建立。</w:t>
      </w:r>
    </w:p>
    <w:p w14:paraId="084B6618">
      <w:pPr>
        <w:pStyle w:val="9"/>
        <w:widowControl/>
        <w:numPr>
          <w:ilvl w:val="1"/>
          <w:numId w:val="3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认证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阶段</w:t>
      </w:r>
    </w:p>
    <w:p w14:paraId="24B536CA">
      <w:pPr>
        <w:pStyle w:val="9"/>
        <w:widowControl/>
        <w:numPr>
          <w:numId w:val="0"/>
        </w:numPr>
        <w:spacing w:line="360" w:lineRule="auto"/>
        <w:ind w:left="126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客户端通过PPP协议向PPPoE服务器发送认证请求，认证请求通常是PAP或者CHAP协议；服务端根据用户名和密码验证客户端身份。</w:t>
      </w:r>
    </w:p>
    <w:p w14:paraId="1A431709">
      <w:pPr>
        <w:pStyle w:val="9"/>
        <w:widowControl/>
        <w:numPr>
          <w:ilvl w:val="1"/>
          <w:numId w:val="3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建立连接</w:t>
      </w:r>
    </w:p>
    <w:p w14:paraId="3D2397C0">
      <w:pPr>
        <w:pStyle w:val="9"/>
        <w:widowControl/>
        <w:numPr>
          <w:numId w:val="0"/>
        </w:numPr>
        <w:spacing w:line="360" w:lineRule="auto"/>
        <w:ind w:left="126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认证通过后，服务器为客户端分配IP地址，并建立PPP连接，客户端可以通过该连接访问互联网。</w:t>
      </w:r>
    </w:p>
    <w:p w14:paraId="32ACDEB8">
      <w:pPr>
        <w:pStyle w:val="9"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实验过程</w:t>
      </w:r>
    </w:p>
    <w:p w14:paraId="7643D3A9">
      <w:pPr>
        <w:pStyle w:val="9"/>
        <w:widowControl/>
        <w:numPr>
          <w:ilvl w:val="0"/>
          <w:numId w:val="0"/>
        </w:numPr>
        <w:spacing w:line="360" w:lineRule="auto"/>
        <w:ind w:left="750" w:leftChars="0" w:firstLine="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theme="minorBidi"/>
          <w:b/>
          <w:bCs/>
          <w:kern w:val="2"/>
          <w:sz w:val="30"/>
          <w:szCs w:val="30"/>
          <w:lang w:val="en-US" w:eastAsia="zh-CN" w:bidi="ar-SA"/>
        </w:rPr>
        <w:t>1.仿真有线局域网接入互联网的场景</w:t>
      </w:r>
    </w:p>
    <w:p w14:paraId="3AD6B09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我使用两台PC模拟内网，一台服务器模拟AAA认证服务器，一台服务器和一台PC模拟互联网，网络拓扑结构如下：</w:t>
      </w:r>
    </w:p>
    <w:p w14:paraId="5D078534">
      <w:pPr>
        <w:pStyle w:val="9"/>
        <w:widowControl/>
        <w:numPr>
          <w:ilvl w:val="0"/>
          <w:numId w:val="0"/>
        </w:numPr>
        <w:spacing w:line="360" w:lineRule="auto"/>
        <w:jc w:val="both"/>
      </w:pPr>
      <w:r>
        <w:rPr>
          <w:rFonts w:hint="eastAsia"/>
          <w:lang w:val="en-US" w:eastAsia="zh-CN"/>
        </w:rPr>
        <w:t xml:space="preserve">             </w:t>
      </w:r>
      <w:r>
        <w:drawing>
          <wp:inline distT="0" distB="0" distL="114300" distR="114300">
            <wp:extent cx="4363720" cy="2404745"/>
            <wp:effectExtent l="0" t="0" r="5080" b="825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B3D1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各设备的IP地址如下所示：</w:t>
      </w:r>
    </w:p>
    <w:tbl>
      <w:tblPr>
        <w:tblStyle w:val="5"/>
        <w:tblW w:w="0" w:type="auto"/>
        <w:tblInd w:w="1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13"/>
        <w:gridCol w:w="2130"/>
        <w:gridCol w:w="2131"/>
        <w:gridCol w:w="2033"/>
      </w:tblGrid>
      <w:tr w14:paraId="1C463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3" w:type="dxa"/>
          </w:tcPr>
          <w:p w14:paraId="08CB617F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2130" w:type="dxa"/>
          </w:tcPr>
          <w:p w14:paraId="190FB653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IP地址</w:t>
            </w:r>
          </w:p>
        </w:tc>
        <w:tc>
          <w:tcPr>
            <w:tcW w:w="2131" w:type="dxa"/>
          </w:tcPr>
          <w:p w14:paraId="23607F1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子网掩码</w:t>
            </w:r>
          </w:p>
        </w:tc>
        <w:tc>
          <w:tcPr>
            <w:tcW w:w="2033" w:type="dxa"/>
          </w:tcPr>
          <w:p w14:paraId="20F42C63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默认网关</w:t>
            </w:r>
          </w:p>
        </w:tc>
      </w:tr>
      <w:tr w14:paraId="1B623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3" w:type="dxa"/>
          </w:tcPr>
          <w:p w14:paraId="1DFF208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PC0</w:t>
            </w:r>
          </w:p>
        </w:tc>
        <w:tc>
          <w:tcPr>
            <w:tcW w:w="2130" w:type="dxa"/>
          </w:tcPr>
          <w:p w14:paraId="52DA5983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192.168.1.1</w:t>
            </w:r>
          </w:p>
        </w:tc>
        <w:tc>
          <w:tcPr>
            <w:tcW w:w="2131" w:type="dxa"/>
          </w:tcPr>
          <w:p w14:paraId="5A62871E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  <w:tc>
          <w:tcPr>
            <w:tcW w:w="2033" w:type="dxa"/>
          </w:tcPr>
          <w:p w14:paraId="2B0658AC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192.168.1.10</w:t>
            </w:r>
          </w:p>
        </w:tc>
      </w:tr>
      <w:tr w14:paraId="062D0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3" w:type="dxa"/>
          </w:tcPr>
          <w:p w14:paraId="4D947BE7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PC1</w:t>
            </w:r>
          </w:p>
        </w:tc>
        <w:tc>
          <w:tcPr>
            <w:tcW w:w="2130" w:type="dxa"/>
          </w:tcPr>
          <w:p w14:paraId="5D255839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192.168.1.2</w:t>
            </w:r>
          </w:p>
        </w:tc>
        <w:tc>
          <w:tcPr>
            <w:tcW w:w="2131" w:type="dxa"/>
          </w:tcPr>
          <w:p w14:paraId="47D285F0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  <w:tc>
          <w:tcPr>
            <w:tcW w:w="2033" w:type="dxa"/>
          </w:tcPr>
          <w:p w14:paraId="59E3B93F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192.168.1.10</w:t>
            </w:r>
          </w:p>
        </w:tc>
      </w:tr>
      <w:tr w14:paraId="27962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3" w:type="dxa"/>
          </w:tcPr>
          <w:p w14:paraId="6335C612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PC2</w:t>
            </w:r>
          </w:p>
        </w:tc>
        <w:tc>
          <w:tcPr>
            <w:tcW w:w="2130" w:type="dxa"/>
          </w:tcPr>
          <w:p w14:paraId="6497E585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202.113.1.1</w:t>
            </w:r>
          </w:p>
        </w:tc>
        <w:tc>
          <w:tcPr>
            <w:tcW w:w="2131" w:type="dxa"/>
          </w:tcPr>
          <w:p w14:paraId="07CF0B40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  <w:tc>
          <w:tcPr>
            <w:tcW w:w="2033" w:type="dxa"/>
          </w:tcPr>
          <w:p w14:paraId="64F86ADB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202.113.1.10</w:t>
            </w:r>
          </w:p>
        </w:tc>
      </w:tr>
      <w:tr w14:paraId="78A75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3" w:type="dxa"/>
          </w:tcPr>
          <w:p w14:paraId="72B16FD3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服务器0</w:t>
            </w:r>
          </w:p>
        </w:tc>
        <w:tc>
          <w:tcPr>
            <w:tcW w:w="2130" w:type="dxa"/>
          </w:tcPr>
          <w:p w14:paraId="372F432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10.0.1.2</w:t>
            </w:r>
          </w:p>
        </w:tc>
        <w:tc>
          <w:tcPr>
            <w:tcW w:w="2131" w:type="dxa"/>
          </w:tcPr>
          <w:p w14:paraId="264F6A42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  <w:tc>
          <w:tcPr>
            <w:tcW w:w="2033" w:type="dxa"/>
          </w:tcPr>
          <w:p w14:paraId="63CE2B1C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10.0.1.1</w:t>
            </w:r>
          </w:p>
        </w:tc>
      </w:tr>
      <w:tr w14:paraId="65AE5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3" w:type="dxa"/>
          </w:tcPr>
          <w:p w14:paraId="46E2A214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服务器1</w:t>
            </w:r>
          </w:p>
        </w:tc>
        <w:tc>
          <w:tcPr>
            <w:tcW w:w="2130" w:type="dxa"/>
          </w:tcPr>
          <w:p w14:paraId="6D9203BE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202.113.1.2</w:t>
            </w:r>
          </w:p>
        </w:tc>
        <w:tc>
          <w:tcPr>
            <w:tcW w:w="2131" w:type="dxa"/>
          </w:tcPr>
          <w:p w14:paraId="2D41CC60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255.255.255.0 </w:t>
            </w:r>
          </w:p>
        </w:tc>
        <w:tc>
          <w:tcPr>
            <w:tcW w:w="2033" w:type="dxa"/>
          </w:tcPr>
          <w:p w14:paraId="0249063C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202.113.1.10</w:t>
            </w:r>
          </w:p>
        </w:tc>
      </w:tr>
    </w:tbl>
    <w:p w14:paraId="0C7BA77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接下来配置路由器的各个接口，如下所示：</w:t>
      </w:r>
    </w:p>
    <w:tbl>
      <w:tblPr>
        <w:tblStyle w:val="5"/>
        <w:tblW w:w="0" w:type="auto"/>
        <w:tblInd w:w="1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26"/>
        <w:gridCol w:w="2130"/>
        <w:gridCol w:w="2131"/>
        <w:gridCol w:w="2020"/>
      </w:tblGrid>
      <w:tr w14:paraId="2A120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26" w:type="dxa"/>
          </w:tcPr>
          <w:p w14:paraId="14CFBDEE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2130" w:type="dxa"/>
          </w:tcPr>
          <w:p w14:paraId="1C18A3EB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2131" w:type="dxa"/>
          </w:tcPr>
          <w:p w14:paraId="766FE88D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IP地址</w:t>
            </w:r>
          </w:p>
        </w:tc>
        <w:tc>
          <w:tcPr>
            <w:tcW w:w="2020" w:type="dxa"/>
          </w:tcPr>
          <w:p w14:paraId="7061B46F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子网掩码</w:t>
            </w:r>
          </w:p>
        </w:tc>
      </w:tr>
      <w:tr w14:paraId="3F2F6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26" w:type="dxa"/>
            <w:vMerge w:val="restart"/>
            <w:vAlign w:val="center"/>
          </w:tcPr>
          <w:p w14:paraId="0539D8B6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路由器0</w:t>
            </w:r>
          </w:p>
        </w:tc>
        <w:tc>
          <w:tcPr>
            <w:tcW w:w="2130" w:type="dxa"/>
            <w:shd w:val="clear"/>
            <w:vAlign w:val="top"/>
          </w:tcPr>
          <w:p w14:paraId="60B7286A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Gig0/0/0</w:t>
            </w:r>
          </w:p>
        </w:tc>
        <w:tc>
          <w:tcPr>
            <w:tcW w:w="2131" w:type="dxa"/>
            <w:shd w:val="clear"/>
            <w:vAlign w:val="top"/>
          </w:tcPr>
          <w:p w14:paraId="2F6DDE93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192.168.1.10</w:t>
            </w:r>
          </w:p>
        </w:tc>
        <w:tc>
          <w:tcPr>
            <w:tcW w:w="2020" w:type="dxa"/>
            <w:shd w:val="clear"/>
            <w:vAlign w:val="top"/>
          </w:tcPr>
          <w:p w14:paraId="1C2DD19F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</w:tr>
      <w:tr w14:paraId="716E1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26" w:type="dxa"/>
            <w:vMerge w:val="continue"/>
            <w:tcBorders/>
          </w:tcPr>
          <w:p w14:paraId="7F3F2C57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shd w:val="clear"/>
            <w:vAlign w:val="top"/>
          </w:tcPr>
          <w:p w14:paraId="142AF16B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Gig0/0/1</w:t>
            </w:r>
          </w:p>
        </w:tc>
        <w:tc>
          <w:tcPr>
            <w:tcW w:w="2131" w:type="dxa"/>
            <w:shd w:val="clear"/>
            <w:vAlign w:val="top"/>
          </w:tcPr>
          <w:p w14:paraId="0A194703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10.0.1.1</w:t>
            </w:r>
          </w:p>
        </w:tc>
        <w:tc>
          <w:tcPr>
            <w:tcW w:w="2020" w:type="dxa"/>
            <w:shd w:val="clear"/>
            <w:vAlign w:val="top"/>
          </w:tcPr>
          <w:p w14:paraId="032637FC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</w:tr>
      <w:tr w14:paraId="69BA5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26" w:type="dxa"/>
            <w:vMerge w:val="restart"/>
            <w:vAlign w:val="center"/>
          </w:tcPr>
          <w:p w14:paraId="0030394F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路由器1</w:t>
            </w:r>
          </w:p>
        </w:tc>
        <w:tc>
          <w:tcPr>
            <w:tcW w:w="2130" w:type="dxa"/>
            <w:shd w:val="clear"/>
            <w:vAlign w:val="top"/>
          </w:tcPr>
          <w:p w14:paraId="71B8F9CB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Gig0/0/0</w:t>
            </w:r>
          </w:p>
        </w:tc>
        <w:tc>
          <w:tcPr>
            <w:tcW w:w="2131" w:type="dxa"/>
            <w:shd w:val="clear"/>
            <w:vAlign w:val="top"/>
          </w:tcPr>
          <w:p w14:paraId="67F02E0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10.0.1.3</w:t>
            </w:r>
          </w:p>
        </w:tc>
        <w:tc>
          <w:tcPr>
            <w:tcW w:w="2020" w:type="dxa"/>
            <w:shd w:val="clear"/>
            <w:vAlign w:val="top"/>
          </w:tcPr>
          <w:p w14:paraId="1AE4A00F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</w:tr>
      <w:tr w14:paraId="1B73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26" w:type="dxa"/>
            <w:vMerge w:val="continue"/>
            <w:tcBorders/>
          </w:tcPr>
          <w:p w14:paraId="1F5B0F7B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shd w:val="clear"/>
            <w:vAlign w:val="top"/>
          </w:tcPr>
          <w:p w14:paraId="588ED43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Gig0/0/1</w:t>
            </w:r>
          </w:p>
        </w:tc>
        <w:tc>
          <w:tcPr>
            <w:tcW w:w="2131" w:type="dxa"/>
            <w:shd w:val="clear"/>
            <w:vAlign w:val="top"/>
          </w:tcPr>
          <w:p w14:paraId="7BE193CB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202.113.1.10</w:t>
            </w:r>
          </w:p>
        </w:tc>
        <w:tc>
          <w:tcPr>
            <w:tcW w:w="2020" w:type="dxa"/>
            <w:shd w:val="clear"/>
            <w:vAlign w:val="top"/>
          </w:tcPr>
          <w:p w14:paraId="6BEAFE78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</w:tr>
    </w:tbl>
    <w:p w14:paraId="0F54DA9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然后在路由器中添加RIP项，路由器0中添加192.168.1.0和10.0.0.0，路由器1中添加202.113.1.0和10.0.0.0。这样就完成了基础配置。接下来先配置AAA服务器，我将服务器0设置为AAA服务器，配置如下所示：</w:t>
      </w:r>
    </w:p>
    <w:p w14:paraId="6215B650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375785" cy="4326255"/>
            <wp:effectExtent l="0" t="0" r="5715" b="4445"/>
            <wp:docPr id="12" name="图片 12" descr="屏幕截图 2025-12-18 183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2-18 1836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5785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F51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目标服务器为服务器1，配置IP地址、子网掩码和默认网关即可。由于路由器0负责内网对接外网的路由转发，因此需要对其配置PPPoE。首先接入服务器，也就是配置AAA认证，命令如下：</w:t>
      </w:r>
    </w:p>
    <w:p w14:paraId="12F18151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645795</wp:posOffset>
                </wp:positionH>
                <wp:positionV relativeFrom="paragraph">
                  <wp:posOffset>29210</wp:posOffset>
                </wp:positionV>
                <wp:extent cx="4596765" cy="2865120"/>
                <wp:effectExtent l="4445" t="4445" r="8890" b="13335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61515" y="6788150"/>
                          <a:ext cx="4596765" cy="2865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DD374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新建一个AAA模型</w:t>
                            </w:r>
                          </w:p>
                          <w:p w14:paraId="036FEFF7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aaa new-model</w:t>
                            </w:r>
                          </w:p>
                          <w:p w14:paraId="46D543EB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设置PPP协议，用radius作为认证方法，mypppoe是连接名称</w:t>
                            </w:r>
                          </w:p>
                          <w:p w14:paraId="0938F41F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aaa authentication ppp mypppoe group radius</w:t>
                            </w:r>
                          </w:p>
                          <w:p w14:paraId="66E2689F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接下来配置路由器使用radius服务器进行认证，指定的服务器是服务器0，IP地址为10.0.1.2，认证端口是1645，密码是radius123456。</w:t>
                            </w:r>
                          </w:p>
                          <w:p w14:paraId="3166575E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在新版思科模拟器中，命令有所变化，先进入该服务器的配置界面</w:t>
                            </w:r>
                          </w:p>
                          <w:p w14:paraId="5576F9F5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radius server server0</w:t>
                            </w:r>
                          </w:p>
                          <w:p w14:paraId="72E2A222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配置IP地址和端口</w:t>
                            </w:r>
                          </w:p>
                          <w:p w14:paraId="5B4316B0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address ipv4 10.0.1.2 auth-port 1645</w:t>
                            </w:r>
                          </w:p>
                          <w:p w14:paraId="28B3497E">
                            <w:pPr>
                              <w:rPr>
                                <w:rFonts w:hint="default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配置认证密码，这里出现警告无需理会</w:t>
                            </w:r>
                          </w:p>
                          <w:p w14:paraId="05FAE588">
                            <w:pPr>
                              <w:rPr>
                                <w:rFonts w:hint="default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key radius123456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85pt;margin-top:2.3pt;height:225.6pt;width:361.95pt;z-index:251660288;mso-width-relative:page;mso-height-relative:page;" fillcolor="#FFFFFF [3201]" filled="t" stroked="t" coordsize="21600,21600" o:gfxdata="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QGrU21QAAAAkBAAAPAAAAAAAAAAEAIAAAACIAAABkcnMvZG93bnJldi54bWxQSwECFAAU&#10;AAAACACHTuJA3FvB1mYCAADGBAAADgAAAAAAAAABACAAAAAk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7EDD374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新建一个AAA模型</w:t>
                      </w:r>
                    </w:p>
                    <w:p w14:paraId="036FEFF7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aaa new-model</w:t>
                      </w:r>
                    </w:p>
                    <w:p w14:paraId="46D543EB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设置PPP协议，用radius作为认证方法，mypppoe是连接名称</w:t>
                      </w:r>
                    </w:p>
                    <w:p w14:paraId="0938F41F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aaa authentication ppp mypppoe group radius</w:t>
                      </w:r>
                    </w:p>
                    <w:p w14:paraId="66E2689F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接下来配置路由器使用radius服务器进行认证，指定的服务器是服务器0，IP地址为10.0.1.2，认证端口是1645，密码是radius123456。</w:t>
                      </w:r>
                    </w:p>
                    <w:p w14:paraId="3166575E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在新版思科模拟器中，命令有所变化，先进入该服务器的配置界面</w:t>
                      </w:r>
                    </w:p>
                    <w:p w14:paraId="5576F9F5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radius server server0</w:t>
                      </w:r>
                    </w:p>
                    <w:p w14:paraId="72E2A222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配置IP地址和端口</w:t>
                      </w:r>
                    </w:p>
                    <w:p w14:paraId="5B4316B0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address ipv4 10.0.1.2 auth-port 1645</w:t>
                      </w:r>
                    </w:p>
                    <w:p w14:paraId="28B3497E">
                      <w:pPr>
                        <w:rPr>
                          <w:rFonts w:hint="default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配置认证密码，这里出现警告无需理会</w:t>
                      </w:r>
                    </w:p>
                    <w:p w14:paraId="05FAE588">
                      <w:pPr>
                        <w:rPr>
                          <w:rFonts w:hint="default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key radius123456 </w:t>
                      </w:r>
                    </w:p>
                  </w:txbxContent>
                </v:textbox>
              </v:shape>
            </w:pict>
          </mc:Fallback>
        </mc:AlternateContent>
      </w:r>
    </w:p>
    <w:p w14:paraId="6291A5D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BA7DFB1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D6767B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1CB992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253201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901948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830CD4B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5F08F2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15AB27A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427855" cy="2277110"/>
            <wp:effectExtent l="0" t="0" r="4445" b="8890"/>
            <wp:docPr id="27" name="图片 27" descr="屏幕截图 2025-12-18 184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5-12-18 1840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A94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接下来配置本地IP地址池，在启用PPPoE拨号时，PC会作为PPPoE客户端接入，这时PPPoE服务端就会为其分配IP地址。命令如下：</w:t>
      </w:r>
    </w:p>
    <w:p w14:paraId="35CAF28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7620</wp:posOffset>
                </wp:positionV>
                <wp:extent cx="4436745" cy="774700"/>
                <wp:effectExtent l="4445" t="4445" r="16510" b="8255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36115" y="3885565"/>
                          <a:ext cx="4436745" cy="77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2FEB6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创建本地IP地址池，名称为mypool，地址分配范围是</w:t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192.168.1.100-192.168.1.200</w:t>
                            </w:r>
                          </w:p>
                          <w:p w14:paraId="326DA7A1">
                            <w:pPr>
                              <w:rPr>
                                <w:rFonts w:hint="default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ip local pool mypool 192.168.1.100 192.168.1.200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15pt;margin-top:0.6pt;height:61pt;width:349.35pt;z-index:251661312;mso-width-relative:page;mso-height-relative:page;" fillcolor="#FFFFFF [3201]" filled="t" stroked="t" coordsize="21600,21600" o:gfxdata="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8qHZ+0wAAAAkBAAAPAAAAAAAAAAEAIAAAACIAAABkcnMvZG93bnJldi54bWxQSwECFAAU&#10;AAAACACHTuJABlhvMGgCAADFBAAADgAAAAAAAAABACAAAAAi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1D2FEB6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创建本地IP地址池，名称为mypool，地址分配范围是</w:t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192.168.1.100-192.168.1.200</w:t>
                      </w:r>
                    </w:p>
                    <w:p w14:paraId="326DA7A1">
                      <w:pPr>
                        <w:rPr>
                          <w:rFonts w:hint="default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ip local pool mypool 192.168.1.100 192.168.1.200</w:t>
                      </w:r>
                    </w:p>
                  </w:txbxContent>
                </v:textbox>
              </v:shape>
            </w:pict>
          </mc:Fallback>
        </mc:AlternateContent>
      </w:r>
    </w:p>
    <w:p w14:paraId="06E055E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F80268A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331707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然后配置虚拟接口，PPPoE使用的是虚拟接口而不是物理接口，命令如下：</w:t>
      </w:r>
    </w:p>
    <w:p w14:paraId="64AB2F6E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835660</wp:posOffset>
                </wp:positionH>
                <wp:positionV relativeFrom="paragraph">
                  <wp:posOffset>35560</wp:posOffset>
                </wp:positionV>
                <wp:extent cx="4406265" cy="1722120"/>
                <wp:effectExtent l="4445" t="4445" r="8890" b="13335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78660" y="5407660"/>
                          <a:ext cx="4406265" cy="1722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A1452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创建虚拟接口模板</w:t>
                            </w:r>
                          </w:p>
                          <w:p w14:paraId="2D90C273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interface virtual-template 1</w:t>
                            </w:r>
                          </w:p>
                          <w:p w14:paraId="11699B5C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让虚拟接口共享gig0/0/0的IP地址，节省资源</w:t>
                            </w:r>
                          </w:p>
                          <w:p w14:paraId="245A8F6A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ip unnumbered gig0/0/0</w:t>
                            </w:r>
                          </w:p>
                          <w:p w14:paraId="271E73E9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为服务端指定IP地址池名称，便于动态分配IP</w:t>
                            </w:r>
                          </w:p>
                          <w:p w14:paraId="43A53718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peer default ip address pool mypool</w:t>
                            </w:r>
                          </w:p>
                          <w:p w14:paraId="1E8C5186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为前面创建的PPPoE连接添加CHAP认证</w:t>
                            </w:r>
                          </w:p>
                          <w:p w14:paraId="30F92A33">
                            <w:pPr>
                              <w:rPr>
                                <w:rFonts w:hint="default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ppp authentication chap mypppoe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8pt;margin-top:2.8pt;height:135.6pt;width:346.95pt;z-index:251662336;mso-width-relative:page;mso-height-relative:page;" fillcolor="#FFFFFF [3201]" filled="t" stroked="t" coordsize="21600,21600" o:gfxdata="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dWINKtYAAAAJAQAADwAAAAAAAAABACAAAAAiAAAAZHJzL2Rvd25yZXYueG1sUEsBAhQA&#10;FAAAAAgAh07iQNd+fBRmAgAAxg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2DA1452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创建虚拟接口模板</w:t>
                      </w:r>
                    </w:p>
                    <w:p w14:paraId="2D90C273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interface virtual-template 1</w:t>
                      </w:r>
                    </w:p>
                    <w:p w14:paraId="11699B5C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让虚拟接口共享gig0/0/0的IP地址，节省资源</w:t>
                      </w:r>
                    </w:p>
                    <w:p w14:paraId="245A8F6A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ip unnumbered gig0/0/0</w:t>
                      </w:r>
                    </w:p>
                    <w:p w14:paraId="271E73E9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为服务端指定IP地址池名称，便于动态分配IP</w:t>
                      </w:r>
                    </w:p>
                    <w:p w14:paraId="43A53718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peer default ip address pool mypool</w:t>
                      </w:r>
                    </w:p>
                    <w:p w14:paraId="1E8C5186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为前面创建的PPPoE连接添加CHAP认证</w:t>
                      </w:r>
                    </w:p>
                    <w:p w14:paraId="30F92A33">
                      <w:pPr>
                        <w:rPr>
                          <w:rFonts w:hint="default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ppp authentication chap mypppoe</w:t>
                      </w:r>
                    </w:p>
                  </w:txbxContent>
                </v:textbox>
              </v:shape>
            </w:pict>
          </mc:Fallback>
        </mc:AlternateContent>
      </w:r>
    </w:p>
    <w:p w14:paraId="2F96205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4235FE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822264A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C8A4B3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2CBE87E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72FA954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404995" cy="802640"/>
            <wp:effectExtent l="0" t="0" r="1905" b="10160"/>
            <wp:docPr id="31" name="图片 31" descr="屏幕截图 2025-12-18 184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5-12-18 1842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D96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578485</wp:posOffset>
                </wp:positionV>
                <wp:extent cx="4406900" cy="902970"/>
                <wp:effectExtent l="4445" t="5080" r="8255" b="635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86915" y="8816975"/>
                          <a:ext cx="4406900" cy="902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2ED12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创建bba分组用于管理PPPoE会话</w:t>
                            </w:r>
                          </w:p>
                          <w:p w14:paraId="532483FB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bba-group pppoe mybbagroup</w:t>
                            </w:r>
                          </w:p>
                          <w:p w14:paraId="176B2CA1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将虚拟接口模板与其绑定在一起</w:t>
                            </w:r>
                          </w:p>
                          <w:p w14:paraId="777A9413">
                            <w:pPr>
                              <w:rPr>
                                <w:rFonts w:hint="default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virtual-template 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45pt;margin-top:45.55pt;height:71.1pt;width:347pt;z-index:251663360;mso-width-relative:page;mso-height-relative:page;" fillcolor="#FFFFFF [3201]" filled="t" stroked="t" coordsize="21600,21600" o:gfxdata="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qIkJ81QAAAAoBAAAPAAAAAAAAAAEAIAAAACIAAABkcnMvZG93bnJldi54bWxQSwEC&#10;FAAUAAAACACHTuJAyjJ7IWkCAADFBAAADgAAAAAAAAABACAAAAAk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352ED12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创建bba分组用于管理PPPoE会话</w:t>
                      </w:r>
                    </w:p>
                    <w:p w14:paraId="532483FB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bba-group pppoe mybbagroup</w:t>
                      </w:r>
                    </w:p>
                    <w:p w14:paraId="176B2CA1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将虚拟接口模板与其绑定在一起</w:t>
                      </w:r>
                    </w:p>
                    <w:p w14:paraId="777A9413">
                      <w:pPr>
                        <w:rPr>
                          <w:rFonts w:hint="default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virtual-template 1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之后创建bba分组用于管理PPPoE会话，并将虚拟接口模板和它绑定在一起。命令如下：</w:t>
      </w:r>
    </w:p>
    <w:p w14:paraId="7FE42C9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3BB4EB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CAA66C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3751911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822960</wp:posOffset>
                </wp:positionH>
                <wp:positionV relativeFrom="paragraph">
                  <wp:posOffset>559435</wp:posOffset>
                </wp:positionV>
                <wp:extent cx="4436745" cy="905510"/>
                <wp:effectExtent l="4445" t="4445" r="16510" b="17145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65960" y="1508125"/>
                          <a:ext cx="4436745" cy="905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D0D305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打开gig0/0/0接口</w:t>
                            </w:r>
                          </w:p>
                          <w:p w14:paraId="3AAF9F85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int gig0/0/0</w:t>
                            </w:r>
                          </w:p>
                          <w:p w14:paraId="17FE3810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启用PPPoE功能并指定分组</w:t>
                            </w:r>
                          </w:p>
                          <w:p w14:paraId="73A537D6">
                            <w:pPr>
                              <w:rPr>
                                <w:rFonts w:hint="default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pppoe enable group mybbagroup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8pt;margin-top:44.05pt;height:71.3pt;width:349.35pt;z-index:251664384;mso-width-relative:page;mso-height-relative:page;" fillcolor="#FFFFFF [3201]" filled="t" stroked="t" coordsize="21600,21600" o:gfxdata="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H2a8R7WAAAACgEAAA8AAAAAAAAAAQAgAAAAIgAAAGRycy9kb3ducmV2LnhtbFBLAQIU&#10;ABQAAAAIAIdO4kA3SzR2ZwIAAMUEAAAOAAAAAAAAAAEAIAAAACU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CD0D305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打开gig0/0/0接口</w:t>
                      </w:r>
                    </w:p>
                    <w:p w14:paraId="3AAF9F85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int gig0/0/0</w:t>
                      </w:r>
                    </w:p>
                    <w:p w14:paraId="17FE3810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启用PPPoE功能并指定分组</w:t>
                      </w:r>
                    </w:p>
                    <w:p w14:paraId="73A537D6">
                      <w:pPr>
                        <w:rPr>
                          <w:rFonts w:hint="default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pppoe enable group mybbagroup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最后配置物理接口并将前面配置的bba分组规则应用即可。命令如下所示：</w:t>
      </w:r>
    </w:p>
    <w:p w14:paraId="1CFC952B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ECFE11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49EAAA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6DB40E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这样就完成了全部的配置，接下来进行测试。首先打开PC0上的pppoe拨号功能，输入用户名tom和密码11112222，点击连接，如下图所示即为连接成功。</w:t>
      </w:r>
    </w:p>
    <w:p w14:paraId="692FA15B">
      <w:pPr>
        <w:pStyle w:val="9"/>
        <w:widowControl/>
        <w:numPr>
          <w:ilvl w:val="0"/>
          <w:numId w:val="0"/>
        </w:numPr>
        <w:spacing w:line="360" w:lineRule="auto"/>
        <w:jc w:val="both"/>
      </w:pPr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4457700" cy="4451350"/>
            <wp:effectExtent l="0" t="0" r="0" b="6350"/>
            <wp:docPr id="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814C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现在已经开启了PPPoE拨号并连接成功，尝试访问外网PC2和服务器，结果如下所示：</w:t>
      </w:r>
    </w:p>
    <w:p w14:paraId="0EC72871">
      <w:pPr>
        <w:pStyle w:val="9"/>
        <w:widowControl/>
        <w:numPr>
          <w:ilvl w:val="0"/>
          <w:numId w:val="0"/>
        </w:numPr>
        <w:spacing w:line="360" w:lineRule="auto"/>
        <w:jc w:val="both"/>
      </w:pPr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4276725" cy="4264660"/>
            <wp:effectExtent l="0" t="0" r="3175" b="2540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749E6">
      <w:pPr>
        <w:pStyle w:val="9"/>
        <w:widowControl/>
        <w:numPr>
          <w:ilvl w:val="0"/>
          <w:numId w:val="0"/>
        </w:numPr>
        <w:spacing w:line="360" w:lineRule="auto"/>
        <w:jc w:val="both"/>
      </w:pPr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4262755" cy="4183380"/>
            <wp:effectExtent l="0" t="0" r="4445" b="7620"/>
            <wp:docPr id="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2755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AAD8A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可以正常ping通PC2，并且可以通过浏览器访问服务器，说明配置没有问题。使用ipconfig命令查看IP地址表，发现它有两个IP地址，一个是静态IP192.168.1.1，另一个是动态分配的192.168.1.111，符合预期结果。</w:t>
      </w:r>
    </w:p>
    <w:p w14:paraId="01A82470">
      <w:pPr>
        <w:pStyle w:val="9"/>
        <w:widowControl/>
        <w:numPr>
          <w:ilvl w:val="0"/>
          <w:numId w:val="0"/>
        </w:numPr>
        <w:spacing w:line="360" w:lineRule="auto"/>
        <w:jc w:val="both"/>
      </w:pPr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4468495" cy="4443730"/>
            <wp:effectExtent l="0" t="0" r="1905" b="1270"/>
            <wp:docPr id="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8495" cy="444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295C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这里需要注意，如果尝试进入IP配置界面，在离开的时候会显示IP地址和Dial冲突。这是因为当前处于PPPoE连接中，已经动态分配了IP地址，不允许修改静态IP，以防止发生混乱。此外，在关闭思科模拟器再重新打开时，需要在路由器0中重新配置ppp authentication chap mypppoe认证，这样才能保证正常连接。</w:t>
      </w:r>
    </w:p>
    <w:p w14:paraId="3E1A775A">
      <w:pPr>
        <w:pStyle w:val="9"/>
        <w:widowControl/>
        <w:numPr>
          <w:ilvl w:val="0"/>
          <w:numId w:val="3"/>
        </w:numPr>
        <w:spacing w:line="360" w:lineRule="auto"/>
        <w:ind w:left="750" w:leftChars="0" w:firstLine="0" w:firstLineChars="0"/>
        <w:jc w:val="both"/>
        <w:rPr>
          <w:rFonts w:hint="eastAsia" w:ascii="宋体" w:hAnsi="宋体" w:eastAsia="宋体" w:cstheme="minorBidi"/>
          <w:b/>
          <w:bCs/>
          <w:kern w:val="2"/>
          <w:sz w:val="30"/>
          <w:szCs w:val="30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kern w:val="2"/>
          <w:sz w:val="30"/>
          <w:szCs w:val="30"/>
          <w:lang w:val="en-US" w:eastAsia="zh-CN" w:bidi="ar-SA"/>
        </w:rPr>
        <w:t>仿真家庭网络</w:t>
      </w:r>
    </w:p>
    <w:p w14:paraId="1BD2770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这个实验在上面实验的基础上，增加了无线路由器和智能手机，网络拓扑图如下所示：</w:t>
      </w:r>
    </w:p>
    <w:p w14:paraId="3528C3C7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342130" cy="2022475"/>
            <wp:effectExtent l="0" t="0" r="1270" b="9525"/>
            <wp:docPr id="38" name="图片 38" descr="屏幕截图 2025-12-18 190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屏幕截图 2025-12-18 19040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4BF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先打开无线路由器，进入GUI，选择PPPoE并输入用户名和密码，在最下面保存设置即可。如下所示：</w:t>
      </w:r>
    </w:p>
    <w:p w14:paraId="066AB749">
      <w:pPr>
        <w:pStyle w:val="9"/>
        <w:widowControl/>
        <w:numPr>
          <w:ilvl w:val="0"/>
          <w:numId w:val="0"/>
        </w:numPr>
        <w:spacing w:line="360" w:lineRule="auto"/>
        <w:jc w:val="both"/>
      </w:pPr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4066540" cy="2308860"/>
            <wp:effectExtent l="0" t="0" r="10160" b="2540"/>
            <wp:docPr id="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654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CCEF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然后查看status，发现处于connecting状态，并且下面的IP地址和子网掩码不是0.0.0.0就是正常状态。如果下面的IP地址和子网掩码是0.0.0.0，那就断开连接，切换其他页面再切换回来，显示Disconnected，再重新连接，这时应该会出现IP地址和子网掩码。</w:t>
      </w:r>
    </w:p>
    <w:p w14:paraId="25F6FD9A">
      <w:pPr>
        <w:pStyle w:val="9"/>
        <w:widowControl/>
        <w:numPr>
          <w:ilvl w:val="0"/>
          <w:numId w:val="0"/>
        </w:numPr>
        <w:spacing w:line="360" w:lineRule="auto"/>
        <w:jc w:val="both"/>
      </w:pPr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4040505" cy="2444750"/>
            <wp:effectExtent l="0" t="0" r="10795" b="6350"/>
            <wp:docPr id="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11DFB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现在就配置好了无线路由器，手机在上网时无线路由器会自动分配IP地址。打开智能手机，进入浏览器访问202.113.1.2，能够正常访问即可。</w:t>
      </w:r>
    </w:p>
    <w:p w14:paraId="72DF5DE5">
      <w:pPr>
        <w:pStyle w:val="9"/>
        <w:widowControl/>
        <w:spacing w:line="360" w:lineRule="auto"/>
        <w:jc w:val="both"/>
      </w:pP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3637915" cy="3592195"/>
            <wp:effectExtent l="0" t="0" r="6985" b="1905"/>
            <wp:docPr id="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DEB0A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在命令行中使用tracert命令跟踪数据包发现经过了三个路由器，说明家庭网络配置成功！</w:t>
      </w:r>
    </w:p>
    <w:p w14:paraId="737F1537">
      <w:pPr>
        <w:pStyle w:val="9"/>
        <w:widowControl/>
        <w:spacing w:line="360" w:lineRule="auto"/>
        <w:jc w:val="both"/>
      </w:pP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3576955" cy="3552825"/>
            <wp:effectExtent l="0" t="0" r="4445" b="3175"/>
            <wp:docPr id="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31111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这样就完成了所有的实验内容！</w:t>
      </w:r>
    </w:p>
    <w:p w14:paraId="0EB69CAC">
      <w:pPr>
        <w:pStyle w:val="9"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实验结论及心得体会</w:t>
      </w:r>
    </w:p>
    <w:p w14:paraId="1685A123">
      <w:pPr>
        <w:pStyle w:val="9"/>
        <w:widowControl/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本次实验我在仿真环境下配置了PPPoE服务器的认证协议，并实现了有线局域网接入互联网和家庭网络接入互联网。在实验过程中，我配置了静态IP和PPPoE认证，但是PC作为客户端连接PPPoE服务端后，我进入IP配置界面，再退出时就会显示IP地址冲突，再进入时IP地址和子网掩码就会被清空。后来才发现这是正常的防护行为，连接PPPoE时不能修改静态IP，断开连接以后才可以，这样可以防止IP地址发生混乱。新版思科模拟器与旧版在</w:t>
      </w:r>
      <w:r>
        <w:rPr>
          <w:rFonts w:hint="eastAsia" w:ascii="宋体" w:hAnsi="宋体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配置路由器使用radius服务器进行认证时的命令并不相同，需要进行修改。通过本次实验，我加深了对PPPoE机制的理解，学习了配置命令，巩固了课上学习的知识。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657E6"/>
    <w:multiLevelType w:val="singleLevel"/>
    <w:tmpl w:val="813657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A142395"/>
    <w:multiLevelType w:val="multilevel"/>
    <w:tmpl w:val="AA1423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631D1169"/>
    <w:multiLevelType w:val="multilevel"/>
    <w:tmpl w:val="631D1169"/>
    <w:lvl w:ilvl="0" w:tentative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A3F"/>
    <w:rsid w:val="000A38B2"/>
    <w:rsid w:val="00161866"/>
    <w:rsid w:val="004F18E2"/>
    <w:rsid w:val="008028FC"/>
    <w:rsid w:val="00997099"/>
    <w:rsid w:val="00A07F76"/>
    <w:rsid w:val="00B556B0"/>
    <w:rsid w:val="00E12748"/>
    <w:rsid w:val="00F51A3F"/>
    <w:rsid w:val="0214260B"/>
    <w:rsid w:val="02DF3FB4"/>
    <w:rsid w:val="079254DA"/>
    <w:rsid w:val="09D060E6"/>
    <w:rsid w:val="0B970782"/>
    <w:rsid w:val="0C1B5A9E"/>
    <w:rsid w:val="115D0906"/>
    <w:rsid w:val="16A24D55"/>
    <w:rsid w:val="173E2251"/>
    <w:rsid w:val="1E546320"/>
    <w:rsid w:val="21B00B70"/>
    <w:rsid w:val="24F27DA2"/>
    <w:rsid w:val="2AA8777C"/>
    <w:rsid w:val="2BE75EA9"/>
    <w:rsid w:val="2C0774EF"/>
    <w:rsid w:val="2E21482C"/>
    <w:rsid w:val="30AC28B9"/>
    <w:rsid w:val="31812181"/>
    <w:rsid w:val="36130066"/>
    <w:rsid w:val="36366A14"/>
    <w:rsid w:val="3C0551D9"/>
    <w:rsid w:val="3C60731E"/>
    <w:rsid w:val="40FF3382"/>
    <w:rsid w:val="499B2E92"/>
    <w:rsid w:val="4EBA472D"/>
    <w:rsid w:val="4FE9307E"/>
    <w:rsid w:val="525B201C"/>
    <w:rsid w:val="52D71391"/>
    <w:rsid w:val="53BF6724"/>
    <w:rsid w:val="56582839"/>
    <w:rsid w:val="591B31F9"/>
    <w:rsid w:val="59525C2A"/>
    <w:rsid w:val="5E8A398A"/>
    <w:rsid w:val="5EC86027"/>
    <w:rsid w:val="606C343B"/>
    <w:rsid w:val="636F54AF"/>
    <w:rsid w:val="66623123"/>
    <w:rsid w:val="66DE1953"/>
    <w:rsid w:val="67F024E2"/>
    <w:rsid w:val="68A27168"/>
    <w:rsid w:val="6CC23C67"/>
    <w:rsid w:val="7082146C"/>
    <w:rsid w:val="70AF0F07"/>
    <w:rsid w:val="76B72BDE"/>
    <w:rsid w:val="7AC56F0E"/>
    <w:rsid w:val="7E8F79F4"/>
    <w:rsid w:val="7EE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2025</Words>
  <Characters>2886</Characters>
  <Lines>1</Lines>
  <Paragraphs>1</Paragraphs>
  <TotalTime>10</TotalTime>
  <ScaleCrop>false</ScaleCrop>
  <LinksUpToDate>false</LinksUpToDate>
  <CharactersWithSpaces>3120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米大大</dc:creator>
  <cp:lastModifiedBy>米大大</cp:lastModifiedBy>
  <dcterms:modified xsi:type="dcterms:W3CDTF">2025-12-18T17:22:04Z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6C61D52E1542485B9D431A947F5A1E97_13</vt:lpwstr>
  </property>
  <property fmtid="{D5CDD505-2E9C-101B-9397-08002B2CF9AE}" pid="4" name="KSOTemplateDocerSaveRecord">
    <vt:lpwstr>eyJoZGlkIjoiY2VmZjRhOTExMzZmNTIwZDM5ZWMzYzA1NjllYjYzM2IiLCJ1c2VySWQiOiIxNTAwMDU5MjU0In0=</vt:lpwstr>
  </property>
</Properties>
</file>