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AB886">
      <w:pPr>
        <w:jc w:val="both"/>
      </w:pPr>
    </w:p>
    <w:p w14:paraId="263156DB">
      <w:pPr>
        <w:jc w:val="both"/>
      </w:pPr>
    </w:p>
    <w:p w14:paraId="30141F5F">
      <w:pPr>
        <w:jc w:val="center"/>
      </w:pPr>
      <w:r>
        <w:drawing>
          <wp:inline distT="0" distB="0" distL="0" distR="0">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4">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333B3682">
      <w:pPr>
        <w:jc w:val="both"/>
      </w:pPr>
    </w:p>
    <w:p w14:paraId="52884A6D">
      <w:pPr>
        <w:jc w:val="center"/>
        <w:rPr>
          <w:rFonts w:ascii="微软雅黑" w:hAnsi="微软雅黑" w:eastAsia="微软雅黑"/>
          <w:b/>
          <w:bCs/>
          <w:sz w:val="44"/>
          <w:szCs w:val="44"/>
        </w:rPr>
      </w:pPr>
      <w:r>
        <w:rPr>
          <w:rFonts w:hint="eastAsia" w:ascii="微软雅黑" w:hAnsi="微软雅黑" w:eastAsia="微软雅黑"/>
          <w:b/>
          <w:bCs/>
          <w:sz w:val="44"/>
          <w:szCs w:val="44"/>
          <w:lang w:val="en-US" w:eastAsia="zh-CN"/>
        </w:rPr>
        <w:t>网络技术与应用</w:t>
      </w:r>
      <w:r>
        <w:rPr>
          <w:rFonts w:hint="eastAsia" w:ascii="微软雅黑" w:hAnsi="微软雅黑" w:eastAsia="微软雅黑"/>
          <w:b/>
          <w:bCs/>
          <w:sz w:val="44"/>
          <w:szCs w:val="44"/>
        </w:rPr>
        <w:t>课程实验报告</w:t>
      </w:r>
    </w:p>
    <w:p w14:paraId="6B13AA55">
      <w:pPr>
        <w:jc w:val="center"/>
        <w:rPr>
          <w:rFonts w:ascii="微软雅黑" w:hAnsi="微软雅黑" w:eastAsia="微软雅黑"/>
          <w:b/>
          <w:bCs/>
          <w:sz w:val="16"/>
          <w:szCs w:val="16"/>
        </w:rPr>
      </w:pPr>
    </w:p>
    <w:p w14:paraId="5400E8F7">
      <w:pPr>
        <w:jc w:val="center"/>
        <w:rPr>
          <w:rFonts w:hint="eastAsia" w:ascii="微软雅黑" w:hAnsi="微软雅黑" w:eastAsia="微软雅黑"/>
          <w:b/>
          <w:bCs/>
          <w:sz w:val="40"/>
          <w:szCs w:val="40"/>
          <w:lang w:val="en-US" w:eastAsia="zh-CN"/>
        </w:rPr>
      </w:pPr>
      <w:r>
        <w:rPr>
          <w:rFonts w:hint="eastAsia" w:ascii="微软雅黑" w:hAnsi="微软雅黑" w:eastAsia="微软雅黑"/>
          <w:b/>
          <w:bCs/>
          <w:sz w:val="40"/>
          <w:szCs w:val="40"/>
        </w:rPr>
        <w:t>实验</w:t>
      </w:r>
      <w:r>
        <w:rPr>
          <w:rFonts w:hint="eastAsia" w:ascii="微软雅黑" w:hAnsi="微软雅黑" w:eastAsia="微软雅黑"/>
          <w:b/>
          <w:bCs/>
          <w:sz w:val="40"/>
          <w:szCs w:val="40"/>
          <w:lang w:val="en-US" w:eastAsia="zh-CN"/>
        </w:rPr>
        <w:t>四</w:t>
      </w:r>
      <w:r>
        <w:rPr>
          <w:rFonts w:hint="eastAsia" w:ascii="微软雅黑" w:hAnsi="微软雅黑" w:eastAsia="微软雅黑"/>
          <w:b/>
          <w:bCs/>
          <w:sz w:val="40"/>
          <w:szCs w:val="40"/>
        </w:rPr>
        <w:t>：互联网组网与路由器配置</w:t>
      </w:r>
    </w:p>
    <w:p w14:paraId="54EE041F">
      <w:pPr>
        <w:jc w:val="both"/>
        <w:rPr>
          <w:rFonts w:ascii="微软雅黑" w:hAnsi="微软雅黑" w:eastAsia="微软雅黑"/>
          <w:b/>
          <w:bCs/>
          <w:sz w:val="40"/>
          <w:szCs w:val="40"/>
        </w:rPr>
      </w:pPr>
    </w:p>
    <w:p w14:paraId="70C9D3B2">
      <w:pPr>
        <w:jc w:val="both"/>
        <w:rPr>
          <w:rFonts w:ascii="微软雅黑" w:hAnsi="微软雅黑" w:eastAsia="微软雅黑"/>
          <w:b/>
          <w:bCs/>
          <w:sz w:val="40"/>
          <w:szCs w:val="40"/>
        </w:rPr>
      </w:pPr>
      <w:r>
        <w:rPr>
          <w:rFonts w:ascii="微软雅黑" w:hAnsi="微软雅黑" w:eastAsia="微软雅黑"/>
          <w:b/>
          <w:bCs/>
          <w:sz w:val="40"/>
          <w:szCs w:val="40"/>
        </w:rPr>
        <w:drawing>
          <wp:anchor distT="0" distB="0" distL="114300" distR="114300" simplePos="0" relativeHeight="251659264" behindDoc="0" locked="0" layoutInCell="1" allowOverlap="1">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56F30DB0">
      <w:pPr>
        <w:jc w:val="both"/>
        <w:rPr>
          <w:rFonts w:ascii="微软雅黑" w:hAnsi="微软雅黑" w:eastAsia="微软雅黑"/>
          <w:b/>
          <w:bCs/>
          <w:sz w:val="40"/>
          <w:szCs w:val="40"/>
        </w:rPr>
      </w:pPr>
    </w:p>
    <w:p w14:paraId="375C3F47">
      <w:pPr>
        <w:jc w:val="both"/>
        <w:rPr>
          <w:rFonts w:ascii="微软雅黑" w:hAnsi="微软雅黑" w:eastAsia="微软雅黑"/>
          <w:b/>
          <w:bCs/>
          <w:sz w:val="40"/>
          <w:szCs w:val="40"/>
        </w:rPr>
      </w:pPr>
    </w:p>
    <w:p w14:paraId="035F8AB1">
      <w:pPr>
        <w:jc w:val="both"/>
        <w:rPr>
          <w:rFonts w:ascii="微软雅黑" w:hAnsi="微软雅黑" w:eastAsia="微软雅黑"/>
          <w:b/>
          <w:bCs/>
          <w:sz w:val="40"/>
          <w:szCs w:val="40"/>
        </w:rPr>
      </w:pPr>
    </w:p>
    <w:p w14:paraId="375D31DC">
      <w:pPr>
        <w:jc w:val="both"/>
        <w:rPr>
          <w:rFonts w:hint="eastAsia" w:ascii="微软雅黑" w:hAnsi="微软雅黑" w:eastAsia="微软雅黑"/>
          <w:b/>
          <w:bCs/>
          <w:sz w:val="40"/>
          <w:szCs w:val="40"/>
        </w:rPr>
      </w:pPr>
    </w:p>
    <w:p w14:paraId="6CDD3475">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院</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密码与网络空间安全学院</w:t>
      </w:r>
    </w:p>
    <w:p w14:paraId="0E1836BA">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专 </w:t>
      </w:r>
      <w:r>
        <w:rPr>
          <w:rFonts w:ascii="宋体" w:hAnsi="宋体" w:eastAsia="宋体"/>
          <w:sz w:val="36"/>
          <w:szCs w:val="36"/>
        </w:rPr>
        <w:t xml:space="preserve">  </w:t>
      </w:r>
      <w:r>
        <w:rPr>
          <w:rFonts w:hint="eastAsia" w:ascii="宋体" w:hAnsi="宋体" w:eastAsia="宋体"/>
          <w:sz w:val="36"/>
          <w:szCs w:val="36"/>
        </w:rPr>
        <w:t>业</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信息安全、法学双学位班</w:t>
      </w:r>
    </w:p>
    <w:p w14:paraId="3BE2A523">
      <w:pPr>
        <w:ind w:left="1260" w:leftChars="0" w:firstLine="420" w:firstLineChars="0"/>
        <w:jc w:val="both"/>
        <w:rPr>
          <w:rFonts w:ascii="宋体" w:hAnsi="宋体" w:eastAsia="宋体"/>
          <w:sz w:val="36"/>
          <w:szCs w:val="36"/>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号</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2313815</w:t>
      </w:r>
    </w:p>
    <w:p w14:paraId="425852A0">
      <w:pPr>
        <w:ind w:left="1260" w:leftChars="0" w:firstLine="420" w:firstLineChars="0"/>
        <w:jc w:val="both"/>
        <w:rPr>
          <w:rFonts w:ascii="宋体" w:hAnsi="宋体" w:eastAsia="宋体"/>
          <w:sz w:val="36"/>
          <w:szCs w:val="36"/>
        </w:rPr>
      </w:pPr>
      <w:r>
        <w:rPr>
          <w:rFonts w:hint="eastAsia" w:ascii="宋体" w:hAnsi="宋体" w:eastAsia="宋体"/>
          <w:sz w:val="36"/>
          <w:szCs w:val="36"/>
        </w:rPr>
        <w:t xml:space="preserve">姓 </w:t>
      </w:r>
      <w:r>
        <w:rPr>
          <w:rFonts w:ascii="宋体" w:hAnsi="宋体" w:eastAsia="宋体"/>
          <w:sz w:val="36"/>
          <w:szCs w:val="36"/>
        </w:rPr>
        <w:t xml:space="preserve">  </w:t>
      </w:r>
      <w:r>
        <w:rPr>
          <w:rFonts w:hint="eastAsia" w:ascii="宋体" w:hAnsi="宋体" w:eastAsia="宋体"/>
          <w:sz w:val="36"/>
          <w:szCs w:val="36"/>
        </w:rPr>
        <w:t>名</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段俊宇</w:t>
      </w:r>
    </w:p>
    <w:p w14:paraId="0DFBCBB8">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班 </w:t>
      </w:r>
      <w:r>
        <w:rPr>
          <w:rFonts w:ascii="宋体" w:hAnsi="宋体" w:eastAsia="宋体"/>
          <w:sz w:val="36"/>
          <w:szCs w:val="36"/>
        </w:rPr>
        <w:t xml:space="preserve">  </w:t>
      </w:r>
      <w:r>
        <w:rPr>
          <w:rFonts w:hint="eastAsia" w:ascii="宋体" w:hAnsi="宋体" w:eastAsia="宋体"/>
          <w:sz w:val="36"/>
          <w:szCs w:val="36"/>
        </w:rPr>
        <w:t xml:space="preserve">级 </w:t>
      </w:r>
      <w:r>
        <w:rPr>
          <w:rFonts w:ascii="宋体" w:hAnsi="宋体" w:eastAsia="宋体"/>
          <w:sz w:val="36"/>
          <w:szCs w:val="36"/>
          <w:u w:val="single"/>
        </w:rPr>
        <w:t xml:space="preserve"> </w:t>
      </w:r>
      <w:r>
        <w:rPr>
          <w:rFonts w:hint="eastAsia" w:ascii="宋体" w:hAnsi="宋体" w:eastAsia="宋体"/>
          <w:sz w:val="36"/>
          <w:szCs w:val="36"/>
          <w:u w:val="single"/>
          <w:lang w:val="en-US" w:eastAsia="zh-CN"/>
        </w:rPr>
        <w:t>信息安全、法学双学位班</w:t>
      </w:r>
    </w:p>
    <w:p w14:paraId="70C987A9">
      <w:pPr>
        <w:pStyle w:val="9"/>
        <w:widowControl/>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实验目的</w:t>
      </w:r>
    </w:p>
    <w:p w14:paraId="0A22D3B6">
      <w:pPr>
        <w:pStyle w:val="9"/>
        <w:widowControl/>
        <w:numPr>
          <w:ilvl w:val="0"/>
          <w:numId w:val="2"/>
        </w:numPr>
        <w:spacing w:line="360" w:lineRule="auto"/>
        <w:ind w:left="750" w:firstLine="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在机房实验室环境下，通过将局域网划分为不同子网，用多IP主机作为路由器，学习并组建互联网。</w:t>
      </w:r>
    </w:p>
    <w:p w14:paraId="6024F5EB">
      <w:pPr>
        <w:pStyle w:val="9"/>
        <w:widowControl/>
        <w:numPr>
          <w:ilvl w:val="0"/>
          <w:numId w:val="2"/>
        </w:numPr>
        <w:spacing w:line="360" w:lineRule="auto"/>
        <w:ind w:left="750" w:firstLine="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在仿真环境下学习路由器的配置方法和配置命令。</w:t>
      </w:r>
    </w:p>
    <w:p w14:paraId="5F5E414C">
      <w:pPr>
        <w:pStyle w:val="9"/>
        <w:widowControl/>
        <w:numPr>
          <w:ilvl w:val="0"/>
          <w:numId w:val="2"/>
        </w:numPr>
        <w:spacing w:line="360" w:lineRule="auto"/>
        <w:ind w:left="750" w:firstLine="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实现</w:t>
      </w:r>
      <w:r>
        <w:rPr>
          <w:rFonts w:hint="default" w:ascii="宋体" w:hAnsi="宋体" w:eastAsia="宋体"/>
          <w:b w:val="0"/>
          <w:bCs w:val="0"/>
          <w:sz w:val="24"/>
          <w:szCs w:val="24"/>
          <w:lang w:val="en-US" w:eastAsia="zh-CN"/>
        </w:rPr>
        <w:t>仿真环境下互联网组网与路由器配置</w:t>
      </w:r>
      <w:r>
        <w:rPr>
          <w:rFonts w:hint="eastAsia" w:ascii="宋体" w:hAnsi="宋体" w:eastAsia="宋体"/>
          <w:b w:val="0"/>
          <w:bCs w:val="0"/>
          <w:sz w:val="24"/>
          <w:szCs w:val="24"/>
          <w:lang w:val="en-US" w:eastAsia="zh-CN"/>
        </w:rPr>
        <w:t>，要求按照静态和动态方式分别配置路由器和主机，测试连通性，通过“模拟”方式观察数据包在互联网中的传递过程并进行分析。</w:t>
      </w:r>
    </w:p>
    <w:p w14:paraId="18B9F8AC">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实验原理</w:t>
      </w:r>
    </w:p>
    <w:p w14:paraId="51C39D7D">
      <w:pPr>
        <w:pStyle w:val="9"/>
        <w:widowControl/>
        <w:numPr>
          <w:ilvl w:val="0"/>
          <w:numId w:val="3"/>
        </w:numPr>
        <w:spacing w:line="360" w:lineRule="auto"/>
        <w:ind w:left="750" w:firstLine="0" w:firstLineChars="0"/>
        <w:jc w:val="both"/>
        <w:rPr>
          <w:rFonts w:hint="default" w:ascii="宋体" w:hAnsi="宋体" w:eastAsia="宋体"/>
          <w:b w:val="0"/>
          <w:bCs w:val="0"/>
          <w:sz w:val="24"/>
          <w:szCs w:val="24"/>
          <w:lang w:val="en-US" w:eastAsia="zh-CN"/>
        </w:rPr>
      </w:pPr>
      <w:r>
        <w:rPr>
          <w:rFonts w:hint="eastAsia" w:ascii="宋体" w:hAnsi="宋体" w:eastAsia="宋体"/>
          <w:b/>
          <w:bCs/>
          <w:sz w:val="24"/>
          <w:szCs w:val="24"/>
          <w:lang w:val="en-US" w:eastAsia="zh-CN"/>
        </w:rPr>
        <w:t>互联网组网</w:t>
      </w:r>
    </w:p>
    <w:p w14:paraId="60425707">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互联网组网的核心在于通过一系列标准化的协议和设备，将全球范围内分散的独立网络互联起来，形成一个统一的逻辑网络。它采用分层、模块化的思想，将复杂的通信过程分解为从物理连接到应用服务的不同层次，并通过路由器基于IP地址进行智能寻址和路由选择，最终实现在任何地点的任何设备之间稳定、高效的数据传输与资源共享。</w:t>
      </w:r>
    </w:p>
    <w:p w14:paraId="6D5EE927">
      <w:pPr>
        <w:pStyle w:val="9"/>
        <w:widowControl/>
        <w:numPr>
          <w:ilvl w:val="0"/>
          <w:numId w:val="3"/>
        </w:numPr>
        <w:spacing w:line="360" w:lineRule="auto"/>
        <w:ind w:left="750" w:firstLine="0" w:firstLineChars="0"/>
        <w:jc w:val="both"/>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静态路由</w:t>
      </w:r>
    </w:p>
    <w:p w14:paraId="481D288C">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t>静态路由是一种由网络管理员手动在路由器上配置路径信息的方法，它明确指定了去往特定目标网络的数据包应通过的出口或下一跳设备。这种方式简单直接</w:t>
      </w:r>
      <w:r>
        <w:rPr>
          <w:rFonts w:hint="eastAsia" w:ascii="宋体" w:hAnsi="宋体" w:eastAsia="宋体"/>
          <w:b w:val="0"/>
          <w:bCs w:val="0"/>
          <w:sz w:val="24"/>
          <w:szCs w:val="24"/>
          <w:lang w:val="en-US" w:eastAsia="zh-CN"/>
        </w:rPr>
        <w:t>，</w:t>
      </w:r>
      <w:r>
        <w:rPr>
          <w:rFonts w:hint="default" w:ascii="宋体" w:hAnsi="宋体" w:eastAsia="宋体"/>
          <w:b w:val="0"/>
          <w:bCs w:val="0"/>
          <w:sz w:val="24"/>
          <w:szCs w:val="24"/>
          <w:lang w:val="en-US" w:eastAsia="zh-CN"/>
        </w:rPr>
        <w:t>但缺乏灵活性，无法根据网络拓扑变化自动调整，</w:t>
      </w:r>
    </w:p>
    <w:p w14:paraId="626D627E">
      <w:pPr>
        <w:pStyle w:val="9"/>
        <w:widowControl/>
        <w:numPr>
          <w:ilvl w:val="0"/>
          <w:numId w:val="3"/>
        </w:numPr>
        <w:spacing w:line="360" w:lineRule="auto"/>
        <w:ind w:left="750" w:firstLine="0" w:firstLineChars="0"/>
        <w:jc w:val="both"/>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动态路由</w:t>
      </w:r>
    </w:p>
    <w:p w14:paraId="1EEA81B0">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t>动态路由是路由器之间通过运行特定的路由协议自动交换和学习网络路径信息，并据此动态维护和更新路由表的方法。它能实时感知网络拓扑变化并自动选择最优路径，具备高度的灵活性，但会消耗一定的网络带宽与设备计算资源</w:t>
      </w:r>
      <w:r>
        <w:rPr>
          <w:rFonts w:hint="eastAsia" w:ascii="宋体" w:hAnsi="宋体" w:eastAsia="宋体"/>
          <w:b w:val="0"/>
          <w:bCs w:val="0"/>
          <w:sz w:val="24"/>
          <w:szCs w:val="24"/>
          <w:lang w:val="en-US" w:eastAsia="zh-CN"/>
        </w:rPr>
        <w:t>。</w:t>
      </w:r>
    </w:p>
    <w:p w14:paraId="32ACDEB8">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实验过程</w:t>
      </w:r>
    </w:p>
    <w:p w14:paraId="7643D3A9">
      <w:pPr>
        <w:pStyle w:val="9"/>
        <w:widowControl/>
        <w:numPr>
          <w:ilvl w:val="0"/>
          <w:numId w:val="0"/>
        </w:numPr>
        <w:spacing w:line="360" w:lineRule="auto"/>
        <w:ind w:left="750" w:leftChars="0" w:firstLine="0" w:firstLineChars="0"/>
        <w:jc w:val="both"/>
        <w:rPr>
          <w:rFonts w:hint="eastAsia" w:ascii="宋体" w:hAnsi="宋体" w:eastAsia="宋体"/>
          <w:b/>
          <w:bCs/>
          <w:sz w:val="30"/>
          <w:szCs w:val="30"/>
          <w:lang w:val="en-US" w:eastAsia="zh-CN"/>
        </w:rPr>
      </w:pPr>
      <w:r>
        <w:rPr>
          <w:rFonts w:hint="eastAsia" w:ascii="宋体" w:hAnsi="宋体" w:eastAsia="宋体" w:cstheme="minorBidi"/>
          <w:b/>
          <w:bCs/>
          <w:kern w:val="2"/>
          <w:sz w:val="30"/>
          <w:szCs w:val="30"/>
          <w:lang w:val="en-US" w:eastAsia="zh-CN" w:bidi="ar-SA"/>
        </w:rPr>
        <w:t>1.实体环境下互联网组网与路由器配置</w:t>
      </w:r>
    </w:p>
    <w:p w14:paraId="6FEC5A96">
      <w:pPr>
        <w:pStyle w:val="9"/>
        <w:widowControl/>
        <w:numPr>
          <w:ilvl w:val="1"/>
          <w:numId w:val="0"/>
        </w:numPr>
        <w:spacing w:line="360" w:lineRule="auto"/>
        <w:ind w:left="840" w:leftChars="0" w:firstLine="420" w:firstLineChars="0"/>
        <w:jc w:val="both"/>
        <w:rPr>
          <w:rFonts w:hint="eastAsia" w:ascii="宋体" w:hAnsi="宋体" w:eastAsia="宋体" w:cstheme="minorBidi"/>
          <w:b/>
          <w:bCs/>
          <w:kern w:val="2"/>
          <w:sz w:val="24"/>
          <w:szCs w:val="24"/>
          <w:lang w:val="en-US" w:eastAsia="zh-CN" w:bidi="ar-SA"/>
        </w:rPr>
      </w:pPr>
      <w:r>
        <w:rPr>
          <w:rFonts w:hint="default" w:ascii="宋体" w:hAnsi="宋体" w:eastAsia="宋体" w:cstheme="minorBidi"/>
          <w:b/>
          <w:bCs/>
          <w:kern w:val="2"/>
          <w:sz w:val="24"/>
          <w:szCs w:val="24"/>
          <w:lang w:val="en-US" w:eastAsia="zh-CN" w:bidi="ar-SA"/>
        </w:rPr>
        <w:t>1.1</w:t>
      </w:r>
      <w:r>
        <w:rPr>
          <w:rFonts w:hint="eastAsia" w:ascii="宋体" w:hAnsi="宋体" w:eastAsia="宋体" w:cstheme="minorBidi"/>
          <w:b/>
          <w:bCs/>
          <w:kern w:val="2"/>
          <w:sz w:val="24"/>
          <w:szCs w:val="24"/>
          <w:lang w:val="en-US" w:eastAsia="zh-CN" w:bidi="ar-SA"/>
        </w:rPr>
        <w:t xml:space="preserve"> 使用多IP主机作为路由器组建互联网</w:t>
      </w:r>
    </w:p>
    <w:p w14:paraId="640DF004">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我们使用了四台电脑完成本次实验，两台电脑用作路由器，两台电脑作为主机。首先配置两台主机的IP地址，需要在两个不同网段，配置如下所示：</w:t>
      </w: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90"/>
        <w:gridCol w:w="1890"/>
        <w:gridCol w:w="2369"/>
        <w:gridCol w:w="2370"/>
      </w:tblGrid>
      <w:tr w14:paraId="677F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09" w:type="pct"/>
          </w:tcPr>
          <w:p w14:paraId="466BFA08">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主机名称</w:t>
            </w:r>
          </w:p>
        </w:tc>
        <w:tc>
          <w:tcPr>
            <w:tcW w:w="1109" w:type="pct"/>
          </w:tcPr>
          <w:p w14:paraId="708AAEB8">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IP地址</w:t>
            </w:r>
          </w:p>
        </w:tc>
        <w:tc>
          <w:tcPr>
            <w:tcW w:w="1390" w:type="pct"/>
          </w:tcPr>
          <w:p w14:paraId="7A0B633A">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默认网关IP</w:t>
            </w:r>
          </w:p>
        </w:tc>
        <w:tc>
          <w:tcPr>
            <w:tcW w:w="1390" w:type="pct"/>
          </w:tcPr>
          <w:p w14:paraId="004EA58B">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子网掩码</w:t>
            </w:r>
          </w:p>
        </w:tc>
      </w:tr>
      <w:tr w14:paraId="16F6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9" w:type="pct"/>
          </w:tcPr>
          <w:p w14:paraId="3296CED4">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H1</w:t>
            </w:r>
          </w:p>
        </w:tc>
        <w:tc>
          <w:tcPr>
            <w:tcW w:w="1109" w:type="pct"/>
          </w:tcPr>
          <w:p w14:paraId="73148461">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10.0.0.1</w:t>
            </w:r>
          </w:p>
        </w:tc>
        <w:tc>
          <w:tcPr>
            <w:tcW w:w="1390" w:type="pct"/>
          </w:tcPr>
          <w:p w14:paraId="6DC51494">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10.0.0.10</w:t>
            </w:r>
          </w:p>
        </w:tc>
        <w:tc>
          <w:tcPr>
            <w:tcW w:w="1390" w:type="pct"/>
          </w:tcPr>
          <w:p w14:paraId="6EE296FF">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255.255.255.0</w:t>
            </w:r>
          </w:p>
        </w:tc>
      </w:tr>
      <w:tr w14:paraId="2192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09" w:type="pct"/>
          </w:tcPr>
          <w:p w14:paraId="65E7FD07">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H2</w:t>
            </w:r>
          </w:p>
        </w:tc>
        <w:tc>
          <w:tcPr>
            <w:tcW w:w="1109" w:type="pct"/>
          </w:tcPr>
          <w:p w14:paraId="6085515C">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10.4.1.1</w:t>
            </w:r>
          </w:p>
        </w:tc>
        <w:tc>
          <w:tcPr>
            <w:tcW w:w="1390" w:type="pct"/>
          </w:tcPr>
          <w:p w14:paraId="743B247E">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10.4.1.10</w:t>
            </w:r>
          </w:p>
        </w:tc>
        <w:tc>
          <w:tcPr>
            <w:tcW w:w="1390" w:type="pct"/>
          </w:tcPr>
          <w:p w14:paraId="3BF7BCFF">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255.255.255.0</w:t>
            </w:r>
          </w:p>
        </w:tc>
      </w:tr>
    </w:tbl>
    <w:p w14:paraId="6DBE0AFA">
      <w:pPr>
        <w:pStyle w:val="9"/>
        <w:widowControl/>
        <w:numPr>
          <w:ilvl w:val="0"/>
          <w:numId w:val="0"/>
        </w:numPr>
        <w:spacing w:line="360" w:lineRule="auto"/>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p>
    <w:p w14:paraId="3B364745">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428490" cy="3909695"/>
            <wp:effectExtent l="0" t="0" r="3810" b="1905"/>
            <wp:docPr id="15" name="图片 15" descr="74e35bf818ddeca62f73bfd7d8894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4e35bf818ddeca62f73bfd7d8894e42"/>
                    <pic:cNvPicPr>
                      <a:picLocks noChangeAspect="1"/>
                    </pic:cNvPicPr>
                  </pic:nvPicPr>
                  <pic:blipFill>
                    <a:blip r:embed="rId6"/>
                    <a:stretch>
                      <a:fillRect/>
                    </a:stretch>
                  </pic:blipFill>
                  <pic:spPr>
                    <a:xfrm>
                      <a:off x="0" y="0"/>
                      <a:ext cx="4428490" cy="3909695"/>
                    </a:xfrm>
                    <a:prstGeom prst="rect">
                      <a:avLst/>
                    </a:prstGeom>
                  </pic:spPr>
                </pic:pic>
              </a:graphicData>
            </a:graphic>
          </wp:inline>
        </w:drawing>
      </w:r>
    </w:p>
    <w:p w14:paraId="5A1D73AF">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260850" cy="4521200"/>
            <wp:effectExtent l="0" t="0" r="6350" b="0"/>
            <wp:docPr id="18" name="图片 18" descr="e47b12292aaf1b75a91c5419b4a23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47b12292aaf1b75a91c5419b4a234ed"/>
                    <pic:cNvPicPr>
                      <a:picLocks noChangeAspect="1"/>
                    </pic:cNvPicPr>
                  </pic:nvPicPr>
                  <pic:blipFill>
                    <a:blip r:embed="rId7"/>
                    <a:stretch>
                      <a:fillRect/>
                    </a:stretch>
                  </pic:blipFill>
                  <pic:spPr>
                    <a:xfrm>
                      <a:off x="0" y="0"/>
                      <a:ext cx="4260850" cy="4521200"/>
                    </a:xfrm>
                    <a:prstGeom prst="rect">
                      <a:avLst/>
                    </a:prstGeom>
                  </pic:spPr>
                </pic:pic>
              </a:graphicData>
            </a:graphic>
          </wp:inline>
        </w:drawing>
      </w:r>
    </w:p>
    <w:p w14:paraId="38FE0478">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随后配置两台作为路由器的电脑，这两台路由器需要在第三个网段中，IP配置如下：</w:t>
      </w:r>
    </w:p>
    <w:tbl>
      <w:tblPr>
        <w:tblStyle w:val="5"/>
        <w:tblW w:w="516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24"/>
        <w:gridCol w:w="1625"/>
        <w:gridCol w:w="1626"/>
        <w:gridCol w:w="2016"/>
        <w:gridCol w:w="1905"/>
      </w:tblGrid>
      <w:tr w14:paraId="3053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3" w:type="pct"/>
          </w:tcPr>
          <w:p w14:paraId="302700C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路由器名称</w:t>
            </w:r>
          </w:p>
        </w:tc>
        <w:tc>
          <w:tcPr>
            <w:tcW w:w="923" w:type="pct"/>
          </w:tcPr>
          <w:p w14:paraId="2E8ABC7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IP地址</w:t>
            </w:r>
          </w:p>
        </w:tc>
        <w:tc>
          <w:tcPr>
            <w:tcW w:w="924" w:type="pct"/>
          </w:tcPr>
          <w:p w14:paraId="5E67595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连接的默认网关IP</w:t>
            </w:r>
          </w:p>
        </w:tc>
        <w:tc>
          <w:tcPr>
            <w:tcW w:w="1145" w:type="pct"/>
          </w:tcPr>
          <w:p w14:paraId="6D1A1F4D">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路由器IP的子网掩码</w:t>
            </w:r>
          </w:p>
        </w:tc>
        <w:tc>
          <w:tcPr>
            <w:tcW w:w="1082" w:type="pct"/>
          </w:tcPr>
          <w:p w14:paraId="0E8753F1">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连接的默认网关IP的子网掩码</w:t>
            </w:r>
          </w:p>
        </w:tc>
      </w:tr>
      <w:tr w14:paraId="365C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3" w:type="pct"/>
          </w:tcPr>
          <w:p w14:paraId="2D33BD7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R1</w:t>
            </w:r>
          </w:p>
        </w:tc>
        <w:tc>
          <w:tcPr>
            <w:tcW w:w="923" w:type="pct"/>
          </w:tcPr>
          <w:p w14:paraId="2F7FAB7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10.158.10.1</w:t>
            </w:r>
          </w:p>
        </w:tc>
        <w:tc>
          <w:tcPr>
            <w:tcW w:w="924" w:type="pct"/>
          </w:tcPr>
          <w:p w14:paraId="19F5D538">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10.0.0.10</w:t>
            </w:r>
          </w:p>
        </w:tc>
        <w:tc>
          <w:tcPr>
            <w:tcW w:w="1145" w:type="pct"/>
          </w:tcPr>
          <w:p w14:paraId="3EB31858">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255.255.255.252</w:t>
            </w:r>
          </w:p>
        </w:tc>
        <w:tc>
          <w:tcPr>
            <w:tcW w:w="1082" w:type="pct"/>
          </w:tcPr>
          <w:p w14:paraId="383F2E24">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255.255.255.0</w:t>
            </w:r>
          </w:p>
        </w:tc>
      </w:tr>
      <w:tr w14:paraId="40F9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3" w:type="pct"/>
          </w:tcPr>
          <w:p w14:paraId="391D260C">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R2</w:t>
            </w:r>
          </w:p>
        </w:tc>
        <w:tc>
          <w:tcPr>
            <w:tcW w:w="923" w:type="pct"/>
          </w:tcPr>
          <w:p w14:paraId="10D3EFD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10.158.10.2</w:t>
            </w:r>
          </w:p>
        </w:tc>
        <w:tc>
          <w:tcPr>
            <w:tcW w:w="924" w:type="pct"/>
          </w:tcPr>
          <w:p w14:paraId="4845E7A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10.4.1.10</w:t>
            </w:r>
          </w:p>
        </w:tc>
        <w:tc>
          <w:tcPr>
            <w:tcW w:w="1145" w:type="pct"/>
          </w:tcPr>
          <w:p w14:paraId="2423668C">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255.255.255.252</w:t>
            </w:r>
          </w:p>
        </w:tc>
        <w:tc>
          <w:tcPr>
            <w:tcW w:w="1082" w:type="pct"/>
          </w:tcPr>
          <w:p w14:paraId="166B7EC7">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255.255.255.0</w:t>
            </w:r>
          </w:p>
        </w:tc>
      </w:tr>
    </w:tbl>
    <w:p w14:paraId="73239725">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由于路由器需要配置多IP，因此两个路由器的网段和默认网关的网段需要区分，设置了不同的子网掩码。</w:t>
      </w:r>
    </w:p>
    <w:p w14:paraId="5F8B10DA">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557395" cy="2815590"/>
            <wp:effectExtent l="0" t="0" r="1905" b="3810"/>
            <wp:docPr id="20" name="图片 20" descr="6156d30ba6c6b42373bfea093122f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156d30ba6c6b42373bfea093122fb90"/>
                    <pic:cNvPicPr>
                      <a:picLocks noChangeAspect="1"/>
                    </pic:cNvPicPr>
                  </pic:nvPicPr>
                  <pic:blipFill>
                    <a:blip r:embed="rId8"/>
                    <a:stretch>
                      <a:fillRect/>
                    </a:stretch>
                  </pic:blipFill>
                  <pic:spPr>
                    <a:xfrm>
                      <a:off x="0" y="0"/>
                      <a:ext cx="4557395" cy="2815590"/>
                    </a:xfrm>
                    <a:prstGeom prst="rect">
                      <a:avLst/>
                    </a:prstGeom>
                  </pic:spPr>
                </pic:pic>
              </a:graphicData>
            </a:graphic>
          </wp:inline>
        </w:drawing>
      </w:r>
    </w:p>
    <w:p w14:paraId="71E1A88F">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557395" cy="2999740"/>
            <wp:effectExtent l="0" t="0" r="1905" b="10160"/>
            <wp:docPr id="21" name="图片 21" descr="ca99968d48655724ee9dc65b1d9cb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a99968d48655724ee9dc65b1d9cb8eb"/>
                    <pic:cNvPicPr>
                      <a:picLocks noChangeAspect="1"/>
                    </pic:cNvPicPr>
                  </pic:nvPicPr>
                  <pic:blipFill>
                    <a:blip r:embed="rId9"/>
                    <a:stretch>
                      <a:fillRect/>
                    </a:stretch>
                  </pic:blipFill>
                  <pic:spPr>
                    <a:xfrm>
                      <a:off x="0" y="0"/>
                      <a:ext cx="4557395" cy="2999740"/>
                    </a:xfrm>
                    <a:prstGeom prst="rect">
                      <a:avLst/>
                    </a:prstGeom>
                  </pic:spPr>
                </pic:pic>
              </a:graphicData>
            </a:graphic>
          </wp:inline>
        </w:drawing>
      </w:r>
    </w:p>
    <w:p w14:paraId="61FB3D17">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这样就配置好了主机和路由的IP地址。</w:t>
      </w:r>
    </w:p>
    <w:p w14:paraId="38444BFC">
      <w:pPr>
        <w:pStyle w:val="9"/>
        <w:widowControl/>
        <w:numPr>
          <w:ilvl w:val="0"/>
          <w:numId w:val="0"/>
        </w:numPr>
        <w:spacing w:line="360" w:lineRule="auto"/>
        <w:ind w:left="840" w:leftChars="0" w:firstLine="420" w:firstLineChars="0"/>
        <w:jc w:val="both"/>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1.2 按照静态路由方式，配置路由器和主机，测试互联网的连通性</w:t>
      </w:r>
    </w:p>
    <w:p w14:paraId="52E82E83">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配置静态路由时，需要给路由R1的路由表中添加指向10.4.1.0网段的记录以及下一跳设备R2，这样来自和发往10.4.1.0网段的数据包都由R2转发；同理应当给路由R2路由表中添加指向10.0.0.0网段的记录以及下一跳设备R1。R1配置命令为route -p add 10.4.1.0 mask 255.255.255.0 10.158.10.2；R2的配置命令为route -p add 10.0.0.0 mask 255.255.255.0 10.158.10.1</w:t>
      </w:r>
    </w:p>
    <w:p w14:paraId="74D93B5B">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497705" cy="2893060"/>
            <wp:effectExtent l="0" t="0" r="10795" b="2540"/>
            <wp:docPr id="22" name="图片 22" descr="5a642454aa4cf0fd2968bfa3396da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a642454aa4cf0fd2968bfa3396da6fa"/>
                    <pic:cNvPicPr>
                      <a:picLocks noChangeAspect="1"/>
                    </pic:cNvPicPr>
                  </pic:nvPicPr>
                  <pic:blipFill>
                    <a:blip r:embed="rId10"/>
                    <a:stretch>
                      <a:fillRect/>
                    </a:stretch>
                  </pic:blipFill>
                  <pic:spPr>
                    <a:xfrm>
                      <a:off x="0" y="0"/>
                      <a:ext cx="4497705" cy="2893060"/>
                    </a:xfrm>
                    <a:prstGeom prst="rect">
                      <a:avLst/>
                    </a:prstGeom>
                  </pic:spPr>
                </pic:pic>
              </a:graphicData>
            </a:graphic>
          </wp:inline>
        </w:drawing>
      </w:r>
    </w:p>
    <w:p w14:paraId="783845C3">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接下来需要打开“服务”里面的路由与远程访问功能，这样才能实现两台路由器的路由转发，并关闭防火墙，防止对ping命令的数据包进行拦截。</w:t>
      </w:r>
    </w:p>
    <w:p w14:paraId="0FECC1B8">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479925" cy="4559300"/>
            <wp:effectExtent l="0" t="0" r="3175" b="0"/>
            <wp:docPr id="23" name="图片 23" descr="d90b74f402aaf99bf003532eed240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90b74f402aaf99bf003532eed2408c1"/>
                    <pic:cNvPicPr>
                      <a:picLocks noChangeAspect="1"/>
                    </pic:cNvPicPr>
                  </pic:nvPicPr>
                  <pic:blipFill>
                    <a:blip r:embed="rId11"/>
                    <a:stretch>
                      <a:fillRect/>
                    </a:stretch>
                  </pic:blipFill>
                  <pic:spPr>
                    <a:xfrm>
                      <a:off x="0" y="0"/>
                      <a:ext cx="4479925" cy="4559300"/>
                    </a:xfrm>
                    <a:prstGeom prst="rect">
                      <a:avLst/>
                    </a:prstGeom>
                  </pic:spPr>
                </pic:pic>
              </a:graphicData>
            </a:graphic>
          </wp:inline>
        </w:drawing>
      </w:r>
    </w:p>
    <w:p w14:paraId="1EA8C3F8">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现在就配置好了静态路由，接下来进行连通性测试。首先测试H1和R1之间的连通性，路由器R1中配置了H1的默认网关IP，因此能够连通，结果如下</w:t>
      </w:r>
    </w:p>
    <w:p w14:paraId="5F21AF46">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653915" cy="2846070"/>
            <wp:effectExtent l="0" t="0" r="6985" b="11430"/>
            <wp:docPr id="24" name="图片 24" descr="cf9f668687e691ef28ebbbe9b3eea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f9f668687e691ef28ebbbe9b3eeaa4e"/>
                    <pic:cNvPicPr>
                      <a:picLocks noChangeAspect="1"/>
                    </pic:cNvPicPr>
                  </pic:nvPicPr>
                  <pic:blipFill>
                    <a:blip r:embed="rId12"/>
                    <a:stretch>
                      <a:fillRect/>
                    </a:stretch>
                  </pic:blipFill>
                  <pic:spPr>
                    <a:xfrm>
                      <a:off x="0" y="0"/>
                      <a:ext cx="4653915" cy="2846070"/>
                    </a:xfrm>
                    <a:prstGeom prst="rect">
                      <a:avLst/>
                    </a:prstGeom>
                  </pic:spPr>
                </pic:pic>
              </a:graphicData>
            </a:graphic>
          </wp:inline>
        </w:drawing>
      </w:r>
    </w:p>
    <w:p w14:paraId="4C699786">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路由R1能够ping通主机H1。同样测试R2和H2的连通性，结果如下所示：</w:t>
      </w:r>
    </w:p>
    <w:p w14:paraId="01CF9211">
      <w:pPr>
        <w:pStyle w:val="9"/>
        <w:widowControl/>
        <w:numPr>
          <w:ilvl w:val="0"/>
          <w:numId w:val="0"/>
        </w:numPr>
        <w:tabs>
          <w:tab w:val="left" w:pos="1643"/>
        </w:tabs>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658360" cy="3158490"/>
            <wp:effectExtent l="0" t="0" r="2540" b="3810"/>
            <wp:docPr id="26" name="图片 26" descr="ff8e8ee8ad43164a111eeda7dd277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f8e8ee8ad43164a111eeda7dd2772a8"/>
                    <pic:cNvPicPr>
                      <a:picLocks noChangeAspect="1"/>
                    </pic:cNvPicPr>
                  </pic:nvPicPr>
                  <pic:blipFill>
                    <a:blip r:embed="rId13"/>
                    <a:stretch>
                      <a:fillRect/>
                    </a:stretch>
                  </pic:blipFill>
                  <pic:spPr>
                    <a:xfrm>
                      <a:off x="0" y="0"/>
                      <a:ext cx="4658360" cy="3158490"/>
                    </a:xfrm>
                    <a:prstGeom prst="rect">
                      <a:avLst/>
                    </a:prstGeom>
                  </pic:spPr>
                </pic:pic>
              </a:graphicData>
            </a:graphic>
          </wp:inline>
        </w:drawing>
      </w:r>
    </w:p>
    <w:p w14:paraId="78464BA7">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然后是两台路由器之间互相测试连通性，结果如下所示：</w:t>
      </w:r>
    </w:p>
    <w:p w14:paraId="31A82C15">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227195" cy="2692400"/>
            <wp:effectExtent l="0" t="0" r="1905" b="0"/>
            <wp:docPr id="27" name="图片 27" descr="1f501fca7f6f2096e98ae7b5ef9f9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f501fca7f6f2096e98ae7b5ef9f95c3"/>
                    <pic:cNvPicPr>
                      <a:picLocks noChangeAspect="1"/>
                    </pic:cNvPicPr>
                  </pic:nvPicPr>
                  <pic:blipFill>
                    <a:blip r:embed="rId14"/>
                    <a:stretch>
                      <a:fillRect/>
                    </a:stretch>
                  </pic:blipFill>
                  <pic:spPr>
                    <a:xfrm>
                      <a:off x="0" y="0"/>
                      <a:ext cx="4227195" cy="2692400"/>
                    </a:xfrm>
                    <a:prstGeom prst="rect">
                      <a:avLst/>
                    </a:prstGeom>
                  </pic:spPr>
                </pic:pic>
              </a:graphicData>
            </a:graphic>
          </wp:inline>
        </w:drawing>
      </w:r>
    </w:p>
    <w:p w14:paraId="7352A81F">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259580" cy="2825115"/>
            <wp:effectExtent l="0" t="0" r="7620" b="6985"/>
            <wp:docPr id="28" name="图片 28" descr="306bf108d643dd6288178abec1fa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06bf108d643dd6288178abec1fa9776"/>
                    <pic:cNvPicPr>
                      <a:picLocks noChangeAspect="1"/>
                    </pic:cNvPicPr>
                  </pic:nvPicPr>
                  <pic:blipFill>
                    <a:blip r:embed="rId15"/>
                    <a:stretch>
                      <a:fillRect/>
                    </a:stretch>
                  </pic:blipFill>
                  <pic:spPr>
                    <a:xfrm>
                      <a:off x="0" y="0"/>
                      <a:ext cx="4259580" cy="2825115"/>
                    </a:xfrm>
                    <a:prstGeom prst="rect">
                      <a:avLst/>
                    </a:prstGeom>
                  </pic:spPr>
                </pic:pic>
              </a:graphicData>
            </a:graphic>
          </wp:inline>
        </w:drawing>
      </w:r>
    </w:p>
    <w:p w14:paraId="76307935">
      <w:pPr>
        <w:pStyle w:val="9"/>
        <w:widowControl/>
        <w:numPr>
          <w:ilvl w:val="0"/>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最后是测试两台主机之间的连通性，结果如下所示</w:t>
      </w:r>
    </w:p>
    <w:p w14:paraId="30240870">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124325" cy="2750820"/>
            <wp:effectExtent l="0" t="0" r="3175" b="5080"/>
            <wp:docPr id="29" name="图片 29" descr="df7a92872949845305f9f7ca2aad6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f7a92872949845305f9f7ca2aad62bc"/>
                    <pic:cNvPicPr>
                      <a:picLocks noChangeAspect="1"/>
                    </pic:cNvPicPr>
                  </pic:nvPicPr>
                  <pic:blipFill>
                    <a:blip r:embed="rId16"/>
                    <a:stretch>
                      <a:fillRect/>
                    </a:stretch>
                  </pic:blipFill>
                  <pic:spPr>
                    <a:xfrm>
                      <a:off x="0" y="0"/>
                      <a:ext cx="4124325" cy="2750820"/>
                    </a:xfrm>
                    <a:prstGeom prst="rect">
                      <a:avLst/>
                    </a:prstGeom>
                  </pic:spPr>
                </pic:pic>
              </a:graphicData>
            </a:graphic>
          </wp:inline>
        </w:drawing>
      </w:r>
    </w:p>
    <w:p w14:paraId="0F0F7C5F">
      <w:pPr>
        <w:pStyle w:val="9"/>
        <w:widowControl/>
        <w:numPr>
          <w:ilvl w:val="0"/>
          <w:numId w:val="0"/>
        </w:numPr>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4201160" cy="2779395"/>
            <wp:effectExtent l="0" t="0" r="2540" b="1905"/>
            <wp:docPr id="30" name="图片 30" descr="d453570c19a4f692441739b14f8fa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453570c19a4f692441739b14f8fa5cb"/>
                    <pic:cNvPicPr>
                      <a:picLocks noChangeAspect="1"/>
                    </pic:cNvPicPr>
                  </pic:nvPicPr>
                  <pic:blipFill>
                    <a:blip r:embed="rId17"/>
                    <a:stretch>
                      <a:fillRect/>
                    </a:stretch>
                  </pic:blipFill>
                  <pic:spPr>
                    <a:xfrm>
                      <a:off x="0" y="0"/>
                      <a:ext cx="4201160" cy="2779395"/>
                    </a:xfrm>
                    <a:prstGeom prst="rect">
                      <a:avLst/>
                    </a:prstGeom>
                  </pic:spPr>
                </pic:pic>
              </a:graphicData>
            </a:graphic>
          </wp:inline>
        </w:drawing>
      </w:r>
    </w:p>
    <w:p w14:paraId="7617101F">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两台主机能够ping通，说明静态路由配置成功，完成了实体环境下的互联网组网！</w:t>
      </w:r>
    </w:p>
    <w:p w14:paraId="15FD4756">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rFonts w:hint="default" w:ascii="宋体" w:hAnsi="宋体" w:eastAsia="宋体"/>
          <w:b/>
          <w:bCs/>
          <w:sz w:val="30"/>
          <w:szCs w:val="30"/>
          <w:lang w:val="en-US" w:eastAsia="zh-CN"/>
        </w:rPr>
        <w:t>仿真环境下的互联网组网与路由器配置</w:t>
      </w:r>
    </w:p>
    <w:p w14:paraId="77561ABB">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r>
        <w:rPr>
          <w:rFonts w:hint="default" w:ascii="宋体" w:hAnsi="宋体" w:eastAsia="宋体" w:cstheme="minorBidi"/>
          <w:b/>
          <w:bCs/>
          <w:kern w:val="2"/>
          <w:sz w:val="24"/>
          <w:szCs w:val="24"/>
          <w:lang w:val="en-US" w:eastAsia="zh-CN" w:bidi="ar-SA"/>
        </w:rPr>
        <w:t>2.1</w:t>
      </w:r>
      <w:r>
        <w:rPr>
          <w:rFonts w:hint="eastAsia" w:ascii="宋体" w:hAnsi="宋体" w:eastAsia="宋体" w:cstheme="minorBidi"/>
          <w:b/>
          <w:bCs/>
          <w:kern w:val="2"/>
          <w:sz w:val="24"/>
          <w:szCs w:val="24"/>
          <w:lang w:val="en-US" w:eastAsia="zh-CN" w:bidi="ar-SA"/>
        </w:rPr>
        <w:t xml:space="preserve"> 学习路由器的配置方法和配置命令</w:t>
      </w:r>
    </w:p>
    <w:p w14:paraId="7201DFC1">
      <w:pPr>
        <w:pStyle w:val="9"/>
        <w:widowControl/>
        <w:numPr>
          <w:ilvl w:val="0"/>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路由器的配置方法与第一次实验中交换机的配置方法基本相同。选择路由器图标，然后打开CLI使用命令行进行配置。主要使用的命令有如下这些：</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7"/>
        <w:gridCol w:w="4885"/>
      </w:tblGrid>
      <w:tr w14:paraId="71BC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73FD4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命令</w:t>
            </w:r>
          </w:p>
        </w:tc>
        <w:tc>
          <w:tcPr>
            <w:tcW w:w="0" w:type="auto"/>
          </w:tcPr>
          <w:p w14:paraId="7DD34D3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含义</w:t>
            </w:r>
          </w:p>
        </w:tc>
      </w:tr>
      <w:tr w14:paraId="5D88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552E6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enable</w:t>
            </w:r>
          </w:p>
        </w:tc>
        <w:tc>
          <w:tcPr>
            <w:tcW w:w="0" w:type="auto"/>
          </w:tcPr>
          <w:p w14:paraId="4D6F6778">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进入特权模式</w:t>
            </w:r>
          </w:p>
        </w:tc>
      </w:tr>
      <w:tr w14:paraId="0102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C46339">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configure terminal</w:t>
            </w:r>
          </w:p>
        </w:tc>
        <w:tc>
          <w:tcPr>
            <w:tcW w:w="0" w:type="auto"/>
          </w:tcPr>
          <w:p w14:paraId="63DE3B5C">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开始配置终端</w:t>
            </w:r>
          </w:p>
        </w:tc>
      </w:tr>
      <w:tr w14:paraId="435A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DB092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 xml:space="preserve">interface &lt;接口名称&gt; </w:t>
            </w:r>
          </w:p>
        </w:tc>
        <w:tc>
          <w:tcPr>
            <w:tcW w:w="0" w:type="auto"/>
          </w:tcPr>
          <w:p w14:paraId="7D5719B5">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进入接口模式</w:t>
            </w:r>
          </w:p>
        </w:tc>
      </w:tr>
      <w:tr w14:paraId="31BB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3EA3FE">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 address &lt;IP地址&gt; &lt;子网掩码&gt;</w:t>
            </w:r>
          </w:p>
        </w:tc>
        <w:tc>
          <w:tcPr>
            <w:tcW w:w="0" w:type="auto"/>
          </w:tcPr>
          <w:p w14:paraId="3668893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配置接口对应设备的IP地址和子网掩码</w:t>
            </w:r>
          </w:p>
        </w:tc>
      </w:tr>
      <w:tr w14:paraId="26FE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00C5E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no shutdown</w:t>
            </w:r>
          </w:p>
        </w:tc>
        <w:tc>
          <w:tcPr>
            <w:tcW w:w="0" w:type="auto"/>
          </w:tcPr>
          <w:p w14:paraId="394A73F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开启接口</w:t>
            </w:r>
          </w:p>
        </w:tc>
      </w:tr>
      <w:tr w14:paraId="6A26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AE2A4A">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exit</w:t>
            </w:r>
          </w:p>
        </w:tc>
        <w:tc>
          <w:tcPr>
            <w:tcW w:w="0" w:type="auto"/>
          </w:tcPr>
          <w:p w14:paraId="121F8363">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退出当前模式</w:t>
            </w:r>
          </w:p>
        </w:tc>
      </w:tr>
      <w:tr w14:paraId="5319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3283BC">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write</w:t>
            </w:r>
          </w:p>
        </w:tc>
        <w:tc>
          <w:tcPr>
            <w:tcW w:w="0" w:type="auto"/>
          </w:tcPr>
          <w:p w14:paraId="492956AC">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保存当前配置</w:t>
            </w:r>
          </w:p>
        </w:tc>
      </w:tr>
      <w:tr w14:paraId="03684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9137A6">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show ip route</w:t>
            </w:r>
          </w:p>
        </w:tc>
        <w:tc>
          <w:tcPr>
            <w:tcW w:w="0" w:type="auto"/>
          </w:tcPr>
          <w:p w14:paraId="66F5557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查看路由表</w:t>
            </w:r>
          </w:p>
        </w:tc>
      </w:tr>
      <w:tr w14:paraId="3222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95DA32">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router rip</w:t>
            </w:r>
          </w:p>
        </w:tc>
        <w:tc>
          <w:tcPr>
            <w:tcW w:w="0" w:type="auto"/>
          </w:tcPr>
          <w:p w14:paraId="694B0D34">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进入rip模式（配置小规模动态路由）</w:t>
            </w:r>
          </w:p>
        </w:tc>
      </w:tr>
      <w:tr w14:paraId="77B16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E7A52D">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Version 2</w:t>
            </w:r>
          </w:p>
        </w:tc>
        <w:tc>
          <w:tcPr>
            <w:tcW w:w="0" w:type="auto"/>
          </w:tcPr>
          <w:p w14:paraId="251E0338">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使用RIP版本2</w:t>
            </w:r>
          </w:p>
        </w:tc>
      </w:tr>
      <w:tr w14:paraId="2551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6E052D">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 xml:space="preserve">network &lt;不带子网掩码的主网络号&gt; </w:t>
            </w:r>
          </w:p>
        </w:tc>
        <w:tc>
          <w:tcPr>
            <w:tcW w:w="0" w:type="auto"/>
          </w:tcPr>
          <w:p w14:paraId="2EADD5F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宣告主类网络号，属于该网络号的接口都会开启RIP，发送和接收消息</w:t>
            </w:r>
          </w:p>
        </w:tc>
      </w:tr>
      <w:tr w14:paraId="2E60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250C0E">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 route &lt;目标网络&gt; &lt;子网掩码&gt; &lt;下一跳IP&gt;</w:t>
            </w:r>
          </w:p>
        </w:tc>
        <w:tc>
          <w:tcPr>
            <w:tcW w:w="0" w:type="auto"/>
          </w:tcPr>
          <w:p w14:paraId="7EFD2F36">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配置两台路由器之间的路由连接，下一跳IP是对方路由器的IP地址</w:t>
            </w:r>
          </w:p>
        </w:tc>
      </w:tr>
      <w:tr w14:paraId="51DD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DBC33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router rip</w:t>
            </w:r>
          </w:p>
        </w:tc>
        <w:tc>
          <w:tcPr>
            <w:tcW w:w="0" w:type="auto"/>
          </w:tcPr>
          <w:p w14:paraId="398848F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进入rip路由配置模式</w:t>
            </w:r>
          </w:p>
        </w:tc>
      </w:tr>
    </w:tbl>
    <w:p w14:paraId="7D3DD1FF">
      <w:pPr>
        <w:pStyle w:val="9"/>
        <w:widowControl/>
        <w:numPr>
          <w:ilvl w:val="1"/>
          <w:numId w:val="0"/>
        </w:numPr>
        <w:spacing w:line="360" w:lineRule="auto"/>
        <w:ind w:left="840" w:leftChars="0" w:firstLine="420" w:firstLineChars="0"/>
        <w:jc w:val="both"/>
        <w:rPr>
          <w:rFonts w:hint="eastAsia" w:ascii="宋体" w:hAnsi="宋体" w:eastAsia="宋体"/>
          <w:b/>
          <w:bCs/>
          <w:sz w:val="24"/>
          <w:szCs w:val="24"/>
          <w:lang w:val="en-US" w:eastAsia="zh-CN"/>
        </w:rPr>
      </w:pPr>
      <w:r>
        <w:rPr>
          <w:rFonts w:hint="default" w:ascii="宋体" w:hAnsi="宋体" w:eastAsia="宋体" w:cstheme="minorBidi"/>
          <w:b/>
          <w:bCs/>
          <w:kern w:val="2"/>
          <w:sz w:val="24"/>
          <w:szCs w:val="24"/>
          <w:lang w:val="en-US" w:eastAsia="zh-CN" w:bidi="ar-SA"/>
        </w:rPr>
        <w:t>2.2</w:t>
      </w:r>
      <w:r>
        <w:rPr>
          <w:rFonts w:hint="eastAsia" w:ascii="宋体" w:hAnsi="宋体" w:eastAsia="宋体" w:cstheme="minorBidi"/>
          <w:b/>
          <w:bCs/>
          <w:kern w:val="2"/>
          <w:sz w:val="24"/>
          <w:szCs w:val="24"/>
          <w:lang w:val="en-US" w:eastAsia="zh-CN" w:bidi="ar-SA"/>
        </w:rPr>
        <w:t xml:space="preserve"> 按照静态路由方式配置路由器和主机，测试互联网的连通性</w:t>
      </w:r>
    </w:p>
    <w:p w14:paraId="7A105B5A">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我使用4台PC主机，2台交换机和2台路由器进行配置，4台PC主机的IP地址设置如下所示：</w:t>
      </w: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2067"/>
        <w:gridCol w:w="2441"/>
        <w:gridCol w:w="2068"/>
      </w:tblGrid>
      <w:tr w14:paraId="4B5F2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pct"/>
          </w:tcPr>
          <w:p w14:paraId="78AF2828">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主机名</w:t>
            </w:r>
          </w:p>
        </w:tc>
        <w:tc>
          <w:tcPr>
            <w:tcW w:w="1213" w:type="pct"/>
          </w:tcPr>
          <w:p w14:paraId="2313A96B">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IP地址</w:t>
            </w:r>
          </w:p>
        </w:tc>
        <w:tc>
          <w:tcPr>
            <w:tcW w:w="1432" w:type="pct"/>
          </w:tcPr>
          <w:p w14:paraId="3943ED93">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子网掩码</w:t>
            </w:r>
          </w:p>
        </w:tc>
        <w:tc>
          <w:tcPr>
            <w:tcW w:w="1213" w:type="pct"/>
          </w:tcPr>
          <w:p w14:paraId="1BC475B1">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网关IP</w:t>
            </w:r>
          </w:p>
        </w:tc>
      </w:tr>
      <w:tr w14:paraId="7884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pct"/>
          </w:tcPr>
          <w:p w14:paraId="46F5F2AF">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PC0</w:t>
            </w:r>
          </w:p>
        </w:tc>
        <w:tc>
          <w:tcPr>
            <w:tcW w:w="1213" w:type="pct"/>
          </w:tcPr>
          <w:p w14:paraId="42EAD781">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192.168.1.1</w:t>
            </w:r>
          </w:p>
        </w:tc>
        <w:tc>
          <w:tcPr>
            <w:tcW w:w="1432" w:type="pct"/>
          </w:tcPr>
          <w:p w14:paraId="5F94EF7E">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255.255.255.0</w:t>
            </w:r>
          </w:p>
        </w:tc>
        <w:tc>
          <w:tcPr>
            <w:tcW w:w="1213" w:type="pct"/>
          </w:tcPr>
          <w:p w14:paraId="200BC29D">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192.168.1.10</w:t>
            </w:r>
          </w:p>
        </w:tc>
      </w:tr>
      <w:tr w14:paraId="64F5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pct"/>
          </w:tcPr>
          <w:p w14:paraId="088E574B">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PC1</w:t>
            </w:r>
          </w:p>
        </w:tc>
        <w:tc>
          <w:tcPr>
            <w:tcW w:w="1213" w:type="pct"/>
          </w:tcPr>
          <w:p w14:paraId="38815B69">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192.168.1.2</w:t>
            </w:r>
          </w:p>
        </w:tc>
        <w:tc>
          <w:tcPr>
            <w:tcW w:w="1432" w:type="pct"/>
          </w:tcPr>
          <w:p w14:paraId="11018CDF">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255.255.255.0</w:t>
            </w:r>
          </w:p>
        </w:tc>
        <w:tc>
          <w:tcPr>
            <w:tcW w:w="1213" w:type="pct"/>
          </w:tcPr>
          <w:p w14:paraId="6B84D75E">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192.168.1.10</w:t>
            </w:r>
          </w:p>
        </w:tc>
      </w:tr>
      <w:tr w14:paraId="00E7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pct"/>
          </w:tcPr>
          <w:p w14:paraId="293BC4E3">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PC2</w:t>
            </w:r>
          </w:p>
        </w:tc>
        <w:tc>
          <w:tcPr>
            <w:tcW w:w="1213" w:type="pct"/>
          </w:tcPr>
          <w:p w14:paraId="68B03117">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192.168.2.1</w:t>
            </w:r>
          </w:p>
        </w:tc>
        <w:tc>
          <w:tcPr>
            <w:tcW w:w="1432" w:type="pct"/>
          </w:tcPr>
          <w:p w14:paraId="62B770E8">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255.255.255.0</w:t>
            </w:r>
          </w:p>
        </w:tc>
        <w:tc>
          <w:tcPr>
            <w:tcW w:w="1213" w:type="pct"/>
          </w:tcPr>
          <w:p w14:paraId="581F5C50">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192.168.2.10</w:t>
            </w:r>
          </w:p>
        </w:tc>
      </w:tr>
      <w:tr w14:paraId="4D3F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pct"/>
          </w:tcPr>
          <w:p w14:paraId="407FA337">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PC3</w:t>
            </w:r>
          </w:p>
        </w:tc>
        <w:tc>
          <w:tcPr>
            <w:tcW w:w="1213" w:type="pct"/>
          </w:tcPr>
          <w:p w14:paraId="0648E672">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192.168.2.2</w:t>
            </w:r>
          </w:p>
        </w:tc>
        <w:tc>
          <w:tcPr>
            <w:tcW w:w="1432" w:type="pct"/>
          </w:tcPr>
          <w:p w14:paraId="3A5D1B21">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255.255.255.0</w:t>
            </w:r>
          </w:p>
        </w:tc>
        <w:tc>
          <w:tcPr>
            <w:tcW w:w="1213" w:type="pct"/>
          </w:tcPr>
          <w:p w14:paraId="7D3FAE02">
            <w:pPr>
              <w:pStyle w:val="9"/>
              <w:widowControl/>
              <w:numPr>
                <w:ilvl w:val="1"/>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192.168.2.10</w:t>
            </w:r>
          </w:p>
        </w:tc>
      </w:tr>
    </w:tbl>
    <w:p w14:paraId="4499A45A">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我将两台交换机作为网关设备，整体网络拓扑图如下所示：</w:t>
      </w:r>
    </w:p>
    <w:p w14:paraId="4BA3F992">
      <w:pPr>
        <w:pStyle w:val="9"/>
        <w:widowControl/>
        <w:numPr>
          <w:ilvl w:val="1"/>
          <w:numId w:val="0"/>
        </w:numPr>
        <w:spacing w:line="360" w:lineRule="auto"/>
        <w:jc w:val="both"/>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 xml:space="preserve">           </w:t>
      </w:r>
      <w:r>
        <w:rPr>
          <w:rFonts w:hint="default" w:ascii="宋体" w:hAnsi="宋体" w:eastAsia="宋体"/>
          <w:b w:val="0"/>
          <w:bCs w:val="0"/>
          <w:sz w:val="24"/>
          <w:szCs w:val="24"/>
          <w:vertAlign w:val="baseline"/>
          <w:lang w:val="en-US" w:eastAsia="zh-CN"/>
        </w:rPr>
        <w:drawing>
          <wp:inline distT="0" distB="0" distL="114300" distR="114300">
            <wp:extent cx="4385310" cy="2282825"/>
            <wp:effectExtent l="0" t="0" r="8890" b="3175"/>
            <wp:docPr id="1" name="图片 1" descr="屏幕截图 2025-11-08 16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1-08 160745"/>
                    <pic:cNvPicPr>
                      <a:picLocks noChangeAspect="1"/>
                    </pic:cNvPicPr>
                  </pic:nvPicPr>
                  <pic:blipFill>
                    <a:blip r:embed="rId18"/>
                    <a:stretch>
                      <a:fillRect/>
                    </a:stretch>
                  </pic:blipFill>
                  <pic:spPr>
                    <a:xfrm>
                      <a:off x="0" y="0"/>
                      <a:ext cx="4385310" cy="2282825"/>
                    </a:xfrm>
                    <a:prstGeom prst="rect">
                      <a:avLst/>
                    </a:prstGeom>
                  </pic:spPr>
                </pic:pic>
              </a:graphicData>
            </a:graphic>
          </wp:inline>
        </w:drawing>
      </w:r>
    </w:p>
    <w:p w14:paraId="6810EFEE">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接下来配置路由的接口IP，一个是网关设备的，另一个是路由器自己的。左边路由器的配置命令如下：</w:t>
      </w:r>
    </w:p>
    <w:p w14:paraId="79D2E297">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855980</wp:posOffset>
                </wp:positionH>
                <wp:positionV relativeFrom="paragraph">
                  <wp:posOffset>159385</wp:posOffset>
                </wp:positionV>
                <wp:extent cx="4399280" cy="1186180"/>
                <wp:effectExtent l="4445" t="4445" r="15875" b="15875"/>
                <wp:wrapNone/>
                <wp:docPr id="31" name="文本框 31"/>
                <wp:cNvGraphicFramePr/>
                <a:graphic xmlns:a="http://schemas.openxmlformats.org/drawingml/2006/main">
                  <a:graphicData uri="http://schemas.microsoft.com/office/word/2010/wordprocessingShape">
                    <wps:wsp>
                      <wps:cNvSpPr txBox="1"/>
                      <wps:spPr>
                        <a:xfrm>
                          <a:off x="1847215" y="8104505"/>
                          <a:ext cx="4399280" cy="1186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7FDA0B">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Router&gt;enable</w:t>
                            </w:r>
                          </w:p>
                          <w:p w14:paraId="32263728">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Router#configure terminal</w:t>
                            </w:r>
                          </w:p>
                          <w:p w14:paraId="2822388A">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Enter configuration commands, one per line.  End with CNTL/Z.</w:t>
                            </w:r>
                          </w:p>
                          <w:p w14:paraId="5357490F">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Router(config)#hostname R1</w:t>
                            </w:r>
                            <w:r>
                              <w:rPr>
                                <w:rFonts w:hint="eastAsia" w:ascii="宋体" w:hAnsi="宋体" w:eastAsia="宋体" w:cstheme="minorBidi"/>
                                <w:b w:val="0"/>
                                <w:bCs w:val="0"/>
                                <w:kern w:val="2"/>
                                <w:sz w:val="24"/>
                                <w:szCs w:val="24"/>
                                <w:vertAlign w:val="baseline"/>
                                <w:lang w:val="en-US" w:eastAsia="zh-CN" w:bidi="ar-SA"/>
                              </w:rPr>
                              <w:tab/>
                            </w:r>
                          </w:p>
                          <w:p w14:paraId="2C9099A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4pt;margin-top:12.55pt;height:93.4pt;width:346.4pt;z-index:251663360;mso-width-relative:page;mso-height-relative:page;" fillcolor="#FFFFFF [3201]" filled="t" stroked="t" coordsize="21600,21600" o:gfxdata="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E1erNYAAAAKAQAADwAAAAAAAAABACAAAAAiAAAAZHJzL2Rvd25yZXYueG1sUEsBAhQA&#10;FAAAAAgAh07iQOYlzANmAgAAxgQAAA4AAAAAAAAAAQAgAAAAJQEAAGRycy9lMm9Eb2MueG1sUEsF&#10;BgAAAAAGAAYAWQEAAP0FAAAAAA==&#10;">
                <v:fill on="t" focussize="0,0"/>
                <v:stroke weight="0.5pt" color="#000000 [3204]" joinstyle="round"/>
                <v:imagedata o:title=""/>
                <o:lock v:ext="edit" aspectratio="f"/>
                <v:textbox>
                  <w:txbxContent>
                    <w:p w14:paraId="5B7FDA0B">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Router&gt;enable</w:t>
                      </w:r>
                    </w:p>
                    <w:p w14:paraId="32263728">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Router#configure terminal</w:t>
                      </w:r>
                    </w:p>
                    <w:p w14:paraId="2822388A">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Enter configuration commands, one per line.  End with CNTL/Z.</w:t>
                      </w:r>
                    </w:p>
                    <w:p w14:paraId="5357490F">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Router(config)#hostname R1</w:t>
                      </w:r>
                      <w:r>
                        <w:rPr>
                          <w:rFonts w:hint="eastAsia" w:ascii="宋体" w:hAnsi="宋体" w:eastAsia="宋体" w:cstheme="minorBidi"/>
                          <w:b w:val="0"/>
                          <w:bCs w:val="0"/>
                          <w:kern w:val="2"/>
                          <w:sz w:val="24"/>
                          <w:szCs w:val="24"/>
                          <w:vertAlign w:val="baseline"/>
                          <w:lang w:val="en-US" w:eastAsia="zh-CN" w:bidi="ar-SA"/>
                        </w:rPr>
                        <w:tab/>
                      </w:r>
                    </w:p>
                    <w:p w14:paraId="2C9099AE"/>
                  </w:txbxContent>
                </v:textbox>
              </v:shape>
            </w:pict>
          </mc:Fallback>
        </mc:AlternateContent>
      </w:r>
    </w:p>
    <w:p w14:paraId="6083BC2C">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p>
    <w:p w14:paraId="00F7124B">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p>
    <w:p w14:paraId="69570817">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p>
    <w:p w14:paraId="5584841B">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p>
    <w:p w14:paraId="3075D496">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821055</wp:posOffset>
                </wp:positionH>
                <wp:positionV relativeFrom="paragraph">
                  <wp:posOffset>149225</wp:posOffset>
                </wp:positionV>
                <wp:extent cx="4363720" cy="3687445"/>
                <wp:effectExtent l="4445" t="4445" r="13335" b="16510"/>
                <wp:wrapNone/>
                <wp:docPr id="2" name="文本框 2"/>
                <wp:cNvGraphicFramePr/>
                <a:graphic xmlns:a="http://schemas.openxmlformats.org/drawingml/2006/main">
                  <a:graphicData uri="http://schemas.microsoft.com/office/word/2010/wordprocessingShape">
                    <wps:wsp>
                      <wps:cNvSpPr txBox="1"/>
                      <wps:spPr>
                        <a:xfrm>
                          <a:off x="2009140" y="4516755"/>
                          <a:ext cx="4363720" cy="3687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6A37EA">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先配置对网关设备的接口IP</w:t>
                            </w:r>
                          </w:p>
                          <w:p w14:paraId="4EDBDE80">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我设置的交换机与路由器的接口是GigabitEthernet0/0/0，路由器之间的接口是GigabitEthernet0/0/1，int是interface的缩写</w:t>
                            </w:r>
                          </w:p>
                          <w:p w14:paraId="2E450444">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R1(config)#int G0/0/0</w:t>
                            </w:r>
                            <w:r>
                              <w:rPr>
                                <w:rFonts w:hint="eastAsia" w:ascii="宋体" w:hAnsi="宋体" w:eastAsia="宋体" w:cstheme="minorBidi"/>
                                <w:b w:val="0"/>
                                <w:bCs w:val="0"/>
                                <w:kern w:val="2"/>
                                <w:sz w:val="24"/>
                                <w:szCs w:val="24"/>
                                <w:vertAlign w:val="baseline"/>
                                <w:lang w:val="en-US" w:eastAsia="zh-CN" w:bidi="ar-SA"/>
                              </w:rPr>
                              <w:tab/>
                            </w:r>
                          </w:p>
                          <w:p w14:paraId="3D5815FD">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这是配置对网关设备的接口IP，add是address的缩写，同理shut是shutdown的缩写</w:t>
                            </w:r>
                          </w:p>
                          <w:p w14:paraId="22369FBD">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R1(config-if)#ip add 192.168.1.10 255.255.255.0</w:t>
                            </w:r>
                          </w:p>
                          <w:p w14:paraId="08A844D0">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R1(config-if)# no shut</w:t>
                            </w:r>
                          </w:p>
                          <w:p w14:paraId="76AE49CD">
                            <w:pPr>
                              <w:rPr>
                                <w:rFonts w:hint="eastAsia" w:ascii="宋体" w:hAnsi="宋体" w:eastAsia="宋体" w:cstheme="minorBidi"/>
                                <w:b w:val="0"/>
                                <w:bCs w:val="0"/>
                                <w:kern w:val="2"/>
                                <w:sz w:val="24"/>
                                <w:szCs w:val="24"/>
                                <w:vertAlign w:val="baseline"/>
                                <w:lang w:val="en-US" w:eastAsia="zh-CN" w:bidi="ar-SA"/>
                              </w:rPr>
                            </w:pPr>
                            <w:r>
                              <w:rPr>
                                <w:rFonts w:hint="default" w:ascii="宋体" w:hAnsi="宋体" w:eastAsia="宋体" w:cstheme="minorBidi"/>
                                <w:b w:val="0"/>
                                <w:bCs w:val="0"/>
                                <w:kern w:val="2"/>
                                <w:sz w:val="24"/>
                                <w:szCs w:val="24"/>
                                <w:vertAlign w:val="baseline"/>
                                <w:lang w:val="en-US" w:eastAsia="zh-CN" w:bidi="ar-SA"/>
                              </w:rPr>
                              <w:t xml:space="preserve">R1(config-if)# </w:t>
                            </w:r>
                            <w:r>
                              <w:rPr>
                                <w:rFonts w:hint="eastAsia" w:ascii="宋体" w:hAnsi="宋体" w:eastAsia="宋体" w:cstheme="minorBidi"/>
                                <w:b w:val="0"/>
                                <w:bCs w:val="0"/>
                                <w:kern w:val="2"/>
                                <w:sz w:val="24"/>
                                <w:szCs w:val="24"/>
                                <w:vertAlign w:val="baseline"/>
                                <w:lang w:val="en-US" w:eastAsia="zh-CN" w:bidi="ar-SA"/>
                              </w:rPr>
                              <w:t>exit</w:t>
                            </w:r>
                          </w:p>
                          <w:p w14:paraId="47C5E014">
                            <w:pPr>
                              <w:rPr>
                                <w:rFonts w:hint="eastAsia" w:ascii="宋体" w:hAnsi="宋体" w:eastAsia="宋体" w:cstheme="minorBidi"/>
                                <w:b w:val="0"/>
                                <w:bCs w:val="0"/>
                                <w:kern w:val="2"/>
                                <w:sz w:val="24"/>
                                <w:szCs w:val="24"/>
                                <w:vertAlign w:val="baseline"/>
                                <w:lang w:val="en-US" w:eastAsia="zh-CN" w:bidi="ar-SA"/>
                              </w:rPr>
                            </w:pPr>
                          </w:p>
                          <w:p w14:paraId="1AB49CB8">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接下来配置路由器自身的IP，同一路由器的不同的接口不能配置为相同的网段，因此这里我将路由器自己IP设置为192.168.3.1</w:t>
                            </w:r>
                          </w:p>
                          <w:p w14:paraId="32F3F6DB">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R1(config)#int G0/0/1</w:t>
                            </w:r>
                          </w:p>
                          <w:p w14:paraId="6CB0BD95">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R1(config-if)#ip add 192.168.3.1 255.255.255.0</w:t>
                            </w:r>
                          </w:p>
                          <w:p w14:paraId="47DB0EDF">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R1(config-if)# no shut</w:t>
                            </w:r>
                          </w:p>
                          <w:p w14:paraId="2A37E081">
                            <w:pPr>
                              <w:rPr>
                                <w:rFonts w:hint="eastAsia" w:ascii="宋体" w:hAnsi="宋体" w:eastAsia="宋体" w:cstheme="minorBidi"/>
                                <w:b w:val="0"/>
                                <w:bCs w:val="0"/>
                                <w:kern w:val="2"/>
                                <w:sz w:val="24"/>
                                <w:szCs w:val="24"/>
                                <w:vertAlign w:val="baseline"/>
                                <w:lang w:val="en-US" w:eastAsia="zh-CN" w:bidi="ar-SA"/>
                              </w:rPr>
                            </w:pPr>
                            <w:r>
                              <w:rPr>
                                <w:rFonts w:hint="default" w:ascii="宋体" w:hAnsi="宋体" w:eastAsia="宋体" w:cstheme="minorBidi"/>
                                <w:b w:val="0"/>
                                <w:bCs w:val="0"/>
                                <w:kern w:val="2"/>
                                <w:sz w:val="24"/>
                                <w:szCs w:val="24"/>
                                <w:vertAlign w:val="baseline"/>
                                <w:lang w:val="en-US" w:eastAsia="zh-CN" w:bidi="ar-SA"/>
                              </w:rPr>
                              <w:t xml:space="preserve">R1(config-if)# </w:t>
                            </w:r>
                            <w:r>
                              <w:rPr>
                                <w:rFonts w:hint="eastAsia" w:ascii="宋体" w:hAnsi="宋体" w:eastAsia="宋体" w:cstheme="minorBidi"/>
                                <w:b w:val="0"/>
                                <w:bCs w:val="0"/>
                                <w:kern w:val="2"/>
                                <w:sz w:val="24"/>
                                <w:szCs w:val="24"/>
                                <w:vertAlign w:val="baseline"/>
                                <w:lang w:val="en-US" w:eastAsia="zh-CN" w:bidi="ar-SA"/>
                              </w:rPr>
                              <w:t>exit</w:t>
                            </w:r>
                          </w:p>
                          <w:p w14:paraId="4F5A4D97">
                            <w:pPr>
                              <w:rPr>
                                <w:rFonts w:hint="default"/>
                                <w:lang w:val="en-US" w:eastAsia="zh-CN"/>
                              </w:rPr>
                            </w:pPr>
                          </w:p>
                          <w:p w14:paraId="5371F138">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65pt;margin-top:11.75pt;height:290.35pt;width:343.6pt;z-index:251660288;mso-width-relative:page;mso-height-relative:page;" fillcolor="#FFFFFF [3201]" filled="t" stroked="t" coordsize="21600,21600" o:gfxdata="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i8x2fWAAAACgEAAA8AAAAAAAAAAQAgAAAAIgAAAGRycy9kb3ducmV2LnhtbFBLAQIUABQA&#10;AAAIAIdO4kBFDLZfZAIAAMQEAAAOAAAAAAAAAAEAIAAAACUBAABkcnMvZTJvRG9jLnhtbFBLBQYA&#10;AAAABgAGAFkBAAD7BQAAAAA=&#10;">
                <v:fill on="t" focussize="0,0"/>
                <v:stroke weight="0.5pt" color="#000000 [3204]" joinstyle="round"/>
                <v:imagedata o:title=""/>
                <o:lock v:ext="edit" aspectratio="f"/>
                <v:textbox>
                  <w:txbxContent>
                    <w:p w14:paraId="016A37EA">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先配置对网关设备的接口IP</w:t>
                      </w:r>
                    </w:p>
                    <w:p w14:paraId="4EDBDE80">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我设置的交换机与路由器的接口是GigabitEthernet0/0/0，路由器之间的接口是GigabitEthernet0/0/1，int是interface的缩写</w:t>
                      </w:r>
                    </w:p>
                    <w:p w14:paraId="2E450444">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R1(config)#int G0/0/0</w:t>
                      </w:r>
                      <w:r>
                        <w:rPr>
                          <w:rFonts w:hint="eastAsia" w:ascii="宋体" w:hAnsi="宋体" w:eastAsia="宋体" w:cstheme="minorBidi"/>
                          <w:b w:val="0"/>
                          <w:bCs w:val="0"/>
                          <w:kern w:val="2"/>
                          <w:sz w:val="24"/>
                          <w:szCs w:val="24"/>
                          <w:vertAlign w:val="baseline"/>
                          <w:lang w:val="en-US" w:eastAsia="zh-CN" w:bidi="ar-SA"/>
                        </w:rPr>
                        <w:tab/>
                      </w:r>
                    </w:p>
                    <w:p w14:paraId="3D5815FD">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这是配置对网关设备的接口IP，add是address的缩写，同理shut是shutdown的缩写</w:t>
                      </w:r>
                    </w:p>
                    <w:p w14:paraId="22369FBD">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R1(config-if)#ip add 192.168.1.10 255.255.255.0</w:t>
                      </w:r>
                    </w:p>
                    <w:p w14:paraId="08A844D0">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R1(config-if)# no shut</w:t>
                      </w:r>
                    </w:p>
                    <w:p w14:paraId="76AE49CD">
                      <w:pPr>
                        <w:rPr>
                          <w:rFonts w:hint="eastAsia" w:ascii="宋体" w:hAnsi="宋体" w:eastAsia="宋体" w:cstheme="minorBidi"/>
                          <w:b w:val="0"/>
                          <w:bCs w:val="0"/>
                          <w:kern w:val="2"/>
                          <w:sz w:val="24"/>
                          <w:szCs w:val="24"/>
                          <w:vertAlign w:val="baseline"/>
                          <w:lang w:val="en-US" w:eastAsia="zh-CN" w:bidi="ar-SA"/>
                        </w:rPr>
                      </w:pPr>
                      <w:r>
                        <w:rPr>
                          <w:rFonts w:hint="default" w:ascii="宋体" w:hAnsi="宋体" w:eastAsia="宋体" w:cstheme="minorBidi"/>
                          <w:b w:val="0"/>
                          <w:bCs w:val="0"/>
                          <w:kern w:val="2"/>
                          <w:sz w:val="24"/>
                          <w:szCs w:val="24"/>
                          <w:vertAlign w:val="baseline"/>
                          <w:lang w:val="en-US" w:eastAsia="zh-CN" w:bidi="ar-SA"/>
                        </w:rPr>
                        <w:t xml:space="preserve">R1(config-if)# </w:t>
                      </w:r>
                      <w:r>
                        <w:rPr>
                          <w:rFonts w:hint="eastAsia" w:ascii="宋体" w:hAnsi="宋体" w:eastAsia="宋体" w:cstheme="minorBidi"/>
                          <w:b w:val="0"/>
                          <w:bCs w:val="0"/>
                          <w:kern w:val="2"/>
                          <w:sz w:val="24"/>
                          <w:szCs w:val="24"/>
                          <w:vertAlign w:val="baseline"/>
                          <w:lang w:val="en-US" w:eastAsia="zh-CN" w:bidi="ar-SA"/>
                        </w:rPr>
                        <w:t>exit</w:t>
                      </w:r>
                    </w:p>
                    <w:p w14:paraId="47C5E014">
                      <w:pPr>
                        <w:rPr>
                          <w:rFonts w:hint="eastAsia" w:ascii="宋体" w:hAnsi="宋体" w:eastAsia="宋体" w:cstheme="minorBidi"/>
                          <w:b w:val="0"/>
                          <w:bCs w:val="0"/>
                          <w:kern w:val="2"/>
                          <w:sz w:val="24"/>
                          <w:szCs w:val="24"/>
                          <w:vertAlign w:val="baseline"/>
                          <w:lang w:val="en-US" w:eastAsia="zh-CN" w:bidi="ar-SA"/>
                        </w:rPr>
                      </w:pPr>
                    </w:p>
                    <w:p w14:paraId="1AB49CB8">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接下来配置路由器自身的IP，同一路由器的不同的接口不能配置为相同的网段，因此这里我将路由器自己IP设置为192.168.3.1</w:t>
                      </w:r>
                    </w:p>
                    <w:p w14:paraId="32F3F6DB">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R1(config)#int G0/0/1</w:t>
                      </w:r>
                    </w:p>
                    <w:p w14:paraId="6CB0BD95">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R1(config-if)#ip add 192.168.3.1 255.255.255.0</w:t>
                      </w:r>
                    </w:p>
                    <w:p w14:paraId="47DB0EDF">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R1(config-if)# no shut</w:t>
                      </w:r>
                    </w:p>
                    <w:p w14:paraId="2A37E081">
                      <w:pPr>
                        <w:rPr>
                          <w:rFonts w:hint="eastAsia" w:ascii="宋体" w:hAnsi="宋体" w:eastAsia="宋体" w:cstheme="minorBidi"/>
                          <w:b w:val="0"/>
                          <w:bCs w:val="0"/>
                          <w:kern w:val="2"/>
                          <w:sz w:val="24"/>
                          <w:szCs w:val="24"/>
                          <w:vertAlign w:val="baseline"/>
                          <w:lang w:val="en-US" w:eastAsia="zh-CN" w:bidi="ar-SA"/>
                        </w:rPr>
                      </w:pPr>
                      <w:r>
                        <w:rPr>
                          <w:rFonts w:hint="default" w:ascii="宋体" w:hAnsi="宋体" w:eastAsia="宋体" w:cstheme="minorBidi"/>
                          <w:b w:val="0"/>
                          <w:bCs w:val="0"/>
                          <w:kern w:val="2"/>
                          <w:sz w:val="24"/>
                          <w:szCs w:val="24"/>
                          <w:vertAlign w:val="baseline"/>
                          <w:lang w:val="en-US" w:eastAsia="zh-CN" w:bidi="ar-SA"/>
                        </w:rPr>
                        <w:t xml:space="preserve">R1(config-if)# </w:t>
                      </w:r>
                      <w:r>
                        <w:rPr>
                          <w:rFonts w:hint="eastAsia" w:ascii="宋体" w:hAnsi="宋体" w:eastAsia="宋体" w:cstheme="minorBidi"/>
                          <w:b w:val="0"/>
                          <w:bCs w:val="0"/>
                          <w:kern w:val="2"/>
                          <w:sz w:val="24"/>
                          <w:szCs w:val="24"/>
                          <w:vertAlign w:val="baseline"/>
                          <w:lang w:val="en-US" w:eastAsia="zh-CN" w:bidi="ar-SA"/>
                        </w:rPr>
                        <w:t>exit</w:t>
                      </w:r>
                    </w:p>
                    <w:p w14:paraId="4F5A4D97">
                      <w:pPr>
                        <w:rPr>
                          <w:rFonts w:hint="default"/>
                          <w:lang w:val="en-US" w:eastAsia="zh-CN"/>
                        </w:rPr>
                      </w:pPr>
                    </w:p>
                    <w:p w14:paraId="5371F138">
                      <w:pPr>
                        <w:rPr>
                          <w:rFonts w:hint="default"/>
                          <w:lang w:val="en-US" w:eastAsia="zh-CN"/>
                        </w:rPr>
                      </w:pPr>
                    </w:p>
                  </w:txbxContent>
                </v:textbox>
              </v:shape>
            </w:pict>
          </mc:Fallback>
        </mc:AlternateContent>
      </w:r>
    </w:p>
    <w:p w14:paraId="2FF4BC8C">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p>
    <w:p w14:paraId="0488189B">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p>
    <w:p w14:paraId="6E74D84E">
      <w:pPr>
        <w:pStyle w:val="9"/>
        <w:widowControl/>
        <w:numPr>
          <w:ilvl w:val="1"/>
          <w:numId w:val="0"/>
        </w:numPr>
        <w:spacing w:line="360" w:lineRule="auto"/>
        <w:jc w:val="both"/>
        <w:rPr>
          <w:rFonts w:hint="default" w:ascii="宋体" w:hAnsi="宋体" w:eastAsia="宋体"/>
          <w:b w:val="0"/>
          <w:bCs w:val="0"/>
          <w:sz w:val="24"/>
          <w:szCs w:val="24"/>
          <w:vertAlign w:val="baseline"/>
          <w:lang w:val="en-US" w:eastAsia="zh-CN"/>
        </w:rPr>
      </w:pPr>
    </w:p>
    <w:p w14:paraId="34F94323">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p>
    <w:p w14:paraId="1662F7BD">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p>
    <w:p w14:paraId="422B3E6E">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p>
    <w:p w14:paraId="7AF5FBF3">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p>
    <w:p w14:paraId="55517C02">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p>
    <w:p w14:paraId="64B32B2D">
      <w:pPr>
        <w:pStyle w:val="9"/>
        <w:widowControl/>
        <w:numPr>
          <w:ilvl w:val="1"/>
          <w:numId w:val="0"/>
        </w:numPr>
        <w:spacing w:line="360" w:lineRule="auto"/>
        <w:jc w:val="both"/>
        <w:rPr>
          <w:rFonts w:hint="default" w:ascii="宋体" w:hAnsi="宋体" w:eastAsia="宋体"/>
          <w:b w:val="0"/>
          <w:bCs w:val="0"/>
          <w:sz w:val="24"/>
          <w:szCs w:val="24"/>
          <w:vertAlign w:val="baseline"/>
          <w:lang w:val="en-US" w:eastAsia="zh-CN"/>
        </w:rPr>
      </w:pPr>
    </w:p>
    <w:p w14:paraId="40763FBA">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p>
    <w:p w14:paraId="6AE0FDB1">
      <w:pPr>
        <w:pStyle w:val="9"/>
        <w:widowControl/>
        <w:numPr>
          <w:ilvl w:val="1"/>
          <w:numId w:val="0"/>
        </w:numPr>
        <w:spacing w:line="360" w:lineRule="auto"/>
        <w:jc w:val="both"/>
        <w:rPr>
          <w:rFonts w:hint="eastAsia" w:ascii="宋体" w:hAnsi="宋体" w:eastAsia="宋体"/>
          <w:b w:val="0"/>
          <w:bCs w:val="0"/>
          <w:sz w:val="24"/>
          <w:szCs w:val="24"/>
          <w:vertAlign w:val="baseline"/>
          <w:lang w:val="en-US" w:eastAsia="zh-CN"/>
        </w:rPr>
      </w:pPr>
    </w:p>
    <w:p w14:paraId="5DBA3E63">
      <w:pPr>
        <w:pStyle w:val="9"/>
        <w:widowControl/>
        <w:numPr>
          <w:ilvl w:val="1"/>
          <w:numId w:val="0"/>
        </w:numPr>
        <w:spacing w:line="360" w:lineRule="auto"/>
        <w:jc w:val="both"/>
        <w:rPr>
          <w:rFonts w:hint="eastAsia" w:ascii="宋体" w:hAnsi="宋体" w:eastAsia="宋体"/>
          <w:b w:val="0"/>
          <w:bCs w:val="0"/>
          <w:sz w:val="24"/>
          <w:szCs w:val="24"/>
          <w:vertAlign w:val="baseline"/>
          <w:lang w:val="en-US" w:eastAsia="zh-CN"/>
        </w:rPr>
      </w:pPr>
    </w:p>
    <w:p w14:paraId="61CEF5C3">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这样就配置好了左边路由器接口的IP。右边的路由器IP我设置为192.168.3.2，配置命令和上面相同，只需将网关设备IP替换即可，这里就不过多赘述。</w:t>
      </w:r>
    </w:p>
    <w:p w14:paraId="04605FD5">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这样就配置好了所有设备的IP和接口，接下来先测试一下连通性，结果如下所示：</w:t>
      </w:r>
    </w:p>
    <w:p w14:paraId="45CA9D6A">
      <w:pPr>
        <w:pStyle w:val="9"/>
        <w:widowControl/>
        <w:numPr>
          <w:ilvl w:val="1"/>
          <w:numId w:val="0"/>
        </w:numPr>
        <w:spacing w:line="360" w:lineRule="auto"/>
        <w:jc w:val="both"/>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 xml:space="preserve">                  </w:t>
      </w:r>
      <w:r>
        <w:rPr>
          <w:rFonts w:hint="default" w:ascii="宋体" w:hAnsi="宋体" w:eastAsia="宋体"/>
          <w:b w:val="0"/>
          <w:bCs w:val="0"/>
          <w:sz w:val="24"/>
          <w:szCs w:val="24"/>
          <w:vertAlign w:val="baseline"/>
          <w:lang w:val="en-US" w:eastAsia="zh-CN"/>
        </w:rPr>
        <w:drawing>
          <wp:inline distT="0" distB="0" distL="114300" distR="114300">
            <wp:extent cx="3278505" cy="3251835"/>
            <wp:effectExtent l="0" t="0" r="10795" b="12065"/>
            <wp:docPr id="3" name="图片 3" descr="屏幕截图 2025-11-08 16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1-08 160845"/>
                    <pic:cNvPicPr>
                      <a:picLocks noChangeAspect="1"/>
                    </pic:cNvPicPr>
                  </pic:nvPicPr>
                  <pic:blipFill>
                    <a:blip r:embed="rId19"/>
                    <a:stretch>
                      <a:fillRect/>
                    </a:stretch>
                  </pic:blipFill>
                  <pic:spPr>
                    <a:xfrm>
                      <a:off x="0" y="0"/>
                      <a:ext cx="3278505" cy="3251835"/>
                    </a:xfrm>
                    <a:prstGeom prst="rect">
                      <a:avLst/>
                    </a:prstGeom>
                  </pic:spPr>
                </pic:pic>
              </a:graphicData>
            </a:graphic>
          </wp:inline>
        </w:drawing>
      </w:r>
    </w:p>
    <w:p w14:paraId="54700F98">
      <w:pPr>
        <w:pStyle w:val="9"/>
        <w:widowControl/>
        <w:numPr>
          <w:ilvl w:val="1"/>
          <w:numId w:val="0"/>
        </w:numPr>
        <w:spacing w:line="360" w:lineRule="auto"/>
        <w:ind w:left="1680" w:leftChars="0" w:firstLine="420" w:firstLineChars="0"/>
        <w:jc w:val="both"/>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drawing>
          <wp:inline distT="0" distB="0" distL="114300" distR="114300">
            <wp:extent cx="3306445" cy="3303905"/>
            <wp:effectExtent l="0" t="0" r="8255" b="10795"/>
            <wp:docPr id="4" name="图片 4" descr="屏幕截图 2025-11-08 16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1-08 160931"/>
                    <pic:cNvPicPr>
                      <a:picLocks noChangeAspect="1"/>
                    </pic:cNvPicPr>
                  </pic:nvPicPr>
                  <pic:blipFill>
                    <a:blip r:embed="rId20"/>
                    <a:stretch>
                      <a:fillRect/>
                    </a:stretch>
                  </pic:blipFill>
                  <pic:spPr>
                    <a:xfrm>
                      <a:off x="0" y="0"/>
                      <a:ext cx="3306445" cy="3303905"/>
                    </a:xfrm>
                    <a:prstGeom prst="rect">
                      <a:avLst/>
                    </a:prstGeom>
                  </pic:spPr>
                </pic:pic>
              </a:graphicData>
            </a:graphic>
          </wp:inline>
        </w:drawing>
      </w:r>
    </w:p>
    <w:p w14:paraId="24DFAC23">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同一路由下的设备可以ping通，不同路由下的设备显示目标主机不可达，这是因为没有配置路由，两台路由器没有连接起来。</w:t>
      </w:r>
    </w:p>
    <w:p w14:paraId="1FC6C6A1">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接下来配置静态路由，以左边的路由器为例，命令如下：</w:t>
      </w:r>
    </w:p>
    <w:p w14:paraId="4B5CFC71">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925195</wp:posOffset>
                </wp:positionH>
                <wp:positionV relativeFrom="paragraph">
                  <wp:posOffset>31750</wp:posOffset>
                </wp:positionV>
                <wp:extent cx="4281805" cy="1110615"/>
                <wp:effectExtent l="4445" t="4445" r="6350" b="15240"/>
                <wp:wrapNone/>
                <wp:docPr id="5" name="文本框 5"/>
                <wp:cNvGraphicFramePr/>
                <a:graphic xmlns:a="http://schemas.openxmlformats.org/drawingml/2006/main">
                  <a:graphicData uri="http://schemas.microsoft.com/office/word/2010/wordprocessingShape">
                    <wps:wsp>
                      <wps:cNvSpPr txBox="1"/>
                      <wps:spPr>
                        <a:xfrm>
                          <a:off x="2272030" y="1805940"/>
                          <a:ext cx="4281805" cy="11106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FC02C2">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192.168.2.0代表右边的网段，右边的网关设备、主机都在这一网段中</w:t>
                            </w:r>
                          </w:p>
                          <w:p w14:paraId="2F5475C1">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R1(config)#ip route 192.168.2.0 255.255.255.0 192.168.3.2</w:t>
                            </w:r>
                          </w:p>
                          <w:p w14:paraId="57BE318E">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R1(config)#exit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85pt;margin-top:2.5pt;height:87.45pt;width:337.15pt;z-index:251661312;mso-width-relative:page;mso-height-relative:page;" fillcolor="#FFFFFF [3201]" filled="t" stroked="t" coordsize="21600,21600" o:gfxdata="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5pC9S1AAAAAkBAAAPAAAAAAAAAAEAIAAAACIAAABkcnMvZG93bnJldi54bWxQSwECFAAUAAAA&#10;CACHTuJAIfx+7mQCAADEBAAADgAAAAAAAAABACAAAAAjAQAAZHJzL2Uyb0RvYy54bWxQSwUGAAAA&#10;AAYABgBZAQAA+QUAAAAA&#10;">
                <v:fill on="t" focussize="0,0"/>
                <v:stroke weight="0.5pt" color="#000000 [3204]" joinstyle="round"/>
                <v:imagedata o:title=""/>
                <o:lock v:ext="edit" aspectratio="f"/>
                <v:textbox>
                  <w:txbxContent>
                    <w:p w14:paraId="30FC02C2">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192.168.2.0代表右边的网段，右边的网关设备、主机都在这一网段中</w:t>
                      </w:r>
                    </w:p>
                    <w:p w14:paraId="2F5475C1">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R1(config)#ip route 192.168.2.0 255.255.255.0 192.168.3.2</w:t>
                      </w:r>
                    </w:p>
                    <w:p w14:paraId="57BE318E">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R1(config)#exit</w:t>
                      </w:r>
                    </w:p>
                  </w:txbxContent>
                </v:textbox>
              </v:shape>
            </w:pict>
          </mc:Fallback>
        </mc:AlternateContent>
      </w:r>
    </w:p>
    <w:p w14:paraId="5DFA087B">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p>
    <w:p w14:paraId="0215E41C">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p>
    <w:p w14:paraId="1CDEB56B">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p>
    <w:p w14:paraId="0B22C263">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同理配置右边路由器，替换IP即可。</w:t>
      </w:r>
    </w:p>
    <w:p w14:paraId="5E6097DF">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使用sh ip route命令查看路由表，结果如下：</w:t>
      </w:r>
    </w:p>
    <w:p w14:paraId="5F17A89B">
      <w:pPr>
        <w:pStyle w:val="9"/>
        <w:widowControl/>
        <w:numPr>
          <w:ilvl w:val="1"/>
          <w:numId w:val="0"/>
        </w:numPr>
        <w:spacing w:line="360" w:lineRule="auto"/>
        <w:jc w:val="both"/>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 xml:space="preserve">            </w:t>
      </w:r>
      <w:r>
        <w:rPr>
          <w:rFonts w:hint="default" w:ascii="宋体" w:hAnsi="宋体" w:eastAsia="宋体"/>
          <w:b w:val="0"/>
          <w:bCs w:val="0"/>
          <w:sz w:val="24"/>
          <w:szCs w:val="24"/>
          <w:vertAlign w:val="baseline"/>
          <w:lang w:val="en-US" w:eastAsia="zh-CN"/>
        </w:rPr>
        <w:drawing>
          <wp:inline distT="0" distB="0" distL="114300" distR="114300">
            <wp:extent cx="4275455" cy="1398270"/>
            <wp:effectExtent l="0" t="0" r="4445" b="11430"/>
            <wp:docPr id="7" name="图片 7" descr="屏幕截图 2025-11-08 16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1-08 161056"/>
                    <pic:cNvPicPr>
                      <a:picLocks noChangeAspect="1"/>
                    </pic:cNvPicPr>
                  </pic:nvPicPr>
                  <pic:blipFill>
                    <a:blip r:embed="rId21"/>
                    <a:stretch>
                      <a:fillRect/>
                    </a:stretch>
                  </pic:blipFill>
                  <pic:spPr>
                    <a:xfrm>
                      <a:off x="0" y="0"/>
                      <a:ext cx="4275455" cy="1398270"/>
                    </a:xfrm>
                    <a:prstGeom prst="rect">
                      <a:avLst/>
                    </a:prstGeom>
                  </pic:spPr>
                </pic:pic>
              </a:graphicData>
            </a:graphic>
          </wp:inline>
        </w:drawing>
      </w:r>
    </w:p>
    <w:p w14:paraId="265F4FD7">
      <w:pPr>
        <w:pStyle w:val="9"/>
        <w:widowControl/>
        <w:numPr>
          <w:ilvl w:val="1"/>
          <w:numId w:val="0"/>
        </w:numPr>
        <w:spacing w:line="360" w:lineRule="auto"/>
        <w:jc w:val="both"/>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 xml:space="preserve">            </w:t>
      </w:r>
      <w:r>
        <w:rPr>
          <w:rFonts w:hint="default" w:ascii="宋体" w:hAnsi="宋体" w:eastAsia="宋体"/>
          <w:b w:val="0"/>
          <w:bCs w:val="0"/>
          <w:sz w:val="24"/>
          <w:szCs w:val="24"/>
          <w:vertAlign w:val="baseline"/>
          <w:lang w:val="en-US" w:eastAsia="zh-CN"/>
        </w:rPr>
        <w:drawing>
          <wp:inline distT="0" distB="0" distL="114300" distR="114300">
            <wp:extent cx="4273550" cy="1414780"/>
            <wp:effectExtent l="0" t="0" r="6350" b="7620"/>
            <wp:docPr id="8" name="图片 8" descr="屏幕截图 2025-11-08 16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11-08 161146"/>
                    <pic:cNvPicPr>
                      <a:picLocks noChangeAspect="1"/>
                    </pic:cNvPicPr>
                  </pic:nvPicPr>
                  <pic:blipFill>
                    <a:blip r:embed="rId22"/>
                    <a:stretch>
                      <a:fillRect/>
                    </a:stretch>
                  </pic:blipFill>
                  <pic:spPr>
                    <a:xfrm>
                      <a:off x="0" y="0"/>
                      <a:ext cx="4273550" cy="1414780"/>
                    </a:xfrm>
                    <a:prstGeom prst="rect">
                      <a:avLst/>
                    </a:prstGeom>
                  </pic:spPr>
                </pic:pic>
              </a:graphicData>
            </a:graphic>
          </wp:inline>
        </w:drawing>
      </w:r>
    </w:p>
    <w:p w14:paraId="75B72417">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可以发现两张路由表中分别有了192.168.2.0/24 [1/0] via 192.168.3.2和192.168.1.0/24 [1/0] via 192.168.3.1，这就说明成功配置了路由，接下来再进行连通性测试，刚配置完路由需要等待几秒才可以连通，结果如下</w:t>
      </w:r>
    </w:p>
    <w:p w14:paraId="05F0C075">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 xml:space="preserve">  </w:t>
      </w:r>
      <w:r>
        <w:rPr>
          <w:rFonts w:hint="default" w:ascii="宋体" w:hAnsi="宋体" w:eastAsia="宋体"/>
          <w:b w:val="0"/>
          <w:bCs w:val="0"/>
          <w:sz w:val="24"/>
          <w:szCs w:val="24"/>
          <w:vertAlign w:val="baseline"/>
          <w:lang w:val="en-US" w:eastAsia="zh-CN"/>
        </w:rPr>
        <w:drawing>
          <wp:inline distT="0" distB="0" distL="114300" distR="114300">
            <wp:extent cx="3832225" cy="3832225"/>
            <wp:effectExtent l="0" t="0" r="3175" b="3175"/>
            <wp:docPr id="9" name="图片 9" descr="屏幕截图 2025-11-08 16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1-08 161230"/>
                    <pic:cNvPicPr>
                      <a:picLocks noChangeAspect="1"/>
                    </pic:cNvPicPr>
                  </pic:nvPicPr>
                  <pic:blipFill>
                    <a:blip r:embed="rId23"/>
                    <a:stretch>
                      <a:fillRect/>
                    </a:stretch>
                  </pic:blipFill>
                  <pic:spPr>
                    <a:xfrm>
                      <a:off x="0" y="0"/>
                      <a:ext cx="3832225" cy="3832225"/>
                    </a:xfrm>
                    <a:prstGeom prst="rect">
                      <a:avLst/>
                    </a:prstGeom>
                  </pic:spPr>
                </pic:pic>
              </a:graphicData>
            </a:graphic>
          </wp:inline>
        </w:drawing>
      </w:r>
    </w:p>
    <w:p w14:paraId="7B99926A">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 xml:space="preserve">  </w:t>
      </w:r>
      <w:r>
        <w:rPr>
          <w:rFonts w:hint="default" w:ascii="宋体" w:hAnsi="宋体" w:eastAsia="宋体"/>
          <w:b w:val="0"/>
          <w:bCs w:val="0"/>
          <w:sz w:val="24"/>
          <w:szCs w:val="24"/>
          <w:vertAlign w:val="baseline"/>
          <w:lang w:val="en-US" w:eastAsia="zh-CN"/>
        </w:rPr>
        <w:drawing>
          <wp:inline distT="0" distB="0" distL="114300" distR="114300">
            <wp:extent cx="3840480" cy="3797935"/>
            <wp:effectExtent l="0" t="0" r="7620" b="12065"/>
            <wp:docPr id="10" name="图片 10" descr="屏幕截图 2025-11-08 16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11-08 161304"/>
                    <pic:cNvPicPr>
                      <a:picLocks noChangeAspect="1"/>
                    </pic:cNvPicPr>
                  </pic:nvPicPr>
                  <pic:blipFill>
                    <a:blip r:embed="rId24"/>
                    <a:stretch>
                      <a:fillRect/>
                    </a:stretch>
                  </pic:blipFill>
                  <pic:spPr>
                    <a:xfrm>
                      <a:off x="0" y="0"/>
                      <a:ext cx="3840480" cy="3797935"/>
                    </a:xfrm>
                    <a:prstGeom prst="rect">
                      <a:avLst/>
                    </a:prstGeom>
                  </pic:spPr>
                </pic:pic>
              </a:graphicData>
            </a:graphic>
          </wp:inline>
        </w:drawing>
      </w:r>
    </w:p>
    <w:p w14:paraId="2E185335">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跨路由的两台设备能够ping通，说明成功配置了静态路由！</w:t>
      </w:r>
    </w:p>
    <w:p w14:paraId="4F28A5E0">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r>
        <w:rPr>
          <w:rFonts w:hint="default" w:ascii="宋体" w:hAnsi="宋体" w:eastAsia="宋体" w:cstheme="minorBidi"/>
          <w:b/>
          <w:bCs/>
          <w:kern w:val="2"/>
          <w:sz w:val="24"/>
          <w:szCs w:val="24"/>
          <w:lang w:val="en-US" w:eastAsia="zh-CN" w:bidi="ar-SA"/>
        </w:rPr>
        <w:t>2.3</w:t>
      </w:r>
      <w:r>
        <w:rPr>
          <w:rFonts w:hint="eastAsia" w:ascii="宋体" w:hAnsi="宋体" w:eastAsia="宋体" w:cstheme="minorBidi"/>
          <w:b/>
          <w:bCs/>
          <w:kern w:val="2"/>
          <w:sz w:val="24"/>
          <w:szCs w:val="24"/>
          <w:lang w:val="en-US" w:eastAsia="zh-CN" w:bidi="ar-SA"/>
        </w:rPr>
        <w:t xml:space="preserve"> 利用动态路由方式配置路由器和主机，测试互联网的连通性</w:t>
      </w:r>
    </w:p>
    <w:p w14:paraId="19B33C2B">
      <w:pPr>
        <w:pStyle w:val="9"/>
        <w:widowControl/>
        <w:numPr>
          <w:ilvl w:val="0"/>
          <w:numId w:val="0"/>
        </w:numPr>
        <w:spacing w:line="360" w:lineRule="auto"/>
        <w:ind w:left="1260" w:leftChars="0" w:firstLine="420" w:firstLineChars="0"/>
        <w:jc w:val="both"/>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动态路由配置的网络拓扑图和静态路由一样，而且都需要提前配置好主机IP和路由器接口IP，过程就不再重复。各个设备的IP地址和网络拓扑图如下所示</w:t>
      </w: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3"/>
        <w:gridCol w:w="3061"/>
        <w:gridCol w:w="3285"/>
      </w:tblGrid>
      <w:tr w14:paraId="5990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5" w:type="pct"/>
          </w:tcPr>
          <w:p w14:paraId="06063435">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设备名称</w:t>
            </w:r>
          </w:p>
        </w:tc>
        <w:tc>
          <w:tcPr>
            <w:tcW w:w="1796" w:type="pct"/>
          </w:tcPr>
          <w:p w14:paraId="20EBEBF6">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IP地址</w:t>
            </w:r>
          </w:p>
        </w:tc>
        <w:tc>
          <w:tcPr>
            <w:tcW w:w="1927" w:type="pct"/>
          </w:tcPr>
          <w:p w14:paraId="40108449">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子网掩码</w:t>
            </w:r>
          </w:p>
        </w:tc>
      </w:tr>
      <w:tr w14:paraId="003A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pct"/>
          </w:tcPr>
          <w:p w14:paraId="6A0070BC">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PC4</w:t>
            </w:r>
          </w:p>
        </w:tc>
        <w:tc>
          <w:tcPr>
            <w:tcW w:w="1796" w:type="pct"/>
          </w:tcPr>
          <w:p w14:paraId="3A9910BF">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192.168.4.1</w:t>
            </w:r>
          </w:p>
        </w:tc>
        <w:tc>
          <w:tcPr>
            <w:tcW w:w="1927" w:type="pct"/>
          </w:tcPr>
          <w:p w14:paraId="703E8BB5">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255.255.255.0</w:t>
            </w:r>
          </w:p>
        </w:tc>
      </w:tr>
      <w:tr w14:paraId="551CF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pct"/>
          </w:tcPr>
          <w:p w14:paraId="0E76ACA5">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PC5</w:t>
            </w:r>
          </w:p>
        </w:tc>
        <w:tc>
          <w:tcPr>
            <w:tcW w:w="1796" w:type="pct"/>
          </w:tcPr>
          <w:p w14:paraId="50336767">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192.168.4.2</w:t>
            </w:r>
          </w:p>
        </w:tc>
        <w:tc>
          <w:tcPr>
            <w:tcW w:w="1927" w:type="pct"/>
          </w:tcPr>
          <w:p w14:paraId="2CE25DA7">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255.255.255.0</w:t>
            </w:r>
          </w:p>
        </w:tc>
      </w:tr>
      <w:tr w14:paraId="4EC7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pct"/>
          </w:tcPr>
          <w:p w14:paraId="60436F4D">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Switch2</w:t>
            </w:r>
          </w:p>
        </w:tc>
        <w:tc>
          <w:tcPr>
            <w:tcW w:w="1796" w:type="pct"/>
          </w:tcPr>
          <w:p w14:paraId="4E339221">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192.168.4.10</w:t>
            </w:r>
          </w:p>
        </w:tc>
        <w:tc>
          <w:tcPr>
            <w:tcW w:w="1927" w:type="pct"/>
          </w:tcPr>
          <w:p w14:paraId="4A87581F">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255.255.255.0</w:t>
            </w:r>
          </w:p>
        </w:tc>
      </w:tr>
      <w:tr w14:paraId="5D24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pct"/>
          </w:tcPr>
          <w:p w14:paraId="4C9E1D50">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PC6</w:t>
            </w:r>
          </w:p>
        </w:tc>
        <w:tc>
          <w:tcPr>
            <w:tcW w:w="1796" w:type="pct"/>
          </w:tcPr>
          <w:p w14:paraId="00F2D49E">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192.168.5.1</w:t>
            </w:r>
          </w:p>
        </w:tc>
        <w:tc>
          <w:tcPr>
            <w:tcW w:w="1927" w:type="pct"/>
          </w:tcPr>
          <w:p w14:paraId="72391F44">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255.255.255.0</w:t>
            </w:r>
          </w:p>
        </w:tc>
      </w:tr>
      <w:tr w14:paraId="1E21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pct"/>
          </w:tcPr>
          <w:p w14:paraId="6F417B28">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PC7</w:t>
            </w:r>
          </w:p>
        </w:tc>
        <w:tc>
          <w:tcPr>
            <w:tcW w:w="1796" w:type="pct"/>
          </w:tcPr>
          <w:p w14:paraId="2C94020C">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192.168.5.2</w:t>
            </w:r>
          </w:p>
        </w:tc>
        <w:tc>
          <w:tcPr>
            <w:tcW w:w="1927" w:type="pct"/>
          </w:tcPr>
          <w:p w14:paraId="186A0959">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255.255.255.0</w:t>
            </w:r>
          </w:p>
        </w:tc>
      </w:tr>
      <w:tr w14:paraId="23BE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pct"/>
          </w:tcPr>
          <w:p w14:paraId="1384FD59">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Switch3</w:t>
            </w:r>
          </w:p>
        </w:tc>
        <w:tc>
          <w:tcPr>
            <w:tcW w:w="1796" w:type="pct"/>
          </w:tcPr>
          <w:p w14:paraId="487FEB47">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192.168.5.10</w:t>
            </w:r>
          </w:p>
        </w:tc>
        <w:tc>
          <w:tcPr>
            <w:tcW w:w="1927" w:type="pct"/>
          </w:tcPr>
          <w:p w14:paraId="442B719B">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255.255.255.0</w:t>
            </w:r>
          </w:p>
        </w:tc>
      </w:tr>
      <w:tr w14:paraId="24A1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pct"/>
          </w:tcPr>
          <w:p w14:paraId="3B3F2F10">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Router2</w:t>
            </w:r>
          </w:p>
        </w:tc>
        <w:tc>
          <w:tcPr>
            <w:tcW w:w="1796" w:type="pct"/>
          </w:tcPr>
          <w:p w14:paraId="5191F664">
            <w:pPr>
              <w:pStyle w:val="9"/>
              <w:widowControl/>
              <w:numPr>
                <w:ilvl w:val="0"/>
                <w:numId w:val="0"/>
              </w:numPr>
              <w:spacing w:line="360" w:lineRule="auto"/>
              <w:jc w:val="cente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192.168.6.1</w:t>
            </w:r>
          </w:p>
        </w:tc>
        <w:tc>
          <w:tcPr>
            <w:tcW w:w="1927" w:type="pct"/>
          </w:tcPr>
          <w:p w14:paraId="35451074">
            <w:pPr>
              <w:pStyle w:val="9"/>
              <w:widowControl/>
              <w:numPr>
                <w:ilvl w:val="0"/>
                <w:numId w:val="0"/>
              </w:numPr>
              <w:spacing w:line="360" w:lineRule="auto"/>
              <w:jc w:val="cente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255.255.255.0</w:t>
            </w:r>
          </w:p>
        </w:tc>
      </w:tr>
      <w:tr w14:paraId="75B0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pct"/>
          </w:tcPr>
          <w:p w14:paraId="4D142DB3">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Router3</w:t>
            </w:r>
          </w:p>
        </w:tc>
        <w:tc>
          <w:tcPr>
            <w:tcW w:w="1796" w:type="pct"/>
          </w:tcPr>
          <w:p w14:paraId="3D59397A">
            <w:pPr>
              <w:pStyle w:val="9"/>
              <w:widowControl/>
              <w:numPr>
                <w:ilvl w:val="0"/>
                <w:numId w:val="0"/>
              </w:numPr>
              <w:spacing w:line="360" w:lineRule="auto"/>
              <w:jc w:val="cente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192.168.6.2</w:t>
            </w:r>
          </w:p>
        </w:tc>
        <w:tc>
          <w:tcPr>
            <w:tcW w:w="1927" w:type="pct"/>
          </w:tcPr>
          <w:p w14:paraId="5CFFA4B3">
            <w:pPr>
              <w:pStyle w:val="9"/>
              <w:widowControl/>
              <w:numPr>
                <w:ilvl w:val="0"/>
                <w:numId w:val="0"/>
              </w:numPr>
              <w:spacing w:line="360" w:lineRule="auto"/>
              <w:jc w:val="cente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255.255.255.0</w:t>
            </w:r>
          </w:p>
        </w:tc>
      </w:tr>
    </w:tbl>
    <w:p w14:paraId="2AAE6514">
      <w:pPr>
        <w:pStyle w:val="9"/>
        <w:widowControl/>
        <w:numPr>
          <w:ilvl w:val="0"/>
          <w:numId w:val="0"/>
        </w:numPr>
        <w:spacing w:line="360" w:lineRule="auto"/>
        <w:ind w:left="1260" w:leftChars="0" w:firstLine="420" w:firstLineChars="0"/>
        <w:jc w:val="both"/>
      </w:pPr>
      <w:r>
        <w:rPr>
          <w:rFonts w:hint="eastAsia"/>
          <w:lang w:val="en-US" w:eastAsia="zh-CN"/>
        </w:rPr>
        <w:t xml:space="preserve">   </w:t>
      </w:r>
      <w:r>
        <w:drawing>
          <wp:inline distT="0" distB="0" distL="114300" distR="114300">
            <wp:extent cx="3940810" cy="2600325"/>
            <wp:effectExtent l="0" t="0" r="8890" b="317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5"/>
                    <a:stretch>
                      <a:fillRect/>
                    </a:stretch>
                  </pic:blipFill>
                  <pic:spPr>
                    <a:xfrm>
                      <a:off x="0" y="0"/>
                      <a:ext cx="3940810" cy="2600325"/>
                    </a:xfrm>
                    <a:prstGeom prst="rect">
                      <a:avLst/>
                    </a:prstGeom>
                    <a:noFill/>
                    <a:ln>
                      <a:noFill/>
                    </a:ln>
                  </pic:spPr>
                </pic:pic>
              </a:graphicData>
            </a:graphic>
          </wp:inline>
        </w:drawing>
      </w:r>
    </w:p>
    <w:p w14:paraId="1344A01D">
      <w:pPr>
        <w:pStyle w:val="9"/>
        <w:widowControl/>
        <w:spacing w:line="360" w:lineRule="auto"/>
        <w:ind w:left="126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811530</wp:posOffset>
                </wp:positionH>
                <wp:positionV relativeFrom="paragraph">
                  <wp:posOffset>620395</wp:posOffset>
                </wp:positionV>
                <wp:extent cx="4441825" cy="1124585"/>
                <wp:effectExtent l="4445" t="4445" r="11430" b="13970"/>
                <wp:wrapNone/>
                <wp:docPr id="12" name="文本框 12"/>
                <wp:cNvGraphicFramePr/>
                <a:graphic xmlns:a="http://schemas.openxmlformats.org/drawingml/2006/main">
                  <a:graphicData uri="http://schemas.microsoft.com/office/word/2010/wordprocessingShape">
                    <wps:wsp>
                      <wps:cNvSpPr txBox="1"/>
                      <wps:spPr>
                        <a:xfrm>
                          <a:off x="1954530" y="7938135"/>
                          <a:ext cx="4441825" cy="1124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077202">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R3(config)#router rip</w:t>
                            </w:r>
                          </w:p>
                          <w:p w14:paraId="3B40A958">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R3(config-router)#version 2</w:t>
                            </w:r>
                          </w:p>
                          <w:p w14:paraId="7277073E">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需要包含和路由器直接相连的网段</w:t>
                            </w:r>
                          </w:p>
                          <w:p w14:paraId="7279E3E2">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R3(config-router)#network 192.168.4.0</w:t>
                            </w:r>
                          </w:p>
                          <w:p w14:paraId="69DC2BE2">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R3(config-router)#network 192.168.6.0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9pt;margin-top:48.85pt;height:88.55pt;width:349.75pt;z-index:251662336;mso-width-relative:page;mso-height-relative:page;" fillcolor="#FFFFFF [3201]" filled="t" stroked="t" coordsize="21600,21600" o:gfxdata="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X6o9tcAAAAKAQAADwAAAAAAAAABACAAAAAiAAAAZHJzL2Rvd25yZXYueG1sUEsB&#10;AhQAFAAAAAgAh07iQBWHbV1oAgAAxgQAAA4AAAAAAAAAAQAgAAAAJgEAAGRycy9lMm9Eb2MueG1s&#10;UEsFBgAAAAAGAAYAWQEAAAAGAAAAAA==&#10;">
                <v:fill on="t" focussize="0,0"/>
                <v:stroke weight="0.5pt" color="#000000 [3204]" joinstyle="round"/>
                <v:imagedata o:title=""/>
                <o:lock v:ext="edit" aspectratio="f"/>
                <v:textbox>
                  <w:txbxContent>
                    <w:p w14:paraId="7F077202">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R3(config)#router rip</w:t>
                      </w:r>
                    </w:p>
                    <w:p w14:paraId="3B40A958">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R3(config-router)#version 2</w:t>
                      </w:r>
                    </w:p>
                    <w:p w14:paraId="7277073E">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 需要包含和路由器直接相连的网段</w:t>
                      </w:r>
                    </w:p>
                    <w:p w14:paraId="7279E3E2">
                      <w:pPr>
                        <w:rPr>
                          <w:rFonts w:hint="eastAsia"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R3(config-router)#network 192.168.4.0</w:t>
                      </w:r>
                    </w:p>
                    <w:p w14:paraId="69DC2BE2">
                      <w:pPr>
                        <w:rPr>
                          <w:rFonts w:hint="default" w:ascii="宋体" w:hAnsi="宋体" w:eastAsia="宋体" w:cstheme="minorBidi"/>
                          <w:b w:val="0"/>
                          <w:bCs w:val="0"/>
                          <w:kern w:val="2"/>
                          <w:sz w:val="24"/>
                          <w:szCs w:val="24"/>
                          <w:vertAlign w:val="baseline"/>
                          <w:lang w:val="en-US" w:eastAsia="zh-CN" w:bidi="ar-SA"/>
                        </w:rPr>
                      </w:pPr>
                      <w:r>
                        <w:rPr>
                          <w:rFonts w:hint="eastAsia" w:ascii="宋体" w:hAnsi="宋体" w:eastAsia="宋体" w:cstheme="minorBidi"/>
                          <w:b w:val="0"/>
                          <w:bCs w:val="0"/>
                          <w:kern w:val="2"/>
                          <w:sz w:val="24"/>
                          <w:szCs w:val="24"/>
                          <w:vertAlign w:val="baseline"/>
                          <w:lang w:val="en-US" w:eastAsia="zh-CN" w:bidi="ar-SA"/>
                        </w:rPr>
                        <w:t>R3(config-router)#network 192.168.6.0</w:t>
                      </w:r>
                    </w:p>
                  </w:txbxContent>
                </v:textbox>
              </v:shape>
            </w:pict>
          </mc:Fallback>
        </mc:AlternateContent>
      </w:r>
      <w:r>
        <w:rPr>
          <w:rFonts w:hint="eastAsia" w:ascii="宋体" w:hAnsi="宋体" w:eastAsia="宋体"/>
          <w:b w:val="0"/>
          <w:bCs w:val="0"/>
          <w:sz w:val="24"/>
          <w:szCs w:val="24"/>
          <w:lang w:val="en-US" w:eastAsia="zh-CN"/>
        </w:rPr>
        <w:t>接下来使用RIP协议配置动态路由，以左边路由器为例，命令如下所示：</w:t>
      </w:r>
      <w:r>
        <w:rPr>
          <w:rFonts w:hint="eastAsia" w:ascii="宋体" w:hAnsi="宋体" w:eastAsia="宋体"/>
          <w:b w:val="0"/>
          <w:bCs w:val="0"/>
          <w:sz w:val="24"/>
          <w:szCs w:val="24"/>
          <w:lang w:val="en-US" w:eastAsia="zh-CN"/>
        </w:rPr>
        <w:br w:type="textWrapping"/>
      </w:r>
    </w:p>
    <w:p w14:paraId="6AF96AED">
      <w:pPr>
        <w:pStyle w:val="9"/>
        <w:widowControl/>
        <w:spacing w:line="360" w:lineRule="auto"/>
        <w:ind w:left="1260" w:leftChars="0" w:firstLine="420" w:firstLineChars="0"/>
        <w:jc w:val="both"/>
        <w:rPr>
          <w:rFonts w:hint="eastAsia" w:ascii="宋体" w:hAnsi="宋体" w:eastAsia="宋体"/>
          <w:b w:val="0"/>
          <w:bCs w:val="0"/>
          <w:sz w:val="24"/>
          <w:szCs w:val="24"/>
          <w:lang w:val="en-US" w:eastAsia="zh-CN"/>
        </w:rPr>
      </w:pPr>
    </w:p>
    <w:p w14:paraId="32DD91B4">
      <w:pPr>
        <w:pStyle w:val="9"/>
        <w:widowControl/>
        <w:spacing w:line="360" w:lineRule="auto"/>
        <w:ind w:left="1260" w:leftChars="0" w:firstLine="420" w:firstLineChars="0"/>
        <w:jc w:val="both"/>
        <w:rPr>
          <w:rFonts w:hint="eastAsia" w:ascii="宋体" w:hAnsi="宋体" w:eastAsia="宋体"/>
          <w:b w:val="0"/>
          <w:bCs w:val="0"/>
          <w:sz w:val="24"/>
          <w:szCs w:val="24"/>
          <w:lang w:val="en-US" w:eastAsia="zh-CN"/>
        </w:rPr>
      </w:pPr>
    </w:p>
    <w:p w14:paraId="43E5312E">
      <w:pPr>
        <w:pStyle w:val="9"/>
        <w:widowControl/>
        <w:spacing w:line="360" w:lineRule="auto"/>
        <w:ind w:left="1260" w:leftChars="0" w:firstLine="420" w:firstLineChars="0"/>
        <w:jc w:val="both"/>
        <w:rPr>
          <w:rFonts w:hint="eastAsia" w:ascii="宋体" w:hAnsi="宋体" w:eastAsia="宋体"/>
          <w:b w:val="0"/>
          <w:bCs w:val="0"/>
          <w:sz w:val="24"/>
          <w:szCs w:val="24"/>
          <w:lang w:val="en-US" w:eastAsia="zh-CN"/>
        </w:rPr>
      </w:pPr>
    </w:p>
    <w:p w14:paraId="10B1AD0B">
      <w:pPr>
        <w:pStyle w:val="9"/>
        <w:widowControl/>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同理配置右边路由器，替换网段即可。最后测试连通性结果如下所示：</w:t>
      </w:r>
    </w:p>
    <w:p w14:paraId="4C07961E">
      <w:pPr>
        <w:pStyle w:val="9"/>
        <w:widowControl/>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3698240" cy="3640455"/>
            <wp:effectExtent l="0" t="0" r="10160" b="4445"/>
            <wp:docPr id="13" name="图片 13" descr="屏幕截图 2025-11-08 16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11-08 164006"/>
                    <pic:cNvPicPr>
                      <a:picLocks noChangeAspect="1"/>
                    </pic:cNvPicPr>
                  </pic:nvPicPr>
                  <pic:blipFill>
                    <a:blip r:embed="rId26"/>
                    <a:stretch>
                      <a:fillRect/>
                    </a:stretch>
                  </pic:blipFill>
                  <pic:spPr>
                    <a:xfrm>
                      <a:off x="0" y="0"/>
                      <a:ext cx="3698240" cy="3640455"/>
                    </a:xfrm>
                    <a:prstGeom prst="rect">
                      <a:avLst/>
                    </a:prstGeom>
                  </pic:spPr>
                </pic:pic>
              </a:graphicData>
            </a:graphic>
          </wp:inline>
        </w:drawing>
      </w:r>
    </w:p>
    <w:p w14:paraId="6D16351B">
      <w:pPr>
        <w:pStyle w:val="9"/>
        <w:widowControl/>
        <w:spacing w:line="360" w:lineRule="auto"/>
        <w:ind w:firstLine="1732" w:firstLineChars="722"/>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使用tracert追踪数据包结果如下：</w:t>
      </w:r>
    </w:p>
    <w:p w14:paraId="5AD54CDD">
      <w:pPr>
        <w:pStyle w:val="9"/>
        <w:widowControl/>
        <w:spacing w:line="360" w:lineRule="auto"/>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 xml:space="preserve">              </w:t>
      </w:r>
      <w:r>
        <w:rPr>
          <w:rFonts w:hint="default" w:ascii="宋体" w:hAnsi="宋体" w:eastAsia="宋体"/>
          <w:b w:val="0"/>
          <w:bCs w:val="0"/>
          <w:sz w:val="24"/>
          <w:szCs w:val="24"/>
          <w:lang w:val="en-US" w:eastAsia="zh-CN"/>
        </w:rPr>
        <w:drawing>
          <wp:inline distT="0" distB="0" distL="114300" distR="114300">
            <wp:extent cx="3656965" cy="3599815"/>
            <wp:effectExtent l="0" t="0" r="635" b="6985"/>
            <wp:docPr id="14" name="图片 14" descr="屏幕截图 2025-11-08 16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11-08 164028"/>
                    <pic:cNvPicPr>
                      <a:picLocks noChangeAspect="1"/>
                    </pic:cNvPicPr>
                  </pic:nvPicPr>
                  <pic:blipFill>
                    <a:blip r:embed="rId27"/>
                    <a:stretch>
                      <a:fillRect/>
                    </a:stretch>
                  </pic:blipFill>
                  <pic:spPr>
                    <a:xfrm>
                      <a:off x="0" y="0"/>
                      <a:ext cx="3656965" cy="3599815"/>
                    </a:xfrm>
                    <a:prstGeom prst="rect">
                      <a:avLst/>
                    </a:prstGeom>
                  </pic:spPr>
                </pic:pic>
              </a:graphicData>
            </a:graphic>
          </wp:inline>
        </w:drawing>
      </w:r>
    </w:p>
    <w:p w14:paraId="21ECBB42">
      <w:pPr>
        <w:pStyle w:val="9"/>
        <w:widowControl/>
        <w:spacing w:line="360" w:lineRule="auto"/>
        <w:ind w:firstLine="1732" w:firstLineChars="722"/>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vertAlign w:val="baseline"/>
          <w:lang w:val="en-US" w:eastAsia="zh-CN"/>
        </w:rPr>
        <w:t>跨路由的两台设备能够ping通，说明成功配置了动态路由！</w:t>
      </w:r>
    </w:p>
    <w:p w14:paraId="5904F22A">
      <w:pPr>
        <w:pStyle w:val="9"/>
        <w:widowControl/>
        <w:numPr>
          <w:ilvl w:val="1"/>
          <w:numId w:val="0"/>
        </w:numPr>
        <w:spacing w:line="360" w:lineRule="auto"/>
        <w:ind w:left="840" w:leftChars="0" w:firstLine="420" w:firstLineChars="0"/>
        <w:jc w:val="both"/>
        <w:rPr>
          <w:rFonts w:hint="eastAsia" w:ascii="宋体" w:hAnsi="宋体" w:eastAsia="宋体" w:cstheme="minorBidi"/>
          <w:b/>
          <w:bCs/>
          <w:kern w:val="2"/>
          <w:sz w:val="24"/>
          <w:szCs w:val="24"/>
          <w:lang w:val="en-US" w:eastAsia="zh-CN" w:bidi="ar-SA"/>
        </w:rPr>
      </w:pPr>
      <w:r>
        <w:rPr>
          <w:rFonts w:hint="default" w:ascii="宋体" w:hAnsi="宋体" w:eastAsia="宋体" w:cstheme="minorBidi"/>
          <w:b/>
          <w:bCs/>
          <w:kern w:val="2"/>
          <w:sz w:val="24"/>
          <w:szCs w:val="24"/>
          <w:lang w:val="en-US" w:eastAsia="zh-CN" w:bidi="ar-SA"/>
        </w:rPr>
        <w:t>2.4</w:t>
      </w:r>
      <w:r>
        <w:rPr>
          <w:rFonts w:hint="eastAsia" w:ascii="宋体" w:hAnsi="宋体" w:eastAsia="宋体" w:cstheme="minorBidi"/>
          <w:b/>
          <w:bCs/>
          <w:kern w:val="2"/>
          <w:sz w:val="24"/>
          <w:szCs w:val="24"/>
          <w:lang w:val="en-US" w:eastAsia="zh-CN" w:bidi="ar-SA"/>
        </w:rPr>
        <w:t xml:space="preserve"> 在仿真环境的“模拟”方式中观察数据包在互联网中的传递过程，并进行分析</w:t>
      </w:r>
    </w:p>
    <w:p w14:paraId="383BA6CA">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静态配置的路由“模拟”结果如下：</w:t>
      </w:r>
    </w:p>
    <w:p w14:paraId="2A000280">
      <w:pPr>
        <w:pStyle w:val="9"/>
        <w:widowControl/>
        <w:numPr>
          <w:ilvl w:val="1"/>
          <w:numId w:val="0"/>
        </w:numPr>
        <w:spacing w:line="360" w:lineRule="auto"/>
        <w:jc w:val="both"/>
        <w:rPr>
          <w:rFonts w:hint="default" w:ascii="宋体" w:hAnsi="宋体" w:eastAsia="宋体"/>
          <w:b w:val="0"/>
          <w:bCs w:val="0"/>
          <w:sz w:val="24"/>
          <w:szCs w:val="24"/>
          <w:lang w:val="en-US" w:eastAsia="zh-CN"/>
        </w:rPr>
      </w:pPr>
      <w:r>
        <w:rPr>
          <w:rFonts w:hint="eastAsia"/>
          <w:lang w:val="en-US" w:eastAsia="zh-CN"/>
        </w:rPr>
        <w:t xml:space="preserve">                </w:t>
      </w:r>
      <w:r>
        <w:drawing>
          <wp:inline distT="0" distB="0" distL="114300" distR="114300">
            <wp:extent cx="4180840" cy="1198245"/>
            <wp:effectExtent l="0" t="0" r="10160" b="825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8"/>
                    <a:stretch>
                      <a:fillRect/>
                    </a:stretch>
                  </pic:blipFill>
                  <pic:spPr>
                    <a:xfrm>
                      <a:off x="0" y="0"/>
                      <a:ext cx="4180840" cy="1198245"/>
                    </a:xfrm>
                    <a:prstGeom prst="rect">
                      <a:avLst/>
                    </a:prstGeom>
                    <a:noFill/>
                    <a:ln>
                      <a:noFill/>
                    </a:ln>
                  </pic:spPr>
                </pic:pic>
              </a:graphicData>
            </a:graphic>
          </wp:inline>
        </w:drawing>
      </w:r>
    </w:p>
    <w:p w14:paraId="061E03FA">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数据包从PC0发出，经过交换机、路由器0，然后通过路由器1、交换机1传递到了PC2；回复的数据包原路返回，最后由PC0接收，完成一次请求-回复过程。</w:t>
      </w:r>
    </w:p>
    <w:p w14:paraId="029913CE">
      <w:pPr>
        <w:pStyle w:val="9"/>
        <w:widowControl/>
        <w:numPr>
          <w:ilvl w:val="1"/>
          <w:numId w:val="0"/>
        </w:numPr>
        <w:spacing w:line="360" w:lineRule="auto"/>
        <w:ind w:left="126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动态配置的路由“模拟”结果如下：</w:t>
      </w:r>
    </w:p>
    <w:p w14:paraId="117C2BB5">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drawing>
          <wp:inline distT="0" distB="0" distL="114300" distR="114300">
            <wp:extent cx="4212590" cy="913130"/>
            <wp:effectExtent l="0" t="0" r="3810" b="1270"/>
            <wp:docPr id="17" name="图片 17" descr="屏幕截图 2025-11-08 16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11-08 164347"/>
                    <pic:cNvPicPr>
                      <a:picLocks noChangeAspect="1"/>
                    </pic:cNvPicPr>
                  </pic:nvPicPr>
                  <pic:blipFill>
                    <a:blip r:embed="rId29"/>
                    <a:stretch>
                      <a:fillRect/>
                    </a:stretch>
                  </pic:blipFill>
                  <pic:spPr>
                    <a:xfrm>
                      <a:off x="0" y="0"/>
                      <a:ext cx="4212590" cy="913130"/>
                    </a:xfrm>
                    <a:prstGeom prst="rect">
                      <a:avLst/>
                    </a:prstGeom>
                  </pic:spPr>
                </pic:pic>
              </a:graphicData>
            </a:graphic>
          </wp:inline>
        </w:drawing>
      </w:r>
    </w:p>
    <w:p w14:paraId="5B718434">
      <w:pPr>
        <w:pStyle w:val="9"/>
        <w:widowControl/>
        <w:numPr>
          <w:ilvl w:val="1"/>
          <w:numId w:val="0"/>
        </w:numPr>
        <w:spacing w:line="360" w:lineRule="auto"/>
        <w:ind w:left="126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数据包传递过程符合预期结果，说明配置没有问题。</w:t>
      </w:r>
    </w:p>
    <w:p w14:paraId="0EB69CAC">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实验结论及心得体会</w:t>
      </w:r>
    </w:p>
    <w:p w14:paraId="1685A123">
      <w:pPr>
        <w:pStyle w:val="9"/>
        <w:widowControl/>
        <w:spacing w:line="360" w:lineRule="auto"/>
        <w:ind w:left="42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本次实验我在机房电脑实现了局域网设置和互联网组网，之后使用Cisco模拟器实现了静态和动态配置路由，成功连通了跨路由设备。在第一次实验的基础上，我又学到了路由器的配置命令，对于默认网关设备和路由配置</w:t>
      </w:r>
      <w:bookmarkStart w:id="0" w:name="_GoBack"/>
      <w:bookmarkEnd w:id="0"/>
      <w:r>
        <w:rPr>
          <w:rFonts w:hint="eastAsia" w:ascii="宋体" w:hAnsi="宋体" w:eastAsia="宋体"/>
          <w:b w:val="0"/>
          <w:bCs w:val="0"/>
          <w:sz w:val="24"/>
          <w:szCs w:val="24"/>
          <w:lang w:val="en-US" w:eastAsia="zh-CN"/>
        </w:rPr>
        <w:t>转发有了进一步的认识。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657E6"/>
    <w:multiLevelType w:val="singleLevel"/>
    <w:tmpl w:val="813657E6"/>
    <w:lvl w:ilvl="0" w:tentative="0">
      <w:start w:val="1"/>
      <w:numFmt w:val="decimal"/>
      <w:lvlText w:val="%1."/>
      <w:lvlJc w:val="left"/>
      <w:pPr>
        <w:tabs>
          <w:tab w:val="left" w:pos="312"/>
        </w:tabs>
      </w:pPr>
    </w:lvl>
  </w:abstractNum>
  <w:abstractNum w:abstractNumId="1">
    <w:nsid w:val="AA142395"/>
    <w:multiLevelType w:val="singleLevel"/>
    <w:tmpl w:val="AA142395"/>
    <w:lvl w:ilvl="0" w:tentative="0">
      <w:start w:val="1"/>
      <w:numFmt w:val="decimal"/>
      <w:lvlText w:val="%1."/>
      <w:lvlJc w:val="left"/>
      <w:pPr>
        <w:tabs>
          <w:tab w:val="left" w:pos="312"/>
        </w:tabs>
      </w:pPr>
    </w:lvl>
  </w:abstractNum>
  <w:abstractNum w:abstractNumId="2">
    <w:nsid w:val="F69E808A"/>
    <w:multiLevelType w:val="singleLevel"/>
    <w:tmpl w:val="F69E808A"/>
    <w:lvl w:ilvl="0" w:tentative="0">
      <w:start w:val="2"/>
      <w:numFmt w:val="decimal"/>
      <w:suff w:val="space"/>
      <w:lvlText w:val="%1."/>
      <w:lvlJc w:val="left"/>
    </w:lvl>
  </w:abstractNum>
  <w:abstractNum w:abstractNumId="3">
    <w:nsid w:val="631D1169"/>
    <w:multiLevelType w:val="multilevel"/>
    <w:tmpl w:val="631D1169"/>
    <w:lvl w:ilvl="0" w:tentative="0">
      <w:start w:val="1"/>
      <w:numFmt w:val="japaneseCounting"/>
      <w:lvlText w:val="%1、"/>
      <w:lvlJc w:val="left"/>
      <w:pPr>
        <w:ind w:left="750" w:hanging="7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A3F"/>
    <w:rsid w:val="000A38B2"/>
    <w:rsid w:val="00161866"/>
    <w:rsid w:val="004F18E2"/>
    <w:rsid w:val="008028FC"/>
    <w:rsid w:val="00997099"/>
    <w:rsid w:val="00A07F76"/>
    <w:rsid w:val="00B556B0"/>
    <w:rsid w:val="00E12748"/>
    <w:rsid w:val="00F51A3F"/>
    <w:rsid w:val="0214260B"/>
    <w:rsid w:val="02DF3FB4"/>
    <w:rsid w:val="079254DA"/>
    <w:rsid w:val="09D060E6"/>
    <w:rsid w:val="0C1B5A9E"/>
    <w:rsid w:val="16A24D55"/>
    <w:rsid w:val="1E546320"/>
    <w:rsid w:val="24F27DA2"/>
    <w:rsid w:val="2AA8777C"/>
    <w:rsid w:val="2BE75EA9"/>
    <w:rsid w:val="2C0774EF"/>
    <w:rsid w:val="30AC28B9"/>
    <w:rsid w:val="31812181"/>
    <w:rsid w:val="36130066"/>
    <w:rsid w:val="36366A14"/>
    <w:rsid w:val="3C60731E"/>
    <w:rsid w:val="499B2E92"/>
    <w:rsid w:val="4EBA472D"/>
    <w:rsid w:val="4FE9307E"/>
    <w:rsid w:val="52D71391"/>
    <w:rsid w:val="53BF6724"/>
    <w:rsid w:val="5E8A398A"/>
    <w:rsid w:val="5EC86027"/>
    <w:rsid w:val="606C343B"/>
    <w:rsid w:val="66623123"/>
    <w:rsid w:val="67F024E2"/>
    <w:rsid w:val="6CC23C67"/>
    <w:rsid w:val="70AF0F07"/>
    <w:rsid w:val="7AC56F0E"/>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1545</Words>
  <Characters>1930</Characters>
  <Lines>1</Lines>
  <Paragraphs>1</Paragraphs>
  <TotalTime>63</TotalTime>
  <ScaleCrop>false</ScaleCrop>
  <LinksUpToDate>false</LinksUpToDate>
  <CharactersWithSpaces>2063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2023-09-05T02:12:00Z</dcterms:created>
  <dc:creator>米大大</dc:creator>
  <cp:lastModifiedBy>米大大</cp:lastModifiedBy>
  <dcterms:modified xsi:type="dcterms:W3CDTF">2025-11-27T08:16:06Z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044B17D0237D439297004B8943C0E357_13</vt:lpwstr>
  </property>
  <property fmtid="{D5CDD505-2E9C-101B-9397-08002B2CF9AE}" pid="4" name="KSOTemplateDocerSaveRecord">
    <vt:lpwstr>eyJoZGlkIjoiY2VmZjRhOTExMzZmNTIwZDM5ZWMzYzA1NjllYjYzM2IiLCJ1c2VySWQiOiIxNTAwMDU5MjU0In0=</vt:lpwstr>
  </property>
</Properties>
</file>