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F0595" w14:textId="28FEF689" w:rsidR="00035827" w:rsidRDefault="00035827" w:rsidP="00035827">
      <w:pPr>
        <w:jc w:val="right"/>
        <w:rPr>
          <w:rFonts w:cstheme="minorHAnsi"/>
        </w:rPr>
      </w:pPr>
      <w:r w:rsidRPr="00113B8E">
        <w:rPr>
          <w:rFonts w:cstheme="minorHAnsi"/>
        </w:rPr>
        <w:t xml:space="preserve">Студент Крамаренко М.К.,    группа 234,     </w:t>
      </w:r>
      <w:r w:rsidR="00394B33">
        <w:rPr>
          <w:rFonts w:cstheme="minorHAnsi"/>
        </w:rPr>
        <w:t>И</w:t>
      </w:r>
      <w:r w:rsidRPr="00113B8E">
        <w:rPr>
          <w:rFonts w:cstheme="minorHAnsi"/>
        </w:rPr>
        <w:t>ДЗ №</w:t>
      </w:r>
      <w:r w:rsidR="00CB2C56">
        <w:rPr>
          <w:rFonts w:cstheme="minorHAnsi"/>
        </w:rPr>
        <w:t>2</w:t>
      </w:r>
      <w:r w:rsidR="009F6B10">
        <w:rPr>
          <w:rFonts w:cstheme="minorHAnsi"/>
        </w:rPr>
        <w:t>,     вариант №</w:t>
      </w:r>
      <w:r w:rsidR="00CB2C56">
        <w:rPr>
          <w:rFonts w:cstheme="minorHAnsi"/>
        </w:rPr>
        <w:t>30</w:t>
      </w:r>
    </w:p>
    <w:p w14:paraId="59A330B1" w14:textId="77777777" w:rsidR="004E6FD5" w:rsidRPr="00B06552" w:rsidRDefault="004E6FD5" w:rsidP="00035827">
      <w:pPr>
        <w:jc w:val="right"/>
        <w:rPr>
          <w:rFonts w:cstheme="minorHAnsi"/>
        </w:rPr>
      </w:pPr>
    </w:p>
    <w:p w14:paraId="715B4300" w14:textId="51542DF6" w:rsidR="00113B8E" w:rsidRPr="0056175F" w:rsidRDefault="00113B8E" w:rsidP="0056175F">
      <w:pPr>
        <w:pStyle w:val="3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56175F">
        <w:rPr>
          <w:rFonts w:asciiTheme="minorHAnsi" w:hAnsiTheme="minorHAnsi" w:cstheme="minorHAnsi"/>
          <w:sz w:val="24"/>
          <w:szCs w:val="24"/>
          <w:shd w:val="clear" w:color="auto" w:fill="FFFFFF"/>
        </w:rPr>
        <w:t>Задание:</w:t>
      </w:r>
    </w:p>
    <w:p w14:paraId="093BD7BE" w14:textId="2652BBAD" w:rsidR="00CB2C56" w:rsidRDefault="00CB2C56" w:rsidP="00CB2C56">
      <w:pPr>
        <w:ind w:left="708"/>
        <w:jc w:val="both"/>
      </w:pPr>
      <w:r>
        <w:t>Военная операция. Темной–темной ночью прапорщики Иванов, Петров и Нечепорук занимаются хищением военного имущества со склада родной военной части. Будучи умными людьми и отличниками боевой и строевой подготовки, прапорщики ввели разделение труда. Иванов выносит имущество со склада и передает его в руки Петрову, который грузит его в грузовик. Нечепорук стоит на шухере и заодно подсчитывает рыночную стоимость добычи поле погрузки в грузовик очередной партии похищенного.</w:t>
      </w:r>
    </w:p>
    <w:p w14:paraId="57D0427B" w14:textId="77777777" w:rsidR="00CB2C56" w:rsidRDefault="00CB2C56" w:rsidP="00CB2C56">
      <w:pPr>
        <w:ind w:left="708"/>
        <w:jc w:val="both"/>
      </w:pPr>
      <w:r>
        <w:t>Требуется составить многопроцессное приложение, моделирующее деятельность прапорщиков–потоков.</w:t>
      </w:r>
    </w:p>
    <w:p w14:paraId="7C984217" w14:textId="6B934AD4" w:rsidR="004E6FD5" w:rsidRDefault="00CB2C56" w:rsidP="00CB2C56">
      <w:pPr>
        <w:ind w:left="708"/>
        <w:jc w:val="both"/>
      </w:pPr>
      <w:r>
        <w:t>Необходимо учесть случайное время выполнения каждым прапорщиком своей боевой задачи и организовать в программе корректную их синхронизацию.</w:t>
      </w:r>
    </w:p>
    <w:p w14:paraId="3BD5C54A" w14:textId="3CDC65D4" w:rsidR="00857EEF" w:rsidRDefault="00857EEF" w:rsidP="0005321E">
      <w:pPr>
        <w:ind w:left="708"/>
        <w:jc w:val="both"/>
        <w:rPr>
          <w:rFonts w:cstheme="minorHAnsi"/>
          <w:sz w:val="24"/>
          <w:szCs w:val="24"/>
        </w:rPr>
      </w:pPr>
    </w:p>
    <w:p w14:paraId="6E3B577F" w14:textId="2DAE9FE7" w:rsidR="00137C14" w:rsidRPr="00BB633C" w:rsidRDefault="00137C14" w:rsidP="0005321E">
      <w:pPr>
        <w:ind w:left="708"/>
        <w:jc w:val="both"/>
      </w:pPr>
      <w:r w:rsidRPr="00137C14">
        <w:rPr>
          <w:rFonts w:cstheme="minorHAnsi"/>
          <w:b/>
          <w:bCs/>
          <w:sz w:val="24"/>
          <w:szCs w:val="24"/>
        </w:rPr>
        <w:t>Обращаю внимание</w:t>
      </w:r>
      <w:r>
        <w:rPr>
          <w:rFonts w:cstheme="minorHAnsi"/>
          <w:sz w:val="24"/>
          <w:szCs w:val="24"/>
        </w:rPr>
        <w:t xml:space="preserve">, что в каждой программе есть файл </w:t>
      </w:r>
      <w:r w:rsidRPr="00CB2C56">
        <w:rPr>
          <w:rFonts w:cstheme="minorHAnsi"/>
          <w:sz w:val="24"/>
          <w:szCs w:val="24"/>
        </w:rPr>
        <w:t>launch.sh</w:t>
      </w:r>
      <w:r w:rsidRPr="00137C14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который отвечает за компиляцию программ, а также выводит инструкцию по запуску программ</w:t>
      </w:r>
      <w:r w:rsidR="00CB2C56">
        <w:rPr>
          <w:rFonts w:cstheme="minorHAnsi"/>
          <w:sz w:val="24"/>
          <w:szCs w:val="24"/>
        </w:rPr>
        <w:t>ы</w:t>
      </w:r>
      <w:r>
        <w:rPr>
          <w:rFonts w:cstheme="minorHAnsi"/>
          <w:sz w:val="24"/>
          <w:szCs w:val="24"/>
        </w:rPr>
        <w:t>.</w:t>
      </w:r>
      <w:r w:rsidR="00BB633C">
        <w:rPr>
          <w:rFonts w:cstheme="minorHAnsi"/>
          <w:sz w:val="24"/>
          <w:szCs w:val="24"/>
        </w:rPr>
        <w:t xml:space="preserve"> Цель скрипта </w:t>
      </w:r>
      <w:r w:rsidR="00BB633C">
        <w:rPr>
          <w:rFonts w:cstheme="minorHAnsi"/>
          <w:sz w:val="24"/>
          <w:szCs w:val="24"/>
        </w:rPr>
        <w:softHyphen/>
      </w:r>
      <w:r w:rsidR="00BB633C" w:rsidRPr="00CB2C56">
        <w:rPr>
          <w:rFonts w:cstheme="minorHAnsi"/>
          <w:sz w:val="24"/>
          <w:szCs w:val="24"/>
        </w:rPr>
        <w:t>– быстрый запуск программ.</w:t>
      </w:r>
    </w:p>
    <w:p w14:paraId="5460E8CD" w14:textId="77777777" w:rsidR="0090691C" w:rsidRDefault="0090691C">
      <w:pPr>
        <w:rPr>
          <w:rFonts w:eastAsiaTheme="majorEastAsia" w:cstheme="minorHAnsi"/>
          <w:b/>
          <w:bCs/>
          <w:sz w:val="32"/>
          <w:szCs w:val="32"/>
        </w:rPr>
      </w:pPr>
      <w:r>
        <w:rPr>
          <w:rFonts w:cstheme="minorHAnsi"/>
          <w:b/>
          <w:bCs/>
        </w:rPr>
        <w:br w:type="page"/>
      </w:r>
    </w:p>
    <w:p w14:paraId="4F6F0D26" w14:textId="4113672C" w:rsidR="00857EEF" w:rsidRPr="005B64C9" w:rsidRDefault="00856FBF" w:rsidP="00856FBF">
      <w:pPr>
        <w:pStyle w:val="1"/>
        <w:rPr>
          <w:rFonts w:asciiTheme="minorHAnsi" w:hAnsiTheme="minorHAnsi" w:cstheme="minorHAnsi"/>
          <w:b/>
          <w:bCs/>
          <w:color w:val="auto"/>
        </w:rPr>
      </w:pPr>
      <w:r w:rsidRPr="00856FBF">
        <w:rPr>
          <w:rFonts w:asciiTheme="minorHAnsi" w:hAnsiTheme="minorHAnsi" w:cstheme="minorHAnsi"/>
          <w:b/>
          <w:bCs/>
          <w:color w:val="auto"/>
        </w:rPr>
        <w:lastRenderedPageBreak/>
        <w:t>Реализация на 4</w:t>
      </w:r>
      <w:r w:rsidR="00CB2C56">
        <w:rPr>
          <w:rFonts w:asciiTheme="minorHAnsi" w:hAnsiTheme="minorHAnsi" w:cstheme="minorHAnsi"/>
          <w:b/>
          <w:bCs/>
          <w:color w:val="auto"/>
        </w:rPr>
        <w:t>-5</w:t>
      </w:r>
      <w:r w:rsidRPr="00856FBF">
        <w:rPr>
          <w:rFonts w:asciiTheme="minorHAnsi" w:hAnsiTheme="minorHAnsi" w:cstheme="minorHAnsi"/>
          <w:b/>
          <w:bCs/>
          <w:color w:val="auto"/>
        </w:rPr>
        <w:t xml:space="preserve"> балла</w:t>
      </w:r>
      <w:r w:rsidR="005B64C9" w:rsidRPr="005B64C9">
        <w:rPr>
          <w:rFonts w:asciiTheme="minorHAnsi" w:hAnsiTheme="minorHAnsi" w:cstheme="minorHAnsi"/>
          <w:b/>
          <w:bCs/>
          <w:color w:val="auto"/>
        </w:rPr>
        <w:t xml:space="preserve">. </w:t>
      </w:r>
      <w:r w:rsidR="005B64C9">
        <w:rPr>
          <w:rFonts w:asciiTheme="minorHAnsi" w:hAnsiTheme="minorHAnsi" w:cstheme="minorHAnsi"/>
          <w:b/>
          <w:bCs/>
          <w:color w:val="auto"/>
        </w:rPr>
        <w:t>Программа</w:t>
      </w:r>
      <w:r w:rsidR="0080526A" w:rsidRPr="0080526A">
        <w:rPr>
          <w:rFonts w:asciiTheme="minorHAnsi" w:hAnsiTheme="minorHAnsi" w:cstheme="minorHAnsi"/>
          <w:b/>
          <w:bCs/>
          <w:color w:val="auto"/>
        </w:rPr>
        <w:t xml:space="preserve"> </w:t>
      </w:r>
      <w:r w:rsidR="0080526A">
        <w:rPr>
          <w:rFonts w:asciiTheme="minorHAnsi" w:hAnsiTheme="minorHAnsi" w:cstheme="minorHAnsi"/>
          <w:b/>
          <w:bCs/>
          <w:color w:val="auto"/>
        </w:rPr>
        <w:t>находится</w:t>
      </w:r>
      <w:r w:rsidR="005B64C9">
        <w:rPr>
          <w:rFonts w:asciiTheme="minorHAnsi" w:hAnsiTheme="minorHAnsi" w:cstheme="minorHAnsi"/>
          <w:b/>
          <w:bCs/>
          <w:color w:val="auto"/>
        </w:rPr>
        <w:t xml:space="preserve"> в папке </w:t>
      </w:r>
      <w:r w:rsidR="005B64C9" w:rsidRPr="005B64C9">
        <w:rPr>
          <w:rFonts w:ascii="Consolas" w:hAnsi="Consolas" w:cstheme="minorHAnsi"/>
          <w:b/>
          <w:bCs/>
          <w:color w:val="auto"/>
        </w:rPr>
        <w:t>04</w:t>
      </w:r>
      <w:r w:rsidR="00CB2C56">
        <w:rPr>
          <w:rFonts w:ascii="Consolas" w:hAnsi="Consolas" w:cstheme="minorHAnsi"/>
          <w:b/>
          <w:bCs/>
          <w:color w:val="auto"/>
        </w:rPr>
        <w:t>-05</w:t>
      </w:r>
      <w:r w:rsidR="005B64C9">
        <w:rPr>
          <w:rFonts w:asciiTheme="minorHAnsi" w:hAnsiTheme="minorHAnsi" w:cstheme="minorHAnsi"/>
          <w:b/>
          <w:bCs/>
          <w:color w:val="auto"/>
        </w:rPr>
        <w:t>.</w:t>
      </w:r>
    </w:p>
    <w:p w14:paraId="177D4582" w14:textId="1ADB499E" w:rsidR="00CB2C56" w:rsidRPr="00CB2C56" w:rsidRDefault="00CB2C56" w:rsidP="00B3121C">
      <w:pPr>
        <w:ind w:firstLine="567"/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</w:pPr>
      <w:r w:rsidRPr="00CB2C56"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  <w:t>Разработать консольное приложение, в котором единый родительский процесс запускает требуемое число дочерних процессов.</w:t>
      </w:r>
    </w:p>
    <w:p w14:paraId="224E715C" w14:textId="64A22650" w:rsidR="00857EEF" w:rsidRPr="00857EEF" w:rsidRDefault="00857EEF" w:rsidP="00857EEF">
      <w:pPr>
        <w:rPr>
          <w:rFonts w:cstheme="minorHAnsi"/>
          <w:sz w:val="24"/>
          <w:szCs w:val="24"/>
        </w:rPr>
      </w:pPr>
      <w:r w:rsidRPr="00857EEF">
        <w:rPr>
          <w:rFonts w:cstheme="minorHAnsi"/>
          <w:sz w:val="24"/>
          <w:szCs w:val="24"/>
        </w:rPr>
        <w:t>Требования:</w:t>
      </w:r>
    </w:p>
    <w:p w14:paraId="2E7D686E" w14:textId="4A18D7CD" w:rsidR="00CB2C56" w:rsidRDefault="00CB2C56" w:rsidP="00CB2C56">
      <w:pPr>
        <w:pStyle w:val="a8"/>
        <w:numPr>
          <w:ilvl w:val="0"/>
          <w:numId w:val="12"/>
        </w:num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r w:rsidRPr="00CB2C56">
        <w:rPr>
          <w:rFonts w:cstheme="minorHAnsi"/>
          <w:b/>
          <w:bCs/>
          <w:sz w:val="24"/>
          <w:szCs w:val="24"/>
        </w:rPr>
        <w:t>Представить сценарий решаемой задачи поясняющий, каким образом исходные сущности и их поведение отображаются в процессы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CB2C56">
        <w:rPr>
          <w:rFonts w:cstheme="minorHAnsi"/>
          <w:b/>
          <w:bCs/>
          <w:sz w:val="24"/>
          <w:szCs w:val="24"/>
        </w:rPr>
        <w:t>и их взаимодействие.</w:t>
      </w:r>
    </w:p>
    <w:p w14:paraId="361B9FAD" w14:textId="2E85BC0C" w:rsidR="00CB2C56" w:rsidRDefault="00CB2C56" w:rsidP="00CB2C56">
      <w:pPr>
        <w:pStyle w:val="a8"/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5B8BDE31" w14:textId="06B298AC" w:rsidR="00CB2C56" w:rsidRDefault="00CB2C56" w:rsidP="00CB2C56">
      <w:pPr>
        <w:pStyle w:val="a8"/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Общий сценарий решения:</w:t>
      </w:r>
    </w:p>
    <w:p w14:paraId="0C97C572" w14:textId="4D5890B1" w:rsidR="00CB2C56" w:rsidRDefault="00CB2C56" w:rsidP="00CB2C56">
      <w:pPr>
        <w:pStyle w:val="a8"/>
        <w:numPr>
          <w:ilvl w:val="0"/>
          <w:numId w:val="38"/>
        </w:numPr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Создать три семафора для трёх сущностей (прапорщиков). У семафора первой сущности будет 1 свободный ресурс, чтобы его сразу можно было использовать, у остальных семафоров изначально не будет свободных ресурсов.</w:t>
      </w:r>
    </w:p>
    <w:p w14:paraId="73E13CF6" w14:textId="7F4225BA" w:rsidR="00CB2C56" w:rsidRDefault="00CB2C56" w:rsidP="00CB2C56">
      <w:pPr>
        <w:pStyle w:val="a8"/>
        <w:numPr>
          <w:ilvl w:val="0"/>
          <w:numId w:val="38"/>
        </w:numPr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Создать для каждой сущности </w:t>
      </w:r>
      <w:r w:rsidR="00C6388A">
        <w:rPr>
          <w:rFonts w:cstheme="minorHAnsi"/>
          <w:sz w:val="24"/>
          <w:szCs w:val="24"/>
        </w:rPr>
        <w:t xml:space="preserve">отдельный процесс при помощи </w:t>
      </w:r>
      <w:r w:rsidR="00C6388A" w:rsidRPr="00C6388A">
        <w:rPr>
          <w:rFonts w:ascii="Consolas" w:hAnsi="Consolas" w:cstheme="minorHAnsi"/>
          <w:b/>
          <w:bCs/>
          <w:sz w:val="24"/>
          <w:szCs w:val="24"/>
          <w:lang w:val="en-US"/>
        </w:rPr>
        <w:t>fork</w:t>
      </w:r>
      <w:r w:rsidR="00C6388A" w:rsidRPr="00C6388A">
        <w:rPr>
          <w:rFonts w:ascii="Consolas" w:hAnsi="Consolas" w:cstheme="minorHAnsi"/>
          <w:b/>
          <w:bCs/>
          <w:sz w:val="24"/>
          <w:szCs w:val="24"/>
        </w:rPr>
        <w:t>()</w:t>
      </w:r>
      <w:r w:rsidR="00C6388A" w:rsidRPr="00C6388A">
        <w:rPr>
          <w:rFonts w:cstheme="minorHAnsi"/>
          <w:sz w:val="24"/>
          <w:szCs w:val="24"/>
        </w:rPr>
        <w:t>.</w:t>
      </w:r>
    </w:p>
    <w:p w14:paraId="27AE45AF" w14:textId="53A5103B" w:rsidR="00C6388A" w:rsidRDefault="00C6388A" w:rsidP="00CB2C56">
      <w:pPr>
        <w:pStyle w:val="a8"/>
        <w:numPr>
          <w:ilvl w:val="0"/>
          <w:numId w:val="38"/>
        </w:numPr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Каждый процесс будет ждать свободный ресурс своего семафора. Из п. 1, первый процесс получит свой ресурс сразу, остальные будет ждать.</w:t>
      </w:r>
    </w:p>
    <w:p w14:paraId="3431F151" w14:textId="7D150BC7" w:rsidR="00C6388A" w:rsidRDefault="00C6388A" w:rsidP="00CB2C56">
      <w:pPr>
        <w:pStyle w:val="a8"/>
        <w:numPr>
          <w:ilvl w:val="0"/>
          <w:numId w:val="38"/>
        </w:numPr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Когда первый процесс получил свой ресурс, он имитирует действие первой сущности. После завершения действия, освобождает ресурс второго процесса.</w:t>
      </w:r>
    </w:p>
    <w:p w14:paraId="501CCA15" w14:textId="5BF4C0EB" w:rsidR="00C6388A" w:rsidRDefault="00C6388A" w:rsidP="00CB2C56">
      <w:pPr>
        <w:pStyle w:val="a8"/>
        <w:numPr>
          <w:ilvl w:val="0"/>
          <w:numId w:val="38"/>
        </w:numPr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Когда второй процесс получил свой ресурс, он имитирует действие второй сущности. После завершения действия, освобождает ресурс третьего процесса.</w:t>
      </w:r>
    </w:p>
    <w:p w14:paraId="4AF8B883" w14:textId="7AC4A00C" w:rsidR="00C6388A" w:rsidRPr="00C6388A" w:rsidRDefault="00C6388A" w:rsidP="00C6388A">
      <w:pPr>
        <w:pStyle w:val="a8"/>
        <w:numPr>
          <w:ilvl w:val="0"/>
          <w:numId w:val="38"/>
        </w:numPr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Когда третий процесс получил свой ресурс, он имитирует действие третьей сущности. После завершения действия, освобождает ресурс первого процесса. Далее переходим к п.</w:t>
      </w:r>
      <w:r>
        <w:rPr>
          <w:rFonts w:cstheme="minorHAnsi"/>
          <w:sz w:val="24"/>
          <w:szCs w:val="24"/>
        </w:rPr>
        <w:sym w:font="Symbol" w:char="F020"/>
      </w:r>
      <w:r>
        <w:rPr>
          <w:rFonts w:cstheme="minorHAnsi"/>
          <w:sz w:val="24"/>
          <w:szCs w:val="24"/>
        </w:rPr>
        <w:t>4.</w:t>
      </w:r>
    </w:p>
    <w:p w14:paraId="36FC8041" w14:textId="433D824B" w:rsidR="00CB2C56" w:rsidRPr="00CB2C56" w:rsidRDefault="00CB2C56" w:rsidP="00CB2C56">
      <w:pPr>
        <w:pStyle w:val="a8"/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0AB5500E" w14:textId="1F2816E4" w:rsidR="00CB2C56" w:rsidRDefault="00CB2C56" w:rsidP="00062523">
      <w:pPr>
        <w:pStyle w:val="a8"/>
        <w:numPr>
          <w:ilvl w:val="0"/>
          <w:numId w:val="12"/>
        </w:num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r w:rsidRPr="00CB2C56">
        <w:rPr>
          <w:rFonts w:cstheme="minorHAnsi"/>
          <w:b/>
          <w:bCs/>
          <w:sz w:val="24"/>
          <w:szCs w:val="24"/>
        </w:rPr>
        <w:t>Способ обмена данными: Множество процессов взаимодействуют с использованием именованных POSIX семафоров. Обмен данными ведется через разделяемую память в стандарте POSIX.</w:t>
      </w:r>
    </w:p>
    <w:p w14:paraId="065E5A80" w14:textId="2EF8A311" w:rsidR="00CB2C56" w:rsidRDefault="00CB2C56" w:rsidP="00CB2C56">
      <w:pPr>
        <w:pStyle w:val="a8"/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139499F2" w14:textId="7509D218" w:rsidR="00C6388A" w:rsidRDefault="00C6388A" w:rsidP="00CB2C56">
      <w:pPr>
        <w:pStyle w:val="a8"/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Для создания именованных семафоров используется </w:t>
      </w:r>
      <w:r w:rsidR="008C4DC5">
        <w:rPr>
          <w:rFonts w:cstheme="minorHAnsi"/>
          <w:sz w:val="24"/>
          <w:szCs w:val="24"/>
        </w:rPr>
        <w:t>функция</w:t>
      </w:r>
      <w:r>
        <w:rPr>
          <w:rFonts w:cstheme="minorHAnsi"/>
          <w:sz w:val="24"/>
          <w:szCs w:val="24"/>
        </w:rPr>
        <w:t xml:space="preserve"> </w:t>
      </w:r>
      <w:r w:rsidRPr="00C6388A">
        <w:rPr>
          <w:rFonts w:ascii="Consolas" w:hAnsi="Consolas" w:cstheme="minorHAnsi"/>
          <w:b/>
          <w:bCs/>
          <w:sz w:val="24"/>
          <w:szCs w:val="24"/>
        </w:rPr>
        <w:t>sem_open()</w:t>
      </w:r>
      <w:r>
        <w:rPr>
          <w:rFonts w:cstheme="minorHAnsi"/>
          <w:sz w:val="24"/>
          <w:szCs w:val="24"/>
        </w:rPr>
        <w:t>.</w:t>
      </w:r>
    </w:p>
    <w:p w14:paraId="2A0D5672" w14:textId="351649A9" w:rsidR="00C6388A" w:rsidRPr="00CB2C56" w:rsidRDefault="00C6388A" w:rsidP="00CB2C56">
      <w:pPr>
        <w:pStyle w:val="a8"/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Для создания разделяемой памяти используется </w:t>
      </w:r>
      <w:r w:rsidR="008C4DC5">
        <w:rPr>
          <w:rFonts w:cstheme="minorHAnsi"/>
          <w:sz w:val="24"/>
          <w:szCs w:val="24"/>
        </w:rPr>
        <w:t>функция</w:t>
      </w:r>
      <w:r w:rsidR="008C4DC5" w:rsidRPr="008C4DC5">
        <w:rPr>
          <w:rFonts w:ascii="Consolas" w:hAnsi="Consolas" w:cstheme="minorHAnsi"/>
          <w:b/>
          <w:bCs/>
          <w:sz w:val="24"/>
          <w:szCs w:val="24"/>
        </w:rPr>
        <w:t xml:space="preserve"> </w:t>
      </w:r>
      <w:r w:rsidRPr="00C6388A">
        <w:rPr>
          <w:rFonts w:ascii="Consolas" w:hAnsi="Consolas" w:cstheme="minorHAnsi"/>
          <w:b/>
          <w:bCs/>
          <w:sz w:val="24"/>
          <w:szCs w:val="24"/>
          <w:lang w:val="en-US"/>
        </w:rPr>
        <w:t>shm</w:t>
      </w:r>
      <w:r w:rsidRPr="00C6388A">
        <w:rPr>
          <w:rFonts w:ascii="Consolas" w:hAnsi="Consolas" w:cstheme="minorHAnsi"/>
          <w:b/>
          <w:bCs/>
          <w:sz w:val="24"/>
          <w:szCs w:val="24"/>
        </w:rPr>
        <w:t>_open()</w:t>
      </w:r>
      <w:r>
        <w:rPr>
          <w:rFonts w:cstheme="minorHAnsi"/>
          <w:sz w:val="24"/>
          <w:szCs w:val="24"/>
        </w:rPr>
        <w:t>.</w:t>
      </w:r>
    </w:p>
    <w:p w14:paraId="0DD1BE95" w14:textId="77777777" w:rsidR="00CB2C56" w:rsidRPr="00CB2C56" w:rsidRDefault="00CB2C56" w:rsidP="00CB2C56">
      <w:pPr>
        <w:pStyle w:val="a8"/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7FDDB0A2" w14:textId="75BF3627" w:rsidR="00CB2C56" w:rsidRDefault="00CB2C56" w:rsidP="00062523">
      <w:pPr>
        <w:pStyle w:val="a8"/>
        <w:numPr>
          <w:ilvl w:val="0"/>
          <w:numId w:val="12"/>
        </w:num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r w:rsidRPr="00CB2C56">
        <w:rPr>
          <w:rFonts w:cstheme="minorHAnsi"/>
          <w:b/>
          <w:bCs/>
          <w:sz w:val="24"/>
          <w:szCs w:val="24"/>
        </w:rPr>
        <w:t>Реализовать завершение программы в соответствии с условием задачи, а также предусмотреть корректное завершение по прерыванию с клавиатуры по соответствующему сигналу.</w:t>
      </w:r>
    </w:p>
    <w:p w14:paraId="0EC7C9A3" w14:textId="601F787F" w:rsidR="00CB2C56" w:rsidRDefault="00CB2C56" w:rsidP="00CB2C56">
      <w:pPr>
        <w:pStyle w:val="a8"/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024D1D8F" w14:textId="307AF1C4" w:rsidR="00C6388A" w:rsidRPr="0042032E" w:rsidRDefault="0042032E" w:rsidP="00CB2C56">
      <w:pPr>
        <w:pStyle w:val="a8"/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Программа завершается, когда все вещи были украдены. Количество вещей для кражи устанавливает пользователь, по умолчанию стоит 10 вещей.</w:t>
      </w:r>
    </w:p>
    <w:p w14:paraId="6426CD74" w14:textId="3FA4C5C4" w:rsidR="00684AE0" w:rsidRDefault="00684AE0" w:rsidP="00CB2C56">
      <w:pPr>
        <w:pStyle w:val="a8"/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2F43B5E3" w14:textId="50E3BBB8" w:rsidR="00684AE0" w:rsidRPr="00684AE0" w:rsidRDefault="00684AE0" w:rsidP="00CB2C56">
      <w:pPr>
        <w:pStyle w:val="a8"/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Также программа перехватывает сигнал </w:t>
      </w:r>
      <w:r w:rsidRPr="00684AE0">
        <w:rPr>
          <w:rFonts w:ascii="Consolas" w:hAnsi="Consolas" w:cstheme="minorHAnsi"/>
          <w:b/>
          <w:bCs/>
          <w:sz w:val="24"/>
          <w:szCs w:val="24"/>
          <w:lang w:val="en-US"/>
        </w:rPr>
        <w:t>SIGINT</w:t>
      </w:r>
      <w:r w:rsidRPr="00684AE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</w:t>
      </w:r>
      <w:r w:rsidRPr="00684AE0">
        <w:rPr>
          <w:rFonts w:ascii="Consolas" w:hAnsi="Consolas" w:cstheme="minorHAnsi"/>
          <w:b/>
          <w:bCs/>
          <w:sz w:val="24"/>
          <w:szCs w:val="24"/>
          <w:lang w:val="en-US"/>
        </w:rPr>
        <w:t>Ctrl</w:t>
      </w:r>
      <w:r w:rsidRPr="00684AE0">
        <w:rPr>
          <w:rFonts w:ascii="Consolas" w:hAnsi="Consolas" w:cstheme="minorHAnsi"/>
          <w:b/>
          <w:bCs/>
          <w:sz w:val="24"/>
          <w:szCs w:val="24"/>
        </w:rPr>
        <w:t>+</w:t>
      </w:r>
      <w:r w:rsidRPr="00684AE0">
        <w:rPr>
          <w:rFonts w:ascii="Consolas" w:hAnsi="Consolas" w:cstheme="minorHAnsi"/>
          <w:b/>
          <w:bCs/>
          <w:sz w:val="24"/>
          <w:szCs w:val="24"/>
          <w:lang w:val="en-US"/>
        </w:rPr>
        <w:t>C</w:t>
      </w:r>
      <w:r>
        <w:rPr>
          <w:rFonts w:cstheme="minorHAnsi"/>
          <w:sz w:val="24"/>
          <w:szCs w:val="24"/>
        </w:rPr>
        <w:t>)</w:t>
      </w:r>
      <w:r w:rsidRPr="00684AE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и также завершает программу.</w:t>
      </w:r>
    </w:p>
    <w:p w14:paraId="0C524137" w14:textId="77777777" w:rsidR="00CB2C56" w:rsidRPr="00CB2C56" w:rsidRDefault="00CB2C56" w:rsidP="00CB2C56">
      <w:pPr>
        <w:pStyle w:val="a8"/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10BFB6A9" w14:textId="4A9CA349" w:rsidR="00CB2C56" w:rsidRDefault="00CB2C56" w:rsidP="00CB2C56">
      <w:pPr>
        <w:pStyle w:val="a8"/>
        <w:numPr>
          <w:ilvl w:val="0"/>
          <w:numId w:val="12"/>
        </w:num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r w:rsidRPr="00CB2C56">
        <w:rPr>
          <w:rFonts w:cstheme="minorHAnsi"/>
          <w:b/>
          <w:bCs/>
          <w:sz w:val="24"/>
          <w:szCs w:val="24"/>
        </w:rPr>
        <w:t>В программе предусмотреть удаление семафоров и разделяемой памяти по ее завершению любым из способов.</w:t>
      </w:r>
    </w:p>
    <w:p w14:paraId="76310C38" w14:textId="2393BF05" w:rsidR="00CB2C56" w:rsidRDefault="00CB2C56" w:rsidP="00CB2C56">
      <w:pPr>
        <w:pStyle w:val="a8"/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7613EBDE" w14:textId="6BCF8FAB" w:rsidR="00684AE0" w:rsidRPr="00684AE0" w:rsidRDefault="00684AE0" w:rsidP="00CB2C56">
      <w:pPr>
        <w:pStyle w:val="a8"/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Для корректного освобождения ресурсов используется </w:t>
      </w:r>
      <w:r w:rsidR="008C4DC5">
        <w:rPr>
          <w:rFonts w:cstheme="minorHAnsi"/>
          <w:sz w:val="24"/>
          <w:szCs w:val="24"/>
        </w:rPr>
        <w:t>функция</w:t>
      </w:r>
      <w:r w:rsidR="008C4DC5" w:rsidRPr="008C4DC5">
        <w:rPr>
          <w:rFonts w:ascii="Consolas" w:hAnsi="Consolas" w:cstheme="minorHAnsi"/>
          <w:b/>
          <w:bCs/>
          <w:sz w:val="24"/>
          <w:szCs w:val="24"/>
        </w:rPr>
        <w:t xml:space="preserve"> </w:t>
      </w:r>
      <w:r w:rsidRPr="00684AE0">
        <w:rPr>
          <w:rFonts w:ascii="Consolas" w:hAnsi="Consolas" w:cstheme="minorHAnsi"/>
          <w:b/>
          <w:bCs/>
          <w:sz w:val="24"/>
          <w:szCs w:val="24"/>
          <w:lang w:val="en-US"/>
        </w:rPr>
        <w:t>dipose</w:t>
      </w:r>
      <w:r w:rsidRPr="00684AE0">
        <w:rPr>
          <w:rFonts w:ascii="Consolas" w:hAnsi="Consolas" w:cstheme="minorHAnsi"/>
          <w:b/>
          <w:bCs/>
          <w:sz w:val="24"/>
          <w:szCs w:val="24"/>
        </w:rPr>
        <w:t>()</w:t>
      </w:r>
      <w:r w:rsidRPr="00684AE0">
        <w:rPr>
          <w:rFonts w:cstheme="minorHAnsi"/>
          <w:sz w:val="24"/>
          <w:szCs w:val="24"/>
        </w:rPr>
        <w:t>.</w:t>
      </w:r>
    </w:p>
    <w:p w14:paraId="15D58455" w14:textId="77777777" w:rsidR="00CB2C56" w:rsidRPr="00CB2C56" w:rsidRDefault="00CB2C56" w:rsidP="00CB2C56">
      <w:pPr>
        <w:pStyle w:val="a8"/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10D486B6" w14:textId="01B8536D" w:rsidR="00B3121C" w:rsidRDefault="00181A06" w:rsidP="00B3121C">
      <w:pPr>
        <w:pStyle w:val="a8"/>
        <w:numPr>
          <w:ilvl w:val="0"/>
          <w:numId w:val="12"/>
        </w:num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B3121C">
        <w:rPr>
          <w:rFonts w:cstheme="minorHAnsi"/>
          <w:b/>
          <w:bCs/>
          <w:sz w:val="24"/>
          <w:szCs w:val="24"/>
        </w:rPr>
        <w:t>Пример работы программы</w:t>
      </w:r>
      <w:r w:rsidR="00B3121C" w:rsidRPr="00CB2C56">
        <w:rPr>
          <w:rFonts w:cstheme="minorHAnsi"/>
          <w:b/>
          <w:bCs/>
          <w:sz w:val="24"/>
          <w:szCs w:val="24"/>
        </w:rPr>
        <w:t>.</w:t>
      </w:r>
    </w:p>
    <w:p w14:paraId="44409C5B" w14:textId="77777777" w:rsidR="00B3121C" w:rsidRPr="00B3121C" w:rsidRDefault="00B3121C" w:rsidP="00B3121C">
      <w:pPr>
        <w:pStyle w:val="a8"/>
        <w:spacing w:after="0" w:line="276" w:lineRule="auto"/>
        <w:jc w:val="both"/>
        <w:rPr>
          <w:rFonts w:cstheme="minorHAnsi"/>
          <w:sz w:val="24"/>
          <w:szCs w:val="24"/>
          <w:lang w:val="en-US"/>
        </w:rPr>
      </w:pPr>
    </w:p>
    <w:p w14:paraId="7DBB1749" w14:textId="333D117F" w:rsidR="00B3121C" w:rsidRPr="00684AE0" w:rsidRDefault="00B3121C" w:rsidP="00B3121C">
      <w:pPr>
        <w:pStyle w:val="a8"/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397644A3" w14:textId="425D1DBD" w:rsidR="00181A06" w:rsidRPr="00181A06" w:rsidRDefault="00B3121C" w:rsidP="00181A06">
      <w:pPr>
        <w:pStyle w:val="a8"/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4AA0BF" wp14:editId="316564AD">
                <wp:simplePos x="0" y="0"/>
                <wp:positionH relativeFrom="column">
                  <wp:posOffset>3559683</wp:posOffset>
                </wp:positionH>
                <wp:positionV relativeFrom="paragraph">
                  <wp:posOffset>2620899</wp:posOffset>
                </wp:positionV>
                <wp:extent cx="1484376" cy="0"/>
                <wp:effectExtent l="0" t="0" r="0" b="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437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7CF393" id="Прямая соединительная линия 9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0.3pt,206.35pt" to="397.2pt,2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" strokecolor="red" strokeweight="1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31E9C5" wp14:editId="160E6C4A">
                <wp:simplePos x="0" y="0"/>
                <wp:positionH relativeFrom="column">
                  <wp:posOffset>4733163</wp:posOffset>
                </wp:positionH>
                <wp:positionV relativeFrom="paragraph">
                  <wp:posOffset>1112139</wp:posOffset>
                </wp:positionV>
                <wp:extent cx="670560" cy="0"/>
                <wp:effectExtent l="0" t="0" r="0" b="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A6316F" id="Прямая соединительная линия 8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2.7pt,87.55pt" to="425.5pt,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" strokecolor="red" strokeweight="1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0ACF16" wp14:editId="64B01C3D">
                <wp:simplePos x="0" y="0"/>
                <wp:positionH relativeFrom="column">
                  <wp:posOffset>13336</wp:posOffset>
                </wp:positionH>
                <wp:positionV relativeFrom="paragraph">
                  <wp:posOffset>3013075</wp:posOffset>
                </wp:positionV>
                <wp:extent cx="132080" cy="0"/>
                <wp:effectExtent l="0" t="0" r="0" b="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0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1C5336" id="Прямая соединительная линия 7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05pt,237.25pt" to="11.45pt,2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" strokecolor="red" strokeweight="1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DCA668" wp14:editId="277CABE9">
                <wp:simplePos x="0" y="0"/>
                <wp:positionH relativeFrom="column">
                  <wp:posOffset>1157028</wp:posOffset>
                </wp:positionH>
                <wp:positionV relativeFrom="paragraph">
                  <wp:posOffset>1091219</wp:posOffset>
                </wp:positionV>
                <wp:extent cx="588818" cy="0"/>
                <wp:effectExtent l="0" t="0" r="0" b="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81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D08A54" id="Прямая соединительная линия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1pt,85.9pt" to="137.45pt,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" strokecolor="red" strokeweight="1pt">
                <v:stroke joinstyle="miter"/>
              </v:line>
            </w:pict>
          </mc:Fallback>
        </mc:AlternateContent>
      </w:r>
      <w:r w:rsidRPr="00B3121C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1A11B2C" wp14:editId="45C4E194">
                <wp:simplePos x="0" y="0"/>
                <wp:positionH relativeFrom="column">
                  <wp:posOffset>3602355</wp:posOffset>
                </wp:positionH>
                <wp:positionV relativeFrom="paragraph">
                  <wp:posOffset>169545</wp:posOffset>
                </wp:positionV>
                <wp:extent cx="2981960" cy="1404620"/>
                <wp:effectExtent l="0" t="0" r="0" b="127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9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C0CD6C" w14:textId="32693736" w:rsidR="00B3121C" w:rsidRPr="00B3121C" w:rsidRDefault="00B3121C" w:rsidP="00B3121C">
                            <w:pPr>
                              <w:jc w:val="both"/>
                            </w:pPr>
                            <w:r>
                              <w:t>Запуск программы с параметром</w:t>
                            </w:r>
                            <w:r w:rsidRPr="00B3121C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1A11B2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83.65pt;margin-top:13.35pt;width:234.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" filled="f" stroked="f">
                <v:textbox style="mso-fit-shape-to-text:t">
                  <w:txbxContent>
                    <w:p w14:paraId="4FC0CD6C" w14:textId="32693736" w:rsidR="00B3121C" w:rsidRPr="00B3121C" w:rsidRDefault="00B3121C" w:rsidP="00B3121C">
                      <w:pPr>
                        <w:jc w:val="both"/>
                      </w:pPr>
                      <w:r>
                        <w:t>Запуск программы с параметром</w:t>
                      </w:r>
                      <w:r w:rsidRPr="00B3121C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B3121C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2D7971B" wp14:editId="0BA7A484">
                <wp:simplePos x="0" y="0"/>
                <wp:positionH relativeFrom="column">
                  <wp:posOffset>51435</wp:posOffset>
                </wp:positionH>
                <wp:positionV relativeFrom="paragraph">
                  <wp:posOffset>-14605</wp:posOffset>
                </wp:positionV>
                <wp:extent cx="2981960" cy="1404620"/>
                <wp:effectExtent l="0" t="0" r="0" b="127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9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30DF74" w14:textId="4CDAD093" w:rsidR="00B3121C" w:rsidRPr="00B3121C" w:rsidRDefault="00B3121C" w:rsidP="00B3121C">
                            <w:pPr>
                              <w:jc w:val="both"/>
                            </w:pPr>
                            <w:r>
                              <w:t xml:space="preserve">Запуск программы без параметров и прерывание программы при помощи </w:t>
                            </w:r>
                            <w:r w:rsidRPr="00B3121C">
                              <w:rPr>
                                <w:rFonts w:ascii="Consolas" w:hAnsi="Consolas"/>
                                <w:b/>
                                <w:bCs/>
                                <w:lang w:val="en-US"/>
                              </w:rPr>
                              <w:t>Ctrl</w:t>
                            </w:r>
                            <w:r w:rsidRPr="00B3121C">
                              <w:rPr>
                                <w:rFonts w:ascii="Consolas" w:hAnsi="Consolas"/>
                                <w:b/>
                                <w:bCs/>
                              </w:rPr>
                              <w:t>+</w:t>
                            </w:r>
                            <w:r w:rsidRPr="00B3121C">
                              <w:rPr>
                                <w:rFonts w:ascii="Consolas" w:hAnsi="Consolas"/>
                                <w:b/>
                                <w:bCs/>
                                <w:lang w:val="en-US"/>
                              </w:rPr>
                              <w:t>C</w:t>
                            </w:r>
                            <w:r w:rsidRPr="00B3121C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D7971B" id="_x0000_s1027" type="#_x0000_t202" style="position:absolute;left:0;text-align:left;margin-left:4.05pt;margin-top:-1.15pt;width:234.8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" filled="f" stroked="f">
                <v:textbox style="mso-fit-shape-to-text:t">
                  <w:txbxContent>
                    <w:p w14:paraId="5F30DF74" w14:textId="4CDAD093" w:rsidR="00B3121C" w:rsidRPr="00B3121C" w:rsidRDefault="00B3121C" w:rsidP="00B3121C">
                      <w:pPr>
                        <w:jc w:val="both"/>
                      </w:pPr>
                      <w:r>
                        <w:t xml:space="preserve">Запуск программы без параметров и прерывание программы при помощи </w:t>
                      </w:r>
                      <w:r w:rsidRPr="00B3121C">
                        <w:rPr>
                          <w:rFonts w:ascii="Consolas" w:hAnsi="Consolas"/>
                          <w:b/>
                          <w:bCs/>
                          <w:lang w:val="en-US"/>
                        </w:rPr>
                        <w:t>Ctrl</w:t>
                      </w:r>
                      <w:r w:rsidRPr="00B3121C">
                        <w:rPr>
                          <w:rFonts w:ascii="Consolas" w:hAnsi="Consolas"/>
                          <w:b/>
                          <w:bCs/>
                        </w:rPr>
                        <w:t>+</w:t>
                      </w:r>
                      <w:r w:rsidRPr="00B3121C">
                        <w:rPr>
                          <w:rFonts w:ascii="Consolas" w:hAnsi="Consolas"/>
                          <w:b/>
                          <w:bCs/>
                          <w:lang w:val="en-US"/>
                        </w:rPr>
                        <w:t>C</w:t>
                      </w:r>
                      <w:r w:rsidRPr="00B3121C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B3121C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FC148BF" wp14:editId="116E13F2">
            <wp:simplePos x="0" y="0"/>
            <wp:positionH relativeFrom="column">
              <wp:posOffset>3511550</wp:posOffset>
            </wp:positionH>
            <wp:positionV relativeFrom="paragraph">
              <wp:posOffset>467995</wp:posOffset>
            </wp:positionV>
            <wp:extent cx="3313182" cy="2636520"/>
            <wp:effectExtent l="0" t="0" r="190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182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121C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0D2A467" wp14:editId="0444DA3C">
            <wp:simplePos x="0" y="0"/>
            <wp:positionH relativeFrom="column">
              <wp:posOffset>-24765</wp:posOffset>
            </wp:positionH>
            <wp:positionV relativeFrom="paragraph">
              <wp:posOffset>469265</wp:posOffset>
            </wp:positionV>
            <wp:extent cx="3246909" cy="2799080"/>
            <wp:effectExtent l="0" t="0" r="0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909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1A06" w:rsidRPr="00181A06">
        <w:rPr>
          <w:rFonts w:cstheme="minorHAnsi"/>
          <w:sz w:val="24"/>
          <w:szCs w:val="24"/>
        </w:rPr>
        <w:br w:type="page"/>
      </w:r>
    </w:p>
    <w:p w14:paraId="4924D8B6" w14:textId="2585C546" w:rsidR="00380465" w:rsidRPr="00181A06" w:rsidRDefault="00181A06" w:rsidP="00181A06">
      <w:pPr>
        <w:pStyle w:val="1"/>
        <w:rPr>
          <w:rFonts w:asciiTheme="minorHAnsi" w:hAnsiTheme="minorHAnsi" w:cstheme="minorHAnsi"/>
          <w:b/>
          <w:bCs/>
          <w:color w:val="auto"/>
        </w:rPr>
      </w:pPr>
      <w:r w:rsidRPr="00181A06">
        <w:rPr>
          <w:rFonts w:asciiTheme="minorHAnsi" w:hAnsiTheme="minorHAnsi" w:cstheme="minorHAnsi"/>
          <w:b/>
          <w:bCs/>
          <w:color w:val="auto"/>
        </w:rPr>
        <w:lastRenderedPageBreak/>
        <w:t xml:space="preserve">Реализация на </w:t>
      </w:r>
      <w:r w:rsidR="00B3121C" w:rsidRPr="00B3121C">
        <w:rPr>
          <w:rFonts w:asciiTheme="minorHAnsi" w:hAnsiTheme="minorHAnsi" w:cstheme="minorHAnsi"/>
          <w:b/>
          <w:bCs/>
          <w:color w:val="auto"/>
        </w:rPr>
        <w:t>6-7</w:t>
      </w:r>
      <w:r w:rsidRPr="00181A06">
        <w:rPr>
          <w:rFonts w:asciiTheme="minorHAnsi" w:hAnsiTheme="minorHAnsi" w:cstheme="minorHAnsi"/>
          <w:b/>
          <w:bCs/>
          <w:color w:val="auto"/>
        </w:rPr>
        <w:t xml:space="preserve"> баллов</w:t>
      </w:r>
      <w:r w:rsidR="005B64C9">
        <w:rPr>
          <w:rFonts w:asciiTheme="minorHAnsi" w:hAnsiTheme="minorHAnsi" w:cstheme="minorHAnsi"/>
          <w:b/>
          <w:bCs/>
          <w:color w:val="auto"/>
        </w:rPr>
        <w:t>.</w:t>
      </w:r>
      <w:r w:rsidR="005B64C9" w:rsidRPr="005B64C9">
        <w:rPr>
          <w:rFonts w:asciiTheme="minorHAnsi" w:hAnsiTheme="minorHAnsi" w:cstheme="minorHAnsi"/>
          <w:b/>
          <w:bCs/>
          <w:color w:val="auto"/>
        </w:rPr>
        <w:t xml:space="preserve"> </w:t>
      </w:r>
      <w:r w:rsidR="005B64C9">
        <w:rPr>
          <w:rFonts w:asciiTheme="minorHAnsi" w:hAnsiTheme="minorHAnsi" w:cstheme="minorHAnsi"/>
          <w:b/>
          <w:bCs/>
          <w:color w:val="auto"/>
        </w:rPr>
        <w:t>Программа</w:t>
      </w:r>
      <w:r w:rsidR="0080526A" w:rsidRPr="0080526A">
        <w:rPr>
          <w:rFonts w:asciiTheme="minorHAnsi" w:hAnsiTheme="minorHAnsi" w:cstheme="minorHAnsi"/>
          <w:b/>
          <w:bCs/>
          <w:color w:val="auto"/>
        </w:rPr>
        <w:t xml:space="preserve"> </w:t>
      </w:r>
      <w:r w:rsidR="0080526A">
        <w:rPr>
          <w:rFonts w:asciiTheme="minorHAnsi" w:hAnsiTheme="minorHAnsi" w:cstheme="minorHAnsi"/>
          <w:b/>
          <w:bCs/>
          <w:color w:val="auto"/>
        </w:rPr>
        <w:t>находится</w:t>
      </w:r>
      <w:r w:rsidR="005B64C9">
        <w:rPr>
          <w:rFonts w:asciiTheme="minorHAnsi" w:hAnsiTheme="minorHAnsi" w:cstheme="minorHAnsi"/>
          <w:b/>
          <w:bCs/>
          <w:color w:val="auto"/>
        </w:rPr>
        <w:t xml:space="preserve"> в папке </w:t>
      </w:r>
      <w:r w:rsidR="005B64C9" w:rsidRPr="005B64C9">
        <w:rPr>
          <w:rFonts w:ascii="Consolas" w:hAnsi="Consolas" w:cstheme="minorHAnsi"/>
          <w:b/>
          <w:bCs/>
          <w:color w:val="auto"/>
        </w:rPr>
        <w:t>0</w:t>
      </w:r>
      <w:r w:rsidR="00B3121C" w:rsidRPr="00B3121C">
        <w:rPr>
          <w:rFonts w:ascii="Consolas" w:hAnsi="Consolas" w:cstheme="minorHAnsi"/>
          <w:b/>
          <w:bCs/>
          <w:color w:val="auto"/>
        </w:rPr>
        <w:t>6-07</w:t>
      </w:r>
      <w:r w:rsidR="005B64C9">
        <w:rPr>
          <w:rFonts w:asciiTheme="minorHAnsi" w:hAnsiTheme="minorHAnsi" w:cstheme="minorHAnsi"/>
          <w:b/>
          <w:bCs/>
          <w:color w:val="auto"/>
        </w:rPr>
        <w:t>.</w:t>
      </w:r>
    </w:p>
    <w:p w14:paraId="7D069EF8" w14:textId="05574AEC" w:rsidR="00B3121C" w:rsidRPr="00B3121C" w:rsidRDefault="00B3121C" w:rsidP="00D45548">
      <w:pPr>
        <w:ind w:firstLine="567"/>
        <w:jc w:val="both"/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</w:pPr>
      <w:r w:rsidRPr="00B3121C"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  <w:t>В дополнение к программе на предыдущую оценку необходимо разработать программу, в которой для взаимодействия процессов используется один из двух вариантов, описанных выше, но не реализованных на предшествующую оценку.</w:t>
      </w:r>
    </w:p>
    <w:p w14:paraId="780E06D8" w14:textId="11DEC70B" w:rsidR="00B3121C" w:rsidRPr="001D720F" w:rsidRDefault="001D720F" w:rsidP="001D720F">
      <w:pPr>
        <w:rPr>
          <w:rFonts w:cstheme="minorHAnsi"/>
          <w:b/>
          <w:bCs/>
          <w:sz w:val="24"/>
          <w:szCs w:val="24"/>
        </w:rPr>
      </w:pPr>
      <w:r w:rsidRPr="001D720F">
        <w:rPr>
          <w:rFonts w:cstheme="minorHAnsi"/>
          <w:b/>
          <w:bCs/>
          <w:sz w:val="24"/>
          <w:szCs w:val="24"/>
        </w:rPr>
        <w:t xml:space="preserve">Т.е. Способ обмена данными: Множество процессов взаимодействуют с использованием </w:t>
      </w:r>
      <w:r w:rsidRPr="001D720F">
        <w:rPr>
          <w:rFonts w:cstheme="minorHAnsi"/>
          <w:b/>
          <w:bCs/>
          <w:sz w:val="24"/>
          <w:szCs w:val="24"/>
          <w:u w:val="single"/>
        </w:rPr>
        <w:t>неименованных</w:t>
      </w:r>
      <w:r w:rsidRPr="001D720F">
        <w:rPr>
          <w:rFonts w:cstheme="minorHAnsi"/>
          <w:b/>
          <w:bCs/>
          <w:sz w:val="24"/>
          <w:szCs w:val="24"/>
        </w:rPr>
        <w:t xml:space="preserve"> POSIX семафоров. Обмен данными ведется через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1D720F">
        <w:rPr>
          <w:rFonts w:cstheme="minorHAnsi"/>
          <w:b/>
          <w:bCs/>
          <w:sz w:val="24"/>
          <w:szCs w:val="24"/>
        </w:rPr>
        <w:t>разделяемую память в стандарте POSIX</w:t>
      </w:r>
      <w:r>
        <w:rPr>
          <w:rFonts w:cstheme="minorHAnsi"/>
          <w:b/>
          <w:bCs/>
          <w:sz w:val="24"/>
          <w:szCs w:val="24"/>
        </w:rPr>
        <w:t>.</w:t>
      </w:r>
    </w:p>
    <w:p w14:paraId="32156FCB" w14:textId="1BF7F6D5" w:rsidR="001D720F" w:rsidRDefault="001D720F">
      <w:pPr>
        <w:rPr>
          <w:rFonts w:cstheme="minorHAnsi"/>
          <w:sz w:val="24"/>
          <w:szCs w:val="24"/>
        </w:rPr>
      </w:pPr>
    </w:p>
    <w:p w14:paraId="12C50087" w14:textId="7FBA65B2" w:rsidR="001D720F" w:rsidRPr="008C4DC5" w:rsidRDefault="0098052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Для создания неименованных семафоров используется </w:t>
      </w:r>
      <w:r w:rsidR="008C4DC5">
        <w:rPr>
          <w:rFonts w:cstheme="minorHAnsi"/>
          <w:sz w:val="24"/>
          <w:szCs w:val="24"/>
        </w:rPr>
        <w:t>функция</w:t>
      </w:r>
      <w:r w:rsidR="008C4DC5" w:rsidRPr="008C4DC5">
        <w:rPr>
          <w:rFonts w:ascii="Consolas" w:hAnsi="Consolas" w:cstheme="minorHAnsi"/>
          <w:b/>
          <w:bCs/>
          <w:sz w:val="24"/>
          <w:szCs w:val="24"/>
        </w:rPr>
        <w:t xml:space="preserve"> </w:t>
      </w:r>
      <w:r w:rsidRPr="0098052C">
        <w:rPr>
          <w:rFonts w:ascii="Consolas" w:hAnsi="Consolas" w:cstheme="minorHAnsi"/>
          <w:b/>
          <w:bCs/>
          <w:sz w:val="24"/>
          <w:szCs w:val="24"/>
          <w:lang w:val="en-US"/>
        </w:rPr>
        <w:t>sem</w:t>
      </w:r>
      <w:r w:rsidRPr="0098052C">
        <w:rPr>
          <w:rFonts w:ascii="Consolas" w:hAnsi="Consolas" w:cstheme="minorHAnsi"/>
          <w:b/>
          <w:bCs/>
          <w:sz w:val="24"/>
          <w:szCs w:val="24"/>
        </w:rPr>
        <w:t>_</w:t>
      </w:r>
      <w:r w:rsidRPr="0098052C">
        <w:rPr>
          <w:rFonts w:ascii="Consolas" w:hAnsi="Consolas" w:cstheme="minorHAnsi"/>
          <w:b/>
          <w:bCs/>
          <w:sz w:val="24"/>
          <w:szCs w:val="24"/>
          <w:lang w:val="en-US"/>
        </w:rPr>
        <w:t>init</w:t>
      </w:r>
      <w:r w:rsidRPr="0098052C">
        <w:rPr>
          <w:rFonts w:ascii="Consolas" w:hAnsi="Consolas" w:cstheme="minorHAnsi"/>
          <w:b/>
          <w:bCs/>
          <w:sz w:val="24"/>
          <w:szCs w:val="24"/>
        </w:rPr>
        <w:t>()</w:t>
      </w:r>
      <w:r w:rsidRPr="0098052C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для освобождения ресурсов семафора – </w:t>
      </w:r>
      <w:r w:rsidRPr="0098052C">
        <w:rPr>
          <w:rFonts w:ascii="Consolas" w:hAnsi="Consolas" w:cstheme="minorHAnsi"/>
          <w:b/>
          <w:bCs/>
          <w:sz w:val="24"/>
          <w:szCs w:val="24"/>
          <w:lang w:val="en-US"/>
        </w:rPr>
        <w:t>sem</w:t>
      </w:r>
      <w:r w:rsidRPr="0098052C">
        <w:rPr>
          <w:rFonts w:ascii="Consolas" w:hAnsi="Consolas" w:cstheme="minorHAnsi"/>
          <w:b/>
          <w:bCs/>
          <w:sz w:val="24"/>
          <w:szCs w:val="24"/>
        </w:rPr>
        <w:t>_</w:t>
      </w:r>
      <w:r w:rsidRPr="0098052C">
        <w:rPr>
          <w:rFonts w:ascii="Consolas" w:hAnsi="Consolas" w:cstheme="minorHAnsi"/>
          <w:b/>
          <w:bCs/>
          <w:sz w:val="24"/>
          <w:szCs w:val="24"/>
          <w:lang w:val="en-US"/>
        </w:rPr>
        <w:t>destroy</w:t>
      </w:r>
      <w:r w:rsidRPr="0098052C">
        <w:rPr>
          <w:rFonts w:ascii="Consolas" w:hAnsi="Consolas" w:cstheme="minorHAnsi"/>
          <w:b/>
          <w:bCs/>
          <w:sz w:val="24"/>
          <w:szCs w:val="24"/>
        </w:rPr>
        <w:t>()</w:t>
      </w:r>
      <w:r w:rsidRPr="0098052C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Остальная логика программы не изменилась.</w:t>
      </w:r>
    </w:p>
    <w:p w14:paraId="5D1A0193" w14:textId="77777777" w:rsidR="001D720F" w:rsidRDefault="001D720F">
      <w:pPr>
        <w:rPr>
          <w:rFonts w:cstheme="minorHAnsi"/>
          <w:sz w:val="24"/>
          <w:szCs w:val="24"/>
        </w:rPr>
      </w:pPr>
    </w:p>
    <w:p w14:paraId="1798E23A" w14:textId="3B1DDC99" w:rsidR="001C0967" w:rsidRPr="0067310A" w:rsidRDefault="001C0967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</w:rPr>
        <w:br w:type="page"/>
      </w:r>
    </w:p>
    <w:p w14:paraId="6AC7AAB6" w14:textId="5BCA78CC" w:rsidR="001C0967" w:rsidRPr="00181A06" w:rsidRDefault="001C0967" w:rsidP="001C0967">
      <w:pPr>
        <w:pStyle w:val="1"/>
        <w:rPr>
          <w:rFonts w:asciiTheme="minorHAnsi" w:hAnsiTheme="minorHAnsi" w:cstheme="minorHAnsi"/>
          <w:b/>
          <w:bCs/>
          <w:color w:val="auto"/>
        </w:rPr>
      </w:pPr>
      <w:r w:rsidRPr="00181A06">
        <w:rPr>
          <w:rFonts w:asciiTheme="minorHAnsi" w:hAnsiTheme="minorHAnsi" w:cstheme="minorHAnsi"/>
          <w:b/>
          <w:bCs/>
          <w:color w:val="auto"/>
        </w:rPr>
        <w:lastRenderedPageBreak/>
        <w:t xml:space="preserve">Реализация на </w:t>
      </w:r>
      <w:r>
        <w:rPr>
          <w:rFonts w:asciiTheme="minorHAnsi" w:hAnsiTheme="minorHAnsi" w:cstheme="minorHAnsi"/>
          <w:b/>
          <w:bCs/>
          <w:color w:val="auto"/>
        </w:rPr>
        <w:t>8</w:t>
      </w:r>
      <w:r w:rsidRPr="00181A06">
        <w:rPr>
          <w:rFonts w:asciiTheme="minorHAnsi" w:hAnsiTheme="minorHAnsi" w:cstheme="minorHAnsi"/>
          <w:b/>
          <w:bCs/>
          <w:color w:val="auto"/>
        </w:rPr>
        <w:t xml:space="preserve"> баллов</w:t>
      </w:r>
      <w:r>
        <w:rPr>
          <w:rFonts w:asciiTheme="minorHAnsi" w:hAnsiTheme="minorHAnsi" w:cstheme="minorHAnsi"/>
          <w:b/>
          <w:bCs/>
          <w:color w:val="auto"/>
        </w:rPr>
        <w:t>.</w:t>
      </w:r>
      <w:r w:rsidRPr="005B64C9">
        <w:rPr>
          <w:rFonts w:asciiTheme="minorHAnsi" w:hAnsiTheme="minorHAnsi" w:cstheme="minorHAnsi"/>
          <w:b/>
          <w:bCs/>
          <w:color w:val="auto"/>
        </w:rPr>
        <w:t xml:space="preserve"> </w:t>
      </w:r>
      <w:r>
        <w:rPr>
          <w:rFonts w:asciiTheme="minorHAnsi" w:hAnsiTheme="minorHAnsi" w:cstheme="minorHAnsi"/>
          <w:b/>
          <w:bCs/>
          <w:color w:val="auto"/>
        </w:rPr>
        <w:t xml:space="preserve">Программа находится в папке </w:t>
      </w:r>
      <w:r w:rsidRPr="005B64C9">
        <w:rPr>
          <w:rFonts w:ascii="Consolas" w:hAnsi="Consolas" w:cstheme="minorHAnsi"/>
          <w:b/>
          <w:bCs/>
          <w:color w:val="auto"/>
        </w:rPr>
        <w:t>0</w:t>
      </w:r>
      <w:r>
        <w:rPr>
          <w:rFonts w:ascii="Consolas" w:hAnsi="Consolas" w:cstheme="minorHAnsi"/>
          <w:b/>
          <w:bCs/>
          <w:color w:val="auto"/>
        </w:rPr>
        <w:t>8</w:t>
      </w:r>
      <w:r>
        <w:rPr>
          <w:rFonts w:asciiTheme="minorHAnsi" w:hAnsiTheme="minorHAnsi" w:cstheme="minorHAnsi"/>
          <w:b/>
          <w:bCs/>
          <w:color w:val="auto"/>
        </w:rPr>
        <w:t>.</w:t>
      </w:r>
    </w:p>
    <w:p w14:paraId="3B0D90D4" w14:textId="1557CC6F" w:rsidR="0067310A" w:rsidRPr="00CB2C56" w:rsidRDefault="0067310A" w:rsidP="00D45548">
      <w:pPr>
        <w:ind w:firstLine="567"/>
        <w:jc w:val="both"/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</w:pPr>
      <w:r w:rsidRPr="0067310A"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  <w:t>В дополнение к программам, выполненным на предыдущие оценки, необходимо разработать приложение, состоящее из отдельных программ–процессов, запускаемых независимо друг от друга</w:t>
      </w:r>
      <w:r w:rsidRPr="00CB2C56"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  <w:t>.</w:t>
      </w:r>
    </w:p>
    <w:p w14:paraId="1279E08C" w14:textId="77777777" w:rsidR="0067310A" w:rsidRPr="00857EEF" w:rsidRDefault="0067310A" w:rsidP="0067310A">
      <w:pPr>
        <w:rPr>
          <w:rFonts w:cstheme="minorHAnsi"/>
          <w:sz w:val="24"/>
          <w:szCs w:val="24"/>
        </w:rPr>
      </w:pPr>
      <w:r w:rsidRPr="00857EEF">
        <w:rPr>
          <w:rFonts w:cstheme="minorHAnsi"/>
          <w:sz w:val="24"/>
          <w:szCs w:val="24"/>
        </w:rPr>
        <w:t>Требования:</w:t>
      </w:r>
    </w:p>
    <w:p w14:paraId="68A811EE" w14:textId="59DB1A27" w:rsidR="0067310A" w:rsidRPr="0067310A" w:rsidRDefault="0067310A" w:rsidP="00DF5598">
      <w:pPr>
        <w:pStyle w:val="a8"/>
        <w:numPr>
          <w:ilvl w:val="0"/>
          <w:numId w:val="39"/>
        </w:num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r w:rsidRPr="0067310A">
        <w:rPr>
          <w:rFonts w:cstheme="minorHAnsi"/>
          <w:b/>
          <w:bCs/>
          <w:sz w:val="24"/>
          <w:szCs w:val="24"/>
        </w:rPr>
        <w:t>Для завершения приложения использовать те же подходы, что и в предыдущих решениях.</w:t>
      </w:r>
    </w:p>
    <w:p w14:paraId="12C4C4B6" w14:textId="77777777" w:rsidR="0067310A" w:rsidRDefault="0067310A" w:rsidP="0067310A">
      <w:pPr>
        <w:pStyle w:val="a8"/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5FB242BC" w14:textId="01DD45FE" w:rsidR="0067310A" w:rsidRPr="0067310A" w:rsidRDefault="0067310A" w:rsidP="0067310A">
      <w:pPr>
        <w:pStyle w:val="a8"/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Программы корректно завершаются.</w:t>
      </w:r>
    </w:p>
    <w:p w14:paraId="54B71BA2" w14:textId="77777777" w:rsidR="0067310A" w:rsidRPr="00CB2C56" w:rsidRDefault="0067310A" w:rsidP="0067310A">
      <w:pPr>
        <w:pStyle w:val="a8"/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0FAC00ED" w14:textId="5335F8D1" w:rsidR="0067310A" w:rsidRPr="0067310A" w:rsidRDefault="0067310A" w:rsidP="00311C06">
      <w:pPr>
        <w:pStyle w:val="a8"/>
        <w:numPr>
          <w:ilvl w:val="0"/>
          <w:numId w:val="39"/>
        </w:num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r w:rsidRPr="0067310A">
        <w:rPr>
          <w:rFonts w:cstheme="minorHAnsi"/>
          <w:b/>
          <w:bCs/>
          <w:sz w:val="24"/>
          <w:szCs w:val="24"/>
        </w:rPr>
        <w:t>Способ обмена данными: Множество независимых процессов взаимодействуют с использованием семафоров в стандарте UNIX SYSTEM V. Обмен данными ведется через разделяемую память в стандарте UNIX SYSTEM V.</w:t>
      </w:r>
    </w:p>
    <w:p w14:paraId="54AC4D3A" w14:textId="77777777" w:rsidR="0067310A" w:rsidRDefault="0067310A" w:rsidP="0067310A">
      <w:pPr>
        <w:pStyle w:val="a8"/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493E40B1" w14:textId="43773D8D" w:rsidR="0067310A" w:rsidRDefault="008C4DC5" w:rsidP="0067310A">
      <w:pPr>
        <w:pStyle w:val="a8"/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Для создания семафоров используется функция </w:t>
      </w:r>
      <w:r w:rsidRPr="008C4DC5">
        <w:rPr>
          <w:rFonts w:ascii="Consolas" w:hAnsi="Consolas" w:cstheme="minorHAnsi"/>
          <w:b/>
          <w:bCs/>
          <w:sz w:val="24"/>
          <w:szCs w:val="24"/>
        </w:rPr>
        <w:t>semget()</w:t>
      </w:r>
      <w:r>
        <w:rPr>
          <w:rFonts w:cstheme="minorHAnsi"/>
          <w:sz w:val="24"/>
          <w:szCs w:val="24"/>
        </w:rPr>
        <w:t>, для освобождения ресурсов семафора</w:t>
      </w:r>
      <w:r>
        <w:rPr>
          <w:rFonts w:cstheme="minorHAnsi"/>
          <w:sz w:val="24"/>
          <w:szCs w:val="24"/>
        </w:rPr>
        <w:sym w:font="Symbol" w:char="F020"/>
      </w:r>
      <w:r>
        <w:rPr>
          <w:rFonts w:cstheme="minorHAnsi"/>
          <w:sz w:val="24"/>
          <w:szCs w:val="24"/>
        </w:rPr>
        <w:t xml:space="preserve">– </w:t>
      </w:r>
      <w:r w:rsidRPr="008C4DC5">
        <w:rPr>
          <w:rFonts w:ascii="Consolas" w:hAnsi="Consolas" w:cstheme="minorHAnsi"/>
          <w:b/>
          <w:bCs/>
          <w:sz w:val="24"/>
          <w:szCs w:val="24"/>
        </w:rPr>
        <w:t>semctl(semid, 0, IPC_RMID, 0)</w:t>
      </w:r>
      <w:r>
        <w:rPr>
          <w:rFonts w:cstheme="minorHAnsi"/>
          <w:sz w:val="24"/>
          <w:szCs w:val="24"/>
        </w:rPr>
        <w:t>.</w:t>
      </w:r>
    </w:p>
    <w:p w14:paraId="254CA795" w14:textId="50812689" w:rsidR="008C4DC5" w:rsidRDefault="008C4DC5" w:rsidP="0067310A">
      <w:pPr>
        <w:pStyle w:val="a8"/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13AE5D2F" w14:textId="03849F76" w:rsidR="008C4DC5" w:rsidRDefault="008C4DC5" w:rsidP="008C4DC5">
      <w:pPr>
        <w:pStyle w:val="a8"/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Для создания разделяемой памяти используется функция </w:t>
      </w:r>
      <w:r w:rsidRPr="008C4DC5">
        <w:rPr>
          <w:rFonts w:ascii="Consolas" w:hAnsi="Consolas" w:cstheme="minorHAnsi"/>
          <w:b/>
          <w:bCs/>
          <w:sz w:val="24"/>
          <w:szCs w:val="24"/>
        </w:rPr>
        <w:t>shmget()</w:t>
      </w:r>
      <w:r>
        <w:rPr>
          <w:rFonts w:cstheme="minorHAnsi"/>
          <w:sz w:val="24"/>
          <w:szCs w:val="24"/>
        </w:rPr>
        <w:t>, для освобождения ресурсов разделяемой памяти</w:t>
      </w:r>
      <w:r>
        <w:rPr>
          <w:rFonts w:cstheme="minorHAnsi"/>
          <w:sz w:val="24"/>
          <w:szCs w:val="24"/>
        </w:rPr>
        <w:sym w:font="Symbol" w:char="F020"/>
      </w:r>
      <w:r>
        <w:rPr>
          <w:rFonts w:cstheme="minorHAnsi"/>
          <w:sz w:val="24"/>
          <w:szCs w:val="24"/>
        </w:rPr>
        <w:t xml:space="preserve">– </w:t>
      </w:r>
      <w:r w:rsidRPr="008C4DC5">
        <w:rPr>
          <w:rFonts w:ascii="Consolas" w:hAnsi="Consolas" w:cstheme="minorHAnsi"/>
          <w:b/>
          <w:bCs/>
          <w:sz w:val="24"/>
          <w:szCs w:val="24"/>
        </w:rPr>
        <w:t>shmctl()</w:t>
      </w:r>
      <w:r>
        <w:rPr>
          <w:rFonts w:cstheme="minorHAnsi"/>
          <w:sz w:val="24"/>
          <w:szCs w:val="24"/>
        </w:rPr>
        <w:t>.</w:t>
      </w:r>
    </w:p>
    <w:p w14:paraId="7444B438" w14:textId="77777777" w:rsidR="0067310A" w:rsidRPr="00CB2C56" w:rsidRDefault="0067310A" w:rsidP="0067310A">
      <w:pPr>
        <w:pStyle w:val="a8"/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0AC2B418" w14:textId="550D05F4" w:rsidR="0067310A" w:rsidRDefault="008C4DC5" w:rsidP="0067310A">
      <w:pPr>
        <w:pStyle w:val="a8"/>
        <w:numPr>
          <w:ilvl w:val="0"/>
          <w:numId w:val="39"/>
        </w:num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И</w:t>
      </w:r>
      <w:r w:rsidRPr="008C4DC5">
        <w:rPr>
          <w:rFonts w:cstheme="minorHAnsi"/>
          <w:b/>
          <w:bCs/>
          <w:sz w:val="24"/>
          <w:szCs w:val="24"/>
        </w:rPr>
        <w:t>нформаци</w:t>
      </w:r>
      <w:r>
        <w:rPr>
          <w:rFonts w:cstheme="minorHAnsi"/>
          <w:b/>
          <w:bCs/>
          <w:sz w:val="24"/>
          <w:szCs w:val="24"/>
        </w:rPr>
        <w:t>я</w:t>
      </w:r>
      <w:r w:rsidRPr="008C4DC5">
        <w:rPr>
          <w:rFonts w:cstheme="minorHAnsi"/>
          <w:b/>
          <w:bCs/>
          <w:sz w:val="24"/>
          <w:szCs w:val="24"/>
        </w:rPr>
        <w:t xml:space="preserve"> о добавленной реализации</w:t>
      </w:r>
      <w:r>
        <w:rPr>
          <w:rFonts w:cstheme="minorHAnsi"/>
          <w:b/>
          <w:bCs/>
          <w:sz w:val="24"/>
          <w:szCs w:val="24"/>
        </w:rPr>
        <w:t xml:space="preserve"> и пример работы</w:t>
      </w:r>
      <w:r w:rsidR="0067310A" w:rsidRPr="00CB2C56">
        <w:rPr>
          <w:rFonts w:cstheme="minorHAnsi"/>
          <w:b/>
          <w:bCs/>
          <w:sz w:val="24"/>
          <w:szCs w:val="24"/>
        </w:rPr>
        <w:t>.</w:t>
      </w:r>
    </w:p>
    <w:p w14:paraId="6A83B7FC" w14:textId="77777777" w:rsidR="0067310A" w:rsidRDefault="0067310A" w:rsidP="0067310A">
      <w:pPr>
        <w:pStyle w:val="a8"/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349D51AA" w14:textId="7230CD71" w:rsidR="0067310A" w:rsidRDefault="008C4DC5" w:rsidP="0067310A">
      <w:pPr>
        <w:pStyle w:val="a8"/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Теперь существует 3 программы (</w:t>
      </w:r>
      <w:r w:rsidRPr="008C4DC5">
        <w:rPr>
          <w:rFonts w:ascii="Consolas" w:hAnsi="Consolas" w:cstheme="minorHAnsi"/>
          <w:sz w:val="24"/>
          <w:szCs w:val="24"/>
        </w:rPr>
        <w:t>ivanov.</w:t>
      </w:r>
      <w:r w:rsidRPr="008C4DC5">
        <w:rPr>
          <w:rFonts w:ascii="Consolas" w:hAnsi="Consolas" w:cstheme="minorHAnsi"/>
          <w:sz w:val="24"/>
          <w:szCs w:val="24"/>
          <w:lang w:val="en-US"/>
        </w:rPr>
        <w:t>c</w:t>
      </w:r>
      <w:r w:rsidRPr="008C4DC5">
        <w:rPr>
          <w:rFonts w:ascii="Consolas" w:hAnsi="Consolas" w:cstheme="minorHAnsi"/>
          <w:sz w:val="24"/>
          <w:szCs w:val="24"/>
        </w:rPr>
        <w:t xml:space="preserve">, </w:t>
      </w:r>
      <w:r w:rsidRPr="008C4DC5">
        <w:rPr>
          <w:rFonts w:ascii="Consolas" w:hAnsi="Consolas" w:cstheme="minorHAnsi"/>
          <w:sz w:val="24"/>
          <w:szCs w:val="24"/>
          <w:lang w:val="en-US"/>
        </w:rPr>
        <w:t>petrov</w:t>
      </w:r>
      <w:r w:rsidRPr="008C4DC5">
        <w:rPr>
          <w:rFonts w:ascii="Consolas" w:hAnsi="Consolas" w:cstheme="minorHAnsi"/>
          <w:sz w:val="24"/>
          <w:szCs w:val="24"/>
        </w:rPr>
        <w:t>.</w:t>
      </w:r>
      <w:r w:rsidRPr="008C4DC5">
        <w:rPr>
          <w:rFonts w:ascii="Consolas" w:hAnsi="Consolas" w:cstheme="minorHAnsi"/>
          <w:sz w:val="24"/>
          <w:szCs w:val="24"/>
          <w:lang w:val="en-US"/>
        </w:rPr>
        <w:t>c</w:t>
      </w:r>
      <w:r w:rsidRPr="008C4DC5">
        <w:rPr>
          <w:rFonts w:ascii="Consolas" w:hAnsi="Consolas" w:cstheme="minorHAnsi"/>
          <w:sz w:val="24"/>
          <w:szCs w:val="24"/>
        </w:rPr>
        <w:t xml:space="preserve">, </w:t>
      </w:r>
      <w:r w:rsidRPr="008C4DC5">
        <w:rPr>
          <w:rFonts w:ascii="Consolas" w:hAnsi="Consolas" w:cstheme="minorHAnsi"/>
          <w:sz w:val="24"/>
          <w:szCs w:val="24"/>
          <w:lang w:val="en-US"/>
        </w:rPr>
        <w:t>necheporuk</w:t>
      </w:r>
      <w:r w:rsidRPr="008C4DC5">
        <w:rPr>
          <w:rFonts w:ascii="Consolas" w:hAnsi="Consolas" w:cstheme="minorHAnsi"/>
          <w:sz w:val="24"/>
          <w:szCs w:val="24"/>
        </w:rPr>
        <w:t>.</w:t>
      </w:r>
      <w:r w:rsidRPr="008C4DC5">
        <w:rPr>
          <w:rFonts w:ascii="Consolas" w:hAnsi="Consolas" w:cstheme="minorHAnsi"/>
          <w:sz w:val="24"/>
          <w:szCs w:val="24"/>
          <w:lang w:val="en-US"/>
        </w:rPr>
        <w:t>c</w:t>
      </w:r>
      <w:r>
        <w:rPr>
          <w:rFonts w:cstheme="minorHAnsi"/>
          <w:sz w:val="24"/>
          <w:szCs w:val="24"/>
        </w:rPr>
        <w:t>)</w:t>
      </w:r>
      <w:r w:rsidRPr="008C4DC5">
        <w:rPr>
          <w:rFonts w:cstheme="minorHAnsi"/>
          <w:sz w:val="24"/>
          <w:szCs w:val="24"/>
        </w:rPr>
        <w:t xml:space="preserve">. </w:t>
      </w:r>
    </w:p>
    <w:p w14:paraId="554656F2" w14:textId="77777777" w:rsidR="008C4DC5" w:rsidRDefault="008C4DC5" w:rsidP="0067310A">
      <w:pPr>
        <w:pStyle w:val="a8"/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1A2D3F8C" w14:textId="0682552A" w:rsidR="008C4DC5" w:rsidRDefault="008C4DC5" w:rsidP="008C4DC5">
      <w:pPr>
        <w:pStyle w:val="a8"/>
        <w:spacing w:before="240"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Главная программа </w:t>
      </w:r>
      <w:r w:rsidRPr="008C4DC5">
        <w:rPr>
          <w:rFonts w:ascii="Consolas" w:hAnsi="Consolas" w:cstheme="minorHAnsi"/>
          <w:sz w:val="24"/>
          <w:szCs w:val="24"/>
        </w:rPr>
        <w:t>ivanov.</w:t>
      </w:r>
      <w:r w:rsidRPr="008C4DC5">
        <w:rPr>
          <w:rFonts w:ascii="Consolas" w:hAnsi="Consolas" w:cstheme="minorHAnsi"/>
          <w:sz w:val="24"/>
          <w:szCs w:val="24"/>
          <w:lang w:val="en-US"/>
        </w:rPr>
        <w:t>c</w:t>
      </w:r>
      <w:r>
        <w:rPr>
          <w:rFonts w:cstheme="minorHAnsi"/>
          <w:sz w:val="24"/>
          <w:szCs w:val="24"/>
        </w:rPr>
        <w:t>, поэтому она запускается первой. Затем запускаются остальные программы, порядок не важен.</w:t>
      </w:r>
    </w:p>
    <w:p w14:paraId="5109D82A" w14:textId="01B6AE09" w:rsidR="008C4DC5" w:rsidRDefault="008C4DC5" w:rsidP="008C4DC5">
      <w:pPr>
        <w:pStyle w:val="a8"/>
        <w:spacing w:before="240" w:after="0" w:line="276" w:lineRule="auto"/>
        <w:jc w:val="both"/>
        <w:rPr>
          <w:rFonts w:cstheme="minorHAnsi"/>
          <w:sz w:val="24"/>
          <w:szCs w:val="24"/>
        </w:rPr>
      </w:pPr>
    </w:p>
    <w:p w14:paraId="583F3C86" w14:textId="26A12660" w:rsidR="008C4DC5" w:rsidRDefault="008C4DC5" w:rsidP="008C4DC5">
      <w:pPr>
        <w:pStyle w:val="a8"/>
        <w:spacing w:before="240"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Пример запуска:</w:t>
      </w:r>
    </w:p>
    <w:p w14:paraId="0F4A08C5" w14:textId="6DD592C5" w:rsidR="008C4DC5" w:rsidRPr="008C4DC5" w:rsidRDefault="008C4DC5" w:rsidP="008C4DC5">
      <w:pPr>
        <w:pStyle w:val="a8"/>
        <w:spacing w:before="240" w:after="0" w:line="276" w:lineRule="auto"/>
        <w:jc w:val="both"/>
        <w:rPr>
          <w:rFonts w:cstheme="minorHAnsi"/>
          <w:sz w:val="24"/>
          <w:szCs w:val="24"/>
          <w:lang w:val="en-US"/>
        </w:rPr>
      </w:pPr>
      <w:r w:rsidRPr="008C4DC5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356C73BF" wp14:editId="4C79F127">
            <wp:extent cx="6258329" cy="97837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4337" cy="98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3B9EB" w14:textId="77777777" w:rsidR="008C4DC5" w:rsidRPr="008C4DC5" w:rsidRDefault="008C4DC5" w:rsidP="008C4DC5">
      <w:pPr>
        <w:pStyle w:val="a8"/>
        <w:spacing w:before="240" w:after="0" w:line="276" w:lineRule="auto"/>
        <w:jc w:val="both"/>
        <w:rPr>
          <w:rFonts w:cstheme="minorHAnsi"/>
          <w:sz w:val="24"/>
          <w:szCs w:val="24"/>
        </w:rPr>
      </w:pPr>
    </w:p>
    <w:p w14:paraId="1252C3E6" w14:textId="77777777" w:rsidR="0067310A" w:rsidRPr="00CB2C56" w:rsidRDefault="0067310A" w:rsidP="0067310A">
      <w:pPr>
        <w:pStyle w:val="a8"/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08C224A9" w14:textId="77777777" w:rsidR="001C0967" w:rsidRDefault="001C0967">
      <w:pPr>
        <w:rPr>
          <w:rFonts w:eastAsiaTheme="majorEastAsia" w:cstheme="minorHAnsi"/>
          <w:b/>
          <w:bCs/>
          <w:sz w:val="32"/>
          <w:szCs w:val="32"/>
        </w:rPr>
      </w:pPr>
      <w:r>
        <w:rPr>
          <w:rFonts w:cstheme="minorHAnsi"/>
          <w:b/>
          <w:bCs/>
        </w:rPr>
        <w:br w:type="page"/>
      </w:r>
    </w:p>
    <w:p w14:paraId="1B051601" w14:textId="6B06F7C3" w:rsidR="001C0967" w:rsidRPr="00181A06" w:rsidRDefault="001C0967" w:rsidP="001C0967">
      <w:pPr>
        <w:pStyle w:val="1"/>
        <w:rPr>
          <w:rFonts w:asciiTheme="minorHAnsi" w:hAnsiTheme="minorHAnsi" w:cstheme="minorHAnsi"/>
          <w:b/>
          <w:bCs/>
          <w:color w:val="auto"/>
        </w:rPr>
      </w:pPr>
      <w:r w:rsidRPr="00181A06">
        <w:rPr>
          <w:rFonts w:asciiTheme="minorHAnsi" w:hAnsiTheme="minorHAnsi" w:cstheme="minorHAnsi"/>
          <w:b/>
          <w:bCs/>
          <w:color w:val="auto"/>
        </w:rPr>
        <w:lastRenderedPageBreak/>
        <w:t xml:space="preserve">Реализация на </w:t>
      </w:r>
      <w:r>
        <w:rPr>
          <w:rFonts w:asciiTheme="minorHAnsi" w:hAnsiTheme="minorHAnsi" w:cstheme="minorHAnsi"/>
          <w:b/>
          <w:bCs/>
          <w:color w:val="auto"/>
        </w:rPr>
        <w:t>9</w:t>
      </w:r>
      <w:r w:rsidRPr="00181A06">
        <w:rPr>
          <w:rFonts w:asciiTheme="minorHAnsi" w:hAnsiTheme="minorHAnsi" w:cstheme="minorHAnsi"/>
          <w:b/>
          <w:bCs/>
          <w:color w:val="auto"/>
        </w:rPr>
        <w:t xml:space="preserve"> баллов</w:t>
      </w:r>
      <w:r>
        <w:rPr>
          <w:rFonts w:asciiTheme="minorHAnsi" w:hAnsiTheme="minorHAnsi" w:cstheme="minorHAnsi"/>
          <w:b/>
          <w:bCs/>
          <w:color w:val="auto"/>
        </w:rPr>
        <w:t>.</w:t>
      </w:r>
      <w:r w:rsidRPr="005B64C9">
        <w:rPr>
          <w:rFonts w:asciiTheme="minorHAnsi" w:hAnsiTheme="minorHAnsi" w:cstheme="minorHAnsi"/>
          <w:b/>
          <w:bCs/>
          <w:color w:val="auto"/>
        </w:rPr>
        <w:t xml:space="preserve"> </w:t>
      </w:r>
      <w:r>
        <w:rPr>
          <w:rFonts w:asciiTheme="minorHAnsi" w:hAnsiTheme="minorHAnsi" w:cstheme="minorHAnsi"/>
          <w:b/>
          <w:bCs/>
          <w:color w:val="auto"/>
        </w:rPr>
        <w:t xml:space="preserve">Программа находится в папке </w:t>
      </w:r>
      <w:r w:rsidRPr="005B64C9">
        <w:rPr>
          <w:rFonts w:ascii="Consolas" w:hAnsi="Consolas" w:cstheme="minorHAnsi"/>
          <w:b/>
          <w:bCs/>
          <w:color w:val="auto"/>
        </w:rPr>
        <w:t>0</w:t>
      </w:r>
      <w:r>
        <w:rPr>
          <w:rFonts w:ascii="Consolas" w:hAnsi="Consolas" w:cstheme="minorHAnsi"/>
          <w:b/>
          <w:bCs/>
          <w:color w:val="auto"/>
        </w:rPr>
        <w:t>9</w:t>
      </w:r>
      <w:r>
        <w:rPr>
          <w:rFonts w:asciiTheme="minorHAnsi" w:hAnsiTheme="minorHAnsi" w:cstheme="minorHAnsi"/>
          <w:b/>
          <w:bCs/>
          <w:color w:val="auto"/>
        </w:rPr>
        <w:t>.</w:t>
      </w:r>
    </w:p>
    <w:p w14:paraId="2799B720" w14:textId="3327B8B1" w:rsidR="00D45548" w:rsidRPr="00CB2C56" w:rsidRDefault="00D45548" w:rsidP="00D45548">
      <w:pPr>
        <w:ind w:firstLine="567"/>
        <w:jc w:val="both"/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</w:pPr>
      <w:r w:rsidRPr="00D45548"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  <w:t>В дополнение к программам на предыдущие оценки необходимо разработать приложение, состоящее из отдельных программ–процессов, запускаемых независимо друг от друга. Использовать семафоры и каналы (или очереди сообщений) для организации взаимодействия между процессами</w:t>
      </w:r>
      <w:r w:rsidRPr="00CB2C56"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  <w:t>.</w:t>
      </w:r>
    </w:p>
    <w:p w14:paraId="4F12FCA6" w14:textId="77777777" w:rsidR="00D45548" w:rsidRPr="00857EEF" w:rsidRDefault="00D45548" w:rsidP="00D45548">
      <w:pPr>
        <w:rPr>
          <w:rFonts w:cstheme="minorHAnsi"/>
          <w:sz w:val="24"/>
          <w:szCs w:val="24"/>
        </w:rPr>
      </w:pPr>
      <w:r w:rsidRPr="00857EEF">
        <w:rPr>
          <w:rFonts w:cstheme="minorHAnsi"/>
          <w:sz w:val="24"/>
          <w:szCs w:val="24"/>
        </w:rPr>
        <w:t>Требования:</w:t>
      </w:r>
    </w:p>
    <w:p w14:paraId="267344B9" w14:textId="77777777" w:rsidR="00D45548" w:rsidRPr="0067310A" w:rsidRDefault="00D45548" w:rsidP="00D45548">
      <w:pPr>
        <w:pStyle w:val="a8"/>
        <w:numPr>
          <w:ilvl w:val="0"/>
          <w:numId w:val="40"/>
        </w:num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r w:rsidRPr="0067310A">
        <w:rPr>
          <w:rFonts w:cstheme="minorHAnsi"/>
          <w:b/>
          <w:bCs/>
          <w:sz w:val="24"/>
          <w:szCs w:val="24"/>
        </w:rPr>
        <w:t>Для завершения приложения использовать те же подходы, что и в предыдущих решениях.</w:t>
      </w:r>
    </w:p>
    <w:p w14:paraId="2F202D92" w14:textId="77777777" w:rsidR="00D45548" w:rsidRDefault="00D45548" w:rsidP="00D45548">
      <w:pPr>
        <w:pStyle w:val="a8"/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00811502" w14:textId="77777777" w:rsidR="00D45548" w:rsidRPr="0067310A" w:rsidRDefault="00D45548" w:rsidP="00D45548">
      <w:pPr>
        <w:pStyle w:val="a8"/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Программы корректно завершаются.</w:t>
      </w:r>
    </w:p>
    <w:p w14:paraId="730F8E78" w14:textId="77777777" w:rsidR="00D45548" w:rsidRPr="00CB2C56" w:rsidRDefault="00D45548" w:rsidP="00D45548">
      <w:pPr>
        <w:pStyle w:val="a8"/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36D979E5" w14:textId="2C946B06" w:rsidR="00D45548" w:rsidRPr="0067310A" w:rsidRDefault="00D45548" w:rsidP="00D45548">
      <w:pPr>
        <w:pStyle w:val="a8"/>
        <w:numPr>
          <w:ilvl w:val="0"/>
          <w:numId w:val="40"/>
        </w:num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r w:rsidRPr="0067310A">
        <w:rPr>
          <w:rFonts w:cstheme="minorHAnsi"/>
          <w:b/>
          <w:bCs/>
          <w:sz w:val="24"/>
          <w:szCs w:val="24"/>
        </w:rPr>
        <w:t xml:space="preserve">Способ обмена данными: </w:t>
      </w:r>
      <w:r w:rsidRPr="00D45548">
        <w:rPr>
          <w:rFonts w:cstheme="minorHAnsi"/>
          <w:b/>
          <w:bCs/>
          <w:sz w:val="24"/>
          <w:szCs w:val="24"/>
        </w:rPr>
        <w:t>Множество независимых процессов взаимодействуют с использованием именованных POSIX семафоров. Обмен данными ведется через каналы или очереди сообщений в стандарте POSIX</w:t>
      </w:r>
      <w:r w:rsidRPr="0067310A">
        <w:rPr>
          <w:rFonts w:cstheme="minorHAnsi"/>
          <w:b/>
          <w:bCs/>
          <w:sz w:val="24"/>
          <w:szCs w:val="24"/>
        </w:rPr>
        <w:t>.</w:t>
      </w:r>
    </w:p>
    <w:p w14:paraId="50262593" w14:textId="226DE0AD" w:rsidR="00D45548" w:rsidRDefault="00D45548" w:rsidP="00D45548">
      <w:pPr>
        <w:pStyle w:val="a8"/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6C5115AD" w14:textId="2BC4D3E4" w:rsidR="001D4F6D" w:rsidRDefault="001D4F6D" w:rsidP="001D4F6D">
      <w:pPr>
        <w:pStyle w:val="a8"/>
        <w:numPr>
          <w:ilvl w:val="0"/>
          <w:numId w:val="41"/>
        </w:numPr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Программы используют 3 именованных </w:t>
      </w:r>
      <w:r>
        <w:rPr>
          <w:rFonts w:cstheme="minorHAnsi"/>
          <w:sz w:val="24"/>
          <w:szCs w:val="24"/>
          <w:lang w:val="en-US"/>
        </w:rPr>
        <w:t>POSIX</w:t>
      </w:r>
      <w:r w:rsidRPr="001D4F6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семафора, для инициализации которого используется функция </w:t>
      </w:r>
      <w:r w:rsidRPr="001D4F6D">
        <w:rPr>
          <w:rFonts w:ascii="Consolas" w:hAnsi="Consolas" w:cstheme="minorHAnsi"/>
          <w:b/>
          <w:bCs/>
          <w:sz w:val="24"/>
          <w:szCs w:val="24"/>
          <w:lang w:val="en-US"/>
        </w:rPr>
        <w:t>sem</w:t>
      </w:r>
      <w:r w:rsidRPr="001D4F6D">
        <w:rPr>
          <w:rFonts w:ascii="Consolas" w:hAnsi="Consolas" w:cstheme="minorHAnsi"/>
          <w:b/>
          <w:bCs/>
          <w:sz w:val="24"/>
          <w:szCs w:val="24"/>
        </w:rPr>
        <w:t>_</w:t>
      </w:r>
      <w:r w:rsidRPr="001D4F6D">
        <w:rPr>
          <w:rFonts w:ascii="Consolas" w:hAnsi="Consolas" w:cstheme="minorHAnsi"/>
          <w:b/>
          <w:bCs/>
          <w:sz w:val="24"/>
          <w:szCs w:val="24"/>
          <w:lang w:val="en-US"/>
        </w:rPr>
        <w:t>open</w:t>
      </w:r>
      <w:r w:rsidRPr="001D4F6D">
        <w:rPr>
          <w:rFonts w:ascii="Consolas" w:hAnsi="Consolas" w:cstheme="minorHAnsi"/>
          <w:b/>
          <w:bCs/>
          <w:sz w:val="24"/>
          <w:szCs w:val="24"/>
        </w:rPr>
        <w:t>()</w:t>
      </w:r>
      <w:r w:rsidRPr="001D4F6D">
        <w:rPr>
          <w:rFonts w:cstheme="minorHAnsi"/>
          <w:sz w:val="24"/>
          <w:szCs w:val="24"/>
        </w:rPr>
        <w:t>.</w:t>
      </w:r>
    </w:p>
    <w:p w14:paraId="3AACBB34" w14:textId="2E56ECE0" w:rsidR="001D4F6D" w:rsidRDefault="001D4F6D" w:rsidP="001D4F6D">
      <w:pPr>
        <w:pStyle w:val="a8"/>
        <w:numPr>
          <w:ilvl w:val="0"/>
          <w:numId w:val="41"/>
        </w:numPr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Все 3 программы используют один именованный канал, для инициализации которого используется </w:t>
      </w:r>
      <w:r>
        <w:rPr>
          <w:rFonts w:cstheme="minorHAnsi"/>
          <w:sz w:val="24"/>
          <w:szCs w:val="24"/>
        </w:rPr>
        <w:t xml:space="preserve">функция </w:t>
      </w:r>
      <w:r>
        <w:rPr>
          <w:rFonts w:ascii="Consolas" w:hAnsi="Consolas" w:cstheme="minorHAnsi"/>
          <w:b/>
          <w:bCs/>
          <w:sz w:val="24"/>
          <w:szCs w:val="24"/>
          <w:lang w:val="en-US"/>
        </w:rPr>
        <w:t>mkfifo</w:t>
      </w:r>
      <w:r w:rsidRPr="001D4F6D">
        <w:rPr>
          <w:rFonts w:ascii="Consolas" w:hAnsi="Consolas" w:cstheme="minorHAnsi"/>
          <w:b/>
          <w:bCs/>
          <w:sz w:val="24"/>
          <w:szCs w:val="24"/>
        </w:rPr>
        <w:t>()</w:t>
      </w:r>
      <w:r w:rsidRPr="001D4F6D">
        <w:rPr>
          <w:rFonts w:cstheme="minorHAnsi"/>
          <w:sz w:val="24"/>
          <w:szCs w:val="24"/>
        </w:rPr>
        <w:t>.</w:t>
      </w:r>
    </w:p>
    <w:p w14:paraId="57CA14C8" w14:textId="0436BD22" w:rsidR="001D4F6D" w:rsidRPr="001D4F6D" w:rsidRDefault="001D4F6D" w:rsidP="001D4F6D">
      <w:pPr>
        <w:pStyle w:val="a8"/>
        <w:numPr>
          <w:ilvl w:val="0"/>
          <w:numId w:val="41"/>
        </w:numPr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Доступ к каналу синхронизируется при помощи семафоров.</w:t>
      </w:r>
    </w:p>
    <w:p w14:paraId="15D5EE8A" w14:textId="0CE8210A" w:rsidR="00D45548" w:rsidRDefault="00D45548" w:rsidP="00D45548">
      <w:pPr>
        <w:pStyle w:val="a8"/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4048313C" w14:textId="77777777" w:rsidR="001D4F6D" w:rsidRPr="00CB2C56" w:rsidRDefault="001D4F6D" w:rsidP="00D45548">
      <w:pPr>
        <w:pStyle w:val="a8"/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4B2CD37D" w14:textId="77777777" w:rsidR="00D45548" w:rsidRDefault="00D45548" w:rsidP="00D45548">
      <w:pPr>
        <w:pStyle w:val="a8"/>
        <w:numPr>
          <w:ilvl w:val="0"/>
          <w:numId w:val="40"/>
        </w:num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И</w:t>
      </w:r>
      <w:r w:rsidRPr="008C4DC5">
        <w:rPr>
          <w:rFonts w:cstheme="minorHAnsi"/>
          <w:b/>
          <w:bCs/>
          <w:sz w:val="24"/>
          <w:szCs w:val="24"/>
        </w:rPr>
        <w:t>нформаци</w:t>
      </w:r>
      <w:r>
        <w:rPr>
          <w:rFonts w:cstheme="minorHAnsi"/>
          <w:b/>
          <w:bCs/>
          <w:sz w:val="24"/>
          <w:szCs w:val="24"/>
        </w:rPr>
        <w:t>я</w:t>
      </w:r>
      <w:r w:rsidRPr="008C4DC5">
        <w:rPr>
          <w:rFonts w:cstheme="minorHAnsi"/>
          <w:b/>
          <w:bCs/>
          <w:sz w:val="24"/>
          <w:szCs w:val="24"/>
        </w:rPr>
        <w:t xml:space="preserve"> о добавленной реализации</w:t>
      </w:r>
      <w:r>
        <w:rPr>
          <w:rFonts w:cstheme="minorHAnsi"/>
          <w:b/>
          <w:bCs/>
          <w:sz w:val="24"/>
          <w:szCs w:val="24"/>
        </w:rPr>
        <w:t xml:space="preserve"> и пример работы</w:t>
      </w:r>
      <w:r w:rsidRPr="00CB2C56">
        <w:rPr>
          <w:rFonts w:cstheme="minorHAnsi"/>
          <w:b/>
          <w:bCs/>
          <w:sz w:val="24"/>
          <w:szCs w:val="24"/>
        </w:rPr>
        <w:t>.</w:t>
      </w:r>
    </w:p>
    <w:p w14:paraId="11BA3476" w14:textId="54DA9521" w:rsidR="00D45548" w:rsidRDefault="00D45548" w:rsidP="00D45548">
      <w:pPr>
        <w:pStyle w:val="a8"/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6097E58F" w14:textId="73ABBA62" w:rsidR="00D45548" w:rsidRDefault="00830E5D" w:rsidP="00D45548">
      <w:pPr>
        <w:pStyle w:val="a8"/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Для упрощения работы с каналами, программа </w:t>
      </w:r>
      <w:r w:rsidRPr="00830E5D">
        <w:rPr>
          <w:rFonts w:ascii="Consolas" w:hAnsi="Consolas" w:cstheme="minorHAnsi"/>
          <w:sz w:val="24"/>
          <w:szCs w:val="24"/>
          <w:lang w:val="en-US"/>
        </w:rPr>
        <w:t>ivanov</w:t>
      </w:r>
      <w:r w:rsidRPr="00830E5D">
        <w:rPr>
          <w:rFonts w:ascii="Consolas" w:hAnsi="Consolas" w:cstheme="minorHAnsi"/>
          <w:sz w:val="24"/>
          <w:szCs w:val="24"/>
        </w:rPr>
        <w:t>.</w:t>
      </w:r>
      <w:r w:rsidRPr="00830E5D">
        <w:rPr>
          <w:rFonts w:ascii="Consolas" w:hAnsi="Consolas" w:cstheme="minorHAnsi"/>
          <w:sz w:val="24"/>
          <w:szCs w:val="24"/>
          <w:lang w:val="en-US"/>
        </w:rPr>
        <w:t>c</w:t>
      </w:r>
      <w:r w:rsidRPr="00830E5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передаёт только наименование украденной вещи, а третья программа </w:t>
      </w:r>
      <w:r w:rsidRPr="00830E5D">
        <w:rPr>
          <w:rFonts w:ascii="Consolas" w:hAnsi="Consolas" w:cstheme="minorHAnsi"/>
          <w:sz w:val="24"/>
          <w:szCs w:val="24"/>
        </w:rPr>
        <w:t>necheporuk</w:t>
      </w:r>
      <w:r w:rsidRPr="00830E5D">
        <w:rPr>
          <w:rFonts w:ascii="Consolas" w:hAnsi="Consolas" w:cstheme="minorHAnsi"/>
          <w:sz w:val="24"/>
          <w:szCs w:val="24"/>
        </w:rPr>
        <w:t>.</w:t>
      </w:r>
      <w:r w:rsidRPr="00830E5D">
        <w:rPr>
          <w:rFonts w:ascii="Consolas" w:hAnsi="Consolas" w:cstheme="minorHAnsi"/>
          <w:sz w:val="24"/>
          <w:szCs w:val="24"/>
          <w:lang w:val="en-US"/>
        </w:rPr>
        <w:t>c</w:t>
      </w:r>
      <w:r>
        <w:rPr>
          <w:rFonts w:cstheme="minorHAnsi"/>
          <w:sz w:val="24"/>
          <w:szCs w:val="24"/>
        </w:rPr>
        <w:t xml:space="preserve"> оценивает вещь (скорее всего так было задумано изначально).</w:t>
      </w:r>
    </w:p>
    <w:p w14:paraId="1E1A33B8" w14:textId="6E3EE5E5" w:rsidR="00830E5D" w:rsidRDefault="00830E5D" w:rsidP="00D45548">
      <w:pPr>
        <w:pStyle w:val="a8"/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7E066A0A" w14:textId="73DD5638" w:rsidR="00830E5D" w:rsidRDefault="00830E5D" w:rsidP="00D45548">
      <w:pPr>
        <w:pStyle w:val="a8"/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Пример работы программ:</w:t>
      </w:r>
    </w:p>
    <w:p w14:paraId="23C2665A" w14:textId="2A53F23D" w:rsidR="00830E5D" w:rsidRPr="00830E5D" w:rsidRDefault="00830E5D" w:rsidP="00D45548">
      <w:pPr>
        <w:pStyle w:val="a8"/>
        <w:spacing w:after="0" w:line="276" w:lineRule="auto"/>
        <w:jc w:val="both"/>
        <w:rPr>
          <w:rFonts w:cstheme="minorHAnsi"/>
          <w:sz w:val="24"/>
          <w:szCs w:val="24"/>
        </w:rPr>
      </w:pPr>
      <w:r w:rsidRPr="00830E5D">
        <w:rPr>
          <w:rFonts w:cstheme="minorHAnsi"/>
          <w:sz w:val="24"/>
          <w:szCs w:val="24"/>
        </w:rPr>
        <w:drawing>
          <wp:inline distT="0" distB="0" distL="0" distR="0" wp14:anchorId="7180E380" wp14:editId="4F0A9C1E">
            <wp:extent cx="6357620" cy="1116066"/>
            <wp:effectExtent l="0" t="0" r="508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6351" cy="112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845E6" w14:textId="0F7E4A92" w:rsidR="00D45548" w:rsidRDefault="00D45548" w:rsidP="00D45548">
      <w:pPr>
        <w:spacing w:after="0" w:line="276" w:lineRule="auto"/>
        <w:jc w:val="both"/>
      </w:pPr>
    </w:p>
    <w:p w14:paraId="7AFF777D" w14:textId="3597ECF3" w:rsidR="00D45548" w:rsidRDefault="00D45548" w:rsidP="00D45548">
      <w:pPr>
        <w:spacing w:after="0" w:line="276" w:lineRule="auto"/>
        <w:jc w:val="both"/>
      </w:pPr>
    </w:p>
    <w:p w14:paraId="2069E78B" w14:textId="77777777" w:rsidR="00D45548" w:rsidRPr="00D43563" w:rsidRDefault="00D45548" w:rsidP="00D45548">
      <w:pPr>
        <w:spacing w:after="0" w:line="276" w:lineRule="auto"/>
        <w:jc w:val="both"/>
      </w:pPr>
    </w:p>
    <w:p w14:paraId="3C2B4AB3" w14:textId="77777777" w:rsidR="001C0967" w:rsidRDefault="001C0967">
      <w:pPr>
        <w:rPr>
          <w:rFonts w:eastAsiaTheme="majorEastAsia" w:cstheme="minorHAnsi"/>
          <w:b/>
          <w:bCs/>
          <w:sz w:val="32"/>
          <w:szCs w:val="32"/>
        </w:rPr>
      </w:pPr>
      <w:r>
        <w:rPr>
          <w:rFonts w:cstheme="minorHAnsi"/>
          <w:b/>
          <w:bCs/>
        </w:rPr>
        <w:br w:type="page"/>
      </w:r>
    </w:p>
    <w:p w14:paraId="63DD79CF" w14:textId="6DAF87DB" w:rsidR="001C0967" w:rsidRPr="00181A06" w:rsidRDefault="001C0967" w:rsidP="001C0967">
      <w:pPr>
        <w:pStyle w:val="1"/>
        <w:rPr>
          <w:rFonts w:asciiTheme="minorHAnsi" w:hAnsiTheme="minorHAnsi" w:cstheme="minorHAnsi"/>
          <w:b/>
          <w:bCs/>
          <w:color w:val="auto"/>
        </w:rPr>
      </w:pPr>
      <w:r w:rsidRPr="00181A06">
        <w:rPr>
          <w:rFonts w:asciiTheme="minorHAnsi" w:hAnsiTheme="minorHAnsi" w:cstheme="minorHAnsi"/>
          <w:b/>
          <w:bCs/>
          <w:color w:val="auto"/>
        </w:rPr>
        <w:lastRenderedPageBreak/>
        <w:t xml:space="preserve">Реализация на </w:t>
      </w:r>
      <w:r>
        <w:rPr>
          <w:rFonts w:asciiTheme="minorHAnsi" w:hAnsiTheme="minorHAnsi" w:cstheme="minorHAnsi"/>
          <w:b/>
          <w:bCs/>
          <w:color w:val="auto"/>
        </w:rPr>
        <w:t>10</w:t>
      </w:r>
      <w:r w:rsidRPr="00181A06">
        <w:rPr>
          <w:rFonts w:asciiTheme="minorHAnsi" w:hAnsiTheme="minorHAnsi" w:cstheme="minorHAnsi"/>
          <w:b/>
          <w:bCs/>
          <w:color w:val="auto"/>
        </w:rPr>
        <w:t xml:space="preserve"> баллов</w:t>
      </w:r>
      <w:r>
        <w:rPr>
          <w:rFonts w:asciiTheme="minorHAnsi" w:hAnsiTheme="minorHAnsi" w:cstheme="minorHAnsi"/>
          <w:b/>
          <w:bCs/>
          <w:color w:val="auto"/>
        </w:rPr>
        <w:t>.</w:t>
      </w:r>
      <w:r w:rsidRPr="005B64C9">
        <w:rPr>
          <w:rFonts w:asciiTheme="minorHAnsi" w:hAnsiTheme="minorHAnsi" w:cstheme="minorHAnsi"/>
          <w:b/>
          <w:bCs/>
          <w:color w:val="auto"/>
        </w:rPr>
        <w:t xml:space="preserve"> </w:t>
      </w:r>
      <w:r>
        <w:rPr>
          <w:rFonts w:asciiTheme="minorHAnsi" w:hAnsiTheme="minorHAnsi" w:cstheme="minorHAnsi"/>
          <w:b/>
          <w:bCs/>
          <w:color w:val="auto"/>
        </w:rPr>
        <w:t xml:space="preserve">Программа находится в папке </w:t>
      </w:r>
      <w:r>
        <w:rPr>
          <w:rFonts w:ascii="Consolas" w:hAnsi="Consolas" w:cstheme="minorHAnsi"/>
          <w:b/>
          <w:bCs/>
          <w:color w:val="auto"/>
        </w:rPr>
        <w:t>10</w:t>
      </w:r>
      <w:r>
        <w:rPr>
          <w:rFonts w:asciiTheme="minorHAnsi" w:hAnsiTheme="minorHAnsi" w:cstheme="minorHAnsi"/>
          <w:b/>
          <w:bCs/>
          <w:color w:val="auto"/>
        </w:rPr>
        <w:t>.</w:t>
      </w:r>
    </w:p>
    <w:p w14:paraId="3AAF002B" w14:textId="3F2DAFF9" w:rsidR="00DE53FC" w:rsidRPr="00B3121C" w:rsidRDefault="00DE53FC" w:rsidP="00DE53FC">
      <w:pPr>
        <w:ind w:firstLine="567"/>
        <w:jc w:val="both"/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</w:pPr>
      <w:r w:rsidRPr="00DE53FC"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  <w:t>В дополнение к программам на предыдущие оценки необходимо разработать программу, в которой для взаимодействия</w:t>
      </w:r>
      <w:r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  <w:t xml:space="preserve"> </w:t>
      </w:r>
      <w:r w:rsidRPr="00DE53FC"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  <w:t>процессов используется оставшийся вариант, из описанных на</w:t>
      </w:r>
      <w:r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  <w:t xml:space="preserve"> </w:t>
      </w:r>
      <w:r w:rsidRPr="00DE53FC"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  <w:t>9 баллов</w:t>
      </w:r>
      <w:r w:rsidRPr="00B3121C"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  <w:t>.</w:t>
      </w:r>
    </w:p>
    <w:p w14:paraId="66A64889" w14:textId="1788C948" w:rsidR="00DE53FC" w:rsidRPr="001D720F" w:rsidRDefault="00DE53FC" w:rsidP="00DE53FC">
      <w:pPr>
        <w:rPr>
          <w:rFonts w:cstheme="minorHAnsi"/>
          <w:b/>
          <w:bCs/>
          <w:sz w:val="24"/>
          <w:szCs w:val="24"/>
        </w:rPr>
      </w:pPr>
      <w:r w:rsidRPr="001D720F">
        <w:rPr>
          <w:rFonts w:cstheme="minorHAnsi"/>
          <w:b/>
          <w:bCs/>
          <w:sz w:val="24"/>
          <w:szCs w:val="24"/>
        </w:rPr>
        <w:t xml:space="preserve">Т.е. Способ обмена данными: </w:t>
      </w:r>
      <w:r w:rsidRPr="00DE53FC">
        <w:rPr>
          <w:rFonts w:cstheme="minorHAnsi"/>
          <w:b/>
          <w:bCs/>
          <w:sz w:val="24"/>
          <w:szCs w:val="24"/>
        </w:rPr>
        <w:t>Множество независимых процессов взаимодействуют с использованием семафоров в стандарте UNIX SYSTEM V. Обмен данными ведется через каналы или очереди сообщений в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DE53FC">
        <w:rPr>
          <w:rFonts w:cstheme="minorHAnsi"/>
          <w:b/>
          <w:bCs/>
          <w:sz w:val="24"/>
          <w:szCs w:val="24"/>
        </w:rPr>
        <w:t>стандарте UNIX SYSTEM V</w:t>
      </w:r>
      <w:r>
        <w:rPr>
          <w:rFonts w:cstheme="minorHAnsi"/>
          <w:b/>
          <w:bCs/>
          <w:sz w:val="24"/>
          <w:szCs w:val="24"/>
        </w:rPr>
        <w:t>.</w:t>
      </w:r>
    </w:p>
    <w:p w14:paraId="1439A496" w14:textId="77777777" w:rsidR="00DE53FC" w:rsidRPr="00633D23" w:rsidRDefault="00DE53FC" w:rsidP="00DE53FC">
      <w:pPr>
        <w:rPr>
          <w:rFonts w:cstheme="minorHAnsi"/>
          <w:sz w:val="24"/>
          <w:szCs w:val="24"/>
        </w:rPr>
      </w:pPr>
    </w:p>
    <w:p w14:paraId="265B7E15" w14:textId="762FFD4C" w:rsidR="00830E5D" w:rsidRDefault="00131B1C" w:rsidP="00131B1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Логика программы осталась прежней.</w:t>
      </w:r>
    </w:p>
    <w:p w14:paraId="2A15513C" w14:textId="7D6B588A" w:rsidR="00131B1C" w:rsidRDefault="00131B1C" w:rsidP="00131B1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Вместо </w:t>
      </w:r>
      <w:r>
        <w:rPr>
          <w:rFonts w:cstheme="minorHAnsi"/>
          <w:sz w:val="24"/>
          <w:szCs w:val="24"/>
          <w:lang w:val="en-US"/>
        </w:rPr>
        <w:t>POSIX</w:t>
      </w:r>
      <w:r w:rsidRPr="00131B1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канала используется очередь сообщений в стандарте </w:t>
      </w:r>
      <w:r>
        <w:rPr>
          <w:rFonts w:cstheme="minorHAnsi"/>
          <w:sz w:val="24"/>
          <w:szCs w:val="24"/>
          <w:lang w:val="en-US"/>
        </w:rPr>
        <w:t>System</w:t>
      </w:r>
      <w:r w:rsidRPr="00131B1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Unix</w:t>
      </w:r>
      <w:r w:rsidRPr="00131B1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V</w:t>
      </w:r>
      <w:r w:rsidR="00633D23" w:rsidRPr="00633D23">
        <w:rPr>
          <w:rFonts w:cstheme="minorHAnsi"/>
          <w:sz w:val="24"/>
          <w:szCs w:val="24"/>
        </w:rPr>
        <w:t xml:space="preserve"> (</w:t>
      </w:r>
      <w:r w:rsidR="00633D23">
        <w:rPr>
          <w:rFonts w:cstheme="minorHAnsi"/>
          <w:sz w:val="24"/>
          <w:szCs w:val="24"/>
        </w:rPr>
        <w:t xml:space="preserve">функция </w:t>
      </w:r>
      <w:r w:rsidR="00633D23" w:rsidRPr="00633D23">
        <w:rPr>
          <w:rFonts w:ascii="Consolas" w:hAnsi="Consolas" w:cstheme="minorHAnsi"/>
          <w:b/>
          <w:bCs/>
          <w:sz w:val="24"/>
          <w:szCs w:val="24"/>
          <w:lang w:val="en-US"/>
        </w:rPr>
        <w:t>semget</w:t>
      </w:r>
      <w:r w:rsidR="00633D23" w:rsidRPr="00633D23">
        <w:rPr>
          <w:rFonts w:ascii="Consolas" w:hAnsi="Consolas" w:cstheme="minorHAnsi"/>
          <w:b/>
          <w:bCs/>
          <w:sz w:val="24"/>
          <w:szCs w:val="24"/>
        </w:rPr>
        <w:t>()</w:t>
      </w:r>
      <w:r w:rsidR="00633D23" w:rsidRPr="00633D23">
        <w:rPr>
          <w:rFonts w:cstheme="minorHAnsi"/>
          <w:sz w:val="24"/>
          <w:szCs w:val="24"/>
        </w:rPr>
        <w:t>)</w:t>
      </w:r>
      <w:r w:rsidRPr="00131B1C">
        <w:rPr>
          <w:rFonts w:cstheme="minorHAnsi"/>
          <w:sz w:val="24"/>
          <w:szCs w:val="24"/>
        </w:rPr>
        <w:t>.</w:t>
      </w:r>
    </w:p>
    <w:p w14:paraId="217554CF" w14:textId="77F42E1A" w:rsidR="00131B1C" w:rsidRDefault="00131B1C" w:rsidP="00131B1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Вместо </w:t>
      </w:r>
      <w:r>
        <w:rPr>
          <w:rFonts w:cstheme="minorHAnsi"/>
          <w:sz w:val="24"/>
          <w:szCs w:val="24"/>
          <w:lang w:val="en-US"/>
        </w:rPr>
        <w:t>POSIX</w:t>
      </w:r>
      <w:r w:rsidRPr="00131B1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семафоров</w:t>
      </w:r>
      <w:r>
        <w:rPr>
          <w:rFonts w:cstheme="minorHAnsi"/>
          <w:sz w:val="24"/>
          <w:szCs w:val="24"/>
        </w:rPr>
        <w:t xml:space="preserve"> использу</w:t>
      </w:r>
      <w:r>
        <w:rPr>
          <w:rFonts w:cstheme="minorHAnsi"/>
          <w:sz w:val="24"/>
          <w:szCs w:val="24"/>
        </w:rPr>
        <w:t>ю</w:t>
      </w:r>
      <w:r>
        <w:rPr>
          <w:rFonts w:cstheme="minorHAnsi"/>
          <w:sz w:val="24"/>
          <w:szCs w:val="24"/>
        </w:rPr>
        <w:t xml:space="preserve">тся </w:t>
      </w:r>
      <w:r>
        <w:rPr>
          <w:rFonts w:cstheme="minorHAnsi"/>
          <w:sz w:val="24"/>
          <w:szCs w:val="24"/>
        </w:rPr>
        <w:t xml:space="preserve">семафоры </w:t>
      </w:r>
      <w:r>
        <w:rPr>
          <w:rFonts w:cstheme="minorHAnsi"/>
          <w:sz w:val="24"/>
          <w:szCs w:val="24"/>
        </w:rPr>
        <w:t xml:space="preserve">в стандарте </w:t>
      </w:r>
      <w:r>
        <w:rPr>
          <w:rFonts w:cstheme="minorHAnsi"/>
          <w:sz w:val="24"/>
          <w:szCs w:val="24"/>
          <w:lang w:val="en-US"/>
        </w:rPr>
        <w:t>System</w:t>
      </w:r>
      <w:r w:rsidRPr="00131B1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Unix</w:t>
      </w:r>
      <w:r w:rsidRPr="00131B1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V</w:t>
      </w:r>
      <w:r w:rsidR="00633D23" w:rsidRPr="00633D23">
        <w:rPr>
          <w:rFonts w:cstheme="minorHAnsi"/>
          <w:sz w:val="24"/>
          <w:szCs w:val="24"/>
        </w:rPr>
        <w:t xml:space="preserve"> </w:t>
      </w:r>
      <w:r w:rsidR="00633D23" w:rsidRPr="00633D23">
        <w:rPr>
          <w:rFonts w:cstheme="minorHAnsi"/>
          <w:sz w:val="24"/>
          <w:szCs w:val="24"/>
        </w:rPr>
        <w:t>(</w:t>
      </w:r>
      <w:r w:rsidR="00633D23">
        <w:rPr>
          <w:rFonts w:cstheme="minorHAnsi"/>
          <w:sz w:val="24"/>
          <w:szCs w:val="24"/>
        </w:rPr>
        <w:t xml:space="preserve">функция </w:t>
      </w:r>
      <w:r w:rsidR="00633D23">
        <w:rPr>
          <w:rFonts w:ascii="Consolas" w:hAnsi="Consolas" w:cstheme="minorHAnsi"/>
          <w:b/>
          <w:bCs/>
          <w:sz w:val="24"/>
          <w:szCs w:val="24"/>
          <w:lang w:val="en-US"/>
        </w:rPr>
        <w:t>msg</w:t>
      </w:r>
      <w:r w:rsidR="00633D23" w:rsidRPr="00633D23">
        <w:rPr>
          <w:rFonts w:ascii="Consolas" w:hAnsi="Consolas" w:cstheme="minorHAnsi"/>
          <w:b/>
          <w:bCs/>
          <w:sz w:val="24"/>
          <w:szCs w:val="24"/>
          <w:lang w:val="en-US"/>
        </w:rPr>
        <w:t>get</w:t>
      </w:r>
      <w:r w:rsidR="00633D23" w:rsidRPr="00633D23">
        <w:rPr>
          <w:rFonts w:ascii="Consolas" w:hAnsi="Consolas" w:cstheme="minorHAnsi"/>
          <w:b/>
          <w:bCs/>
          <w:sz w:val="24"/>
          <w:szCs w:val="24"/>
        </w:rPr>
        <w:t>()</w:t>
      </w:r>
      <w:r w:rsidR="00633D23" w:rsidRPr="00633D23">
        <w:rPr>
          <w:rFonts w:cstheme="minorHAnsi"/>
          <w:sz w:val="24"/>
          <w:szCs w:val="24"/>
        </w:rPr>
        <w:t>)</w:t>
      </w:r>
      <w:r w:rsidR="00633D23" w:rsidRPr="00131B1C">
        <w:rPr>
          <w:rFonts w:cstheme="minorHAnsi"/>
          <w:sz w:val="24"/>
          <w:szCs w:val="24"/>
        </w:rPr>
        <w:t>.</w:t>
      </w:r>
    </w:p>
    <w:p w14:paraId="267F2A52" w14:textId="77777777" w:rsidR="00131B1C" w:rsidRPr="00131B1C" w:rsidRDefault="00131B1C" w:rsidP="00131B1C">
      <w:pPr>
        <w:rPr>
          <w:rFonts w:cstheme="minorHAnsi"/>
          <w:sz w:val="24"/>
          <w:szCs w:val="24"/>
        </w:rPr>
      </w:pPr>
    </w:p>
    <w:sectPr w:rsidR="00131B1C" w:rsidRPr="00131B1C" w:rsidSect="000B1112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7738"/>
    <w:multiLevelType w:val="multilevel"/>
    <w:tmpl w:val="D58868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174FFD"/>
    <w:multiLevelType w:val="hybridMultilevel"/>
    <w:tmpl w:val="C81EB2B2"/>
    <w:lvl w:ilvl="0" w:tplc="7D8838CC">
      <w:start w:val="1"/>
      <w:numFmt w:val="bullet"/>
      <w:lvlText w:val="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 w15:restartNumberingAfterBreak="0">
    <w:nsid w:val="0C2B7477"/>
    <w:multiLevelType w:val="hybridMultilevel"/>
    <w:tmpl w:val="92C2A4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E0B32"/>
    <w:multiLevelType w:val="hybridMultilevel"/>
    <w:tmpl w:val="8E64FB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23157"/>
    <w:multiLevelType w:val="hybridMultilevel"/>
    <w:tmpl w:val="C4546836"/>
    <w:lvl w:ilvl="0" w:tplc="437C440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B50473"/>
    <w:multiLevelType w:val="multilevel"/>
    <w:tmpl w:val="2CEA5B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7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1BE4862"/>
    <w:multiLevelType w:val="hybridMultilevel"/>
    <w:tmpl w:val="1E0E4590"/>
    <w:lvl w:ilvl="0" w:tplc="0419000F">
      <w:start w:val="1"/>
      <w:numFmt w:val="decimal"/>
      <w:lvlText w:val="%1."/>
      <w:lvlJc w:val="left"/>
      <w:pPr>
        <w:ind w:left="1431" w:hanging="360"/>
      </w:pPr>
    </w:lvl>
    <w:lvl w:ilvl="1" w:tplc="04190019" w:tentative="1">
      <w:start w:val="1"/>
      <w:numFmt w:val="lowerLetter"/>
      <w:lvlText w:val="%2."/>
      <w:lvlJc w:val="left"/>
      <w:pPr>
        <w:ind w:left="2151" w:hanging="360"/>
      </w:pPr>
    </w:lvl>
    <w:lvl w:ilvl="2" w:tplc="0419001B" w:tentative="1">
      <w:start w:val="1"/>
      <w:numFmt w:val="lowerRoman"/>
      <w:lvlText w:val="%3."/>
      <w:lvlJc w:val="right"/>
      <w:pPr>
        <w:ind w:left="2871" w:hanging="180"/>
      </w:pPr>
    </w:lvl>
    <w:lvl w:ilvl="3" w:tplc="0419000F" w:tentative="1">
      <w:start w:val="1"/>
      <w:numFmt w:val="decimal"/>
      <w:lvlText w:val="%4."/>
      <w:lvlJc w:val="left"/>
      <w:pPr>
        <w:ind w:left="3591" w:hanging="360"/>
      </w:pPr>
    </w:lvl>
    <w:lvl w:ilvl="4" w:tplc="04190019" w:tentative="1">
      <w:start w:val="1"/>
      <w:numFmt w:val="lowerLetter"/>
      <w:lvlText w:val="%5."/>
      <w:lvlJc w:val="left"/>
      <w:pPr>
        <w:ind w:left="4311" w:hanging="360"/>
      </w:pPr>
    </w:lvl>
    <w:lvl w:ilvl="5" w:tplc="0419001B" w:tentative="1">
      <w:start w:val="1"/>
      <w:numFmt w:val="lowerRoman"/>
      <w:lvlText w:val="%6."/>
      <w:lvlJc w:val="right"/>
      <w:pPr>
        <w:ind w:left="5031" w:hanging="180"/>
      </w:pPr>
    </w:lvl>
    <w:lvl w:ilvl="6" w:tplc="0419000F" w:tentative="1">
      <w:start w:val="1"/>
      <w:numFmt w:val="decimal"/>
      <w:lvlText w:val="%7."/>
      <w:lvlJc w:val="left"/>
      <w:pPr>
        <w:ind w:left="5751" w:hanging="360"/>
      </w:pPr>
    </w:lvl>
    <w:lvl w:ilvl="7" w:tplc="04190019" w:tentative="1">
      <w:start w:val="1"/>
      <w:numFmt w:val="lowerLetter"/>
      <w:lvlText w:val="%8."/>
      <w:lvlJc w:val="left"/>
      <w:pPr>
        <w:ind w:left="6471" w:hanging="360"/>
      </w:pPr>
    </w:lvl>
    <w:lvl w:ilvl="8" w:tplc="041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7" w15:restartNumberingAfterBreak="0">
    <w:nsid w:val="1470449D"/>
    <w:multiLevelType w:val="hybridMultilevel"/>
    <w:tmpl w:val="95CC2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E2037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8C7C0D"/>
    <w:multiLevelType w:val="multilevel"/>
    <w:tmpl w:val="A12A5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6A5F44"/>
    <w:multiLevelType w:val="hybridMultilevel"/>
    <w:tmpl w:val="00D687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E72A8D"/>
    <w:multiLevelType w:val="hybridMultilevel"/>
    <w:tmpl w:val="4CCEF9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9734A5"/>
    <w:multiLevelType w:val="multilevel"/>
    <w:tmpl w:val="0BAE748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6B4952"/>
    <w:multiLevelType w:val="multilevel"/>
    <w:tmpl w:val="3F6A4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1A0D33"/>
    <w:multiLevelType w:val="hybridMultilevel"/>
    <w:tmpl w:val="F93AE60E"/>
    <w:lvl w:ilvl="0" w:tplc="7D8838C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76F75E0"/>
    <w:multiLevelType w:val="hybridMultilevel"/>
    <w:tmpl w:val="BF164A3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B44160F"/>
    <w:multiLevelType w:val="multilevel"/>
    <w:tmpl w:val="02AE0E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bullet"/>
      <w:lvlText w:val="•"/>
      <w:lvlJc w:val="left"/>
      <w:pPr>
        <w:ind w:left="792" w:hanging="432"/>
      </w:pPr>
      <w:rPr>
        <w:rFonts w:ascii="Calibri" w:eastAsiaTheme="minorHAnsi" w:hAnsi="Calibri" w:cs="Calibri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39232E7"/>
    <w:multiLevelType w:val="hybridMultilevel"/>
    <w:tmpl w:val="C4546836"/>
    <w:lvl w:ilvl="0" w:tplc="437C440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1F2659"/>
    <w:multiLevelType w:val="multilevel"/>
    <w:tmpl w:val="2CEA5B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7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EF57966"/>
    <w:multiLevelType w:val="multilevel"/>
    <w:tmpl w:val="46942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163AC4"/>
    <w:multiLevelType w:val="multilevel"/>
    <w:tmpl w:val="5ED82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5822EF"/>
    <w:multiLevelType w:val="hybridMultilevel"/>
    <w:tmpl w:val="3A622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B620B38">
      <w:start w:val="4"/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AC05F8"/>
    <w:multiLevelType w:val="hybridMultilevel"/>
    <w:tmpl w:val="75920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3282A"/>
    <w:multiLevelType w:val="hybridMultilevel"/>
    <w:tmpl w:val="8E64FB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661934"/>
    <w:multiLevelType w:val="hybridMultilevel"/>
    <w:tmpl w:val="C4546836"/>
    <w:lvl w:ilvl="0" w:tplc="437C440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27636F"/>
    <w:multiLevelType w:val="hybridMultilevel"/>
    <w:tmpl w:val="E4CE5BF8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16D0EA0"/>
    <w:multiLevelType w:val="multilevel"/>
    <w:tmpl w:val="2CEA5B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7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25F4360"/>
    <w:multiLevelType w:val="multilevel"/>
    <w:tmpl w:val="2CEA5B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7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94A323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E9A11EA"/>
    <w:multiLevelType w:val="multilevel"/>
    <w:tmpl w:val="02AE0E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bullet"/>
      <w:lvlText w:val="•"/>
      <w:lvlJc w:val="left"/>
      <w:pPr>
        <w:ind w:left="792" w:hanging="432"/>
      </w:pPr>
      <w:rPr>
        <w:rFonts w:ascii="Calibri" w:eastAsiaTheme="minorHAnsi" w:hAnsi="Calibri" w:cs="Calibri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31E485A"/>
    <w:multiLevelType w:val="multilevel"/>
    <w:tmpl w:val="02AE0E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bullet"/>
      <w:lvlText w:val="•"/>
      <w:lvlJc w:val="left"/>
      <w:pPr>
        <w:ind w:left="792" w:hanging="432"/>
      </w:pPr>
      <w:rPr>
        <w:rFonts w:ascii="Calibri" w:eastAsiaTheme="minorHAnsi" w:hAnsi="Calibri" w:cs="Calibri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4E85C80"/>
    <w:multiLevelType w:val="multilevel"/>
    <w:tmpl w:val="C8BA30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94B32AB"/>
    <w:multiLevelType w:val="multilevel"/>
    <w:tmpl w:val="99ACCD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BDD50CA"/>
    <w:multiLevelType w:val="hybridMultilevel"/>
    <w:tmpl w:val="640221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526135"/>
    <w:multiLevelType w:val="hybridMultilevel"/>
    <w:tmpl w:val="DDB2AF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F3D3B97"/>
    <w:multiLevelType w:val="hybridMultilevel"/>
    <w:tmpl w:val="BC5245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7F53FE"/>
    <w:multiLevelType w:val="hybridMultilevel"/>
    <w:tmpl w:val="FB9C26E0"/>
    <w:lvl w:ilvl="0" w:tplc="7D8838C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3FD09C9"/>
    <w:multiLevelType w:val="hybridMultilevel"/>
    <w:tmpl w:val="44C834E8"/>
    <w:lvl w:ilvl="0" w:tplc="7D8838CC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78367D1E"/>
    <w:multiLevelType w:val="hybridMultilevel"/>
    <w:tmpl w:val="55FAD754"/>
    <w:lvl w:ilvl="0" w:tplc="0419000F">
      <w:start w:val="1"/>
      <w:numFmt w:val="decimal"/>
      <w:lvlText w:val="%1."/>
      <w:lvlJc w:val="left"/>
      <w:pPr>
        <w:ind w:left="1488" w:hanging="360"/>
      </w:pPr>
    </w:lvl>
    <w:lvl w:ilvl="1" w:tplc="04190019" w:tentative="1">
      <w:start w:val="1"/>
      <w:numFmt w:val="lowerLetter"/>
      <w:lvlText w:val="%2."/>
      <w:lvlJc w:val="left"/>
      <w:pPr>
        <w:ind w:left="2208" w:hanging="360"/>
      </w:pPr>
    </w:lvl>
    <w:lvl w:ilvl="2" w:tplc="0419001B" w:tentative="1">
      <w:start w:val="1"/>
      <w:numFmt w:val="lowerRoman"/>
      <w:lvlText w:val="%3."/>
      <w:lvlJc w:val="right"/>
      <w:pPr>
        <w:ind w:left="2928" w:hanging="180"/>
      </w:pPr>
    </w:lvl>
    <w:lvl w:ilvl="3" w:tplc="0419000F" w:tentative="1">
      <w:start w:val="1"/>
      <w:numFmt w:val="decimal"/>
      <w:lvlText w:val="%4."/>
      <w:lvlJc w:val="left"/>
      <w:pPr>
        <w:ind w:left="3648" w:hanging="360"/>
      </w:pPr>
    </w:lvl>
    <w:lvl w:ilvl="4" w:tplc="04190019" w:tentative="1">
      <w:start w:val="1"/>
      <w:numFmt w:val="lowerLetter"/>
      <w:lvlText w:val="%5."/>
      <w:lvlJc w:val="left"/>
      <w:pPr>
        <w:ind w:left="4368" w:hanging="360"/>
      </w:pPr>
    </w:lvl>
    <w:lvl w:ilvl="5" w:tplc="0419001B" w:tentative="1">
      <w:start w:val="1"/>
      <w:numFmt w:val="lowerRoman"/>
      <w:lvlText w:val="%6."/>
      <w:lvlJc w:val="right"/>
      <w:pPr>
        <w:ind w:left="5088" w:hanging="180"/>
      </w:pPr>
    </w:lvl>
    <w:lvl w:ilvl="6" w:tplc="0419000F" w:tentative="1">
      <w:start w:val="1"/>
      <w:numFmt w:val="decimal"/>
      <w:lvlText w:val="%7."/>
      <w:lvlJc w:val="left"/>
      <w:pPr>
        <w:ind w:left="5808" w:hanging="360"/>
      </w:pPr>
    </w:lvl>
    <w:lvl w:ilvl="7" w:tplc="04190019" w:tentative="1">
      <w:start w:val="1"/>
      <w:numFmt w:val="lowerLetter"/>
      <w:lvlText w:val="%8."/>
      <w:lvlJc w:val="left"/>
      <w:pPr>
        <w:ind w:left="6528" w:hanging="360"/>
      </w:pPr>
    </w:lvl>
    <w:lvl w:ilvl="8" w:tplc="041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38" w15:restartNumberingAfterBreak="0">
    <w:nsid w:val="7AAA190E"/>
    <w:multiLevelType w:val="hybridMultilevel"/>
    <w:tmpl w:val="CDEC5E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EA1D6A"/>
    <w:multiLevelType w:val="multilevel"/>
    <w:tmpl w:val="02AE0E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bullet"/>
      <w:lvlText w:val="•"/>
      <w:lvlJc w:val="left"/>
      <w:pPr>
        <w:ind w:left="792" w:hanging="432"/>
      </w:pPr>
      <w:rPr>
        <w:rFonts w:ascii="Calibri" w:eastAsiaTheme="minorHAnsi" w:hAnsi="Calibri" w:cs="Calibri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C440E52"/>
    <w:multiLevelType w:val="multilevel"/>
    <w:tmpl w:val="16ECB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E4454F8"/>
    <w:multiLevelType w:val="hybridMultilevel"/>
    <w:tmpl w:val="C4546836"/>
    <w:lvl w:ilvl="0" w:tplc="437C440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19"/>
  </w:num>
  <w:num w:numId="3">
    <w:abstractNumId w:val="12"/>
  </w:num>
  <w:num w:numId="4">
    <w:abstractNumId w:val="18"/>
  </w:num>
  <w:num w:numId="5">
    <w:abstractNumId w:val="8"/>
  </w:num>
  <w:num w:numId="6">
    <w:abstractNumId w:val="11"/>
  </w:num>
  <w:num w:numId="7">
    <w:abstractNumId w:val="36"/>
  </w:num>
  <w:num w:numId="8">
    <w:abstractNumId w:val="37"/>
  </w:num>
  <w:num w:numId="9">
    <w:abstractNumId w:val="24"/>
  </w:num>
  <w:num w:numId="10">
    <w:abstractNumId w:val="6"/>
  </w:num>
  <w:num w:numId="11">
    <w:abstractNumId w:val="1"/>
  </w:num>
  <w:num w:numId="12">
    <w:abstractNumId w:val="4"/>
  </w:num>
  <w:num w:numId="13">
    <w:abstractNumId w:val="20"/>
  </w:num>
  <w:num w:numId="14">
    <w:abstractNumId w:val="27"/>
  </w:num>
  <w:num w:numId="15">
    <w:abstractNumId w:val="0"/>
  </w:num>
  <w:num w:numId="16">
    <w:abstractNumId w:val="15"/>
  </w:num>
  <w:num w:numId="17">
    <w:abstractNumId w:val="17"/>
  </w:num>
  <w:num w:numId="18">
    <w:abstractNumId w:val="25"/>
  </w:num>
  <w:num w:numId="19">
    <w:abstractNumId w:val="26"/>
  </w:num>
  <w:num w:numId="20">
    <w:abstractNumId w:val="5"/>
  </w:num>
  <w:num w:numId="21">
    <w:abstractNumId w:val="38"/>
  </w:num>
  <w:num w:numId="22">
    <w:abstractNumId w:val="30"/>
  </w:num>
  <w:num w:numId="23">
    <w:abstractNumId w:val="9"/>
  </w:num>
  <w:num w:numId="24">
    <w:abstractNumId w:val="35"/>
  </w:num>
  <w:num w:numId="25">
    <w:abstractNumId w:val="32"/>
  </w:num>
  <w:num w:numId="26">
    <w:abstractNumId w:val="10"/>
  </w:num>
  <w:num w:numId="27">
    <w:abstractNumId w:val="7"/>
  </w:num>
  <w:num w:numId="28">
    <w:abstractNumId w:val="39"/>
  </w:num>
  <w:num w:numId="29">
    <w:abstractNumId w:val="28"/>
  </w:num>
  <w:num w:numId="30">
    <w:abstractNumId w:val="31"/>
  </w:num>
  <w:num w:numId="31">
    <w:abstractNumId w:val="29"/>
  </w:num>
  <w:num w:numId="32">
    <w:abstractNumId w:val="3"/>
  </w:num>
  <w:num w:numId="33">
    <w:abstractNumId w:val="33"/>
  </w:num>
  <w:num w:numId="34">
    <w:abstractNumId w:val="22"/>
  </w:num>
  <w:num w:numId="35">
    <w:abstractNumId w:val="2"/>
  </w:num>
  <w:num w:numId="36">
    <w:abstractNumId w:val="34"/>
  </w:num>
  <w:num w:numId="37">
    <w:abstractNumId w:val="21"/>
  </w:num>
  <w:num w:numId="38">
    <w:abstractNumId w:val="14"/>
  </w:num>
  <w:num w:numId="39">
    <w:abstractNumId w:val="23"/>
  </w:num>
  <w:num w:numId="40">
    <w:abstractNumId w:val="41"/>
  </w:num>
  <w:num w:numId="41">
    <w:abstractNumId w:val="13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112"/>
    <w:rsid w:val="00035827"/>
    <w:rsid w:val="0005321E"/>
    <w:rsid w:val="000A400B"/>
    <w:rsid w:val="000B1112"/>
    <w:rsid w:val="00102C4D"/>
    <w:rsid w:val="00113B8E"/>
    <w:rsid w:val="001224C2"/>
    <w:rsid w:val="00131B1C"/>
    <w:rsid w:val="00137C14"/>
    <w:rsid w:val="00165C20"/>
    <w:rsid w:val="00181A06"/>
    <w:rsid w:val="001C0967"/>
    <w:rsid w:val="001D4F6D"/>
    <w:rsid w:val="001D720F"/>
    <w:rsid w:val="002249E1"/>
    <w:rsid w:val="00243A70"/>
    <w:rsid w:val="002A3B09"/>
    <w:rsid w:val="002E2C26"/>
    <w:rsid w:val="00311E81"/>
    <w:rsid w:val="00313F2B"/>
    <w:rsid w:val="00372484"/>
    <w:rsid w:val="00380465"/>
    <w:rsid w:val="00394B33"/>
    <w:rsid w:val="0042032E"/>
    <w:rsid w:val="00440CCE"/>
    <w:rsid w:val="00446B1E"/>
    <w:rsid w:val="00464B11"/>
    <w:rsid w:val="004A64BB"/>
    <w:rsid w:val="004B18B6"/>
    <w:rsid w:val="004E6FD5"/>
    <w:rsid w:val="00547AEA"/>
    <w:rsid w:val="0056175F"/>
    <w:rsid w:val="005B64C9"/>
    <w:rsid w:val="005F73F6"/>
    <w:rsid w:val="00633D23"/>
    <w:rsid w:val="0067310A"/>
    <w:rsid w:val="00684AE0"/>
    <w:rsid w:val="006961F6"/>
    <w:rsid w:val="006D539F"/>
    <w:rsid w:val="006D5702"/>
    <w:rsid w:val="006E09ED"/>
    <w:rsid w:val="006E7D4A"/>
    <w:rsid w:val="007000A6"/>
    <w:rsid w:val="00712678"/>
    <w:rsid w:val="007224A8"/>
    <w:rsid w:val="007A47B3"/>
    <w:rsid w:val="00802BF0"/>
    <w:rsid w:val="0080526A"/>
    <w:rsid w:val="0081638E"/>
    <w:rsid w:val="00823FF9"/>
    <w:rsid w:val="00830E5D"/>
    <w:rsid w:val="0083195B"/>
    <w:rsid w:val="00834201"/>
    <w:rsid w:val="00855D2F"/>
    <w:rsid w:val="00856FBF"/>
    <w:rsid w:val="00857EEF"/>
    <w:rsid w:val="008872CE"/>
    <w:rsid w:val="008A1EF3"/>
    <w:rsid w:val="008C4DC5"/>
    <w:rsid w:val="00904910"/>
    <w:rsid w:val="0090691C"/>
    <w:rsid w:val="00942CD7"/>
    <w:rsid w:val="009562C4"/>
    <w:rsid w:val="00960AF0"/>
    <w:rsid w:val="0098052C"/>
    <w:rsid w:val="009F02E7"/>
    <w:rsid w:val="009F6B10"/>
    <w:rsid w:val="00A022C3"/>
    <w:rsid w:val="00A31D70"/>
    <w:rsid w:val="00A537AF"/>
    <w:rsid w:val="00B06552"/>
    <w:rsid w:val="00B21A43"/>
    <w:rsid w:val="00B3121C"/>
    <w:rsid w:val="00BB633C"/>
    <w:rsid w:val="00BF2CDC"/>
    <w:rsid w:val="00C3255C"/>
    <w:rsid w:val="00C57C52"/>
    <w:rsid w:val="00C6388A"/>
    <w:rsid w:val="00CB2C56"/>
    <w:rsid w:val="00CD6E32"/>
    <w:rsid w:val="00D43563"/>
    <w:rsid w:val="00D45548"/>
    <w:rsid w:val="00D502E4"/>
    <w:rsid w:val="00DB5708"/>
    <w:rsid w:val="00DD6F34"/>
    <w:rsid w:val="00DE53FC"/>
    <w:rsid w:val="00E55D40"/>
    <w:rsid w:val="00E85EA4"/>
    <w:rsid w:val="00E95585"/>
    <w:rsid w:val="00F34415"/>
    <w:rsid w:val="00F3697E"/>
    <w:rsid w:val="00F62BF6"/>
    <w:rsid w:val="00FD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CBEE8"/>
  <w15:chartTrackingRefBased/>
  <w15:docId w15:val="{916A21FC-6F0D-4C50-8BDA-61AA65747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53FC"/>
  </w:style>
  <w:style w:type="paragraph" w:styleId="1">
    <w:name w:val="heading 1"/>
    <w:basedOn w:val="a"/>
    <w:next w:val="a"/>
    <w:link w:val="10"/>
    <w:uiPriority w:val="9"/>
    <w:qFormat/>
    <w:rsid w:val="00856F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0B11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B11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B111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B111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0B1112"/>
    <w:rPr>
      <w:b/>
      <w:bCs/>
    </w:rPr>
  </w:style>
  <w:style w:type="paragraph" w:styleId="a4">
    <w:name w:val="Normal (Web)"/>
    <w:basedOn w:val="a"/>
    <w:uiPriority w:val="99"/>
    <w:semiHidden/>
    <w:unhideWhenUsed/>
    <w:rsid w:val="000B1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165C2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65C20"/>
    <w:rPr>
      <w:color w:val="605E5C"/>
      <w:shd w:val="clear" w:color="auto" w:fill="E1DFDD"/>
    </w:rPr>
  </w:style>
  <w:style w:type="character" w:styleId="a7">
    <w:name w:val="Emphasis"/>
    <w:basedOn w:val="a0"/>
    <w:uiPriority w:val="20"/>
    <w:qFormat/>
    <w:rsid w:val="00113B8E"/>
    <w:rPr>
      <w:i/>
      <w:iCs/>
    </w:rPr>
  </w:style>
  <w:style w:type="paragraph" w:styleId="a8">
    <w:name w:val="List Paragraph"/>
    <w:basedOn w:val="a"/>
    <w:uiPriority w:val="34"/>
    <w:qFormat/>
    <w:rsid w:val="006E09E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56F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6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8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4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75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67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6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2102</TotalTime>
  <Pages>7</Pages>
  <Words>998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49</cp:revision>
  <dcterms:created xsi:type="dcterms:W3CDTF">2025-01-26T01:24:00Z</dcterms:created>
  <dcterms:modified xsi:type="dcterms:W3CDTF">2025-04-16T11:48:00Z</dcterms:modified>
</cp:coreProperties>
</file>