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BE01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From:</w:t>
      </w:r>
      <w:r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5DA5F7BD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To:</w:t>
      </w:r>
      <w:r>
        <w:rPr>
          <w:rFonts w:eastAsia="Times New Roman"/>
          <w:color w:val="000000"/>
          <w:lang w:val="en-AU" w:eastAsia="en-GB"/>
        </w:rPr>
        <w:t xml:space="preserve"> Nbn Team (nbn@email.com)</w:t>
      </w:r>
    </w:p>
    <w:p w14:paraId="431E0386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b/>
          <w:bCs/>
          <w:color w:val="000000"/>
          <w:lang w:val="en-AU" w:eastAsia="en-GB"/>
        </w:rPr>
        <w:t>Subject:</w:t>
      </w:r>
      <w:r>
        <w:rPr>
          <w:rFonts w:eastAsia="Times New Roman"/>
          <w:color w:val="000000"/>
          <w:lang w:val="en-AU" w:eastAsia="en-GB"/>
        </w:rPr>
        <w:t xml:space="preserve"> Urgent Security Alert for NBN Connection Infrastructure </w:t>
      </w:r>
    </w:p>
    <w:p w14:paraId="7179FACD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—</w:t>
      </w:r>
    </w:p>
    <w:p w14:paraId="6F97837B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229BED03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05226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To the attention of the NBN team, </w:t>
      </w:r>
    </w:p>
    <w:p w14:paraId="02BC4F47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the following message is to notify of a critical security threat targeting the </w:t>
      </w:r>
      <w:r>
        <w:rPr>
          <w:rFonts w:eastAsia="Times New Roman"/>
          <w:b/>
          <w:bCs/>
          <w:color w:val="000000"/>
          <w:lang w:val="en-AU" w:eastAsia="en-GB"/>
        </w:rPr>
        <w:t>NBN Connection Infrastructure</w:t>
      </w:r>
      <w:r>
        <w:rPr>
          <w:rFonts w:eastAsia="Times New Roman"/>
          <w:color w:val="000000"/>
          <w:lang w:val="en-AU" w:eastAsia="en-GB"/>
        </w:rPr>
        <w:t xml:space="preserve"> (</w:t>
      </w:r>
      <w:r>
        <w:rPr>
          <w:rFonts w:eastAsia="Times New Roman"/>
          <w:b/>
          <w:bCs/>
          <w:color w:val="000000"/>
          <w:lang w:val="en-AU" w:eastAsia="en-GB"/>
        </w:rPr>
        <w:t>nbn.external.network)</w:t>
      </w:r>
      <w:r>
        <w:rPr>
          <w:rFonts w:eastAsia="Times New Roman"/>
          <w:color w:val="000000"/>
          <w:lang w:val="en-AU" w:eastAsia="en-GB"/>
        </w:rPr>
        <w:t>. Please find the details below:</w:t>
      </w:r>
    </w:p>
    <w:p w14:paraId="0D3A179C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8A873B9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 xml:space="preserve">Incident Detected: </w:t>
      </w:r>
      <w:r>
        <w:rPr>
          <w:rFonts w:eastAsia="Times New Roman"/>
          <w:color w:val="000000"/>
          <w:lang w:val="en-AU" w:eastAsia="en-GB"/>
        </w:rPr>
        <w:t>2022-03-20T03:16:34Z</w:t>
      </w:r>
    </w:p>
    <w:p w14:paraId="416C4595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1B6375A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 xml:space="preserve">Threat Description: </w:t>
      </w:r>
      <w:r>
        <w:rPr>
          <w:rFonts w:eastAsia="Times New Roman"/>
          <w:color w:val="000000"/>
          <w:lang w:val="en-AU" w:eastAsia="en-GB"/>
        </w:rPr>
        <w:t>malicious HTTP POST request targeting the endpoint [ /tomcat.jsp ] with suspicious payload and potentially exploiting vulnerabilities of the Spring Framework</w:t>
      </w:r>
    </w:p>
    <w:p w14:paraId="767662EA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36BDA883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 xml:space="preserve">- </w:t>
      </w:r>
      <w:r>
        <w:rPr>
          <w:rFonts w:eastAsia="Times New Roman"/>
          <w:b/>
          <w:bCs/>
          <w:color w:val="000000"/>
          <w:lang w:val="en-AU" w:eastAsia="en-GB"/>
        </w:rPr>
        <w:t>Priority: P1 - Critical</w:t>
      </w:r>
    </w:p>
    <w:p w14:paraId="24F68D06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218CD415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32B0E63F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Please initiate incident response procedures and assess the integrity of the targeted system.</w:t>
      </w:r>
    </w:p>
    <w:p w14:paraId="477DD6B4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Additional details, including logs and payload data can be provided upon request.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br/>
      </w:r>
    </w:p>
    <w:p w14:paraId="41A28CBC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13FDDDDE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D3551C3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Kind regards,</w:t>
      </w:r>
    </w:p>
    <w:p w14:paraId="518E5D96" w14:textId="77777777" w:rsidR="00F348D9" w:rsidRDefault="00F348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DA922B9" w14:textId="1EEE1413" w:rsidR="00F348D9" w:rsidRDefault="008D540E">
      <w:pPr>
        <w:spacing w:line="240" w:lineRule="auto"/>
      </w:pPr>
      <w:r>
        <w:rPr>
          <w:rFonts w:eastAsia="Times New Roman" w:cs="Times New Roman"/>
          <w:color w:val="000000"/>
          <w:lang w:val="en-AU" w:eastAsia="en-GB"/>
        </w:rPr>
        <w:t>John Doe</w:t>
      </w:r>
    </w:p>
    <w:p w14:paraId="3CA60E3D" w14:textId="77777777" w:rsidR="00F348D9" w:rsidRDefault="00000000">
      <w:pPr>
        <w:spacing w:line="240" w:lineRule="auto"/>
      </w:pPr>
      <w:r>
        <w:rPr>
          <w:rFonts w:eastAsia="Times New Roman" w:cs="Times New Roman"/>
          <w:color w:val="000000"/>
          <w:lang w:val="en-AU" w:eastAsia="en-GB"/>
        </w:rPr>
        <w:t>SOC Analyst – SOC Centre</w:t>
      </w:r>
    </w:p>
    <w:p w14:paraId="497D1DBD" w14:textId="77777777" w:rsidR="00F348D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eastAsia="Times New Roman"/>
          <w:color w:val="000000"/>
          <w:lang w:val="en-AU" w:eastAsia="en-GB"/>
        </w:rPr>
        <w:t>Telstra Security Operations</w:t>
      </w:r>
    </w:p>
    <w:sectPr w:rsidR="00F348D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8D9"/>
    <w:rsid w:val="0050777C"/>
    <w:rsid w:val="008D540E"/>
    <w:rsid w:val="00F3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0AB"/>
  <w15:docId w15:val="{83EF40E7-05A5-4E21-9C4F-9E19B1C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487B6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Michele Filandro</cp:lastModifiedBy>
  <cp:revision>4</cp:revision>
  <dcterms:created xsi:type="dcterms:W3CDTF">2022-03-24T00:17:00Z</dcterms:created>
  <dcterms:modified xsi:type="dcterms:W3CDTF">2025-06-02T14:40:00Z</dcterms:modified>
  <dc:language>en-US</dc:language>
</cp:coreProperties>
</file>