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272" w:rsidRDefault="00B03272">
      <w:pPr>
        <w:rPr>
          <w:rFonts w:ascii="宋体" w:eastAsia="宋体" w:hAnsi="宋体"/>
          <w:sz w:val="28"/>
          <w:szCs w:val="24"/>
        </w:rPr>
      </w:pPr>
      <w:r w:rsidRPr="00B03272">
        <w:rPr>
          <w:rFonts w:ascii="宋体" w:eastAsia="宋体" w:hAnsi="宋体"/>
          <w:sz w:val="28"/>
          <w:szCs w:val="24"/>
        </w:rPr>
        <w:t>202</w:t>
      </w:r>
      <w:r w:rsidR="003C2042">
        <w:rPr>
          <w:rFonts w:ascii="宋体" w:eastAsia="宋体" w:hAnsi="宋体"/>
          <w:sz w:val="28"/>
          <w:szCs w:val="24"/>
        </w:rPr>
        <w:t>1</w:t>
      </w:r>
      <w:r w:rsidRPr="00B03272">
        <w:rPr>
          <w:rFonts w:ascii="宋体" w:eastAsia="宋体" w:hAnsi="宋体"/>
          <w:sz w:val="28"/>
          <w:szCs w:val="24"/>
        </w:rPr>
        <w:t>年硕士研究生入学考试</w:t>
      </w:r>
      <w:r>
        <w:rPr>
          <w:rFonts w:ascii="宋体" w:eastAsia="宋体" w:hAnsi="宋体" w:hint="eastAsia"/>
          <w:sz w:val="28"/>
          <w:szCs w:val="24"/>
        </w:rPr>
        <w:t>考生</w:t>
      </w:r>
      <w:r w:rsidR="00447D2C">
        <w:rPr>
          <w:rFonts w:ascii="宋体" w:eastAsia="宋体" w:hAnsi="宋体" w:hint="eastAsia"/>
          <w:sz w:val="28"/>
          <w:szCs w:val="24"/>
        </w:rPr>
        <w:t>注意</w:t>
      </w:r>
      <w:r w:rsidR="00447D2C">
        <w:rPr>
          <w:rFonts w:ascii="宋体" w:eastAsia="宋体" w:hAnsi="宋体"/>
          <w:sz w:val="28"/>
          <w:szCs w:val="24"/>
        </w:rPr>
        <w:t>事项</w:t>
      </w:r>
      <w:r>
        <w:rPr>
          <w:rFonts w:ascii="宋体" w:eastAsia="宋体" w:hAnsi="宋体"/>
          <w:sz w:val="28"/>
          <w:szCs w:val="24"/>
        </w:rPr>
        <w:t>：</w:t>
      </w:r>
    </w:p>
    <w:p w:rsidR="00295855" w:rsidRPr="008C2EB5" w:rsidRDefault="00295855">
      <w:pPr>
        <w:rPr>
          <w:rFonts w:ascii="宋体" w:eastAsia="宋体" w:hAnsi="宋体"/>
          <w:sz w:val="24"/>
          <w:szCs w:val="24"/>
        </w:rPr>
      </w:pPr>
      <w:r w:rsidRPr="008C2EB5">
        <w:rPr>
          <w:rFonts w:ascii="宋体" w:eastAsia="宋体" w:hAnsi="宋体" w:hint="eastAsia"/>
          <w:sz w:val="24"/>
          <w:szCs w:val="24"/>
        </w:rPr>
        <w:t>1、</w:t>
      </w:r>
      <w:r w:rsidRPr="008C2EB5">
        <w:rPr>
          <w:rFonts w:ascii="宋体" w:eastAsia="宋体" w:hAnsi="宋体"/>
          <w:sz w:val="24"/>
          <w:szCs w:val="24"/>
        </w:rPr>
        <w:t>满足双机位要求，</w:t>
      </w:r>
      <w:r w:rsidR="000235C7">
        <w:rPr>
          <w:rFonts w:ascii="宋体" w:eastAsia="宋体" w:hAnsi="宋体" w:hint="eastAsia"/>
          <w:sz w:val="24"/>
          <w:szCs w:val="24"/>
        </w:rPr>
        <w:t>并且有</w:t>
      </w:r>
      <w:r w:rsidR="000235C7">
        <w:rPr>
          <w:rFonts w:ascii="宋体" w:eastAsia="宋体" w:hAnsi="宋体"/>
          <w:sz w:val="24"/>
          <w:szCs w:val="24"/>
        </w:rPr>
        <w:t>备用设备</w:t>
      </w:r>
      <w:r w:rsidR="00585906" w:rsidRPr="008C2EB5">
        <w:rPr>
          <w:rFonts w:ascii="宋体" w:eastAsia="宋体" w:hAnsi="宋体"/>
          <w:sz w:val="24"/>
          <w:szCs w:val="24"/>
        </w:rPr>
        <w:t>。</w:t>
      </w:r>
    </w:p>
    <w:p w:rsidR="006F0762" w:rsidRPr="006F0762" w:rsidRDefault="0091327F" w:rsidP="00DD30FF">
      <w:pPr>
        <w:rPr>
          <w:rFonts w:ascii="宋体" w:eastAsia="宋体" w:hAnsi="宋体"/>
          <w:sz w:val="24"/>
          <w:szCs w:val="24"/>
        </w:rPr>
      </w:pPr>
      <w:r w:rsidRPr="008C2EB5">
        <w:rPr>
          <w:rFonts w:ascii="宋体" w:eastAsia="宋体" w:hAnsi="宋体"/>
          <w:sz w:val="24"/>
          <w:szCs w:val="24"/>
        </w:rPr>
        <w:t>2</w:t>
      </w:r>
      <w:r w:rsidRPr="008C2EB5">
        <w:rPr>
          <w:rFonts w:ascii="宋体" w:eastAsia="宋体" w:hAnsi="宋体" w:hint="eastAsia"/>
          <w:sz w:val="24"/>
          <w:szCs w:val="24"/>
        </w:rPr>
        <w:t>、在</w:t>
      </w:r>
      <w:r w:rsidRPr="008C2EB5">
        <w:rPr>
          <w:rFonts w:ascii="宋体" w:eastAsia="宋体" w:hAnsi="宋体"/>
          <w:sz w:val="24"/>
          <w:szCs w:val="24"/>
        </w:rPr>
        <w:t>复试开始前，</w:t>
      </w:r>
      <w:r w:rsidR="006F0762" w:rsidRPr="006F0762">
        <w:rPr>
          <w:rFonts w:ascii="宋体" w:eastAsia="宋体" w:hAnsi="宋体" w:hint="eastAsia"/>
          <w:sz w:val="24"/>
          <w:szCs w:val="24"/>
        </w:rPr>
        <w:t>超过5分钟无法取得联系，应调整考生顺序。超过1</w:t>
      </w:r>
      <w:r w:rsidR="006F0762" w:rsidRPr="006F0762">
        <w:rPr>
          <w:rFonts w:ascii="宋体" w:eastAsia="宋体" w:hAnsi="宋体"/>
          <w:sz w:val="24"/>
          <w:szCs w:val="24"/>
        </w:rPr>
        <w:t>5</w:t>
      </w:r>
      <w:r w:rsidR="006F0762" w:rsidRPr="006F0762">
        <w:rPr>
          <w:rFonts w:ascii="宋体" w:eastAsia="宋体" w:hAnsi="宋体" w:hint="eastAsia"/>
          <w:sz w:val="24"/>
          <w:szCs w:val="24"/>
        </w:rPr>
        <w:t>分钟，按缺考处理</w:t>
      </w:r>
      <w:r w:rsidR="00DD30FF">
        <w:rPr>
          <w:rFonts w:ascii="宋体" w:eastAsia="宋体" w:hAnsi="宋体" w:hint="eastAsia"/>
          <w:sz w:val="24"/>
          <w:szCs w:val="24"/>
        </w:rPr>
        <w:t>，</w:t>
      </w:r>
      <w:r w:rsidR="006F0762" w:rsidRPr="006F0762">
        <w:rPr>
          <w:rFonts w:ascii="宋体" w:eastAsia="宋体" w:hAnsi="宋体" w:hint="eastAsia"/>
          <w:sz w:val="24"/>
          <w:szCs w:val="24"/>
        </w:rPr>
        <w:t>相关情况报研招办备案。</w:t>
      </w:r>
    </w:p>
    <w:p w:rsidR="0091327F" w:rsidRPr="008C2EB5" w:rsidRDefault="0091327F" w:rsidP="00DD30FF">
      <w:pPr>
        <w:rPr>
          <w:rFonts w:ascii="宋体" w:eastAsia="宋体" w:hAnsi="宋体"/>
          <w:sz w:val="24"/>
          <w:szCs w:val="24"/>
        </w:rPr>
      </w:pPr>
      <w:r w:rsidRPr="008C2EB5">
        <w:rPr>
          <w:rFonts w:ascii="宋体" w:eastAsia="宋体" w:hAnsi="宋体"/>
          <w:sz w:val="24"/>
          <w:szCs w:val="24"/>
        </w:rPr>
        <w:t>3</w:t>
      </w:r>
      <w:r w:rsidRPr="008C2EB5">
        <w:rPr>
          <w:rFonts w:ascii="宋体" w:eastAsia="宋体" w:hAnsi="宋体" w:hint="eastAsia"/>
          <w:sz w:val="24"/>
          <w:szCs w:val="24"/>
        </w:rPr>
        <w:t>、</w:t>
      </w:r>
      <w:r w:rsidRPr="008C2EB5">
        <w:rPr>
          <w:rFonts w:ascii="宋体" w:eastAsia="宋体" w:hAnsi="宋体"/>
          <w:sz w:val="24"/>
          <w:szCs w:val="24"/>
        </w:rPr>
        <w:t>复试过程中出现网络中断或</w:t>
      </w:r>
      <w:r w:rsidRPr="008C2EB5">
        <w:rPr>
          <w:rFonts w:ascii="宋体" w:eastAsia="宋体" w:hAnsi="宋体" w:hint="eastAsia"/>
          <w:sz w:val="24"/>
          <w:szCs w:val="24"/>
        </w:rPr>
        <w:t>设备</w:t>
      </w:r>
      <w:r w:rsidRPr="008C2EB5">
        <w:rPr>
          <w:rFonts w:ascii="宋体" w:eastAsia="宋体" w:hAnsi="宋体"/>
          <w:sz w:val="24"/>
          <w:szCs w:val="24"/>
        </w:rPr>
        <w:t>问题，</w:t>
      </w:r>
      <w:r w:rsidR="006F0762" w:rsidRPr="006F0762">
        <w:rPr>
          <w:rFonts w:ascii="宋体" w:eastAsia="宋体" w:hAnsi="宋体" w:hint="eastAsia"/>
          <w:sz w:val="24"/>
          <w:szCs w:val="24"/>
        </w:rPr>
        <w:t>中断超过5分钟无法重连的，应调整顺序安排下一位继续复试，超1</w:t>
      </w:r>
      <w:r w:rsidR="006F0762" w:rsidRPr="006F0762">
        <w:rPr>
          <w:rFonts w:ascii="宋体" w:eastAsia="宋体" w:hAnsi="宋体"/>
          <w:sz w:val="24"/>
          <w:szCs w:val="24"/>
        </w:rPr>
        <w:t>5</w:t>
      </w:r>
      <w:r w:rsidR="006F0762" w:rsidRPr="006F0762">
        <w:rPr>
          <w:rFonts w:ascii="宋体" w:eastAsia="宋体" w:hAnsi="宋体" w:hint="eastAsia"/>
          <w:sz w:val="24"/>
          <w:szCs w:val="24"/>
        </w:rPr>
        <w:t>分钟，将相关情况报研招办研判。</w:t>
      </w:r>
    </w:p>
    <w:p w:rsidR="0091327F" w:rsidRDefault="0091327F">
      <w:pPr>
        <w:rPr>
          <w:rFonts w:ascii="宋体" w:eastAsia="宋体" w:hAnsi="宋体"/>
          <w:sz w:val="24"/>
          <w:szCs w:val="24"/>
        </w:rPr>
      </w:pPr>
      <w:r w:rsidRPr="008C2EB5">
        <w:rPr>
          <w:rFonts w:ascii="宋体" w:eastAsia="宋体" w:hAnsi="宋体" w:hint="eastAsia"/>
          <w:sz w:val="24"/>
          <w:szCs w:val="24"/>
        </w:rPr>
        <w:t>4、了解在线</w:t>
      </w:r>
      <w:r w:rsidRPr="008C2EB5">
        <w:rPr>
          <w:rFonts w:ascii="宋体" w:eastAsia="宋体" w:hAnsi="宋体"/>
          <w:sz w:val="24"/>
          <w:szCs w:val="24"/>
        </w:rPr>
        <w:t>复试对环境的要求，</w:t>
      </w:r>
      <w:r w:rsidR="006F242A" w:rsidRPr="008C2EB5">
        <w:rPr>
          <w:rFonts w:ascii="宋体" w:eastAsia="宋体" w:hAnsi="宋体" w:hint="eastAsia"/>
          <w:sz w:val="24"/>
          <w:szCs w:val="24"/>
        </w:rPr>
        <w:t>可视范围</w:t>
      </w:r>
      <w:r w:rsidR="006F242A" w:rsidRPr="008C2EB5">
        <w:rPr>
          <w:rFonts w:ascii="宋体" w:eastAsia="宋体" w:hAnsi="宋体"/>
          <w:sz w:val="24"/>
          <w:szCs w:val="24"/>
        </w:rPr>
        <w:t>内不能有任何复试相关参考资料，周围不能有其他人在场</w:t>
      </w:r>
      <w:r w:rsidR="006F242A" w:rsidRPr="008C2EB5">
        <w:rPr>
          <w:rFonts w:ascii="宋体" w:eastAsia="宋体" w:hAnsi="宋体" w:hint="eastAsia"/>
          <w:sz w:val="24"/>
          <w:szCs w:val="24"/>
        </w:rPr>
        <w:t>。</w:t>
      </w:r>
    </w:p>
    <w:p w:rsidR="00991084" w:rsidRPr="006F0762" w:rsidRDefault="00991084" w:rsidP="006F0762">
      <w:pPr>
        <w:rPr>
          <w:rFonts w:ascii="宋体" w:eastAsia="宋体" w:hAnsi="宋体"/>
          <w:sz w:val="24"/>
          <w:szCs w:val="24"/>
        </w:rPr>
      </w:pPr>
      <w:r w:rsidRPr="006F0762">
        <w:rPr>
          <w:rFonts w:ascii="宋体" w:eastAsia="宋体" w:hAnsi="宋体"/>
          <w:sz w:val="24"/>
          <w:szCs w:val="24"/>
        </w:rPr>
        <w:t>5</w:t>
      </w:r>
      <w:r w:rsidRPr="006F0762">
        <w:rPr>
          <w:rFonts w:ascii="宋体" w:eastAsia="宋体" w:hAnsi="宋体" w:hint="eastAsia"/>
          <w:sz w:val="24"/>
          <w:szCs w:val="24"/>
        </w:rPr>
        <w:t>、</w:t>
      </w:r>
      <w:r w:rsidRPr="006F0762">
        <w:rPr>
          <w:rFonts w:ascii="宋体" w:eastAsia="宋体" w:hAnsi="宋体"/>
          <w:sz w:val="24"/>
          <w:szCs w:val="24"/>
        </w:rPr>
        <w:t>复试过程中不得透露</w:t>
      </w:r>
      <w:r w:rsidRPr="006F0762">
        <w:rPr>
          <w:rFonts w:ascii="宋体" w:eastAsia="宋体" w:hAnsi="宋体" w:hint="eastAsia"/>
          <w:sz w:val="24"/>
          <w:szCs w:val="24"/>
        </w:rPr>
        <w:t>考生姓名和毕业学校。</w:t>
      </w:r>
    </w:p>
    <w:p w:rsidR="008C2EB5" w:rsidRPr="00257AE3" w:rsidRDefault="00991084" w:rsidP="006F0762">
      <w:pPr>
        <w:rPr>
          <w:rFonts w:ascii="宋体" w:eastAsia="宋体" w:hAnsi="宋体"/>
          <w:sz w:val="24"/>
          <w:szCs w:val="24"/>
        </w:rPr>
      </w:pPr>
      <w:r w:rsidRPr="006F0762">
        <w:rPr>
          <w:rFonts w:ascii="宋体" w:eastAsia="宋体" w:hAnsi="宋体"/>
          <w:sz w:val="24"/>
          <w:szCs w:val="24"/>
        </w:rPr>
        <w:t>6</w:t>
      </w:r>
      <w:r w:rsidR="006F242A" w:rsidRPr="006F0762">
        <w:rPr>
          <w:rFonts w:ascii="宋体" w:eastAsia="宋体" w:hAnsi="宋体" w:hint="eastAsia"/>
          <w:sz w:val="24"/>
          <w:szCs w:val="24"/>
        </w:rPr>
        <w:t>、</w:t>
      </w:r>
      <w:r w:rsidR="008C2EB5" w:rsidRPr="006F0762">
        <w:rPr>
          <w:rFonts w:ascii="宋体" w:eastAsia="宋体" w:hAnsi="宋体" w:hint="eastAsia"/>
          <w:sz w:val="24"/>
          <w:szCs w:val="24"/>
        </w:rPr>
        <w:t>已经</w:t>
      </w:r>
      <w:r w:rsidR="008C2EB5" w:rsidRPr="006F0762">
        <w:rPr>
          <w:rFonts w:ascii="宋体" w:eastAsia="宋体" w:hAnsi="宋体"/>
          <w:sz w:val="24"/>
          <w:szCs w:val="24"/>
        </w:rPr>
        <w:t>阅读</w:t>
      </w:r>
      <w:r w:rsidR="008C2EB5" w:rsidRPr="006F0762">
        <w:rPr>
          <w:rFonts w:ascii="宋体" w:eastAsia="宋体" w:hAnsi="宋体" w:hint="eastAsia"/>
          <w:sz w:val="24"/>
          <w:szCs w:val="24"/>
        </w:rPr>
        <w:t>《</w:t>
      </w:r>
      <w:r w:rsidR="003C2042" w:rsidRPr="006F0762">
        <w:rPr>
          <w:rFonts w:ascii="宋体" w:eastAsia="宋体" w:hAnsi="宋体" w:hint="eastAsia"/>
          <w:sz w:val="24"/>
          <w:szCs w:val="24"/>
        </w:rPr>
        <w:t>2021</w:t>
      </w:r>
      <w:r w:rsidR="008C2EB5" w:rsidRPr="006F0762">
        <w:rPr>
          <w:rFonts w:ascii="宋体" w:eastAsia="宋体" w:hAnsi="宋体" w:hint="eastAsia"/>
          <w:sz w:val="24"/>
          <w:szCs w:val="24"/>
        </w:rPr>
        <w:t>年哈尔滨工程大学网络远程复试相关要求及说明》，</w:t>
      </w:r>
      <w:r w:rsidR="008C2EB5" w:rsidRPr="006F0762">
        <w:rPr>
          <w:rFonts w:ascii="宋体" w:eastAsia="宋体" w:hAnsi="宋体"/>
          <w:sz w:val="24"/>
          <w:szCs w:val="24"/>
        </w:rPr>
        <w:t>知晓复试纪律要求，</w:t>
      </w:r>
      <w:r w:rsidR="008C2EB5" w:rsidRPr="006F0762">
        <w:rPr>
          <w:rFonts w:ascii="宋体" w:eastAsia="宋体" w:hAnsi="宋体" w:hint="eastAsia"/>
          <w:sz w:val="24"/>
          <w:szCs w:val="24"/>
        </w:rPr>
        <w:t>禁止录屏录像、外泄试题，明确复试题目属国家机密，应严格保密，</w:t>
      </w:r>
      <w:r w:rsidR="008C2EB5" w:rsidRPr="006F0762">
        <w:rPr>
          <w:rFonts w:ascii="宋体" w:eastAsia="宋体" w:hAnsi="宋体"/>
          <w:sz w:val="24"/>
          <w:szCs w:val="24"/>
        </w:rPr>
        <w:t>对在复试过程中有违规行为的考生，一经查实，即按照《国家教育考试违规处理办法》《普通高等学校招生违规行为处理暂行办法》等规定严肃处理，取消录取资格，</w:t>
      </w:r>
      <w:r w:rsidR="008C2EB5" w:rsidRPr="006F0762">
        <w:rPr>
          <w:rFonts w:ascii="宋体" w:eastAsia="宋体" w:hAnsi="宋体" w:hint="eastAsia"/>
          <w:sz w:val="24"/>
          <w:szCs w:val="24"/>
        </w:rPr>
        <w:t>并</w:t>
      </w:r>
      <w:r w:rsidR="008C2EB5" w:rsidRPr="006F0762">
        <w:rPr>
          <w:rFonts w:ascii="宋体" w:eastAsia="宋体" w:hAnsi="宋体"/>
          <w:sz w:val="24"/>
          <w:szCs w:val="24"/>
        </w:rPr>
        <w:t>记入《考生考试诚信档案</w:t>
      </w:r>
      <w:r w:rsidR="008C2EB5" w:rsidRPr="0091327F">
        <w:rPr>
          <w:rFonts w:ascii="宋体" w:eastAsia="宋体" w:hAnsi="宋体"/>
          <w:sz w:val="24"/>
          <w:szCs w:val="24"/>
        </w:rPr>
        <w:t>》。</w:t>
      </w:r>
    </w:p>
    <w:p w:rsidR="00224D3A" w:rsidRDefault="00224D3A">
      <w:pPr>
        <w:rPr>
          <w:rFonts w:ascii="宋体" w:eastAsia="宋体" w:hAnsi="宋体"/>
        </w:rPr>
      </w:pPr>
    </w:p>
    <w:p w:rsidR="008C2EB5" w:rsidRPr="00224D3A" w:rsidRDefault="008C2EB5">
      <w:pPr>
        <w:rPr>
          <w:rFonts w:ascii="宋体" w:eastAsia="宋体" w:hAnsi="宋体"/>
          <w:sz w:val="24"/>
          <w:szCs w:val="24"/>
        </w:rPr>
      </w:pPr>
      <w:r w:rsidRPr="00224D3A">
        <w:rPr>
          <w:rFonts w:ascii="宋体" w:eastAsia="宋体" w:hAnsi="宋体" w:hint="eastAsia"/>
          <w:sz w:val="24"/>
          <w:szCs w:val="24"/>
        </w:rPr>
        <w:t>复试</w:t>
      </w:r>
      <w:r w:rsidRPr="00224D3A">
        <w:rPr>
          <w:rFonts w:ascii="宋体" w:eastAsia="宋体" w:hAnsi="宋体"/>
          <w:sz w:val="24"/>
          <w:szCs w:val="24"/>
        </w:rPr>
        <w:t>过程</w:t>
      </w:r>
      <w:r w:rsidRPr="00224D3A">
        <w:rPr>
          <w:rFonts w:ascii="宋体" w:eastAsia="宋体" w:hAnsi="宋体" w:hint="eastAsia"/>
          <w:sz w:val="24"/>
          <w:szCs w:val="24"/>
        </w:rPr>
        <w:t>及</w:t>
      </w:r>
      <w:r w:rsidRPr="00224D3A">
        <w:rPr>
          <w:rFonts w:ascii="宋体" w:eastAsia="宋体" w:hAnsi="宋体"/>
          <w:sz w:val="24"/>
          <w:szCs w:val="24"/>
        </w:rPr>
        <w:t>时间要求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687"/>
        <w:gridCol w:w="5674"/>
        <w:gridCol w:w="1935"/>
      </w:tblGrid>
      <w:tr w:rsidR="00DD6289" w:rsidRPr="009C122B" w:rsidTr="009C122B">
        <w:tc>
          <w:tcPr>
            <w:tcW w:w="414" w:type="pct"/>
          </w:tcPr>
          <w:p w:rsidR="00DD6289" w:rsidRPr="00DD6289" w:rsidRDefault="00DD6289" w:rsidP="00DD6289">
            <w:pPr>
              <w:adjustRightInd w:val="0"/>
              <w:snapToGrid w:val="0"/>
              <w:jc w:val="center"/>
              <w:rPr>
                <w:szCs w:val="21"/>
              </w:rPr>
            </w:pPr>
            <w:r w:rsidRPr="00DD6289">
              <w:rPr>
                <w:rFonts w:hint="eastAsia"/>
                <w:szCs w:val="21"/>
              </w:rPr>
              <w:t>序号</w:t>
            </w:r>
          </w:p>
        </w:tc>
        <w:tc>
          <w:tcPr>
            <w:tcW w:w="3420" w:type="pct"/>
          </w:tcPr>
          <w:p w:rsidR="00DD6289" w:rsidRPr="00DD6289" w:rsidRDefault="00DD6289" w:rsidP="00DD6289">
            <w:pPr>
              <w:adjustRightInd w:val="0"/>
              <w:snapToGrid w:val="0"/>
              <w:jc w:val="center"/>
              <w:rPr>
                <w:szCs w:val="21"/>
              </w:rPr>
            </w:pPr>
            <w:r w:rsidRPr="00DD6289">
              <w:rPr>
                <w:rFonts w:hint="eastAsia"/>
                <w:szCs w:val="21"/>
              </w:rPr>
              <w:t>事项</w:t>
            </w:r>
          </w:p>
        </w:tc>
        <w:tc>
          <w:tcPr>
            <w:tcW w:w="1166" w:type="pct"/>
            <w:tcMar>
              <w:left w:w="0" w:type="dxa"/>
              <w:right w:w="0" w:type="dxa"/>
            </w:tcMar>
          </w:tcPr>
          <w:p w:rsidR="00DD6289" w:rsidRPr="00DD6289" w:rsidRDefault="009C122B" w:rsidP="00DD6289">
            <w:pPr>
              <w:adjustRightInd w:val="0"/>
              <w:snapToGrid w:val="0"/>
              <w:jc w:val="center"/>
              <w:rPr>
                <w:szCs w:val="21"/>
              </w:rPr>
            </w:pPr>
            <w:r w:rsidRPr="009C122B">
              <w:rPr>
                <w:rFonts w:hint="eastAsia"/>
                <w:szCs w:val="21"/>
              </w:rPr>
              <w:t>预计</w:t>
            </w:r>
            <w:r w:rsidR="00DD6289" w:rsidRPr="00DD6289">
              <w:rPr>
                <w:rFonts w:hint="eastAsia"/>
                <w:szCs w:val="21"/>
              </w:rPr>
              <w:t>时长</w:t>
            </w:r>
          </w:p>
        </w:tc>
      </w:tr>
      <w:tr w:rsidR="00DD6289" w:rsidRPr="009C122B" w:rsidTr="009C122B">
        <w:tc>
          <w:tcPr>
            <w:tcW w:w="414" w:type="pct"/>
            <w:vAlign w:val="center"/>
          </w:tcPr>
          <w:p w:rsidR="00DD6289" w:rsidRPr="00DD6289" w:rsidRDefault="00DD6289" w:rsidP="00DD6289">
            <w:pPr>
              <w:adjustRightInd w:val="0"/>
              <w:snapToGrid w:val="0"/>
              <w:jc w:val="center"/>
              <w:rPr>
                <w:szCs w:val="21"/>
              </w:rPr>
            </w:pPr>
            <w:r w:rsidRPr="00DD6289">
              <w:rPr>
                <w:rFonts w:hint="eastAsia"/>
                <w:szCs w:val="21"/>
              </w:rPr>
              <w:t>1</w:t>
            </w:r>
          </w:p>
        </w:tc>
        <w:tc>
          <w:tcPr>
            <w:tcW w:w="3420" w:type="pct"/>
          </w:tcPr>
          <w:p w:rsidR="00DD6289" w:rsidRPr="00DD6289" w:rsidRDefault="00DD6289" w:rsidP="00DD6289">
            <w:pPr>
              <w:adjustRightInd w:val="0"/>
              <w:snapToGrid w:val="0"/>
              <w:jc w:val="left"/>
              <w:rPr>
                <w:szCs w:val="21"/>
              </w:rPr>
            </w:pPr>
            <w:r w:rsidRPr="009C122B">
              <w:rPr>
                <w:rFonts w:hint="eastAsia"/>
                <w:szCs w:val="21"/>
              </w:rPr>
              <w:t>考官</w:t>
            </w:r>
            <w:r w:rsidRPr="00DD6289">
              <w:rPr>
                <w:rFonts w:hint="eastAsia"/>
                <w:szCs w:val="21"/>
              </w:rPr>
              <w:t>宣读</w:t>
            </w:r>
            <w:r w:rsidRPr="00DD6289">
              <w:rPr>
                <w:szCs w:val="21"/>
              </w:rPr>
              <w:t>导语</w:t>
            </w:r>
            <w:r w:rsidRPr="009C122B">
              <w:rPr>
                <w:rFonts w:hint="eastAsia"/>
                <w:szCs w:val="21"/>
              </w:rPr>
              <w:t>，</w:t>
            </w:r>
            <w:r w:rsidRPr="009C122B">
              <w:rPr>
                <w:szCs w:val="21"/>
              </w:rPr>
              <w:t>学生</w:t>
            </w:r>
            <w:r w:rsidRPr="009C122B">
              <w:rPr>
                <w:rFonts w:hint="eastAsia"/>
                <w:szCs w:val="21"/>
              </w:rPr>
              <w:t>须</w:t>
            </w:r>
            <w:r w:rsidRPr="009C122B">
              <w:rPr>
                <w:szCs w:val="21"/>
              </w:rPr>
              <w:t>确认</w:t>
            </w:r>
            <w:r w:rsidRPr="009C122B">
              <w:rPr>
                <w:rFonts w:hint="eastAsia"/>
                <w:szCs w:val="21"/>
              </w:rPr>
              <w:t>以下</w:t>
            </w:r>
            <w:r w:rsidRPr="009C122B">
              <w:rPr>
                <w:szCs w:val="21"/>
              </w:rPr>
              <w:t>事项</w:t>
            </w:r>
            <w:r w:rsidRPr="00DD6289">
              <w:rPr>
                <w:szCs w:val="21"/>
              </w:rPr>
              <w:t>：</w:t>
            </w:r>
          </w:p>
          <w:p w:rsidR="00DD6289" w:rsidRPr="00DD6289" w:rsidRDefault="00DD6289" w:rsidP="00DD6289">
            <w:pPr>
              <w:adjustRightInd w:val="0"/>
              <w:snapToGrid w:val="0"/>
              <w:jc w:val="left"/>
              <w:rPr>
                <w:szCs w:val="21"/>
              </w:rPr>
            </w:pPr>
            <w:r w:rsidRPr="00DD6289">
              <w:rPr>
                <w:rFonts w:hint="eastAsia"/>
                <w:szCs w:val="21"/>
              </w:rPr>
              <w:t>①是否具备备用设备（手机等）。请</w:t>
            </w:r>
            <w:r w:rsidRPr="00DD6289">
              <w:rPr>
                <w:szCs w:val="21"/>
              </w:rPr>
              <w:t>回答：是</w:t>
            </w:r>
            <w:r w:rsidRPr="00DD6289">
              <w:rPr>
                <w:rFonts w:hint="eastAsia"/>
                <w:szCs w:val="21"/>
              </w:rPr>
              <w:t>/否；</w:t>
            </w:r>
          </w:p>
          <w:p w:rsidR="00DD6289" w:rsidRPr="00DD6289" w:rsidRDefault="00DD6289" w:rsidP="00DD6289">
            <w:pPr>
              <w:adjustRightInd w:val="0"/>
              <w:snapToGrid w:val="0"/>
              <w:jc w:val="left"/>
              <w:rPr>
                <w:szCs w:val="21"/>
              </w:rPr>
            </w:pPr>
            <w:r w:rsidRPr="00DD6289">
              <w:rPr>
                <w:rFonts w:hint="eastAsia"/>
                <w:szCs w:val="21"/>
              </w:rPr>
              <w:t>②是否清楚意外中断时长5分钟或1</w:t>
            </w:r>
            <w:r w:rsidRPr="00DD6289">
              <w:rPr>
                <w:szCs w:val="21"/>
              </w:rPr>
              <w:t>5</w:t>
            </w:r>
            <w:r w:rsidRPr="00DD6289">
              <w:rPr>
                <w:rFonts w:hint="eastAsia"/>
                <w:szCs w:val="21"/>
              </w:rPr>
              <w:t>分钟的考试规定。请</w:t>
            </w:r>
            <w:r w:rsidRPr="00DD6289">
              <w:rPr>
                <w:szCs w:val="21"/>
              </w:rPr>
              <w:t>回答：是</w:t>
            </w:r>
            <w:r w:rsidRPr="00DD6289">
              <w:rPr>
                <w:rFonts w:hint="eastAsia"/>
                <w:szCs w:val="21"/>
              </w:rPr>
              <w:t>/否；</w:t>
            </w:r>
          </w:p>
          <w:p w:rsidR="00DD6289" w:rsidRPr="00DD6289" w:rsidRDefault="00DD6289" w:rsidP="00DD6289">
            <w:pPr>
              <w:adjustRightInd w:val="0"/>
              <w:snapToGrid w:val="0"/>
              <w:jc w:val="left"/>
              <w:rPr>
                <w:szCs w:val="21"/>
              </w:rPr>
            </w:pPr>
            <w:r w:rsidRPr="00DD6289">
              <w:rPr>
                <w:rFonts w:hint="eastAsia"/>
                <w:szCs w:val="21"/>
              </w:rPr>
              <w:t>③是否清楚复试纪律要求。请</w:t>
            </w:r>
            <w:r w:rsidRPr="00DD6289">
              <w:rPr>
                <w:szCs w:val="21"/>
              </w:rPr>
              <w:t>回答：是</w:t>
            </w:r>
            <w:r w:rsidRPr="00DD6289">
              <w:rPr>
                <w:rFonts w:hint="eastAsia"/>
                <w:szCs w:val="21"/>
              </w:rPr>
              <w:t>/否；</w:t>
            </w:r>
          </w:p>
        </w:tc>
        <w:tc>
          <w:tcPr>
            <w:tcW w:w="1166" w:type="pct"/>
            <w:tcMar>
              <w:left w:w="0" w:type="dxa"/>
              <w:right w:w="0" w:type="dxa"/>
            </w:tcMar>
            <w:vAlign w:val="center"/>
          </w:tcPr>
          <w:p w:rsidR="00DD6289" w:rsidRPr="00DD6289" w:rsidRDefault="00DD6289" w:rsidP="00DD6289">
            <w:pPr>
              <w:adjustRightInd w:val="0"/>
              <w:snapToGrid w:val="0"/>
              <w:jc w:val="left"/>
              <w:rPr>
                <w:szCs w:val="21"/>
              </w:rPr>
            </w:pPr>
            <w:r w:rsidRPr="00DD6289">
              <w:rPr>
                <w:rFonts w:hint="eastAsia"/>
                <w:szCs w:val="21"/>
              </w:rPr>
              <w:t>1分钟</w:t>
            </w:r>
          </w:p>
        </w:tc>
      </w:tr>
      <w:tr w:rsidR="00DD6289" w:rsidRPr="009C122B" w:rsidTr="009C122B">
        <w:tc>
          <w:tcPr>
            <w:tcW w:w="414" w:type="pct"/>
            <w:vAlign w:val="center"/>
          </w:tcPr>
          <w:p w:rsidR="00DD6289" w:rsidRPr="00DD6289" w:rsidRDefault="00DD6289" w:rsidP="00DD6289">
            <w:pPr>
              <w:adjustRightInd w:val="0"/>
              <w:snapToGrid w:val="0"/>
              <w:jc w:val="center"/>
              <w:rPr>
                <w:szCs w:val="21"/>
              </w:rPr>
            </w:pPr>
            <w:r w:rsidRPr="00DD6289">
              <w:rPr>
                <w:rFonts w:hint="eastAsia"/>
                <w:szCs w:val="21"/>
              </w:rPr>
              <w:t>2</w:t>
            </w:r>
          </w:p>
        </w:tc>
        <w:tc>
          <w:tcPr>
            <w:tcW w:w="3420" w:type="pct"/>
            <w:vAlign w:val="center"/>
          </w:tcPr>
          <w:p w:rsidR="00DD6289" w:rsidRPr="00DD6289" w:rsidRDefault="00DD6289" w:rsidP="00DD6289">
            <w:pPr>
              <w:adjustRightInd w:val="0"/>
              <w:snapToGrid w:val="0"/>
              <w:jc w:val="left"/>
              <w:rPr>
                <w:szCs w:val="21"/>
              </w:rPr>
            </w:pPr>
            <w:r w:rsidRPr="00DD6289">
              <w:rPr>
                <w:rFonts w:hint="eastAsia"/>
                <w:szCs w:val="21"/>
              </w:rPr>
              <w:t>考生</w:t>
            </w:r>
            <w:r w:rsidRPr="00DD6289">
              <w:rPr>
                <w:szCs w:val="21"/>
              </w:rPr>
              <w:t>自述</w:t>
            </w:r>
            <w:r w:rsidRPr="00DD6289">
              <w:rPr>
                <w:rFonts w:hint="eastAsia"/>
                <w:szCs w:val="21"/>
              </w:rPr>
              <w:t>（中文）；</w:t>
            </w:r>
          </w:p>
        </w:tc>
        <w:tc>
          <w:tcPr>
            <w:tcW w:w="1166" w:type="pct"/>
            <w:tcMar>
              <w:left w:w="0" w:type="dxa"/>
              <w:right w:w="0" w:type="dxa"/>
            </w:tcMar>
            <w:vAlign w:val="center"/>
          </w:tcPr>
          <w:p w:rsidR="00DD6289" w:rsidRPr="00DD6289" w:rsidRDefault="00DD6289" w:rsidP="00DD6289">
            <w:pPr>
              <w:adjustRightInd w:val="0"/>
              <w:snapToGrid w:val="0"/>
              <w:jc w:val="left"/>
              <w:rPr>
                <w:szCs w:val="21"/>
              </w:rPr>
            </w:pPr>
            <w:r w:rsidRPr="00DD6289">
              <w:rPr>
                <w:rFonts w:hint="eastAsia"/>
                <w:szCs w:val="21"/>
              </w:rPr>
              <w:t>3分钟</w:t>
            </w:r>
          </w:p>
        </w:tc>
      </w:tr>
      <w:tr w:rsidR="00DD6289" w:rsidRPr="009C122B" w:rsidTr="009C122B">
        <w:tc>
          <w:tcPr>
            <w:tcW w:w="414" w:type="pct"/>
            <w:vAlign w:val="center"/>
          </w:tcPr>
          <w:p w:rsidR="00DD6289" w:rsidRPr="00DD6289" w:rsidRDefault="00DD6289" w:rsidP="00DD6289">
            <w:pPr>
              <w:adjustRightInd w:val="0"/>
              <w:snapToGrid w:val="0"/>
              <w:jc w:val="center"/>
              <w:rPr>
                <w:szCs w:val="21"/>
              </w:rPr>
            </w:pPr>
            <w:r w:rsidRPr="00DD6289">
              <w:rPr>
                <w:rFonts w:hint="eastAsia"/>
                <w:szCs w:val="21"/>
              </w:rPr>
              <w:t>3</w:t>
            </w:r>
          </w:p>
        </w:tc>
        <w:tc>
          <w:tcPr>
            <w:tcW w:w="3420" w:type="pct"/>
            <w:vAlign w:val="center"/>
          </w:tcPr>
          <w:p w:rsidR="00DD6289" w:rsidRPr="00DD6289" w:rsidRDefault="00DD6289" w:rsidP="00DD6289">
            <w:pPr>
              <w:adjustRightInd w:val="0"/>
              <w:snapToGrid w:val="0"/>
              <w:jc w:val="left"/>
              <w:rPr>
                <w:szCs w:val="21"/>
              </w:rPr>
            </w:pPr>
            <w:r w:rsidRPr="00DD6289">
              <w:rPr>
                <w:rFonts w:hint="eastAsia"/>
                <w:szCs w:val="21"/>
              </w:rPr>
              <w:t>政治思想</w:t>
            </w:r>
            <w:r w:rsidRPr="009C122B">
              <w:rPr>
                <w:rFonts w:hint="eastAsia"/>
                <w:szCs w:val="21"/>
              </w:rPr>
              <w:t>考核：</w:t>
            </w:r>
            <w:r w:rsidRPr="009C122B">
              <w:rPr>
                <w:szCs w:val="21"/>
              </w:rPr>
              <w:t>回答考官提问；</w:t>
            </w:r>
          </w:p>
        </w:tc>
        <w:tc>
          <w:tcPr>
            <w:tcW w:w="1166" w:type="pct"/>
            <w:tcMar>
              <w:left w:w="0" w:type="dxa"/>
              <w:right w:w="0" w:type="dxa"/>
            </w:tcMar>
            <w:vAlign w:val="center"/>
          </w:tcPr>
          <w:p w:rsidR="00DD6289" w:rsidRPr="00DD6289" w:rsidRDefault="00DD6289" w:rsidP="00DD6289">
            <w:pPr>
              <w:adjustRightInd w:val="0"/>
              <w:snapToGrid w:val="0"/>
              <w:jc w:val="left"/>
              <w:rPr>
                <w:szCs w:val="21"/>
              </w:rPr>
            </w:pPr>
            <w:r w:rsidRPr="00DD6289">
              <w:rPr>
                <w:rFonts w:hint="eastAsia"/>
                <w:szCs w:val="21"/>
              </w:rPr>
              <w:t>2分钟</w:t>
            </w:r>
          </w:p>
        </w:tc>
      </w:tr>
      <w:tr w:rsidR="003C2042" w:rsidRPr="009C122B" w:rsidTr="009C122B">
        <w:tc>
          <w:tcPr>
            <w:tcW w:w="414" w:type="pct"/>
            <w:vAlign w:val="center"/>
          </w:tcPr>
          <w:p w:rsidR="003C2042" w:rsidRPr="00DD6289" w:rsidRDefault="003C2042" w:rsidP="003C2042">
            <w:pPr>
              <w:adjustRightInd w:val="0"/>
              <w:snapToGrid w:val="0"/>
              <w:jc w:val="center"/>
              <w:rPr>
                <w:szCs w:val="21"/>
              </w:rPr>
            </w:pPr>
            <w:r w:rsidRPr="00DD6289">
              <w:rPr>
                <w:rFonts w:hint="eastAsia"/>
                <w:szCs w:val="21"/>
              </w:rPr>
              <w:t>4</w:t>
            </w:r>
          </w:p>
        </w:tc>
        <w:tc>
          <w:tcPr>
            <w:tcW w:w="3420" w:type="pct"/>
            <w:vAlign w:val="center"/>
          </w:tcPr>
          <w:p w:rsidR="003C2042" w:rsidRPr="00B75766" w:rsidRDefault="003C2042" w:rsidP="003C2042">
            <w:pPr>
              <w:adjustRightInd w:val="0"/>
              <w:snapToGrid w:val="0"/>
              <w:jc w:val="left"/>
              <w:rPr>
                <w:szCs w:val="21"/>
              </w:rPr>
            </w:pPr>
            <w:r w:rsidRPr="00B75766">
              <w:rPr>
                <w:rFonts w:hint="eastAsia"/>
                <w:szCs w:val="21"/>
              </w:rPr>
              <w:t>专业课程部分数据库原理和网络安全，考生</w:t>
            </w:r>
            <w:r w:rsidRPr="00B75766">
              <w:rPr>
                <w:szCs w:val="21"/>
              </w:rPr>
              <w:t>选择题号，</w:t>
            </w:r>
            <w:r w:rsidRPr="00B75766">
              <w:rPr>
                <w:rFonts w:hint="eastAsia"/>
                <w:szCs w:val="21"/>
              </w:rPr>
              <w:t>回答</w:t>
            </w:r>
            <w:r w:rsidRPr="00B75766">
              <w:rPr>
                <w:szCs w:val="21"/>
              </w:rPr>
              <w:t>考官提问</w:t>
            </w:r>
            <w:r w:rsidRPr="00B75766">
              <w:rPr>
                <w:rFonts w:hint="eastAsia"/>
                <w:szCs w:val="21"/>
              </w:rPr>
              <w:t>；</w:t>
            </w:r>
          </w:p>
        </w:tc>
        <w:tc>
          <w:tcPr>
            <w:tcW w:w="1166" w:type="pct"/>
            <w:tcMar>
              <w:left w:w="0" w:type="dxa"/>
              <w:right w:w="0" w:type="dxa"/>
            </w:tcMar>
            <w:vAlign w:val="center"/>
          </w:tcPr>
          <w:p w:rsidR="003C2042" w:rsidRPr="003C2042" w:rsidRDefault="003C2042" w:rsidP="003C2042">
            <w:pPr>
              <w:adjustRightInd w:val="0"/>
              <w:snapToGrid w:val="0"/>
              <w:jc w:val="left"/>
              <w:rPr>
                <w:szCs w:val="21"/>
              </w:rPr>
            </w:pPr>
            <w:r w:rsidRPr="003C2042">
              <w:rPr>
                <w:rFonts w:hint="eastAsia"/>
                <w:szCs w:val="21"/>
              </w:rPr>
              <w:t>选题、读题2分钟</w:t>
            </w:r>
          </w:p>
          <w:p w:rsidR="003C2042" w:rsidRPr="003C2042" w:rsidRDefault="003C2042" w:rsidP="003C2042">
            <w:pPr>
              <w:adjustRightInd w:val="0"/>
              <w:snapToGrid w:val="0"/>
              <w:jc w:val="left"/>
              <w:rPr>
                <w:szCs w:val="21"/>
              </w:rPr>
            </w:pPr>
            <w:r w:rsidRPr="003C2042">
              <w:rPr>
                <w:rFonts w:hint="eastAsia"/>
                <w:szCs w:val="21"/>
              </w:rPr>
              <w:t>考生</w:t>
            </w:r>
            <w:r w:rsidRPr="003C2042">
              <w:rPr>
                <w:szCs w:val="21"/>
              </w:rPr>
              <w:t>思考</w:t>
            </w:r>
            <w:r w:rsidRPr="003C2042">
              <w:rPr>
                <w:rFonts w:hint="eastAsia"/>
                <w:szCs w:val="21"/>
              </w:rPr>
              <w:t>、答题2分钟；</w:t>
            </w:r>
          </w:p>
          <w:p w:rsidR="003C2042" w:rsidRPr="003C2042" w:rsidRDefault="003C2042" w:rsidP="003C2042">
            <w:pPr>
              <w:adjustRightInd w:val="0"/>
              <w:snapToGrid w:val="0"/>
              <w:jc w:val="left"/>
              <w:rPr>
                <w:szCs w:val="21"/>
              </w:rPr>
            </w:pPr>
            <w:r w:rsidRPr="003C2042">
              <w:rPr>
                <w:szCs w:val="21"/>
              </w:rPr>
              <w:t>考官展开提问</w:t>
            </w:r>
            <w:r w:rsidRPr="003C2042">
              <w:rPr>
                <w:rFonts w:hint="eastAsia"/>
                <w:szCs w:val="21"/>
              </w:rPr>
              <w:t>1分钟</w:t>
            </w:r>
          </w:p>
        </w:tc>
      </w:tr>
      <w:tr w:rsidR="003C2042" w:rsidRPr="009C122B" w:rsidTr="009C122B">
        <w:tc>
          <w:tcPr>
            <w:tcW w:w="414" w:type="pct"/>
            <w:vAlign w:val="center"/>
          </w:tcPr>
          <w:p w:rsidR="003C2042" w:rsidRPr="00DD6289" w:rsidRDefault="003C2042" w:rsidP="003C2042">
            <w:pPr>
              <w:adjustRightInd w:val="0"/>
              <w:snapToGrid w:val="0"/>
              <w:jc w:val="center"/>
              <w:rPr>
                <w:szCs w:val="21"/>
              </w:rPr>
            </w:pPr>
            <w:r w:rsidRPr="00DD6289">
              <w:rPr>
                <w:rFonts w:hint="eastAsia"/>
                <w:szCs w:val="21"/>
              </w:rPr>
              <w:t>5</w:t>
            </w:r>
          </w:p>
        </w:tc>
        <w:tc>
          <w:tcPr>
            <w:tcW w:w="3420" w:type="pct"/>
            <w:vAlign w:val="center"/>
          </w:tcPr>
          <w:p w:rsidR="003C2042" w:rsidRPr="00B75766" w:rsidRDefault="003C2042" w:rsidP="003C2042">
            <w:pPr>
              <w:adjustRightInd w:val="0"/>
              <w:snapToGrid w:val="0"/>
              <w:jc w:val="left"/>
              <w:rPr>
                <w:szCs w:val="21"/>
              </w:rPr>
            </w:pPr>
            <w:r w:rsidRPr="00DD6289">
              <w:rPr>
                <w:rFonts w:hint="eastAsia"/>
                <w:szCs w:val="21"/>
              </w:rPr>
              <w:t>程序</w:t>
            </w:r>
            <w:r>
              <w:rPr>
                <w:szCs w:val="21"/>
              </w:rPr>
              <w:t>理解</w:t>
            </w:r>
            <w:r>
              <w:rPr>
                <w:rFonts w:hint="eastAsia"/>
                <w:szCs w:val="21"/>
              </w:rPr>
              <w:t>考核</w:t>
            </w:r>
            <w:r w:rsidRPr="00DD6289">
              <w:rPr>
                <w:rFonts w:hint="eastAsia"/>
                <w:szCs w:val="21"/>
              </w:rPr>
              <w:t>：考官在</w:t>
            </w:r>
            <w:r w:rsidRPr="00DD6289">
              <w:rPr>
                <w:szCs w:val="21"/>
              </w:rPr>
              <w:t>系统</w:t>
            </w:r>
            <w:r w:rsidRPr="00DD6289">
              <w:rPr>
                <w:rFonts w:hint="eastAsia"/>
                <w:szCs w:val="21"/>
              </w:rPr>
              <w:t>中</w:t>
            </w:r>
            <w:r w:rsidRPr="00DD6289">
              <w:rPr>
                <w:szCs w:val="21"/>
              </w:rPr>
              <w:t>随机</w:t>
            </w:r>
            <w:r w:rsidRPr="00DD6289">
              <w:rPr>
                <w:rFonts w:hint="eastAsia"/>
                <w:szCs w:val="21"/>
              </w:rPr>
              <w:t>发送</w:t>
            </w:r>
            <w:r w:rsidRPr="00DD6289">
              <w:rPr>
                <w:szCs w:val="21"/>
              </w:rPr>
              <w:t>考题</w:t>
            </w:r>
            <w:r w:rsidRPr="00DD6289">
              <w:rPr>
                <w:rFonts w:hint="eastAsia"/>
                <w:szCs w:val="21"/>
              </w:rPr>
              <w:t>，</w:t>
            </w:r>
            <w:r w:rsidRPr="009C122B">
              <w:rPr>
                <w:rFonts w:hint="eastAsia"/>
                <w:szCs w:val="21"/>
              </w:rPr>
              <w:t>考生</w:t>
            </w:r>
            <w:r w:rsidRPr="009C122B">
              <w:rPr>
                <w:szCs w:val="21"/>
              </w:rPr>
              <w:t>在系统中查看并作答</w:t>
            </w:r>
            <w:bookmarkStart w:id="0" w:name="_GoBack"/>
            <w:bookmarkEnd w:id="0"/>
            <w:r w:rsidRPr="00B75766">
              <w:rPr>
                <w:szCs w:val="21"/>
              </w:rPr>
              <w:t xml:space="preserve"> </w:t>
            </w:r>
          </w:p>
        </w:tc>
        <w:tc>
          <w:tcPr>
            <w:tcW w:w="1166" w:type="pct"/>
            <w:tcMar>
              <w:left w:w="0" w:type="dxa"/>
              <w:right w:w="0" w:type="dxa"/>
            </w:tcMar>
            <w:vAlign w:val="center"/>
          </w:tcPr>
          <w:p w:rsidR="003C2042" w:rsidRPr="003C2042" w:rsidRDefault="003C2042" w:rsidP="003C2042">
            <w:pPr>
              <w:adjustRightInd w:val="0"/>
              <w:snapToGrid w:val="0"/>
              <w:jc w:val="left"/>
              <w:rPr>
                <w:szCs w:val="21"/>
              </w:rPr>
            </w:pPr>
            <w:r w:rsidRPr="003C2042">
              <w:rPr>
                <w:rFonts w:hint="eastAsia"/>
                <w:szCs w:val="21"/>
              </w:rPr>
              <w:t>考生</w:t>
            </w:r>
            <w:r w:rsidRPr="003C2042">
              <w:rPr>
                <w:szCs w:val="21"/>
              </w:rPr>
              <w:t>思考</w:t>
            </w:r>
            <w:r w:rsidRPr="003C2042">
              <w:rPr>
                <w:rFonts w:hint="eastAsia"/>
                <w:szCs w:val="21"/>
              </w:rPr>
              <w:t>3分钟；</w:t>
            </w:r>
          </w:p>
          <w:p w:rsidR="003C2042" w:rsidRPr="003C2042" w:rsidRDefault="003C2042" w:rsidP="003C2042">
            <w:pPr>
              <w:adjustRightInd w:val="0"/>
              <w:snapToGrid w:val="0"/>
              <w:jc w:val="left"/>
              <w:rPr>
                <w:szCs w:val="21"/>
              </w:rPr>
            </w:pPr>
            <w:r w:rsidRPr="003C2042">
              <w:rPr>
                <w:szCs w:val="21"/>
              </w:rPr>
              <w:t>答题1</w:t>
            </w:r>
            <w:r w:rsidRPr="003C2042">
              <w:rPr>
                <w:rFonts w:hint="eastAsia"/>
                <w:szCs w:val="21"/>
              </w:rPr>
              <w:t>分钟；</w:t>
            </w:r>
          </w:p>
          <w:p w:rsidR="003C2042" w:rsidRPr="003C2042" w:rsidRDefault="003C2042" w:rsidP="003C2042">
            <w:pPr>
              <w:adjustRightInd w:val="0"/>
              <w:snapToGrid w:val="0"/>
              <w:jc w:val="left"/>
              <w:rPr>
                <w:szCs w:val="21"/>
              </w:rPr>
            </w:pPr>
            <w:r w:rsidRPr="003C2042">
              <w:rPr>
                <w:rFonts w:hint="eastAsia"/>
                <w:szCs w:val="21"/>
              </w:rPr>
              <w:t>考官</w:t>
            </w:r>
            <w:r w:rsidRPr="003C2042">
              <w:rPr>
                <w:szCs w:val="21"/>
              </w:rPr>
              <w:t>展开提问</w:t>
            </w:r>
            <w:r w:rsidRPr="003C2042">
              <w:rPr>
                <w:rFonts w:hint="eastAsia"/>
                <w:szCs w:val="21"/>
              </w:rPr>
              <w:t>1分钟</w:t>
            </w:r>
          </w:p>
        </w:tc>
      </w:tr>
      <w:tr w:rsidR="003C2042" w:rsidRPr="009C122B" w:rsidTr="009C122B">
        <w:tc>
          <w:tcPr>
            <w:tcW w:w="414" w:type="pct"/>
            <w:vAlign w:val="center"/>
          </w:tcPr>
          <w:p w:rsidR="003C2042" w:rsidRPr="00DD6289" w:rsidRDefault="003C2042" w:rsidP="003C2042">
            <w:pPr>
              <w:adjustRightInd w:val="0"/>
              <w:snapToGrid w:val="0"/>
              <w:jc w:val="center"/>
              <w:rPr>
                <w:szCs w:val="21"/>
              </w:rPr>
            </w:pPr>
            <w:r w:rsidRPr="00DD6289">
              <w:rPr>
                <w:rFonts w:hint="eastAsia"/>
                <w:szCs w:val="21"/>
              </w:rPr>
              <w:t>6</w:t>
            </w:r>
          </w:p>
        </w:tc>
        <w:tc>
          <w:tcPr>
            <w:tcW w:w="3420" w:type="pct"/>
            <w:vAlign w:val="center"/>
          </w:tcPr>
          <w:p w:rsidR="003C2042" w:rsidRPr="00DD6289" w:rsidRDefault="003C2042" w:rsidP="003C2042">
            <w:pPr>
              <w:adjustRightInd w:val="0"/>
              <w:snapToGrid w:val="0"/>
              <w:jc w:val="left"/>
              <w:rPr>
                <w:szCs w:val="21"/>
              </w:rPr>
            </w:pPr>
            <w:r w:rsidRPr="00DD6289">
              <w:rPr>
                <w:rFonts w:hint="eastAsia"/>
                <w:szCs w:val="21"/>
              </w:rPr>
              <w:t>外语</w:t>
            </w:r>
            <w:r w:rsidRPr="00DD6289">
              <w:rPr>
                <w:szCs w:val="21"/>
              </w:rPr>
              <w:t>测试</w:t>
            </w:r>
            <w:r w:rsidRPr="00DD6289">
              <w:rPr>
                <w:rFonts w:hint="eastAsia"/>
                <w:szCs w:val="21"/>
              </w:rPr>
              <w:t>：</w:t>
            </w:r>
            <w:r w:rsidRPr="009C122B">
              <w:rPr>
                <w:rFonts w:hint="eastAsia"/>
                <w:szCs w:val="21"/>
              </w:rPr>
              <w:t>考生</w:t>
            </w:r>
            <w:r w:rsidRPr="009C122B">
              <w:rPr>
                <w:szCs w:val="21"/>
              </w:rPr>
              <w:t>用</w:t>
            </w:r>
            <w:r w:rsidRPr="009C122B">
              <w:rPr>
                <w:rFonts w:hint="eastAsia"/>
                <w:szCs w:val="21"/>
              </w:rPr>
              <w:t>外语进行</w:t>
            </w:r>
            <w:r w:rsidRPr="009C122B">
              <w:rPr>
                <w:szCs w:val="21"/>
              </w:rPr>
              <w:t>自我介绍</w:t>
            </w:r>
            <w:r>
              <w:rPr>
                <w:rFonts w:hint="eastAsia"/>
                <w:szCs w:val="21"/>
              </w:rPr>
              <w:t>（2分钟）</w:t>
            </w:r>
            <w:r w:rsidRPr="009C122B">
              <w:rPr>
                <w:szCs w:val="21"/>
              </w:rPr>
              <w:t>，</w:t>
            </w:r>
            <w:r w:rsidRPr="009C122B">
              <w:rPr>
                <w:rFonts w:hint="eastAsia"/>
                <w:szCs w:val="21"/>
              </w:rPr>
              <w:t>回答</w:t>
            </w:r>
            <w:r w:rsidRPr="00DD6289">
              <w:rPr>
                <w:rFonts w:hint="eastAsia"/>
                <w:szCs w:val="21"/>
              </w:rPr>
              <w:t>考官</w:t>
            </w:r>
            <w:r w:rsidRPr="00B75766">
              <w:rPr>
                <w:szCs w:val="21"/>
              </w:rPr>
              <w:t>提问</w:t>
            </w:r>
          </w:p>
        </w:tc>
        <w:tc>
          <w:tcPr>
            <w:tcW w:w="1166" w:type="pct"/>
            <w:tcMar>
              <w:left w:w="0" w:type="dxa"/>
              <w:right w:w="0" w:type="dxa"/>
            </w:tcMar>
            <w:vAlign w:val="center"/>
          </w:tcPr>
          <w:p w:rsidR="003C2042" w:rsidRPr="003C2042" w:rsidRDefault="003C2042" w:rsidP="003C2042">
            <w:pPr>
              <w:adjustRightInd w:val="0"/>
              <w:snapToGrid w:val="0"/>
              <w:jc w:val="left"/>
              <w:rPr>
                <w:szCs w:val="21"/>
              </w:rPr>
            </w:pPr>
            <w:r w:rsidRPr="003C2042">
              <w:rPr>
                <w:rFonts w:hint="eastAsia"/>
                <w:szCs w:val="21"/>
              </w:rPr>
              <w:t>考生使用外语</w:t>
            </w:r>
            <w:r w:rsidRPr="003C2042">
              <w:rPr>
                <w:szCs w:val="21"/>
              </w:rPr>
              <w:t>自我介绍2</w:t>
            </w:r>
            <w:r w:rsidRPr="003C2042">
              <w:rPr>
                <w:rFonts w:hint="eastAsia"/>
                <w:szCs w:val="21"/>
              </w:rPr>
              <w:t>分钟；</w:t>
            </w:r>
          </w:p>
          <w:p w:rsidR="003C2042" w:rsidRPr="003C2042" w:rsidRDefault="003C2042" w:rsidP="003C2042">
            <w:pPr>
              <w:adjustRightInd w:val="0"/>
              <w:snapToGrid w:val="0"/>
              <w:jc w:val="left"/>
              <w:rPr>
                <w:szCs w:val="21"/>
              </w:rPr>
            </w:pPr>
            <w:r w:rsidRPr="003C2042">
              <w:rPr>
                <w:rFonts w:hint="eastAsia"/>
                <w:szCs w:val="21"/>
              </w:rPr>
              <w:t>专业</w:t>
            </w:r>
            <w:r w:rsidRPr="003C2042">
              <w:rPr>
                <w:szCs w:val="21"/>
              </w:rPr>
              <w:t>外语测试</w:t>
            </w:r>
            <w:r w:rsidRPr="003C2042">
              <w:rPr>
                <w:rFonts w:hint="eastAsia"/>
                <w:szCs w:val="21"/>
              </w:rPr>
              <w:t>2分钟</w:t>
            </w:r>
          </w:p>
        </w:tc>
      </w:tr>
      <w:tr w:rsidR="003C2042" w:rsidRPr="009C122B" w:rsidTr="009C122B">
        <w:tc>
          <w:tcPr>
            <w:tcW w:w="414" w:type="pct"/>
            <w:vAlign w:val="center"/>
          </w:tcPr>
          <w:p w:rsidR="003C2042" w:rsidRPr="00DD6289" w:rsidRDefault="003C2042" w:rsidP="003C2042">
            <w:pPr>
              <w:adjustRightInd w:val="0"/>
              <w:snapToGrid w:val="0"/>
              <w:jc w:val="center"/>
              <w:rPr>
                <w:szCs w:val="21"/>
              </w:rPr>
            </w:pPr>
            <w:r w:rsidRPr="00DD6289">
              <w:rPr>
                <w:rFonts w:hint="eastAsia"/>
                <w:szCs w:val="21"/>
              </w:rPr>
              <w:t>7</w:t>
            </w:r>
          </w:p>
        </w:tc>
        <w:tc>
          <w:tcPr>
            <w:tcW w:w="3420" w:type="pct"/>
            <w:vAlign w:val="center"/>
          </w:tcPr>
          <w:p w:rsidR="003C2042" w:rsidRPr="00DD6289" w:rsidRDefault="003C2042" w:rsidP="003C2042">
            <w:pPr>
              <w:adjustRightInd w:val="0"/>
              <w:snapToGrid w:val="0"/>
              <w:jc w:val="left"/>
              <w:rPr>
                <w:szCs w:val="21"/>
              </w:rPr>
            </w:pPr>
            <w:r w:rsidRPr="00B75766">
              <w:rPr>
                <w:rFonts w:hint="eastAsia"/>
                <w:szCs w:val="21"/>
              </w:rPr>
              <w:t>工程实践能力：</w:t>
            </w:r>
            <w:r w:rsidRPr="009C122B">
              <w:rPr>
                <w:rFonts w:hint="eastAsia"/>
                <w:szCs w:val="21"/>
              </w:rPr>
              <w:t>回答</w:t>
            </w:r>
            <w:r w:rsidRPr="009C122B">
              <w:rPr>
                <w:szCs w:val="21"/>
              </w:rPr>
              <w:t xml:space="preserve">考官提问 </w:t>
            </w:r>
          </w:p>
        </w:tc>
        <w:tc>
          <w:tcPr>
            <w:tcW w:w="1166" w:type="pct"/>
            <w:tcMar>
              <w:left w:w="0" w:type="dxa"/>
              <w:right w:w="0" w:type="dxa"/>
            </w:tcMar>
            <w:vAlign w:val="center"/>
          </w:tcPr>
          <w:p w:rsidR="003C2042" w:rsidRPr="003C2042" w:rsidRDefault="003C2042" w:rsidP="003C2042">
            <w:pPr>
              <w:adjustRightInd w:val="0"/>
              <w:snapToGrid w:val="0"/>
              <w:jc w:val="left"/>
              <w:rPr>
                <w:szCs w:val="21"/>
              </w:rPr>
            </w:pPr>
            <w:r w:rsidRPr="003C2042">
              <w:rPr>
                <w:rFonts w:hint="eastAsia"/>
                <w:szCs w:val="21"/>
              </w:rPr>
              <w:t>考官</w:t>
            </w:r>
            <w:r w:rsidRPr="003C2042">
              <w:rPr>
                <w:szCs w:val="21"/>
              </w:rPr>
              <w:t>提问及学生回答2</w:t>
            </w:r>
            <w:r w:rsidRPr="003C2042">
              <w:rPr>
                <w:rFonts w:hint="eastAsia"/>
                <w:szCs w:val="21"/>
              </w:rPr>
              <w:t>分钟</w:t>
            </w:r>
          </w:p>
        </w:tc>
      </w:tr>
    </w:tbl>
    <w:p w:rsidR="008C2EB5" w:rsidRPr="00DD6289" w:rsidRDefault="008C2EB5">
      <w:pPr>
        <w:rPr>
          <w:rFonts w:ascii="宋体" w:eastAsia="宋体" w:hAnsi="宋体"/>
        </w:rPr>
      </w:pPr>
    </w:p>
    <w:sectPr w:rsidR="008C2EB5" w:rsidRPr="00DD6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44D7" w:rsidRDefault="00B344D7" w:rsidP="00B14B42">
      <w:r>
        <w:separator/>
      </w:r>
    </w:p>
  </w:endnote>
  <w:endnote w:type="continuationSeparator" w:id="0">
    <w:p w:rsidR="00B344D7" w:rsidRDefault="00B344D7" w:rsidP="00B14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44D7" w:rsidRDefault="00B344D7" w:rsidP="00B14B42">
      <w:r>
        <w:separator/>
      </w:r>
    </w:p>
  </w:footnote>
  <w:footnote w:type="continuationSeparator" w:id="0">
    <w:p w:rsidR="00B344D7" w:rsidRDefault="00B344D7" w:rsidP="00B14B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E6A"/>
    <w:rsid w:val="000235C7"/>
    <w:rsid w:val="00224D3A"/>
    <w:rsid w:val="00252A9B"/>
    <w:rsid w:val="00257AE3"/>
    <w:rsid w:val="00295855"/>
    <w:rsid w:val="003C2042"/>
    <w:rsid w:val="00447D2C"/>
    <w:rsid w:val="00556339"/>
    <w:rsid w:val="00585906"/>
    <w:rsid w:val="006B11FC"/>
    <w:rsid w:val="006F0762"/>
    <w:rsid w:val="006F242A"/>
    <w:rsid w:val="00721E6A"/>
    <w:rsid w:val="007C0ADA"/>
    <w:rsid w:val="008C2EB5"/>
    <w:rsid w:val="0091327F"/>
    <w:rsid w:val="00975ECE"/>
    <w:rsid w:val="00991084"/>
    <w:rsid w:val="009C122B"/>
    <w:rsid w:val="00A77756"/>
    <w:rsid w:val="00A90C0C"/>
    <w:rsid w:val="00B03272"/>
    <w:rsid w:val="00B14B42"/>
    <w:rsid w:val="00B344D7"/>
    <w:rsid w:val="00B75766"/>
    <w:rsid w:val="00BF44BD"/>
    <w:rsid w:val="00BF471E"/>
    <w:rsid w:val="00C026B3"/>
    <w:rsid w:val="00D64CC7"/>
    <w:rsid w:val="00D8133D"/>
    <w:rsid w:val="00D91BD9"/>
    <w:rsid w:val="00DD30FF"/>
    <w:rsid w:val="00DD6289"/>
    <w:rsid w:val="00FE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7AF4151-F531-4AA2-89F2-23719F3AC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1E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62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14B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14B4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14B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14B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OO</dc:creator>
  <cp:keywords/>
  <dc:description/>
  <cp:lastModifiedBy>127</cp:lastModifiedBy>
  <cp:revision>8</cp:revision>
  <dcterms:created xsi:type="dcterms:W3CDTF">2020-05-13T07:24:00Z</dcterms:created>
  <dcterms:modified xsi:type="dcterms:W3CDTF">2021-03-23T08:06:00Z</dcterms:modified>
</cp:coreProperties>
</file>