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04E0D" w14:textId="77777777" w:rsidR="00F1249D" w:rsidRPr="009247FF" w:rsidRDefault="009247FF" w:rsidP="00943A1B">
      <w:pPr>
        <w:spacing w:after="0" w:line="240" w:lineRule="auto"/>
        <w:rPr>
          <w:b/>
          <w:sz w:val="44"/>
          <w:lang w:val="et-EE"/>
        </w:rPr>
      </w:pPr>
      <w:r w:rsidRPr="00BB2ED0">
        <w:rPr>
          <w:b/>
          <w:sz w:val="44"/>
          <w:lang w:val="et-EE"/>
        </w:rPr>
        <w:t>OS. Turvalisus</w:t>
      </w:r>
      <w:r>
        <w:rPr>
          <w:b/>
          <w:sz w:val="44"/>
          <w:lang w:val="et-EE"/>
        </w:rPr>
        <w:t xml:space="preserve"> ja kaitse.</w:t>
      </w:r>
    </w:p>
    <w:p w14:paraId="672A6659" w14:textId="77777777" w:rsidR="00943A1B" w:rsidRPr="00943A1B" w:rsidRDefault="00943A1B" w:rsidP="00943A1B">
      <w:pPr>
        <w:spacing w:after="0" w:line="240" w:lineRule="auto"/>
        <w:rPr>
          <w:b/>
          <w:sz w:val="44"/>
          <w:lang w:val="et-EE"/>
        </w:rPr>
      </w:pPr>
    </w:p>
    <w:tbl>
      <w:tblPr>
        <w:tblStyle w:val="a3"/>
        <w:tblW w:w="9883" w:type="dxa"/>
        <w:tblLook w:val="04A0" w:firstRow="1" w:lastRow="0" w:firstColumn="1" w:lastColumn="0" w:noHBand="0" w:noVBand="1"/>
      </w:tblPr>
      <w:tblGrid>
        <w:gridCol w:w="4941"/>
        <w:gridCol w:w="4942"/>
      </w:tblGrid>
      <w:tr w:rsidR="00943A1B" w:rsidRPr="00882C93" w14:paraId="3458C9FD" w14:textId="77777777" w:rsidTr="239737C9">
        <w:trPr>
          <w:trHeight w:val="400"/>
        </w:trPr>
        <w:tc>
          <w:tcPr>
            <w:tcW w:w="4941" w:type="dxa"/>
          </w:tcPr>
          <w:p w14:paraId="2CEE52F9" w14:textId="77777777" w:rsidR="00943A1B" w:rsidRPr="00882C93" w:rsidRDefault="00943A1B">
            <w:pPr>
              <w:rPr>
                <w:b/>
                <w:lang w:val="et-EE"/>
              </w:rPr>
            </w:pPr>
            <w:proofErr w:type="spellStart"/>
            <w:r w:rsidRPr="00882C93">
              <w:rPr>
                <w:b/>
              </w:rPr>
              <w:t>Eestikeelne</w:t>
            </w:r>
            <w:proofErr w:type="spellEnd"/>
            <w:r w:rsidRPr="00882C93">
              <w:rPr>
                <w:b/>
              </w:rPr>
              <w:t xml:space="preserve"> s</w:t>
            </w:r>
            <w:r w:rsidRPr="00882C93">
              <w:rPr>
                <w:b/>
                <w:lang w:val="et-EE"/>
              </w:rPr>
              <w:t>õna</w:t>
            </w:r>
          </w:p>
        </w:tc>
        <w:tc>
          <w:tcPr>
            <w:tcW w:w="4942" w:type="dxa"/>
          </w:tcPr>
          <w:p w14:paraId="7FAFDF9E" w14:textId="77777777" w:rsidR="00943A1B" w:rsidRPr="00882C93" w:rsidRDefault="00943A1B">
            <w:pPr>
              <w:rPr>
                <w:b/>
              </w:rPr>
            </w:pPr>
            <w:proofErr w:type="spellStart"/>
            <w:r w:rsidRPr="00882C93">
              <w:rPr>
                <w:b/>
              </w:rPr>
              <w:t>Venekeelne</w:t>
            </w:r>
            <w:proofErr w:type="spellEnd"/>
            <w:r w:rsidRPr="00882C93">
              <w:rPr>
                <w:b/>
              </w:rPr>
              <w:t xml:space="preserve"> </w:t>
            </w:r>
            <w:proofErr w:type="spellStart"/>
            <w:r w:rsidRPr="00882C93">
              <w:rPr>
                <w:b/>
              </w:rPr>
              <w:t>sõna</w:t>
            </w:r>
            <w:proofErr w:type="spellEnd"/>
          </w:p>
        </w:tc>
      </w:tr>
      <w:tr w:rsidR="00943A1B" w:rsidRPr="008B6A4F" w14:paraId="0EFDBF2A" w14:textId="77777777" w:rsidTr="239737C9">
        <w:trPr>
          <w:trHeight w:val="653"/>
        </w:trPr>
        <w:tc>
          <w:tcPr>
            <w:tcW w:w="4941" w:type="dxa"/>
          </w:tcPr>
          <w:p w14:paraId="33FB8D66" w14:textId="77777777" w:rsidR="00943A1B" w:rsidRPr="009247FF" w:rsidRDefault="009247FF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 w:rsidRPr="009247FF">
              <w:rPr>
                <w:rFonts w:ascii="Arial" w:hAnsi="Arial" w:cs="Arial"/>
                <w:bCs/>
                <w:color w:val="000000"/>
                <w:sz w:val="19"/>
                <w:szCs w:val="19"/>
                <w:shd w:val="clear" w:color="auto" w:fill="FFFFFF"/>
              </w:rPr>
              <w:t>Andmete</w:t>
            </w:r>
            <w:proofErr w:type="spellEnd"/>
            <w:r w:rsidRPr="009247FF">
              <w:rPr>
                <w:rFonts w:ascii="Arial" w:hAnsi="Arial" w:cs="Arial"/>
                <w:bCs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9247FF">
              <w:rPr>
                <w:rFonts w:ascii="Arial" w:hAnsi="Arial" w:cs="Arial"/>
                <w:bCs/>
                <w:color w:val="000000"/>
                <w:sz w:val="19"/>
                <w:szCs w:val="19"/>
                <w:shd w:val="clear" w:color="auto" w:fill="FFFFFF"/>
              </w:rPr>
              <w:t>puutumatus</w:t>
            </w:r>
            <w:proofErr w:type="spellEnd"/>
          </w:p>
        </w:tc>
        <w:tc>
          <w:tcPr>
            <w:tcW w:w="4942" w:type="dxa"/>
          </w:tcPr>
          <w:p w14:paraId="113909CA" w14:textId="2E87383B" w:rsidR="00943A1B" w:rsidRPr="009247FF" w:rsidRDefault="00BB2ED0">
            <w:pPr>
              <w:rPr>
                <w:lang w:val="ru-RU"/>
              </w:rPr>
            </w:pPr>
            <w:proofErr w:type="spellStart"/>
            <w:r w:rsidRPr="009247FF">
              <w:rPr>
                <w:rFonts w:ascii="Arial" w:hAnsi="Arial" w:cs="Arial"/>
                <w:bCs/>
                <w:color w:val="000000"/>
                <w:sz w:val="19"/>
                <w:szCs w:val="19"/>
                <w:shd w:val="clear" w:color="auto" w:fill="FFFFFF"/>
              </w:rPr>
              <w:t>Целостность</w:t>
            </w:r>
            <w:proofErr w:type="spellEnd"/>
            <w:r w:rsidRPr="009247FF">
              <w:rPr>
                <w:rFonts w:ascii="Arial" w:hAnsi="Arial" w:cs="Arial"/>
                <w:bCs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9247FF">
              <w:rPr>
                <w:rFonts w:ascii="Arial" w:hAnsi="Arial" w:cs="Arial"/>
                <w:bCs/>
                <w:color w:val="000000"/>
                <w:sz w:val="19"/>
                <w:szCs w:val="19"/>
                <w:shd w:val="clear" w:color="auto" w:fill="FFFFFF"/>
              </w:rPr>
              <w:t>данных</w:t>
            </w:r>
            <w:proofErr w:type="spellEnd"/>
            <w:r w:rsidRPr="009247FF">
              <w:rPr>
                <w:rFonts w:ascii="Arial" w:hAnsi="Arial" w:cs="Arial"/>
                <w:bCs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7F6E2DA3" w:rsidRPr="239737C9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 </w:t>
            </w:r>
          </w:p>
        </w:tc>
      </w:tr>
      <w:tr w:rsidR="00943A1B" w14:paraId="509F12C9" w14:textId="77777777" w:rsidTr="239737C9">
        <w:trPr>
          <w:trHeight w:val="385"/>
        </w:trPr>
        <w:tc>
          <w:tcPr>
            <w:tcW w:w="4941" w:type="dxa"/>
          </w:tcPr>
          <w:p w14:paraId="5FE05875" w14:textId="77777777" w:rsidR="00943A1B" w:rsidRPr="00943A1B" w:rsidRDefault="009247FF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t-EE"/>
              </w:rPr>
              <w:t>R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ühmapoliitika</w:t>
            </w:r>
            <w:proofErr w:type="spellEnd"/>
          </w:p>
        </w:tc>
        <w:tc>
          <w:tcPr>
            <w:tcW w:w="4942" w:type="dxa"/>
          </w:tcPr>
          <w:p w14:paraId="0BC3D076" w14:textId="3F8DA142" w:rsidR="00BB2ED0" w:rsidRPr="00762117" w:rsidRDefault="00BB2ED0">
            <w:pPr>
              <w:rPr>
                <w:lang w:val="ru-RU"/>
              </w:rPr>
            </w:pPr>
            <w:r>
              <w:rPr>
                <w:lang w:val="ru-RU"/>
              </w:rPr>
              <w:t>Групповая политика</w:t>
            </w:r>
          </w:p>
        </w:tc>
      </w:tr>
      <w:tr w:rsidR="00943A1B" w14:paraId="4F8CBF5B" w14:textId="77777777" w:rsidTr="239737C9">
        <w:trPr>
          <w:trHeight w:val="400"/>
        </w:trPr>
        <w:tc>
          <w:tcPr>
            <w:tcW w:w="4941" w:type="dxa"/>
          </w:tcPr>
          <w:p w14:paraId="33AC2246" w14:textId="77777777" w:rsidR="00943A1B" w:rsidRPr="00943A1B" w:rsidRDefault="009247FF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Tulemüür</w:t>
            </w:r>
            <w:proofErr w:type="spellEnd"/>
          </w:p>
        </w:tc>
        <w:tc>
          <w:tcPr>
            <w:tcW w:w="4942" w:type="dxa"/>
          </w:tcPr>
          <w:p w14:paraId="40EA65A2" w14:textId="77777777" w:rsidR="00BB2ED0" w:rsidRDefault="00BB2ED0" w:rsidP="00BB2ED0">
            <w:pPr>
              <w:rPr>
                <w:lang w:val="ru-RU"/>
              </w:rPr>
            </w:pPr>
            <w:r>
              <w:rPr>
                <w:lang w:val="ru-RU"/>
              </w:rPr>
              <w:t>Межсетевой экран</w:t>
            </w:r>
          </w:p>
          <w:p w14:paraId="0FFB8DAB" w14:textId="49794D14" w:rsidR="00943A1B" w:rsidRPr="00A90D97" w:rsidRDefault="00943A1B">
            <w:pPr>
              <w:rPr>
                <w:lang w:val="ru-RU"/>
              </w:rPr>
            </w:pPr>
          </w:p>
        </w:tc>
      </w:tr>
      <w:tr w:rsidR="00943A1B" w14:paraId="7FEBCB7C" w14:textId="77777777" w:rsidTr="239737C9">
        <w:trPr>
          <w:trHeight w:val="400"/>
        </w:trPr>
        <w:tc>
          <w:tcPr>
            <w:tcW w:w="4941" w:type="dxa"/>
          </w:tcPr>
          <w:p w14:paraId="55118EC0" w14:textId="77777777" w:rsidR="00943A1B" w:rsidRPr="00943A1B" w:rsidRDefault="0076211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Viirusetõrje</w:t>
            </w:r>
            <w:proofErr w:type="spellEnd"/>
          </w:p>
        </w:tc>
        <w:tc>
          <w:tcPr>
            <w:tcW w:w="4942" w:type="dxa"/>
          </w:tcPr>
          <w:p w14:paraId="676CE800" w14:textId="5F3E240D" w:rsidR="00BB2ED0" w:rsidRPr="00BB2ED0" w:rsidRDefault="00BB2ED0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lang w:val="ru-RU"/>
              </w:rPr>
              <w:t>Защита от вирусов</w:t>
            </w:r>
          </w:p>
        </w:tc>
      </w:tr>
      <w:tr w:rsidR="00943A1B" w14:paraId="24880968" w14:textId="77777777" w:rsidTr="239737C9">
        <w:trPr>
          <w:trHeight w:val="400"/>
        </w:trPr>
        <w:tc>
          <w:tcPr>
            <w:tcW w:w="4941" w:type="dxa"/>
          </w:tcPr>
          <w:p w14:paraId="58041BAE" w14:textId="7850265D" w:rsidR="00943A1B" w:rsidRPr="00943A1B" w:rsidRDefault="0076211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t-EE"/>
              </w:rPr>
              <w:t>V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arundamin</w:t>
            </w:r>
            <w:r w:rsidR="41010972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e</w:t>
            </w:r>
            <w:proofErr w:type="spellEnd"/>
          </w:p>
        </w:tc>
        <w:tc>
          <w:tcPr>
            <w:tcW w:w="4942" w:type="dxa"/>
          </w:tcPr>
          <w:p w14:paraId="38B96B1B" w14:textId="77777777" w:rsidR="00BB2ED0" w:rsidRDefault="00BB2ED0" w:rsidP="00BB2ED0">
            <w:pPr>
              <w:rPr>
                <w:lang w:val="ru-RU"/>
              </w:rPr>
            </w:pPr>
            <w:r>
              <w:rPr>
                <w:lang w:val="ru-RU"/>
              </w:rPr>
              <w:t>Резервное копирование</w:t>
            </w:r>
          </w:p>
          <w:p w14:paraId="1F8C4E7C" w14:textId="3550E1C6" w:rsidR="00BB2ED0" w:rsidRPr="00A90D97" w:rsidRDefault="00BB2ED0">
            <w:pPr>
              <w:rPr>
                <w:lang w:val="ru-RU"/>
              </w:rPr>
            </w:pPr>
          </w:p>
        </w:tc>
      </w:tr>
      <w:tr w:rsidR="00943A1B" w14:paraId="67C73F7B" w14:textId="77777777" w:rsidTr="239737C9">
        <w:trPr>
          <w:trHeight w:val="400"/>
        </w:trPr>
        <w:tc>
          <w:tcPr>
            <w:tcW w:w="4941" w:type="dxa"/>
          </w:tcPr>
          <w:p w14:paraId="13E00B94" w14:textId="77777777" w:rsidR="00943A1B" w:rsidRPr="009247FF" w:rsidRDefault="009247FF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 w:rsidRPr="009247FF">
              <w:rPr>
                <w:rFonts w:ascii="Arial" w:hAnsi="Arial" w:cs="Arial"/>
                <w:bCs/>
                <w:color w:val="000000"/>
                <w:sz w:val="19"/>
                <w:szCs w:val="19"/>
                <w:shd w:val="clear" w:color="auto" w:fill="FFFFFF"/>
              </w:rPr>
              <w:t>Andmete</w:t>
            </w:r>
            <w:proofErr w:type="spellEnd"/>
            <w:r w:rsidRPr="009247FF">
              <w:rPr>
                <w:rFonts w:ascii="Arial" w:hAnsi="Arial" w:cs="Arial"/>
                <w:bCs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9247FF">
              <w:rPr>
                <w:rFonts w:ascii="Arial" w:hAnsi="Arial" w:cs="Arial"/>
                <w:bCs/>
                <w:color w:val="000000"/>
                <w:sz w:val="19"/>
                <w:szCs w:val="19"/>
                <w:shd w:val="clear" w:color="auto" w:fill="FFFFFF"/>
              </w:rPr>
              <w:t>käideldavus</w:t>
            </w:r>
            <w:proofErr w:type="spellEnd"/>
          </w:p>
        </w:tc>
        <w:tc>
          <w:tcPr>
            <w:tcW w:w="4942" w:type="dxa"/>
          </w:tcPr>
          <w:p w14:paraId="5DF2EB85" w14:textId="4B423F35" w:rsidR="00BB2ED0" w:rsidRDefault="00BB2ED0" w:rsidP="00BB2ED0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 w:rsidRPr="009247FF">
              <w:rPr>
                <w:rFonts w:ascii="Arial" w:hAnsi="Arial" w:cs="Arial"/>
                <w:bCs/>
                <w:color w:val="000000"/>
                <w:sz w:val="19"/>
                <w:szCs w:val="19"/>
                <w:shd w:val="clear" w:color="auto" w:fill="FFFFFF"/>
              </w:rPr>
              <w:t>Доступность</w:t>
            </w:r>
            <w:proofErr w:type="spellEnd"/>
            <w:r w:rsidRPr="009247FF">
              <w:rPr>
                <w:rFonts w:ascii="Arial" w:hAnsi="Arial" w:cs="Arial"/>
                <w:bCs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9247FF">
              <w:rPr>
                <w:rFonts w:ascii="Arial" w:hAnsi="Arial" w:cs="Arial"/>
                <w:bCs/>
                <w:color w:val="000000"/>
                <w:sz w:val="19"/>
                <w:szCs w:val="19"/>
                <w:shd w:val="clear" w:color="auto" w:fill="FFFFFF"/>
              </w:rPr>
              <w:t>данных</w:t>
            </w:r>
            <w:proofErr w:type="spellEnd"/>
            <w:r w:rsidRPr="009247FF">
              <w:rPr>
                <w:rFonts w:ascii="Arial" w:hAnsi="Arial" w:cs="Arial"/>
                <w:bCs/>
                <w:color w:val="000000"/>
                <w:sz w:val="19"/>
                <w:szCs w:val="19"/>
                <w:shd w:val="clear" w:color="auto" w:fill="FFFFFF"/>
              </w:rPr>
              <w:t> </w:t>
            </w:r>
          </w:p>
          <w:p w14:paraId="6DD26399" w14:textId="487E112C" w:rsidR="00943A1B" w:rsidRPr="00882C93" w:rsidRDefault="00943A1B">
            <w:pPr>
              <w:rPr>
                <w:lang w:val="ru-RU"/>
              </w:rPr>
            </w:pPr>
          </w:p>
        </w:tc>
      </w:tr>
      <w:tr w:rsidR="00943A1B" w14:paraId="70BA4ED7" w14:textId="77777777" w:rsidTr="239737C9">
        <w:trPr>
          <w:trHeight w:val="400"/>
        </w:trPr>
        <w:tc>
          <w:tcPr>
            <w:tcW w:w="4941" w:type="dxa"/>
          </w:tcPr>
          <w:p w14:paraId="122F718B" w14:textId="77777777" w:rsidR="00943A1B" w:rsidRPr="009247FF" w:rsidRDefault="0076211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t-EE"/>
              </w:rPr>
              <w:t>J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uurdepääsuõiguste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määramine</w:t>
            </w:r>
            <w:proofErr w:type="spellEnd"/>
          </w:p>
        </w:tc>
        <w:tc>
          <w:tcPr>
            <w:tcW w:w="4942" w:type="dxa"/>
          </w:tcPr>
          <w:p w14:paraId="022BD071" w14:textId="202A1271" w:rsidR="00BB2ED0" w:rsidRPr="009247FF" w:rsidRDefault="00BB2ED0">
            <w:pPr>
              <w:rPr>
                <w:lang w:val="ru-RU"/>
              </w:rPr>
            </w:pPr>
            <w:r>
              <w:rPr>
                <w:lang w:val="ru-RU"/>
              </w:rPr>
              <w:t>Установка прав доступа</w:t>
            </w:r>
          </w:p>
        </w:tc>
      </w:tr>
      <w:tr w:rsidR="00943A1B" w14:paraId="02DEFAD2" w14:textId="77777777" w:rsidTr="239737C9">
        <w:trPr>
          <w:trHeight w:val="400"/>
        </w:trPr>
        <w:tc>
          <w:tcPr>
            <w:tcW w:w="4941" w:type="dxa"/>
          </w:tcPr>
          <w:p w14:paraId="29DA6014" w14:textId="77777777" w:rsidR="00943A1B" w:rsidRPr="009247FF" w:rsidRDefault="009247FF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 w:rsidRPr="009247FF">
              <w:rPr>
                <w:rFonts w:ascii="Arial" w:hAnsi="Arial" w:cs="Arial"/>
                <w:bCs/>
                <w:color w:val="000000"/>
                <w:sz w:val="19"/>
                <w:szCs w:val="19"/>
                <w:shd w:val="clear" w:color="auto" w:fill="FFFFFF"/>
              </w:rPr>
              <w:t>Andmete</w:t>
            </w:r>
            <w:proofErr w:type="spellEnd"/>
            <w:r w:rsidRPr="009247FF">
              <w:rPr>
                <w:rFonts w:ascii="Arial" w:hAnsi="Arial" w:cs="Arial"/>
                <w:bCs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9247FF">
              <w:rPr>
                <w:rFonts w:ascii="Arial" w:hAnsi="Arial" w:cs="Arial"/>
                <w:bCs/>
                <w:color w:val="000000"/>
                <w:sz w:val="19"/>
                <w:szCs w:val="19"/>
                <w:shd w:val="clear" w:color="auto" w:fill="FFFFFF"/>
              </w:rPr>
              <w:t>konfidentsiaalsus</w:t>
            </w:r>
            <w:proofErr w:type="spellEnd"/>
          </w:p>
        </w:tc>
        <w:tc>
          <w:tcPr>
            <w:tcW w:w="4942" w:type="dxa"/>
          </w:tcPr>
          <w:p w14:paraId="54D05334" w14:textId="77777777" w:rsidR="00BB2ED0" w:rsidRDefault="00BB2ED0" w:rsidP="00BB2ED0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 w:rsidRPr="239737C9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Конфиденциальность</w:t>
            </w:r>
            <w:proofErr w:type="spellEnd"/>
            <w:r w:rsidRPr="239737C9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239737C9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данных</w:t>
            </w:r>
            <w:proofErr w:type="spellEnd"/>
            <w:r w:rsidRPr="239737C9"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  </w:t>
            </w:r>
          </w:p>
          <w:p w14:paraId="6B7A7B12" w14:textId="77777777" w:rsidR="00BB2ED0" w:rsidRDefault="00BB2ED0" w:rsidP="00BB2ED0">
            <w:pPr>
              <w:rPr>
                <w:lang w:val="ru-RU"/>
              </w:rPr>
            </w:pPr>
          </w:p>
          <w:p w14:paraId="3DD169BF" w14:textId="159858A5" w:rsidR="00943A1B" w:rsidRPr="009247FF" w:rsidRDefault="00943A1B" w:rsidP="00BB2ED0">
            <w:pPr>
              <w:rPr>
                <w:lang w:val="ru-RU"/>
              </w:rPr>
            </w:pPr>
          </w:p>
        </w:tc>
      </w:tr>
      <w:tr w:rsidR="00943A1B" w14:paraId="1DAF87D6" w14:textId="77777777" w:rsidTr="239737C9">
        <w:trPr>
          <w:trHeight w:val="385"/>
        </w:trPr>
        <w:tc>
          <w:tcPr>
            <w:tcW w:w="4941" w:type="dxa"/>
          </w:tcPr>
          <w:p w14:paraId="64212D87" w14:textId="77777777" w:rsidR="00943A1B" w:rsidRPr="00943A1B" w:rsidRDefault="00A90D97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  <w:lang w:val="et-EE"/>
              </w:rPr>
              <w:t>K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asutajate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autentimine</w:t>
            </w:r>
            <w:proofErr w:type="spellEnd"/>
          </w:p>
        </w:tc>
        <w:tc>
          <w:tcPr>
            <w:tcW w:w="4942" w:type="dxa"/>
          </w:tcPr>
          <w:p w14:paraId="57033222" w14:textId="77777777" w:rsidR="00BB2ED0" w:rsidRDefault="00BB2ED0" w:rsidP="00BB2ED0">
            <w:pPr>
              <w:rPr>
                <w:lang w:val="ru-RU"/>
              </w:rPr>
            </w:pPr>
            <w:r>
              <w:rPr>
                <w:lang w:val="ru-RU"/>
              </w:rPr>
              <w:t>Аутентификация пользователей</w:t>
            </w:r>
          </w:p>
          <w:p w14:paraId="6582A70F" w14:textId="0E77DFD6" w:rsidR="00943A1B" w:rsidRPr="009247FF" w:rsidRDefault="00943A1B" w:rsidP="00BB2ED0">
            <w:pPr>
              <w:rPr>
                <w:lang w:val="ru-RU"/>
              </w:rPr>
            </w:pPr>
            <w:bookmarkStart w:id="0" w:name="_GoBack"/>
            <w:bookmarkEnd w:id="0"/>
          </w:p>
        </w:tc>
      </w:tr>
    </w:tbl>
    <w:p w14:paraId="0A37501D" w14:textId="77777777" w:rsidR="00882C93" w:rsidRDefault="00882C93"/>
    <w:sectPr w:rsidR="0088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93"/>
    <w:rsid w:val="002327FF"/>
    <w:rsid w:val="002B395B"/>
    <w:rsid w:val="004156C6"/>
    <w:rsid w:val="00762117"/>
    <w:rsid w:val="007E4F40"/>
    <w:rsid w:val="00844A6B"/>
    <w:rsid w:val="00882C93"/>
    <w:rsid w:val="008B6A4F"/>
    <w:rsid w:val="009247FF"/>
    <w:rsid w:val="00943A1B"/>
    <w:rsid w:val="00A90D97"/>
    <w:rsid w:val="00BB2ED0"/>
    <w:rsid w:val="239737C9"/>
    <w:rsid w:val="38F8B574"/>
    <w:rsid w:val="41010972"/>
    <w:rsid w:val="4E44001A"/>
    <w:rsid w:val="6047CFED"/>
    <w:rsid w:val="7F6E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9AF80"/>
  <w15:chartTrackingRefBased/>
  <w15:docId w15:val="{C0721B9F-E25A-4103-B8D4-F34A7AC6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764C4E0BC9A438A3461BFF1BC2CE1" ma:contentTypeVersion="2" ma:contentTypeDescription="Create a new document." ma:contentTypeScope="" ma:versionID="5bd89690374df8303c75a5f9b03f5786">
  <xsd:schema xmlns:xsd="http://www.w3.org/2001/XMLSchema" xmlns:xs="http://www.w3.org/2001/XMLSchema" xmlns:p="http://schemas.microsoft.com/office/2006/metadata/properties" xmlns:ns2="3a6b7865-2184-4b9a-a93f-b463d4bcfdee" targetNamespace="http://schemas.microsoft.com/office/2006/metadata/properties" ma:root="true" ma:fieldsID="8eebbee03758e4c10061d47660633cac" ns2:_="">
    <xsd:import namespace="3a6b7865-2184-4b9a-a93f-b463d4bcfd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6b7865-2184-4b9a-a93f-b463d4bcf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DDE1DE-93FD-451A-8532-EF644FA4CE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D620F4-6165-47C1-84F7-128FF0DBEC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6b7865-2184-4b9a-a93f-b463d4bcfd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615CFF-10B1-43FD-97DA-43B4C4754595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3a6b7865-2184-4b9a-a93f-b463d4bcfd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4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aleksei kozlov</cp:lastModifiedBy>
  <cp:revision>2</cp:revision>
  <dcterms:created xsi:type="dcterms:W3CDTF">2020-12-09T06:53:00Z</dcterms:created>
  <dcterms:modified xsi:type="dcterms:W3CDTF">2020-12-09T06:53:00Z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0x010100FAE764C4E0BC9A438A3461BFF1BC2CE1</vt:lpwstr>
  </property>
</Properties>
</file>