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val="clear" w:fill="2B2B2B"/>
        <w:rPr>
          <w:color w:val="A9B7C6"/>
        </w:rPr>
      </w:pPr>
      <w:r>
        <w:rPr>
          <w:rFonts w:ascii="DejaVu Sans Mono" w:hAnsi="DejaVu Sans Mono"/>
          <w:i/>
          <w:color w:val="9876AA"/>
          <w:sz w:val="30"/>
        </w:rPr>
        <w:t xml:space="preserve"># </w:t>
      </w:r>
      <w:r>
        <w:rPr>
          <w:rFonts w:eastAsia="AR PL UKai HK"/>
          <w:i/>
          <w:color w:val="9876AA"/>
          <w:sz w:val="30"/>
        </w:rPr>
        <w:t>网上商城</w:t>
      </w:r>
    </w:p>
    <w:p>
      <w:pPr>
        <w:pStyle w:val="Style19"/>
        <w:shd w:val="clear" w:fill="2B2B2B"/>
        <w:rPr>
          <w:color w:val="A9B7C6"/>
        </w:rPr>
      </w:pPr>
      <w:r>
        <w:rPr>
          <w:rFonts w:ascii="DejaVu Sans Mono" w:hAnsi="DejaVu Sans Mono"/>
          <w:i/>
          <w:color w:val="9876AA"/>
          <w:sz w:val="30"/>
        </w:rPr>
        <w:t xml:space="preserve">#### </w:t>
      </w:r>
      <w:r>
        <w:rPr>
          <w:rFonts w:eastAsia="AR PL UKai HK"/>
          <w:i/>
          <w:color w:val="9876AA"/>
          <w:sz w:val="30"/>
        </w:rPr>
        <w:t>需求分析</w:t>
      </w:r>
      <w:r>
        <w:rPr>
          <w:rFonts w:ascii="DejaVu Sans Mono" w:hAnsi="DejaVu Sans Mono"/>
          <w:i/>
          <w:color w:val="9876AA"/>
          <w:sz w:val="30"/>
        </w:rPr>
        <w:t>:</w:t>
      </w:r>
    </w:p>
    <w:p>
      <w:pPr>
        <w:pStyle w:val="Style19"/>
        <w:shd w:val="clear" w:fill="2B2B2B"/>
        <w:rPr>
          <w:color w:val="A9B7C6"/>
        </w:rPr>
      </w:pPr>
      <w:r>
        <w:rPr>
          <w:rFonts w:ascii="DejaVu Sans Mono" w:hAnsi="DejaVu Sans Mono"/>
          <w:i/>
          <w:color w:val="9876AA"/>
          <w:sz w:val="30"/>
        </w:rPr>
        <w:t xml:space="preserve">##### </w:t>
      </w:r>
      <w:r>
        <w:rPr>
          <w:rFonts w:eastAsia="AR PL UKai HK"/>
          <w:i/>
          <w:color w:val="9876AA"/>
          <w:sz w:val="30"/>
        </w:rPr>
        <w:t>使用</w:t>
      </w:r>
      <w:r>
        <w:rPr>
          <w:rFonts w:ascii="DejaVu Sans Mono" w:hAnsi="DejaVu Sans Mono"/>
          <w:i/>
          <w:color w:val="9876AA"/>
          <w:sz w:val="30"/>
        </w:rPr>
        <w:t>MySQL</w:t>
      </w:r>
      <w:r>
        <w:rPr>
          <w:rFonts w:eastAsia="AR PL UKai HK"/>
          <w:i/>
          <w:color w:val="9876AA"/>
          <w:sz w:val="30"/>
        </w:rPr>
        <w:t>和</w:t>
      </w:r>
      <w:r>
        <w:rPr>
          <w:rFonts w:ascii="DejaVu Sans Mono" w:hAnsi="DejaVu Sans Mono"/>
          <w:i/>
          <w:color w:val="9876AA"/>
          <w:sz w:val="30"/>
        </w:rPr>
        <w:t>flask</w:t>
      </w:r>
      <w:r>
        <w:rPr>
          <w:rFonts w:eastAsia="AR PL UKai HK"/>
          <w:i/>
          <w:color w:val="9876AA"/>
          <w:sz w:val="30"/>
        </w:rPr>
        <w:t>实现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所有功能需和数据库互联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需要网页交互</w:t>
      </w:r>
    </w:p>
    <w:p>
      <w:pPr>
        <w:pStyle w:val="Style19"/>
        <w:shd w:val="clear" w:fill="2B2B2B"/>
        <w:rPr>
          <w:color w:val="A9B7C6"/>
        </w:rPr>
      </w:pPr>
      <w:r>
        <w:rPr>
          <w:rFonts w:ascii="DejaVu Sans Mono" w:hAnsi="DejaVu Sans Mono"/>
          <w:i/>
          <w:color w:val="9876AA"/>
          <w:sz w:val="30"/>
        </w:rPr>
        <w:t xml:space="preserve">#### </w:t>
      </w:r>
      <w:r>
        <w:rPr>
          <w:rFonts w:eastAsia="AR PL UKai HK"/>
          <w:i/>
          <w:color w:val="9876AA"/>
          <w:sz w:val="30"/>
        </w:rPr>
        <w:t>创建数据库</w:t>
      </w:r>
      <w:r>
        <w:rPr>
          <w:rFonts w:ascii="DejaVu Sans Mono" w:hAnsi="DejaVu Sans Mono"/>
          <w:i/>
          <w:color w:val="9876AA"/>
          <w:sz w:val="30"/>
        </w:rPr>
        <w:t>shop,</w:t>
      </w:r>
      <w:r>
        <w:rPr>
          <w:rFonts w:eastAsia="AR PL UKai HK"/>
          <w:i/>
          <w:color w:val="9876AA"/>
          <w:sz w:val="30"/>
        </w:rPr>
        <w:t>通过</w:t>
      </w:r>
      <w:r>
        <w:rPr>
          <w:rFonts w:ascii="DejaVu Sans Mono" w:hAnsi="DejaVu Sans Mono"/>
          <w:i/>
          <w:color w:val="9876AA"/>
          <w:sz w:val="30"/>
        </w:rPr>
        <w:t>flask</w:t>
      </w:r>
      <w:r>
        <w:rPr>
          <w:rFonts w:eastAsia="AR PL UKai HK"/>
          <w:i/>
          <w:color w:val="9876AA"/>
          <w:sz w:val="30"/>
        </w:rPr>
        <w:t>连接数据库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使用</w:t>
      </w:r>
      <w:r>
        <w:rPr>
          <w:rFonts w:ascii="DejaVu Sans Mono" w:hAnsi="DejaVu Sans Mono"/>
          <w:i/>
          <w:color w:val="9876AA"/>
          <w:sz w:val="30"/>
        </w:rPr>
        <w:t>flask</w:t>
      </w:r>
      <w:r>
        <w:rPr>
          <w:rFonts w:eastAsia="AR PL UKai HK"/>
          <w:i/>
          <w:color w:val="9876AA"/>
          <w:sz w:val="30"/>
        </w:rPr>
        <w:t>建表</w:t>
      </w:r>
    </w:p>
    <w:p>
      <w:pPr>
        <w:pStyle w:val="Style19"/>
        <w:shd w:val="clear" w:fill="2B2B2B"/>
        <w:rPr>
          <w:color w:val="A9B7C6"/>
        </w:rPr>
      </w:pPr>
      <w:r>
        <w:rPr>
          <w:rFonts w:ascii="DejaVu Sans Mono" w:hAnsi="DejaVu Sans Mono"/>
          <w:i/>
          <w:color w:val="9876AA"/>
          <w:sz w:val="30"/>
        </w:rPr>
        <w:t>##### 1.</w:t>
      </w:r>
      <w:r>
        <w:rPr>
          <w:rFonts w:eastAsia="AR PL UKai HK"/>
          <w:i/>
          <w:color w:val="9876AA"/>
          <w:sz w:val="30"/>
        </w:rPr>
        <w:t>用户注册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登录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退出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修改个人信息</w:t>
      </w:r>
      <w:r>
        <w:rPr>
          <w:rFonts w:ascii="DejaVu Sans Mono" w:hAnsi="DejaVu Sans Mono"/>
          <w:i/>
          <w:color w:val="9876AA"/>
          <w:sz w:val="30"/>
        </w:rPr>
        <w:t>(</w:t>
      </w:r>
      <w:r>
        <w:rPr>
          <w:rFonts w:eastAsia="AR PL UKai HK"/>
          <w:i/>
          <w:color w:val="9876AA"/>
          <w:sz w:val="30"/>
        </w:rPr>
        <w:t>王玉款</w:t>
      </w:r>
      <w:r>
        <w:rPr>
          <w:rFonts w:ascii="DejaVu Sans Mono" w:hAnsi="DejaVu Sans Mono"/>
          <w:i/>
          <w:color w:val="9876AA"/>
          <w:sz w:val="30"/>
        </w:rPr>
        <w:t>)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登录框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注册框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个人信息修改页面</w:t>
      </w:r>
      <w:r>
        <w:rPr>
          <w:rFonts w:ascii="DejaVu Sans Mono" w:hAnsi="DejaVu Sans Mono"/>
          <w:color w:val="A9B7C6"/>
          <w:sz w:val="30"/>
        </w:rPr>
        <w:t>.</w:t>
      </w:r>
      <w:r>
        <w:rPr>
          <w:rFonts w:eastAsia="AR PL UKai CN"/>
          <w:color w:val="A9B7C6"/>
          <w:sz w:val="30"/>
        </w:rPr>
        <w:t>登录成功跳转到首页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注册成功跳转到登录页面</w:t>
      </w:r>
      <w:r>
        <w:rPr>
          <w:rFonts w:ascii="DejaVu Sans Mono" w:hAnsi="DejaVu Sans Mono"/>
          <w:color w:val="A9B7C6"/>
          <w:sz w:val="30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用户信息包含昵称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密码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手机号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eastAsia="AR PL UKai CN"/>
          <w:color w:val="A9B7C6"/>
          <w:sz w:val="30"/>
        </w:rPr>
        <w:t>手机号不可重复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可以用手机号登录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自动生成账号</w:t>
      </w:r>
      <w:r>
        <w:rPr>
          <w:rFonts w:ascii="DejaVu Sans Mono" w:hAnsi="DejaVu Sans Mono"/>
          <w:color w:val="A9B7C6"/>
          <w:sz w:val="30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可以通过账号登录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账号不可改变</w:t>
      </w:r>
      <w:r>
        <w:rPr>
          <w:rFonts w:ascii="DejaVu Sans Mono" w:hAnsi="DejaVu Sans Mono"/>
          <w:color w:val="A9B7C6"/>
          <w:sz w:val="30"/>
        </w:rPr>
        <w:t>),(</w:t>
      </w:r>
      <w:r>
        <w:rPr>
          <w:rFonts w:eastAsia="AR PL UKai CN"/>
          <w:color w:val="A9B7C6"/>
          <w:sz w:val="30"/>
        </w:rPr>
        <w:t>地址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订单信息先不写</w:t>
      </w:r>
      <w:r>
        <w:rPr>
          <w:rFonts w:ascii="DejaVu Sans Mono" w:hAnsi="DejaVu Sans Mono"/>
          <w:color w:val="A9B7C6"/>
          <w:sz w:val="30"/>
        </w:rPr>
        <w:t>),</w:t>
      </w:r>
      <w:r>
        <w:rPr>
          <w:rFonts w:eastAsia="AR PL UKai CN"/>
          <w:color w:val="A9B7C6"/>
          <w:sz w:val="30"/>
        </w:rPr>
        <w:t>可以在修改信息页面修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改昵称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密码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手机号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地址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可以添加若干地址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并设置一个默认地址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在提交订单是显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示默认地址</w:t>
      </w:r>
      <w:r>
        <w:rPr>
          <w:rFonts w:ascii="DejaVu Sans Mono" w:hAnsi="DejaVu Sans Mono"/>
          <w:color w:val="A9B7C6"/>
          <w:sz w:val="30"/>
        </w:rPr>
        <w:t>.</w:t>
      </w:r>
    </w:p>
    <w:p>
      <w:pPr>
        <w:pStyle w:val="Style19"/>
        <w:shd w:val="clear" w:fill="2B2B2B"/>
        <w:rPr>
          <w:color w:val="A9B7C6"/>
        </w:rPr>
      </w:pPr>
      <w:r>
        <w:rPr>
          <w:rFonts w:ascii="DejaVu Sans Mono" w:hAnsi="DejaVu Sans Mono"/>
          <w:i/>
          <w:color w:val="9876AA"/>
          <w:sz w:val="30"/>
        </w:rPr>
        <w:t>##### 2.</w:t>
      </w:r>
      <w:r>
        <w:rPr>
          <w:rFonts w:eastAsia="AR PL UKai HK"/>
          <w:i/>
          <w:color w:val="9876AA"/>
          <w:sz w:val="30"/>
        </w:rPr>
        <w:t>首页商品图片轮播展示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显示热销和推荐购买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搜索商品</w:t>
      </w:r>
      <w:r>
        <w:rPr>
          <w:rFonts w:ascii="DejaVu Sans Mono" w:hAnsi="DejaVu Sans Mono"/>
          <w:i/>
          <w:color w:val="9876AA"/>
          <w:sz w:val="30"/>
        </w:rPr>
        <w:t>(</w:t>
      </w:r>
      <w:r>
        <w:rPr>
          <w:rFonts w:eastAsia="AR PL UKai HK"/>
          <w:i/>
          <w:color w:val="9876AA"/>
          <w:sz w:val="30"/>
        </w:rPr>
        <w:t>万松</w:t>
      </w:r>
      <w:r>
        <w:rPr>
          <w:rFonts w:ascii="DejaVu Sans Mono" w:hAnsi="DejaVu Sans Mono"/>
          <w:i/>
          <w:color w:val="9876AA"/>
          <w:sz w:val="30"/>
        </w:rPr>
        <w:t>)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显示商品热销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eastAsia="AR PL UKai CN"/>
          <w:color w:val="A9B7C6"/>
          <w:sz w:val="30"/>
        </w:rPr>
        <w:t>根据商品销量</w:t>
      </w:r>
      <w:r>
        <w:rPr>
          <w:rFonts w:ascii="DejaVu Sans Mono" w:hAnsi="DejaVu Sans Mono"/>
          <w:color w:val="A9B7C6"/>
          <w:sz w:val="30"/>
        </w:rPr>
        <w:t>),</w:t>
      </w:r>
      <w:r>
        <w:rPr>
          <w:rFonts w:eastAsia="AR PL UKai CN"/>
          <w:color w:val="A9B7C6"/>
          <w:sz w:val="30"/>
        </w:rPr>
        <w:t>显示商品推荐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eastAsia="AR PL UKai CN"/>
          <w:color w:val="A9B7C6"/>
          <w:sz w:val="30"/>
        </w:rPr>
        <w:t>根据用户搜索或者浏览</w:t>
      </w:r>
      <w:r>
        <w:rPr>
          <w:rFonts w:ascii="DejaVu Sans Mono" w:hAnsi="DejaVu Sans Mono"/>
          <w:color w:val="A9B7C6"/>
          <w:sz w:val="30"/>
        </w:rPr>
        <w:t>),</w:t>
      </w:r>
      <w:r>
        <w:rPr>
          <w:rFonts w:eastAsia="AR PL UKai CN"/>
          <w:color w:val="A9B7C6"/>
          <w:sz w:val="30"/>
        </w:rPr>
        <w:t>每个商品图片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需要有一个链接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用于跳转到商品详情页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右上角有登录</w:t>
      </w:r>
      <w:r>
        <w:rPr>
          <w:rFonts w:ascii="DejaVu Sans Mono" w:hAnsi="DejaVu Sans Mono"/>
          <w:color w:val="A9B7C6"/>
          <w:sz w:val="30"/>
        </w:rPr>
        <w:t>|</w:t>
      </w:r>
      <w:r>
        <w:rPr>
          <w:rFonts w:eastAsia="AR PL UKai CN"/>
          <w:color w:val="A9B7C6"/>
          <w:sz w:val="30"/>
        </w:rPr>
        <w:t>注册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登录成功有用户头像</w:t>
      </w:r>
      <w:r>
        <w:rPr>
          <w:rFonts w:ascii="DejaVu Sans Mono" w:hAnsi="DejaVu Sans Mono"/>
          <w:color w:val="A9B7C6"/>
          <w:sz w:val="30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用户点击可以查看用户信息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并可以退出登录</w:t>
      </w:r>
      <w:r>
        <w:rPr>
          <w:rFonts w:ascii="DejaVu Sans Mono" w:hAnsi="DejaVu Sans Mono"/>
          <w:color w:val="A9B7C6"/>
          <w:sz w:val="30"/>
        </w:rPr>
        <w:t>.</w:t>
      </w:r>
      <w:r>
        <w:rPr>
          <w:rFonts w:eastAsia="AR PL UKai CN"/>
          <w:color w:val="A9B7C6"/>
          <w:sz w:val="30"/>
        </w:rPr>
        <w:t>正上方有搜索框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可以搜索商品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可以根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据商品名称关键字搜索商品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跳转到一个类似首页但没有轮播展示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可以下拉的包含所有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符合条件商品的页面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没有相关商品则返回</w:t>
      </w:r>
      <w:r>
        <w:rPr>
          <w:rFonts w:ascii="DejaVu Sans Mono" w:hAnsi="DejaVu Sans Mono"/>
          <w:color w:val="A9B7C6"/>
          <w:sz w:val="30"/>
        </w:rPr>
        <w:t>'</w:t>
      </w:r>
      <w:r>
        <w:rPr>
          <w:rFonts w:eastAsia="AR PL UKai CN"/>
          <w:color w:val="A9B7C6"/>
          <w:sz w:val="30"/>
        </w:rPr>
        <w:t>未找到相关商品</w:t>
      </w:r>
      <w:r>
        <w:rPr>
          <w:rFonts w:ascii="DejaVu Sans Mono" w:hAnsi="DejaVu Sans Mono"/>
          <w:color w:val="A9B7C6"/>
          <w:sz w:val="30"/>
        </w:rPr>
        <w:t>'.</w:t>
      </w:r>
    </w:p>
    <w:p>
      <w:pPr>
        <w:pStyle w:val="Style19"/>
        <w:shd w:val="clear" w:fill="2B2B2B"/>
        <w:rPr>
          <w:color w:val="A9B7C6"/>
        </w:rPr>
      </w:pPr>
      <w:r>
        <w:rPr>
          <w:rFonts w:ascii="DejaVu Sans Mono" w:hAnsi="DejaVu Sans Mono"/>
          <w:i/>
          <w:color w:val="9876AA"/>
          <w:sz w:val="30"/>
        </w:rPr>
        <w:t>##### 3.</w:t>
      </w:r>
      <w:r>
        <w:rPr>
          <w:rFonts w:eastAsia="AR PL UKai HK"/>
          <w:i/>
          <w:color w:val="9876AA"/>
          <w:sz w:val="30"/>
        </w:rPr>
        <w:t>查看商品详细信息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加入购物车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清空购物车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加减商品数量（吴谦）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商品详情页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eastAsia="AR PL UKai CN"/>
          <w:color w:val="A9B7C6"/>
          <w:sz w:val="30"/>
        </w:rPr>
        <w:t>一个框架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包含商品图片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商品价格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加入购物车按钮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购物车页面</w:t>
      </w:r>
      <w:r>
        <w:rPr>
          <w:rFonts w:ascii="DejaVu Sans Mono" w:hAnsi="DejaVu Sans Mono"/>
          <w:color w:val="A9B7C6"/>
          <w:sz w:val="30"/>
        </w:rPr>
        <w:t>:</w:t>
      </w:r>
      <w:r>
        <w:rPr>
          <w:rFonts w:eastAsia="AR PL UKai CN"/>
          <w:color w:val="A9B7C6"/>
          <w:sz w:val="30"/>
        </w:rPr>
        <w:t>显示用户所有购物车商品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可以加减或者移除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选中部分或者所有商品提交订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单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提交成功跳转到支付页面</w:t>
      </w:r>
    </w:p>
    <w:p>
      <w:pPr>
        <w:pStyle w:val="Style19"/>
        <w:shd w:val="clear" w:fill="2B2B2B"/>
        <w:rPr>
          <w:color w:val="A9B7C6"/>
        </w:rPr>
      </w:pPr>
      <w:r>
        <w:rPr>
          <w:rFonts w:ascii="DejaVu Sans Mono" w:hAnsi="DejaVu Sans Mono"/>
          <w:i/>
          <w:color w:val="9876AA"/>
          <w:sz w:val="30"/>
        </w:rPr>
        <w:t>##### 4.</w:t>
      </w:r>
      <w:r>
        <w:rPr>
          <w:rFonts w:eastAsia="AR PL UKai HK"/>
          <w:i/>
          <w:color w:val="9876AA"/>
          <w:sz w:val="30"/>
        </w:rPr>
        <w:t>提交订单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设置默认收货地址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显示支付宝二维码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查看订单详情</w:t>
      </w:r>
      <w:r>
        <w:rPr>
          <w:rFonts w:ascii="DejaVu Sans Mono" w:hAnsi="DejaVu Sans Mono"/>
          <w:i/>
          <w:color w:val="9876AA"/>
          <w:sz w:val="30"/>
        </w:rPr>
        <w:t>(</w:t>
      </w:r>
      <w:r>
        <w:rPr>
          <w:rFonts w:eastAsia="AR PL UKai HK"/>
          <w:i/>
          <w:color w:val="9876AA"/>
          <w:sz w:val="30"/>
        </w:rPr>
        <w:t>余以晨</w:t>
      </w:r>
      <w:r>
        <w:rPr>
          <w:rFonts w:ascii="DejaVu Sans Mono" w:hAnsi="DejaVu Sans Mono"/>
          <w:i/>
          <w:color w:val="9876AA"/>
          <w:sz w:val="30"/>
        </w:rPr>
        <w:t>)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第一步</w:t>
      </w:r>
      <w:r>
        <w:rPr>
          <w:rFonts w:ascii="DejaVu Sans Mono" w:hAnsi="DejaVu Sans Mono"/>
          <w:color w:val="A9B7C6"/>
          <w:sz w:val="30"/>
        </w:rPr>
        <w:t>:</w:t>
      </w:r>
      <w:r>
        <w:rPr>
          <w:rFonts w:eastAsia="AR PL UKai CN"/>
          <w:color w:val="A9B7C6"/>
          <w:sz w:val="30"/>
        </w:rPr>
        <w:t>先判断右没有收货地址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若没有设置收货地址</w:t>
      </w:r>
      <w:r>
        <w:rPr>
          <w:rFonts w:ascii="DejaVu Sans Mono" w:hAnsi="DejaVu Sans Mono"/>
          <w:color w:val="A9B7C6"/>
          <w:sz w:val="30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则必须填写地址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有则显示默认地址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可以修改地址</w:t>
      </w:r>
      <w:r>
        <w:rPr>
          <w:rFonts w:ascii="DejaVu Sans Mono" w:hAnsi="DejaVu Sans Mono"/>
          <w:color w:val="A9B7C6"/>
          <w:sz w:val="30"/>
        </w:rPr>
        <w:t>.</w:t>
      </w:r>
    </w:p>
    <w:p>
      <w:pPr>
        <w:pStyle w:val="Style19"/>
        <w:shd w:val="clear" w:fill="2B2B2B"/>
        <w:rPr/>
      </w:pPr>
      <w:r>
        <w:rPr>
          <w:rFonts w:eastAsia="AR PL UKai CN"/>
          <w:color w:val="A9B7C6"/>
          <w:sz w:val="30"/>
        </w:rPr>
        <w:t>第二步</w:t>
      </w:r>
      <w:r>
        <w:rPr>
          <w:rFonts w:ascii="DejaVu Sans Mono" w:hAnsi="DejaVu Sans Mono"/>
          <w:color w:val="A9B7C6"/>
          <w:sz w:val="30"/>
        </w:rPr>
        <w:t>:</w:t>
      </w:r>
      <w:r>
        <w:rPr>
          <w:rFonts w:eastAsia="AR PL UKai CN"/>
          <w:color w:val="A9B7C6"/>
          <w:sz w:val="30"/>
        </w:rPr>
        <w:t>点击 提交弹出支付宝二维码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eastAsia="AR PL UKai CN"/>
          <w:color w:val="A9B7C6"/>
          <w:sz w:val="30"/>
        </w:rPr>
        <w:t>二维码尺寸宽</w:t>
      </w:r>
      <w:r>
        <w:rPr>
          <w:rFonts w:ascii="DejaVu Sans Mono" w:hAnsi="DejaVu Sans Mono"/>
          <w:color w:val="A9B7C6"/>
          <w:sz w:val="30"/>
        </w:rPr>
        <w:t>:150px,</w:t>
      </w:r>
      <w:r>
        <w:rPr>
          <w:rFonts w:eastAsia="AR PL UKai CN"/>
          <w:color w:val="A9B7C6"/>
          <w:sz w:val="30"/>
        </w:rPr>
        <w:t>高</w:t>
      </w:r>
      <w:r>
        <w:rPr>
          <w:rFonts w:ascii="DejaVu Sans Mono" w:hAnsi="DejaVu Sans Mono"/>
          <w:color w:val="A9B7C6"/>
          <w:sz w:val="30"/>
        </w:rPr>
        <w:t>:150px),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再点击二维码下方提交跳转到成功界面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点击取消则返 回支付页面</w:t>
      </w:r>
      <w:r>
        <w:rPr>
          <w:rFonts w:ascii="DejaVu Sans Mono" w:hAnsi="DejaVu Sans Mono"/>
          <w:color w:val="A9B7C6"/>
          <w:sz w:val="30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rFonts w:eastAsia="AR PL UKai CN"/>
          <w:color w:val="A9B7C6"/>
          <w:sz w:val="30"/>
        </w:rPr>
        <w:t>再点击取消返回购物车页面 订单详情页面</w:t>
      </w:r>
      <w:r>
        <w:rPr>
          <w:rFonts w:ascii="DejaVu Sans Mono" w:hAnsi="DejaVu Sans Mono"/>
          <w:color w:val="A9B7C6"/>
          <w:sz w:val="30"/>
        </w:rPr>
        <w:t>:</w:t>
      </w:r>
      <w:r>
        <w:rPr>
          <w:rFonts w:eastAsia="AR PL UKai CN"/>
          <w:color w:val="A9B7C6"/>
          <w:sz w:val="30"/>
        </w:rPr>
        <w:t>查看订单详情</w:t>
      </w:r>
    </w:p>
    <w:p>
      <w:pPr>
        <w:pStyle w:val="Style19"/>
        <w:shd w:val="clear" w:fill="2B2B2B"/>
        <w:rPr>
          <w:color w:val="A9B7C6"/>
        </w:rPr>
      </w:pPr>
      <w:r>
        <w:rPr>
          <w:rFonts w:ascii="DejaVu Sans Mono" w:hAnsi="DejaVu Sans Mono"/>
          <w:i/>
          <w:color w:val="9876AA"/>
          <w:sz w:val="30"/>
        </w:rPr>
        <w:t>##### 5.</w:t>
      </w:r>
      <w:r>
        <w:rPr>
          <w:rFonts w:eastAsia="AR PL UKai HK"/>
          <w:i/>
          <w:color w:val="9876AA"/>
          <w:sz w:val="30"/>
        </w:rPr>
        <w:t>用户管理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可以查看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删除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更改所有用户信息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可以查看所有订单信息</w:t>
      </w:r>
      <w:r>
        <w:rPr>
          <w:rFonts w:ascii="DejaVu Sans Mono" w:hAnsi="DejaVu Sans Mono"/>
          <w:i/>
          <w:color w:val="9876AA"/>
          <w:sz w:val="30"/>
        </w:rPr>
        <w:t>(</w:t>
      </w:r>
      <w:r>
        <w:rPr>
          <w:rFonts w:eastAsia="AR PL UKai HK"/>
          <w:i/>
          <w:color w:val="9876AA"/>
          <w:sz w:val="30"/>
        </w:rPr>
        <w:t>张家豪</w:t>
      </w:r>
      <w:r>
        <w:rPr>
          <w:rFonts w:ascii="DejaVu Sans Mono" w:hAnsi="DejaVu Sans Mono"/>
          <w:i/>
          <w:color w:val="9876AA"/>
          <w:sz w:val="30"/>
        </w:rPr>
        <w:t>)</w:t>
      </w:r>
    </w:p>
    <w:p>
      <w:pPr>
        <w:pStyle w:val="Style19"/>
        <w:shd w:val="clear" w:fill="2B2B2B"/>
        <w:rPr/>
      </w:pPr>
      <w:r>
        <w:rPr>
          <w:rFonts w:eastAsia="AR PL UKai CN"/>
          <w:color w:val="A9B7C6"/>
          <w:sz w:val="30"/>
        </w:rPr>
        <w:t>登录管理员账号跳转到此页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可以搜索查看某个用户的信息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可以修改用户的状态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eastAsia="AR PL UKai CN"/>
          <w:color w:val="A9B7C6"/>
          <w:sz w:val="30"/>
        </w:rPr>
        <w:t>正常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冻结</w:t>
      </w:r>
      <w:r>
        <w:rPr>
          <w:rFonts w:ascii="DejaVu Sans Mono" w:hAnsi="DejaVu Sans Mono"/>
          <w:color w:val="A9B7C6"/>
          <w:sz w:val="30"/>
        </w:rPr>
        <w:t>,</w:t>
      </w:r>
      <w:r>
        <w:rPr>
          <w:rFonts w:eastAsia="AR PL UKai CN"/>
          <w:color w:val="A9B7C6"/>
          <w:sz w:val="30"/>
        </w:rPr>
        <w:t>注销</w:t>
      </w:r>
      <w:r>
        <w:rPr>
          <w:rFonts w:ascii="DejaVu Sans Mono" w:hAnsi="DejaVu Sans Mono"/>
          <w:color w:val="A9B7C6"/>
          <w:sz w:val="30"/>
        </w:rPr>
        <w:t>),</w:t>
      </w:r>
      <w:r>
        <w:rPr>
          <w:rFonts w:eastAsia="AR PL UKai CN"/>
          <w:color w:val="A9B7C6"/>
          <w:sz w:val="30"/>
        </w:rPr>
        <w:t>可以选择删除已注销用户</w:t>
      </w:r>
      <w:r>
        <w:rPr>
          <w:rFonts w:ascii="DejaVu Sans Mono" w:hAnsi="DejaVu Sans Mono"/>
          <w:color w:val="A9B7C6"/>
          <w:sz w:val="30"/>
        </w:rPr>
        <w:t>.</w:t>
      </w:r>
      <w:r>
        <w:rPr>
          <w:rFonts w:eastAsia="AR PL UKai CN"/>
          <w:color w:val="A9B7C6"/>
          <w:sz w:val="30"/>
        </w:rPr>
        <w:t>可以添加用户</w:t>
      </w:r>
      <w:r>
        <w:rPr>
          <w:rFonts w:ascii="DejaVu Sans Mono" w:hAnsi="DejaVu Sans Mono"/>
          <w:color w:val="A9B7C6"/>
          <w:sz w:val="30"/>
        </w:rPr>
        <w:t>.</w:t>
      </w:r>
      <w:r>
        <w:rPr>
          <w:rFonts w:eastAsia="AR PL UKai CN"/>
          <w:color w:val="A9B7C6"/>
          <w:sz w:val="30"/>
        </w:rPr>
        <w:t>可以查看所有订单信息</w:t>
      </w:r>
      <w:r>
        <w:rPr>
          <w:rFonts w:ascii="DejaVu Sans Mono" w:hAnsi="DejaVu Sans Mono"/>
          <w:color w:val="A9B7C6"/>
          <w:sz w:val="30"/>
        </w:rPr>
        <w:t>.</w:t>
      </w:r>
    </w:p>
    <w:p>
      <w:pPr>
        <w:pStyle w:val="Style19"/>
        <w:shd w:val="clear" w:fill="2B2B2B"/>
        <w:rPr>
          <w:color w:val="A9B7C6"/>
        </w:rPr>
      </w:pPr>
      <w:r>
        <w:rPr>
          <w:rFonts w:ascii="DejaVu Sans Mono" w:hAnsi="DejaVu Sans Mono"/>
          <w:i/>
          <w:color w:val="9876AA"/>
          <w:sz w:val="30"/>
        </w:rPr>
        <w:t>##### 6.</w:t>
      </w:r>
      <w:r>
        <w:rPr>
          <w:rFonts w:eastAsia="AR PL UKai HK"/>
          <w:i/>
          <w:color w:val="9876AA"/>
          <w:sz w:val="30"/>
        </w:rPr>
        <w:t>商品管理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可以查看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删除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更改所有商品信息</w:t>
      </w:r>
      <w:r>
        <w:rPr>
          <w:rFonts w:ascii="DejaVu Sans Mono" w:hAnsi="DejaVu Sans Mono"/>
          <w:i/>
          <w:color w:val="9876AA"/>
          <w:sz w:val="30"/>
        </w:rPr>
        <w:t>,</w:t>
      </w:r>
      <w:r>
        <w:rPr>
          <w:rFonts w:eastAsia="AR PL UKai HK"/>
          <w:i/>
          <w:color w:val="9876AA"/>
          <w:sz w:val="30"/>
        </w:rPr>
        <w:t>可以查看商品销量排行</w:t>
      </w:r>
      <w:r>
        <w:rPr>
          <w:rFonts w:ascii="DejaVu Sans Mono" w:hAnsi="DejaVu Sans Mono"/>
          <w:i/>
          <w:color w:val="9876AA"/>
          <w:sz w:val="30"/>
        </w:rPr>
        <w:t>(</w:t>
      </w:r>
      <w:r>
        <w:rPr>
          <w:rFonts w:eastAsia="AR PL UKai HK"/>
          <w:i/>
          <w:color w:val="9876AA"/>
          <w:sz w:val="30"/>
        </w:rPr>
        <w:t>周祖坤</w:t>
      </w:r>
      <w:r>
        <w:rPr>
          <w:rFonts w:ascii="DejaVu Sans Mono" w:hAnsi="DejaVu Sans Mono"/>
          <w:i/>
          <w:color w:val="9876AA"/>
          <w:sz w:val="30"/>
        </w:rPr>
        <w:t>)</w:t>
      </w:r>
    </w:p>
    <w:p>
      <w:pPr>
        <w:pStyle w:val="Style19"/>
        <w:shd w:val="clear" w:fill="2B2B2B"/>
        <w:rPr>
          <w:rFonts w:ascii="DejaVu Sans Mono" w:hAnsi="DejaVu Sans Mono"/>
          <w:color w:val="A9B7C6"/>
          <w:sz w:val="30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41275</wp:posOffset>
            </wp:positionH>
            <wp:positionV relativeFrom="paragraph">
              <wp:posOffset>3511550</wp:posOffset>
            </wp:positionV>
            <wp:extent cx="6120130" cy="3788410"/>
            <wp:effectExtent l="0" t="0" r="0" b="0"/>
            <wp:wrapSquare wrapText="largest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6120130" cy="3083560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896</Words>
  <Characters>975</Characters>
  <CharactersWithSpaces>988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2019-10-15T18:46:21Z</dcterms:created>
  <dc:creator/>
  <dc:description/>
  <dc:language>zh-CN</dc:language>
  <cp:lastModifiedBy/>
  <dcterms:modified xsi:type="dcterms:W3CDTF">2019-10-15T18:49:39Z</dcterms:modified>
  <cp:revision>3</cp:revision>
  <dc:subject/>
  <dc:title/>
</cp:coreProperties>
</file>