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F402E" w:rsidRPr="00FD59C4" w:rsidRDefault="00000000">
      <w:pPr>
        <w:pStyle w:val="TitleCustom"/>
        <w:rPr>
          <w:lang w:val="ru-RU"/>
        </w:rPr>
      </w:pPr>
      <w:r w:rsidRPr="00FD59C4">
        <w:rPr>
          <w:b w:val="0"/>
          <w:sz w:val="28"/>
          <w:lang w:val="ru-RU"/>
        </w:rPr>
        <w:t>ЗАДАНИЕ 5</w:t>
      </w:r>
    </w:p>
    <w:p w:rsidR="002F402E" w:rsidRPr="00FD59C4" w:rsidRDefault="00000000">
      <w:pPr>
        <w:jc w:val="center"/>
        <w:rPr>
          <w:lang w:val="ru-RU"/>
        </w:rPr>
      </w:pPr>
      <w:r w:rsidRPr="00FD59C4">
        <w:rPr>
          <w:lang w:val="ru-RU"/>
        </w:rPr>
        <w:t xml:space="preserve">по дисциплине «Управление на основе </w:t>
      </w:r>
      <w:r>
        <w:t>Agile</w:t>
      </w:r>
      <w:r w:rsidRPr="00FD59C4">
        <w:rPr>
          <w:lang w:val="ru-RU"/>
        </w:rPr>
        <w:t>»</w:t>
      </w:r>
    </w:p>
    <w:p w:rsidR="002F402E" w:rsidRPr="00FD59C4" w:rsidRDefault="00000000">
      <w:pPr>
        <w:jc w:val="center"/>
        <w:rPr>
          <w:lang w:val="ru-RU"/>
        </w:rPr>
      </w:pPr>
      <w:r w:rsidRPr="00FD59C4">
        <w:rPr>
          <w:lang w:val="ru-RU"/>
        </w:rPr>
        <w:t>Тема: разработка рекомендаций по кодированию и оформлению</w:t>
      </w:r>
      <w:r w:rsidRPr="00FD59C4">
        <w:rPr>
          <w:lang w:val="ru-RU"/>
        </w:rPr>
        <w:br/>
        <w:t>учебного пособия по «Облачным вычислениям»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Выполнили студенты ВВГУ: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Ковалев Михаил</w:t>
      </w:r>
    </w:p>
    <w:p w:rsidR="002F402E" w:rsidRPr="00FD59C4" w:rsidRDefault="00000000">
      <w:pPr>
        <w:rPr>
          <w:lang w:val="ru-RU"/>
        </w:rPr>
      </w:pPr>
      <w:proofErr w:type="spellStart"/>
      <w:r w:rsidRPr="00FD59C4">
        <w:rPr>
          <w:lang w:val="ru-RU"/>
        </w:rPr>
        <w:t>Ганхуяг</w:t>
      </w:r>
      <w:proofErr w:type="spellEnd"/>
      <w:r w:rsidRPr="00FD59C4">
        <w:rPr>
          <w:lang w:val="ru-RU"/>
        </w:rPr>
        <w:t xml:space="preserve"> </w:t>
      </w:r>
      <w:proofErr w:type="spellStart"/>
      <w:r w:rsidRPr="00FD59C4">
        <w:rPr>
          <w:lang w:val="ru-RU"/>
        </w:rPr>
        <w:t>Саруул</w:t>
      </w:r>
      <w:proofErr w:type="spellEnd"/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Тимофеев Всеволод</w:t>
      </w:r>
    </w:p>
    <w:p w:rsidR="002F402E" w:rsidRPr="00FD59C4" w:rsidRDefault="002F402E">
      <w:pPr>
        <w:rPr>
          <w:lang w:val="ru-RU"/>
        </w:rPr>
      </w:pPr>
    </w:p>
    <w:p w:rsidR="002F402E" w:rsidRPr="00FD59C4" w:rsidRDefault="00000000">
      <w:pPr>
        <w:rPr>
          <w:lang w:val="ru-RU"/>
        </w:rPr>
      </w:pPr>
      <w:r w:rsidRPr="00FD59C4">
        <w:rPr>
          <w:i/>
          <w:lang w:val="ru-RU"/>
        </w:rPr>
        <w:t xml:space="preserve">Проверил: преподаватель </w:t>
      </w:r>
      <w:proofErr w:type="spellStart"/>
      <w:r w:rsidRPr="00FD59C4">
        <w:rPr>
          <w:i/>
          <w:lang w:val="ru-RU"/>
        </w:rPr>
        <w:t>Гриняк</w:t>
      </w:r>
      <w:proofErr w:type="spellEnd"/>
      <w:r w:rsidRPr="00FD59C4">
        <w:rPr>
          <w:i/>
          <w:lang w:val="ru-RU"/>
        </w:rPr>
        <w:t xml:space="preserve"> В.М.</w:t>
      </w:r>
    </w:p>
    <w:p w:rsidR="002F402E" w:rsidRPr="00FD59C4" w:rsidRDefault="002F402E">
      <w:pPr>
        <w:rPr>
          <w:lang w:val="ru-RU"/>
        </w:rPr>
      </w:pPr>
    </w:p>
    <w:p w:rsidR="002F402E" w:rsidRPr="00FD59C4" w:rsidRDefault="00000000">
      <w:pPr>
        <w:jc w:val="both"/>
        <w:rPr>
          <w:lang w:val="ru-RU"/>
        </w:rPr>
      </w:pPr>
      <w:r w:rsidRPr="00FD59C4">
        <w:rPr>
          <w:lang w:val="ru-RU"/>
        </w:rPr>
        <w:t>Выполненная работа подготовлена на основе задания и лекции по стандартам кодирования на языках высокого уровня.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1. Цель работы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Сформировать единые правила оформления исходного кода проекта и текста учебного пособия. Наличие таких правил повышает читаемость материалов, упрощает совместную работу и уменьшает количество типовых ошибок при проверке и сопровождении проекта.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2. Перечень запретов для исходных кодов проекта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2.1. Запрещается использовать «магические числа» в коде.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Числовые значения должны выноситься в именованные константы, чтобы было ясно их назначение.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t>Неправильно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for (int i = 0; i &lt; 10; i++) {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 xml:space="preserve">    processUser(i);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}</w:t>
      </w:r>
    </w:p>
    <w:p w:rsidR="002F402E" w:rsidRDefault="002F402E">
      <w:pPr>
        <w:pStyle w:val="CodeBlock"/>
      </w:pP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lastRenderedPageBreak/>
        <w:t>Правильно: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const int MAX_USERS = 10;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for (int i = 0; i &lt; MAX_USERS; i++) {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    </w:t>
      </w:r>
      <w:proofErr w:type="spellStart"/>
      <w:r>
        <w:rPr>
          <w:rFonts w:ascii="Times New Roman" w:eastAsia="Times New Roman" w:hAnsi="Times New Roman"/>
          <w:sz w:val="28"/>
        </w:rPr>
        <w:t>processUser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(</w:t>
      </w:r>
      <w:proofErr w:type="spellStart"/>
      <w:r>
        <w:rPr>
          <w:rFonts w:ascii="Times New Roman" w:eastAsia="Times New Roman" w:hAnsi="Times New Roman"/>
          <w:sz w:val="28"/>
        </w:rPr>
        <w:t>i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);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}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2.2. Запрещается размещать несколько операторов в одной строке.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Такой код труднее читать и сопровождать, а ошибки сложнее замечать на инспекции.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Неправильно: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>x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++; </w:t>
      </w:r>
      <w:r>
        <w:rPr>
          <w:rFonts w:ascii="Times New Roman" w:eastAsia="Times New Roman" w:hAnsi="Times New Roman"/>
          <w:sz w:val="28"/>
        </w:rPr>
        <w:t>y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/>
          <w:sz w:val="28"/>
        </w:rPr>
        <w:t>x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+ 5;</w:t>
      </w:r>
    </w:p>
    <w:p w:rsidR="002F402E" w:rsidRPr="00FD59C4" w:rsidRDefault="002F402E">
      <w:pPr>
        <w:pStyle w:val="CodeBlock"/>
        <w:rPr>
          <w:lang w:val="ru-RU"/>
        </w:rPr>
      </w:pP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Правильно: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>x</w:t>
      </w:r>
      <w:r w:rsidRPr="00FD59C4">
        <w:rPr>
          <w:rFonts w:ascii="Times New Roman" w:eastAsia="Times New Roman" w:hAnsi="Times New Roman"/>
          <w:sz w:val="28"/>
          <w:lang w:val="ru-RU"/>
        </w:rPr>
        <w:t>++;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>y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/>
          <w:sz w:val="28"/>
        </w:rPr>
        <w:t>x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+ 5;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2.3. Запрещается использовать неинформативные имена переменных и функций.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Идентификатор должен отражать смысл сущности, а не быть случайным набором букв.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t>Неправильно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int a;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int b;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double f();</w:t>
      </w:r>
    </w:p>
    <w:p w:rsidR="002F402E" w:rsidRDefault="002F402E">
      <w:pPr>
        <w:pStyle w:val="CodeBlock"/>
      </w:pP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Правильно: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int requestCount;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>int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maxConnections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;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>double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8"/>
        </w:rPr>
        <w:t>calculateAverageLoad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(</w:t>
      </w:r>
      <w:proofErr w:type="gramEnd"/>
      <w:r w:rsidRPr="00FD59C4">
        <w:rPr>
          <w:rFonts w:ascii="Times New Roman" w:eastAsia="Times New Roman" w:hAnsi="Times New Roman"/>
          <w:sz w:val="28"/>
          <w:lang w:val="ru-RU"/>
        </w:rPr>
        <w:t>);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3. Требования к написанию исходного кода</w:t>
      </w:r>
    </w:p>
    <w:p w:rsidR="002F402E" w:rsidRPr="00FD59C4" w:rsidRDefault="00FD59C4">
      <w:pPr>
        <w:rPr>
          <w:lang w:val="ru-RU"/>
        </w:rPr>
      </w:pPr>
      <w:r>
        <w:rPr>
          <w:b/>
          <w:lang w:val="ru-RU"/>
        </w:rPr>
        <w:t>?</w:t>
      </w:r>
      <w:r w:rsidR="00000000" w:rsidRPr="00FD59C4">
        <w:rPr>
          <w:b/>
          <w:lang w:val="ru-RU"/>
        </w:rPr>
        <w:t>3.1. Все локальные переменные должны быть инициализированы до первого использования.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Это снижает риск неопределённого поведения программы.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lastRenderedPageBreak/>
        <w:t>Пример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int counter = 0;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double averageLoad = 0.0;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3.2. Все функции и методы должны иметь явно указанный тип возвращаемого значения и понятные имена параметров.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Сигнатура должна сразу объяснять, что делает функция и какие данные принимает.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t>Пример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int calculateUsers(int activeUsers, int inactiveUsers);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3.3. Длина строки исходного кода не должна превышать 100 символов.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Ограничение облегчает чтение кода в редакторе и при печати.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t>Пример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if (currentUserCount &lt; MAX_USERS &amp;&amp; isConnectionAvailable(serverStatus, activeRegion)) {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/>
          <w:sz w:val="28"/>
        </w:rPr>
        <w:t>allowAccess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(</w:t>
      </w:r>
      <w:proofErr w:type="gramEnd"/>
      <w:r w:rsidRPr="00FD59C4">
        <w:rPr>
          <w:rFonts w:ascii="Times New Roman" w:eastAsia="Times New Roman" w:hAnsi="Times New Roman"/>
          <w:sz w:val="28"/>
          <w:lang w:val="ru-RU"/>
        </w:rPr>
        <w:t>);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}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4. Рекомендации по оформлению кода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4.1. Для вложенных блоков рекомендуется использовать единый отступ в 4 пробела.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Пример: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>if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(</w:t>
      </w:r>
      <w:proofErr w:type="spellStart"/>
      <w:r>
        <w:rPr>
          <w:rFonts w:ascii="Times New Roman" w:eastAsia="Times New Roman" w:hAnsi="Times New Roman"/>
          <w:sz w:val="28"/>
        </w:rPr>
        <w:t>isReady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) {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/>
          <w:sz w:val="28"/>
        </w:rPr>
        <w:t>startService</w:t>
      </w:r>
      <w:proofErr w:type="spellEnd"/>
      <w:r w:rsidRPr="00FD59C4">
        <w:rPr>
          <w:rFonts w:ascii="Times New Roman" w:eastAsia="Times New Roman" w:hAnsi="Times New Roman"/>
          <w:sz w:val="28"/>
          <w:lang w:val="ru-RU"/>
        </w:rPr>
        <w:t>(</w:t>
      </w:r>
      <w:proofErr w:type="gramEnd"/>
      <w:r w:rsidRPr="00FD59C4">
        <w:rPr>
          <w:rFonts w:ascii="Times New Roman" w:eastAsia="Times New Roman" w:hAnsi="Times New Roman"/>
          <w:sz w:val="28"/>
          <w:lang w:val="ru-RU"/>
        </w:rPr>
        <w:t>);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}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 xml:space="preserve">4.2. Имена классов рекомендуется записывать в стиле </w:t>
      </w:r>
      <w:r>
        <w:rPr>
          <w:b/>
        </w:rPr>
        <w:t>CamelCase</w:t>
      </w:r>
      <w:r w:rsidRPr="00FD59C4">
        <w:rPr>
          <w:b/>
          <w:lang w:val="ru-RU"/>
        </w:rPr>
        <w:t>, а константы — в ВЕРХНЕМ РЕГИСТРЕ.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t>Пример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class CloudStorageManager { };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const int MAX_REQUESTS = 100;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lastRenderedPageBreak/>
        <w:t xml:space="preserve">4.3. Каждый логически завершённый фрагмент программы рекомендуется сопровождать кратким комментарием на английском </w:t>
      </w:r>
      <w:r w:rsidR="00FD59C4">
        <w:rPr>
          <w:b/>
          <w:lang w:val="ru-RU"/>
        </w:rPr>
        <w:t xml:space="preserve">или русском </w:t>
      </w:r>
      <w:r w:rsidRPr="00FD59C4">
        <w:rPr>
          <w:b/>
          <w:lang w:val="ru-RU"/>
        </w:rPr>
        <w:t>языке.</w:t>
      </w:r>
    </w:p>
    <w:p w:rsidR="002F402E" w:rsidRDefault="00000000">
      <w:pPr>
        <w:pStyle w:val="CodeBlock"/>
      </w:pPr>
      <w:proofErr w:type="spellStart"/>
      <w:r>
        <w:rPr>
          <w:rFonts w:ascii="Times New Roman" w:eastAsia="Times New Roman" w:hAnsi="Times New Roman"/>
          <w:sz w:val="28"/>
        </w:rPr>
        <w:t>Пример</w:t>
      </w:r>
      <w:proofErr w:type="spellEnd"/>
      <w:r>
        <w:rPr>
          <w:rFonts w:ascii="Times New Roman" w:eastAsia="Times New Roman" w:hAnsi="Times New Roman"/>
          <w:sz w:val="28"/>
        </w:rPr>
        <w:t>: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// Validate input parameters</w:t>
      </w:r>
    </w:p>
    <w:p w:rsidR="002F402E" w:rsidRDefault="00000000">
      <w:pPr>
        <w:pStyle w:val="CodeBlock"/>
      </w:pPr>
      <w:r>
        <w:rPr>
          <w:rFonts w:ascii="Times New Roman" w:eastAsia="Times New Roman" w:hAnsi="Times New Roman"/>
          <w:sz w:val="28"/>
        </w:rPr>
        <w:t>if (!isValid(userId)) {</w:t>
      </w:r>
    </w:p>
    <w:p w:rsidR="002F402E" w:rsidRPr="00FD59C4" w:rsidRDefault="00000000">
      <w:pPr>
        <w:pStyle w:val="CodeBlock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    return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ERROR</w:t>
      </w:r>
      <w:r w:rsidRPr="00FD59C4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INVALID</w:t>
      </w:r>
      <w:r w:rsidRPr="00FD59C4">
        <w:rPr>
          <w:rFonts w:ascii="Times New Roman" w:eastAsia="Times New Roman" w:hAnsi="Times New Roman"/>
          <w:sz w:val="28"/>
          <w:lang w:val="ru-RU"/>
        </w:rPr>
        <w:t>_</w:t>
      </w:r>
      <w:r>
        <w:rPr>
          <w:rFonts w:ascii="Times New Roman" w:eastAsia="Times New Roman" w:hAnsi="Times New Roman"/>
          <w:sz w:val="28"/>
        </w:rPr>
        <w:t>USER</w:t>
      </w:r>
      <w:r w:rsidRPr="00FD59C4">
        <w:rPr>
          <w:rFonts w:ascii="Times New Roman" w:eastAsia="Times New Roman" w:hAnsi="Times New Roman"/>
          <w:sz w:val="28"/>
          <w:lang w:val="ru-RU"/>
        </w:rPr>
        <w:t>;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}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5. Чек-лист автора перед отправкой кода на инспекцию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Все переменные инициализированы.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В коде нет «магических чисел».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Нет двух и более операторов в одной строке.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Названия переменных, функций и классов понятны по смыслу.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Выдержан единый стиль отступов и фигурных скобок.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Длина строк не превышает 100 символов.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Комментарии краткие и понятные, при необходимости написаны на английском языке.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Код компилируется без ошибок и критичных предупреждений.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6. Требования к оформлению текста учебного пособия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 xml:space="preserve">6.1. Основной текст должен быть набран шрифтом </w:t>
      </w:r>
      <w:r>
        <w:rPr>
          <w:b/>
        </w:rPr>
        <w:t>Times</w:t>
      </w:r>
      <w:r w:rsidRPr="00FD59C4">
        <w:rPr>
          <w:b/>
          <w:lang w:val="ru-RU"/>
        </w:rPr>
        <w:t xml:space="preserve"> </w:t>
      </w:r>
      <w:r>
        <w:rPr>
          <w:b/>
        </w:rPr>
        <w:t>New</w:t>
      </w:r>
      <w:r w:rsidRPr="00FD59C4">
        <w:rPr>
          <w:b/>
          <w:lang w:val="ru-RU"/>
        </w:rPr>
        <w:t xml:space="preserve"> </w:t>
      </w:r>
      <w:r>
        <w:rPr>
          <w:b/>
        </w:rPr>
        <w:t>Roman</w:t>
      </w:r>
      <w:r w:rsidRPr="00FD59C4">
        <w:rPr>
          <w:b/>
          <w:lang w:val="ru-RU"/>
        </w:rPr>
        <w:t xml:space="preserve">, 14 </w:t>
      </w:r>
      <w:proofErr w:type="spellStart"/>
      <w:r>
        <w:rPr>
          <w:b/>
        </w:rPr>
        <w:t>pt</w:t>
      </w:r>
      <w:proofErr w:type="spellEnd"/>
      <w:r w:rsidRPr="00FD59C4">
        <w:rPr>
          <w:b/>
          <w:lang w:val="ru-RU"/>
        </w:rPr>
        <w:t>, с межстрочным интервалом 1,5.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Пример оформления: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Технологии облачных вычислений позволяют предоставлять вычислительные ресурсы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по требованию через сеть.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6.2. Заголовки разделов должны быть полужирными, без абзацного отступа и отделяться интервалом от основного текста.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lastRenderedPageBreak/>
        <w:t>Пример оформления: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1. Архитектура облачных сервисов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6.3. Абзацный отступ основного текста должен составлять 1,25 см.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Пример оформления: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 xml:space="preserve">    Облачная платформа объединяет серверы, хранилища и сетевые сервисы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в единую инфраструктуру.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6.4. Рисунки должны располагаться после первого упоминания в тексте и сопровождаться подписью вида «Рисунок 1 — ...».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Пример подписи: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Рисунок 1 — Модель взаимодействия клиента и облачной платформы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6.5. Таблицы должны иметь заголовок вида «Таблица 1 — ...», а названия граф должны быть краткими и понятными.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Пример подписи: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 xml:space="preserve">Таблица 1 — Сравнение моделей </w:t>
      </w:r>
      <w:r>
        <w:rPr>
          <w:rFonts w:ascii="Times New Roman" w:eastAsia="Times New Roman" w:hAnsi="Times New Roman"/>
          <w:sz w:val="28"/>
        </w:rPr>
        <w:t>IaaS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PaaS</w:t>
      </w:r>
      <w:r w:rsidRPr="00FD59C4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SaaS</w:t>
      </w:r>
    </w:p>
    <w:p w:rsidR="002F402E" w:rsidRPr="00FD59C4" w:rsidRDefault="00000000">
      <w:pPr>
        <w:rPr>
          <w:lang w:val="ru-RU"/>
        </w:rPr>
      </w:pPr>
      <w:r w:rsidRPr="00FD59C4">
        <w:rPr>
          <w:b/>
          <w:lang w:val="ru-RU"/>
        </w:rPr>
        <w:t>6.6. Листинги программного кода должны оформляться моноширинным шрифтом и сопровождаться поясняющей подписью.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Пример подписи:</w:t>
      </w:r>
    </w:p>
    <w:p w:rsidR="002F402E" w:rsidRPr="00FD59C4" w:rsidRDefault="00000000">
      <w:pPr>
        <w:pStyle w:val="CodeBlock"/>
        <w:rPr>
          <w:lang w:val="ru-RU"/>
        </w:rPr>
      </w:pPr>
      <w:r w:rsidRPr="00FD59C4">
        <w:rPr>
          <w:rFonts w:ascii="Times New Roman" w:eastAsia="Times New Roman" w:hAnsi="Times New Roman"/>
          <w:sz w:val="28"/>
          <w:lang w:val="ru-RU"/>
        </w:rPr>
        <w:t>Листинг 1 — Пример подключения к облачному хранилищу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7. Чек-лист автора перед сдачей учебного пособия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 xml:space="preserve">☐ Выбран единый шрифт основного текста: </w:t>
      </w:r>
      <w:r>
        <w:t>Times</w:t>
      </w:r>
      <w:r w:rsidRPr="00FD59C4">
        <w:rPr>
          <w:lang w:val="ru-RU"/>
        </w:rPr>
        <w:t xml:space="preserve"> </w:t>
      </w:r>
      <w:r>
        <w:t>New</w:t>
      </w:r>
      <w:r w:rsidRPr="00FD59C4">
        <w:rPr>
          <w:lang w:val="ru-RU"/>
        </w:rPr>
        <w:t xml:space="preserve"> </w:t>
      </w:r>
      <w:r>
        <w:t>Roman</w:t>
      </w:r>
      <w:r w:rsidRPr="00FD59C4">
        <w:rPr>
          <w:lang w:val="ru-RU"/>
        </w:rPr>
        <w:t xml:space="preserve">, 14 </w:t>
      </w:r>
      <w:proofErr w:type="spellStart"/>
      <w:r>
        <w:t>pt</w:t>
      </w:r>
      <w:proofErr w:type="spellEnd"/>
      <w:r w:rsidRPr="00FD59C4">
        <w:rPr>
          <w:lang w:val="ru-RU"/>
        </w:rPr>
        <w:t>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Межстрочный интервал установлен 1,5.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Заголовки оформлены единообразно по всей работе.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Абзацный отступ одинаков во всех разделах.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Все рисунки имеют номер и подпись.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Все таблицы имеют номер, название и понятные заголовки граф.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☐ Все листинги кода выделены моноширинным шрифтом и подписаны.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lastRenderedPageBreak/>
        <w:t>☐ В работе нет случайных разрывов строк, лишних пробелов и пустых страниц.</w:t>
      </w:r>
    </w:p>
    <w:p w:rsidR="002F402E" w:rsidRPr="00FD59C4" w:rsidRDefault="00000000">
      <w:pPr>
        <w:pStyle w:val="HeadingCustom"/>
        <w:rPr>
          <w:lang w:val="ru-RU"/>
        </w:rPr>
      </w:pPr>
      <w:r w:rsidRPr="00FD59C4">
        <w:rPr>
          <w:b w:val="0"/>
          <w:lang w:val="ru-RU"/>
        </w:rPr>
        <w:t>8. Вывод</w:t>
      </w:r>
    </w:p>
    <w:p w:rsidR="002F402E" w:rsidRPr="00FD59C4" w:rsidRDefault="00000000">
      <w:pPr>
        <w:rPr>
          <w:lang w:val="ru-RU"/>
        </w:rPr>
      </w:pPr>
      <w:r w:rsidRPr="00FD59C4">
        <w:rPr>
          <w:lang w:val="ru-RU"/>
        </w:rPr>
        <w:t>Предложенные запреты, требования, рекомендации и чек-листы можно использовать как основу для единого стандарта оформления кода и учебного пособия по теме «Облачные вычисления». Их применение упрощает совместную разработку, повышает качество итогового материала и ускоряет проверку работы перед инспекцией.</w:t>
      </w:r>
    </w:p>
    <w:p w:rsidR="002F402E" w:rsidRPr="00FD59C4" w:rsidRDefault="002F402E">
      <w:pPr>
        <w:rPr>
          <w:lang w:val="ru-RU"/>
        </w:rPr>
      </w:pPr>
    </w:p>
    <w:p w:rsidR="002F402E" w:rsidRPr="00FD59C4" w:rsidRDefault="002F402E">
      <w:pPr>
        <w:rPr>
          <w:lang w:val="ru-RU"/>
        </w:rPr>
      </w:pPr>
    </w:p>
    <w:p w:rsidR="002F402E" w:rsidRPr="00FD59C4" w:rsidRDefault="002F402E">
      <w:pPr>
        <w:rPr>
          <w:lang w:val="ru-RU"/>
        </w:rPr>
      </w:pPr>
    </w:p>
    <w:p w:rsidR="002F402E" w:rsidRPr="00FD59C4" w:rsidRDefault="002F402E">
      <w:pPr>
        <w:rPr>
          <w:lang w:val="ru-RU"/>
        </w:rPr>
      </w:pPr>
    </w:p>
    <w:p w:rsidR="002F402E" w:rsidRPr="00FD59C4" w:rsidRDefault="002F402E">
      <w:pPr>
        <w:rPr>
          <w:lang w:val="ru-RU"/>
        </w:rPr>
      </w:pPr>
    </w:p>
    <w:p w:rsidR="002F402E" w:rsidRPr="00FD59C4" w:rsidRDefault="002F402E">
      <w:pPr>
        <w:rPr>
          <w:lang w:val="ru-RU"/>
        </w:rPr>
      </w:pPr>
    </w:p>
    <w:sectPr w:rsidR="002F402E" w:rsidRPr="00FD59C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3202985">
    <w:abstractNumId w:val="8"/>
  </w:num>
  <w:num w:numId="2" w16cid:durableId="1739473892">
    <w:abstractNumId w:val="6"/>
  </w:num>
  <w:num w:numId="3" w16cid:durableId="281494298">
    <w:abstractNumId w:val="5"/>
  </w:num>
  <w:num w:numId="4" w16cid:durableId="2072726493">
    <w:abstractNumId w:val="4"/>
  </w:num>
  <w:num w:numId="5" w16cid:durableId="1912032870">
    <w:abstractNumId w:val="7"/>
  </w:num>
  <w:num w:numId="6" w16cid:durableId="1442384327">
    <w:abstractNumId w:val="3"/>
  </w:num>
  <w:num w:numId="7" w16cid:durableId="607857756">
    <w:abstractNumId w:val="2"/>
  </w:num>
  <w:num w:numId="8" w16cid:durableId="188951660">
    <w:abstractNumId w:val="1"/>
  </w:num>
  <w:num w:numId="9" w16cid:durableId="682590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402E"/>
    <w:rsid w:val="00326F90"/>
    <w:rsid w:val="00AA1D8D"/>
    <w:rsid w:val="00B47730"/>
    <w:rsid w:val="00BB7242"/>
    <w:rsid w:val="00CB0664"/>
    <w:rsid w:val="00FC693F"/>
    <w:rsid w:val="00FD5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5EE86A"/>
  <w14:defaultImageDpi w14:val="300"/>
  <w15:docId w15:val="{9A6F9FC7-B36F-BC4C-AF52-6E83C674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pPr>
      <w:spacing w:after="240" w:line="360" w:lineRule="auto"/>
      <w:jc w:val="center"/>
    </w:pPr>
    <w:rPr>
      <w:rFonts w:ascii="Times New Roman" w:eastAsia="Times New Roman" w:hAnsi="Times New Roman"/>
      <w:b/>
      <w:sz w:val="32"/>
    </w:rPr>
  </w:style>
  <w:style w:type="paragraph" w:customStyle="1" w:styleId="HeadingCustom">
    <w:name w:val="HeadingCustom"/>
    <w:pPr>
      <w:spacing w:before="240" w:after="120" w:line="360" w:lineRule="auto"/>
    </w:pPr>
    <w:rPr>
      <w:rFonts w:ascii="Times New Roman" w:eastAsia="Times New Roman" w:hAnsi="Times New Roman"/>
      <w:b/>
      <w:sz w:val="28"/>
    </w:rPr>
  </w:style>
  <w:style w:type="paragraph" w:customStyle="1" w:styleId="CodeBlock">
    <w:name w:val="CodeBlock"/>
    <w:pPr>
      <w:spacing w:before="60" w:after="60" w:line="240" w:lineRule="auto"/>
      <w:ind w:left="567" w:right="283"/>
    </w:pPr>
    <w:rPr>
      <w:rFonts w:ascii="Consolas" w:eastAsia="Consolas" w:hAnsi="Consola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775</Words>
  <Characters>4424</Characters>
  <Application>Microsoft Office Word</Application>
  <DocSecurity>0</DocSecurity>
  <Lines>36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Михаил Ковалёв</cp:lastModifiedBy>
  <cp:revision>2</cp:revision>
  <dcterms:created xsi:type="dcterms:W3CDTF">2013-12-23T23:15:00Z</dcterms:created>
  <dcterms:modified xsi:type="dcterms:W3CDTF">2026-03-13T04:22:00Z</dcterms:modified>
  <cp:category/>
</cp:coreProperties>
</file>