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3607" w14:textId="3EB8B04A" w:rsidR="00DF40AF" w:rsidRDefault="008E49F1" w:rsidP="008E49F1">
      <w:pPr>
        <w:pStyle w:val="a7"/>
      </w:pPr>
      <w:r w:rsidRPr="008E49F1">
        <w:rPr>
          <w:rFonts w:hint="eastAsia"/>
        </w:rPr>
        <w:t>第</w:t>
      </w:r>
      <w:r w:rsidRPr="008E49F1">
        <w:t>12章 国民收入核算</w:t>
      </w:r>
    </w:p>
    <w:p w14:paraId="4E4FD927" w14:textId="7290B650" w:rsidR="008E49F1" w:rsidRDefault="008E49F1" w:rsidP="008E49F1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E4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课堂</w:t>
      </w:r>
      <w:r w:rsidR="008D70F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</w:t>
      </w:r>
      <w:r w:rsidRPr="008E4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题及答案</w:t>
      </w:r>
    </w:p>
    <w:p w14:paraId="34AF217C" w14:textId="21A0769B" w:rsidR="00701BB3" w:rsidRPr="00701BB3" w:rsidRDefault="00701BB3" w:rsidP="008E49F1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教师：柏满迎</w:t>
      </w:r>
    </w:p>
    <w:p w14:paraId="49402A4B" w14:textId="77777777" w:rsidR="008E49F1" w:rsidRDefault="008E49F1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8B1B644" w14:textId="64D0AB02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CF7AA6" w:rsidRPr="006E3BEC">
        <w:rPr>
          <w:rFonts w:ascii="Times New Roman" w:eastAsia="宋体" w:hAnsi="Times New Roman" w:cs="Times New Roman"/>
          <w:szCs w:val="21"/>
        </w:rPr>
        <w:t>.  (</w:t>
      </w:r>
      <w:r w:rsidR="00CF7AA6" w:rsidRPr="006E3BEC">
        <w:rPr>
          <w:rFonts w:ascii="Times New Roman" w:eastAsia="宋体" w:hAnsi="Times New Roman" w:cs="Times New Roman"/>
          <w:szCs w:val="21"/>
        </w:rPr>
        <w:t>多选题）国民生产总值三种统计方法不应统计的项目有（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   </w:t>
      </w:r>
      <w:r w:rsidR="00CF7AA6" w:rsidRPr="006E3BEC">
        <w:rPr>
          <w:rFonts w:ascii="Times New Roman" w:eastAsia="宋体" w:hAnsi="Times New Roman" w:cs="Times New Roman"/>
          <w:szCs w:val="21"/>
        </w:rPr>
        <w:t>）。（华东师范大学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2003 </w:t>
      </w:r>
      <w:r w:rsidR="00CF7AA6" w:rsidRPr="006E3BEC">
        <w:rPr>
          <w:rFonts w:ascii="Times New Roman" w:eastAsia="宋体" w:hAnsi="Times New Roman" w:cs="Times New Roman"/>
          <w:szCs w:val="21"/>
        </w:rPr>
        <w:t>年考研）</w:t>
      </w:r>
    </w:p>
    <w:p w14:paraId="74AA059F" w14:textId="7C20CA79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A.  </w:t>
      </w:r>
      <w:r w:rsidRPr="006E3BEC">
        <w:rPr>
          <w:rFonts w:ascii="Times New Roman" w:eastAsia="宋体" w:hAnsi="Times New Roman" w:cs="Times New Roman"/>
          <w:szCs w:val="21"/>
        </w:rPr>
        <w:t>库存投资</w:t>
      </w:r>
      <w:r w:rsidRPr="006E3BEC">
        <w:rPr>
          <w:rFonts w:ascii="Times New Roman" w:eastAsia="宋体" w:hAnsi="Times New Roman" w:cs="Times New Roman"/>
          <w:szCs w:val="21"/>
        </w:rPr>
        <w:t xml:space="preserve">         B.  </w:t>
      </w:r>
      <w:r w:rsidRPr="006E3BEC">
        <w:rPr>
          <w:rFonts w:ascii="Times New Roman" w:eastAsia="宋体" w:hAnsi="Times New Roman" w:cs="Times New Roman"/>
          <w:szCs w:val="21"/>
        </w:rPr>
        <w:t>财政税收</w:t>
      </w:r>
      <w:r w:rsidRPr="006E3BEC">
        <w:rPr>
          <w:rFonts w:ascii="Times New Roman" w:eastAsia="宋体" w:hAnsi="Times New Roman" w:cs="Times New Roman"/>
          <w:szCs w:val="21"/>
        </w:rPr>
        <w:t xml:space="preserve">          C.  </w:t>
      </w:r>
      <w:r w:rsidRPr="006E3BEC">
        <w:rPr>
          <w:rFonts w:ascii="Times New Roman" w:eastAsia="宋体" w:hAnsi="Times New Roman" w:cs="Times New Roman"/>
          <w:szCs w:val="21"/>
        </w:rPr>
        <w:t>中间产品</w:t>
      </w:r>
    </w:p>
    <w:p w14:paraId="39A6AA6F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D.  </w:t>
      </w:r>
      <w:r w:rsidRPr="006E3BEC">
        <w:rPr>
          <w:rFonts w:ascii="Times New Roman" w:eastAsia="宋体" w:hAnsi="Times New Roman" w:cs="Times New Roman"/>
          <w:szCs w:val="21"/>
        </w:rPr>
        <w:t>二手车</w:t>
      </w:r>
      <w:r w:rsidRPr="006E3BEC">
        <w:rPr>
          <w:rFonts w:ascii="Times New Roman" w:eastAsia="宋体" w:hAnsi="Times New Roman" w:cs="Times New Roman"/>
          <w:szCs w:val="21"/>
        </w:rPr>
        <w:t xml:space="preserve">           E.  </w:t>
      </w:r>
      <w:r w:rsidRPr="006E3BEC">
        <w:rPr>
          <w:rFonts w:ascii="Times New Roman" w:eastAsia="宋体" w:hAnsi="Times New Roman" w:cs="Times New Roman"/>
          <w:szCs w:val="21"/>
        </w:rPr>
        <w:t>钟点工的报酬</w:t>
      </w:r>
    </w:p>
    <w:p w14:paraId="06E400BF" w14:textId="2D2FE6C5" w:rsidR="00637DC3" w:rsidRPr="006E3BEC" w:rsidRDefault="00D74A65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【参考答案</w:t>
      </w:r>
      <w:r w:rsidR="005F4581" w:rsidRPr="006E3BEC">
        <w:rPr>
          <w:rFonts w:ascii="Times New Roman" w:eastAsia="宋体" w:hAnsi="Times New Roman" w:cs="Times New Roman"/>
          <w:szCs w:val="21"/>
        </w:rPr>
        <w:t>】</w:t>
      </w:r>
      <w:r w:rsidRPr="006E3BEC">
        <w:rPr>
          <w:rFonts w:ascii="Times New Roman" w:eastAsia="宋体" w:hAnsi="Times New Roman" w:cs="Times New Roman"/>
          <w:szCs w:val="21"/>
        </w:rPr>
        <w:t>CD</w:t>
      </w:r>
      <w:r w:rsidRPr="006E3BEC">
        <w:rPr>
          <w:rFonts w:ascii="Times New Roman" w:eastAsia="宋体" w:hAnsi="Times New Roman" w:cs="Times New Roman"/>
          <w:szCs w:val="21"/>
        </w:rPr>
        <w:t>。</w:t>
      </w:r>
    </w:p>
    <w:p w14:paraId="15172D79" w14:textId="4A8DE34E" w:rsidR="00D74A65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D74A65" w:rsidRPr="006E3BEC">
        <w:rPr>
          <w:rFonts w:ascii="Times New Roman" w:eastAsia="宋体" w:hAnsi="Times New Roman" w:cs="Times New Roman"/>
          <w:szCs w:val="21"/>
        </w:rPr>
        <w:t>这是核算</w:t>
      </w:r>
      <w:r w:rsidR="00D74A65" w:rsidRPr="006E3BEC">
        <w:rPr>
          <w:rFonts w:ascii="Times New Roman" w:eastAsia="宋体" w:hAnsi="Times New Roman" w:cs="Times New Roman"/>
          <w:szCs w:val="21"/>
        </w:rPr>
        <w:t>GDP</w:t>
      </w:r>
      <w:r w:rsidR="00D74A65" w:rsidRPr="006E3BEC">
        <w:rPr>
          <w:rFonts w:ascii="Times New Roman" w:eastAsia="宋体" w:hAnsi="Times New Roman" w:cs="Times New Roman"/>
          <w:szCs w:val="21"/>
        </w:rPr>
        <w:t>的三种方法的具体运用。选项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 A </w:t>
      </w:r>
      <w:r w:rsidR="00D74A65" w:rsidRPr="006E3BEC">
        <w:rPr>
          <w:rFonts w:ascii="Times New Roman" w:eastAsia="宋体" w:hAnsi="Times New Roman" w:cs="Times New Roman"/>
          <w:szCs w:val="21"/>
        </w:rPr>
        <w:t>库存投资属于支出法中的投资项，选项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B </w:t>
      </w:r>
      <w:r w:rsidR="00D74A65" w:rsidRPr="006E3BEC">
        <w:rPr>
          <w:rFonts w:ascii="Times New Roman" w:eastAsia="宋体" w:hAnsi="Times New Roman" w:cs="Times New Roman"/>
          <w:szCs w:val="21"/>
        </w:rPr>
        <w:t>财政税收和选项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 E </w:t>
      </w:r>
      <w:r w:rsidR="00D74A65" w:rsidRPr="006E3BEC">
        <w:rPr>
          <w:rFonts w:ascii="Times New Roman" w:eastAsia="宋体" w:hAnsi="Times New Roman" w:cs="Times New Roman"/>
          <w:szCs w:val="21"/>
        </w:rPr>
        <w:t>钟点工的报酬均属于收入法核算的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 GDP </w:t>
      </w:r>
      <w:r w:rsidR="00D74A65" w:rsidRPr="006E3BEC">
        <w:rPr>
          <w:rFonts w:ascii="Times New Roman" w:eastAsia="宋体" w:hAnsi="Times New Roman" w:cs="Times New Roman"/>
          <w:szCs w:val="21"/>
        </w:rPr>
        <w:t>的内容。选项</w:t>
      </w:r>
      <w:r w:rsidR="00D74A65" w:rsidRPr="006E3BEC">
        <w:rPr>
          <w:rFonts w:ascii="Times New Roman" w:eastAsia="宋体" w:hAnsi="Times New Roman" w:cs="Times New Roman"/>
          <w:szCs w:val="21"/>
        </w:rPr>
        <w:t>C</w:t>
      </w:r>
      <w:r w:rsidR="00D74A65" w:rsidRPr="006E3BEC">
        <w:rPr>
          <w:rFonts w:ascii="Times New Roman" w:eastAsia="宋体" w:hAnsi="Times New Roman" w:cs="Times New Roman"/>
          <w:szCs w:val="21"/>
        </w:rPr>
        <w:t>中间产品价值不计</w:t>
      </w:r>
      <w:r w:rsidR="00ED25C5">
        <w:rPr>
          <w:rFonts w:ascii="Times New Roman" w:eastAsia="宋体" w:hAnsi="Times New Roman" w:cs="Times New Roman"/>
          <w:szCs w:val="21"/>
        </w:rPr>
        <w:t>入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GDP,  </w:t>
      </w:r>
      <w:r w:rsidR="00D74A65" w:rsidRPr="006E3BEC">
        <w:rPr>
          <w:rFonts w:ascii="Times New Roman" w:eastAsia="宋体" w:hAnsi="Times New Roman" w:cs="Times New Roman"/>
          <w:szCs w:val="21"/>
        </w:rPr>
        <w:t>否则会造成重复计算，因为计算最终产品时已经包含了中间产品的价值。选项</w:t>
      </w:r>
      <w:r w:rsidR="00D74A65" w:rsidRPr="006E3BEC">
        <w:rPr>
          <w:rFonts w:ascii="Times New Roman" w:eastAsia="宋体" w:hAnsi="Times New Roman" w:cs="Times New Roman"/>
          <w:szCs w:val="21"/>
        </w:rPr>
        <w:t xml:space="preserve"> D</w:t>
      </w:r>
      <w:r w:rsidR="00D74A65" w:rsidRPr="006E3BEC">
        <w:rPr>
          <w:rFonts w:ascii="Times New Roman" w:eastAsia="宋体" w:hAnsi="Times New Roman" w:cs="Times New Roman"/>
          <w:szCs w:val="21"/>
        </w:rPr>
        <w:t>二手车在作为新车被第一次购买时就已经计入了</w:t>
      </w:r>
      <w:r w:rsidR="00D74A65" w:rsidRPr="006E3BEC">
        <w:rPr>
          <w:rFonts w:ascii="Times New Roman" w:eastAsia="宋体" w:hAnsi="Times New Roman" w:cs="Times New Roman"/>
          <w:szCs w:val="21"/>
        </w:rPr>
        <w:t>GDP</w:t>
      </w:r>
      <w:r w:rsidR="00637DC3" w:rsidRPr="006E3BEC">
        <w:rPr>
          <w:rFonts w:ascii="Times New Roman" w:eastAsia="宋体" w:hAnsi="Times New Roman" w:cs="Times New Roman"/>
          <w:szCs w:val="21"/>
        </w:rPr>
        <w:t>，</w:t>
      </w:r>
      <w:r w:rsidR="00D74A65" w:rsidRPr="006E3BEC">
        <w:rPr>
          <w:rFonts w:ascii="Times New Roman" w:eastAsia="宋体" w:hAnsi="Times New Roman" w:cs="Times New Roman"/>
          <w:szCs w:val="21"/>
        </w:rPr>
        <w:t>再次计算就属于重复计算。所以最终答案就是</w:t>
      </w:r>
      <w:r w:rsidR="00D74A65" w:rsidRPr="006E3BEC">
        <w:rPr>
          <w:rFonts w:ascii="Times New Roman" w:eastAsia="宋体" w:hAnsi="Times New Roman" w:cs="Times New Roman"/>
          <w:szCs w:val="21"/>
        </w:rPr>
        <w:t>CD</w:t>
      </w:r>
      <w:r w:rsidR="00D74A65" w:rsidRPr="006E3BEC">
        <w:rPr>
          <w:rFonts w:ascii="Times New Roman" w:eastAsia="宋体" w:hAnsi="Times New Roman" w:cs="Times New Roman"/>
          <w:szCs w:val="21"/>
        </w:rPr>
        <w:t>。</w:t>
      </w:r>
    </w:p>
    <w:p w14:paraId="49E53FF6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AD39FD3" w14:textId="2E85B322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.  </w:t>
      </w:r>
      <w:r w:rsidR="00CF7AA6" w:rsidRPr="006E3BEC">
        <w:rPr>
          <w:rFonts w:ascii="Times New Roman" w:eastAsia="宋体" w:hAnsi="Times New Roman" w:cs="Times New Roman"/>
          <w:szCs w:val="21"/>
        </w:rPr>
        <w:t>根据国民收入核算的原则，家庭用</w:t>
      </w:r>
      <w:r w:rsidR="00A630F8">
        <w:rPr>
          <w:rFonts w:ascii="Times New Roman" w:eastAsia="宋体" w:hAnsi="Times New Roman" w:cs="Times New Roman"/>
          <w:szCs w:val="21"/>
        </w:rPr>
        <w:t>于</w:t>
      </w:r>
      <w:r w:rsidR="00CF7AA6" w:rsidRPr="006E3BEC">
        <w:rPr>
          <w:rFonts w:ascii="Times New Roman" w:eastAsia="宋体" w:hAnsi="Times New Roman" w:cs="Times New Roman"/>
          <w:szCs w:val="21"/>
        </w:rPr>
        <w:t>教育的人力资本投资（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   </w:t>
      </w:r>
      <w:r w:rsidR="00CF7AA6" w:rsidRPr="006E3BEC">
        <w:rPr>
          <w:rFonts w:ascii="Times New Roman" w:eastAsia="宋体" w:hAnsi="Times New Roman" w:cs="Times New Roman"/>
          <w:szCs w:val="21"/>
        </w:rPr>
        <w:t>）。（上海财经大学</w:t>
      </w:r>
      <w:r w:rsidR="00CF7AA6" w:rsidRPr="006E3BEC">
        <w:rPr>
          <w:rFonts w:ascii="Times New Roman" w:eastAsia="宋体" w:hAnsi="Times New Roman" w:cs="Times New Roman"/>
          <w:szCs w:val="21"/>
        </w:rPr>
        <w:t>2005</w:t>
      </w:r>
      <w:r w:rsidR="00CF7AA6" w:rsidRPr="006E3BEC">
        <w:rPr>
          <w:rFonts w:ascii="Times New Roman" w:eastAsia="宋体" w:hAnsi="Times New Roman" w:cs="Times New Roman"/>
          <w:szCs w:val="21"/>
        </w:rPr>
        <w:t>年考研）</w:t>
      </w:r>
    </w:p>
    <w:p w14:paraId="23A74B3A" w14:textId="1B97D048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A.  </w:t>
      </w:r>
      <w:r w:rsidRPr="006E3BEC">
        <w:rPr>
          <w:rFonts w:ascii="Times New Roman" w:eastAsia="宋体" w:hAnsi="Times New Roman" w:cs="Times New Roman"/>
          <w:szCs w:val="21"/>
        </w:rPr>
        <w:t>属</w:t>
      </w:r>
      <w:r w:rsidR="00A630F8">
        <w:rPr>
          <w:rFonts w:ascii="Times New Roman" w:eastAsia="宋体" w:hAnsi="Times New Roman" w:cs="Times New Roman"/>
          <w:szCs w:val="21"/>
        </w:rPr>
        <w:t>于</w:t>
      </w:r>
      <w:r w:rsidRPr="006E3BEC">
        <w:rPr>
          <w:rFonts w:ascii="Times New Roman" w:eastAsia="宋体" w:hAnsi="Times New Roman" w:cs="Times New Roman"/>
          <w:szCs w:val="21"/>
        </w:rPr>
        <w:t>消费支出</w:t>
      </w:r>
    </w:p>
    <w:p w14:paraId="63FDC75C" w14:textId="7B5BA66D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B.  </w:t>
      </w:r>
      <w:r w:rsidRPr="006E3BEC">
        <w:rPr>
          <w:rFonts w:ascii="Times New Roman" w:eastAsia="宋体" w:hAnsi="Times New Roman" w:cs="Times New Roman"/>
          <w:szCs w:val="21"/>
        </w:rPr>
        <w:t>属于政府支出</w:t>
      </w:r>
    </w:p>
    <w:p w14:paraId="19D605B7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C.  </w:t>
      </w:r>
      <w:r w:rsidRPr="006E3BEC">
        <w:rPr>
          <w:rFonts w:ascii="Times New Roman" w:eastAsia="宋体" w:hAnsi="Times New Roman" w:cs="Times New Roman"/>
          <w:szCs w:val="21"/>
        </w:rPr>
        <w:t>属于投资支出</w:t>
      </w:r>
    </w:p>
    <w:p w14:paraId="42A60988" w14:textId="060C9365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D.  </w:t>
      </w:r>
      <w:r w:rsidRPr="006E3BEC">
        <w:rPr>
          <w:rFonts w:ascii="Times New Roman" w:eastAsia="宋体" w:hAnsi="Times New Roman" w:cs="Times New Roman"/>
          <w:szCs w:val="21"/>
        </w:rPr>
        <w:t>不计入国民生产总值</w:t>
      </w:r>
    </w:p>
    <w:p w14:paraId="2E8BBA2C" w14:textId="77777777" w:rsidR="00433146" w:rsidRDefault="00DC19DD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【参考答案</w:t>
      </w:r>
      <w:r w:rsidR="005F4581" w:rsidRPr="006E3BEC">
        <w:rPr>
          <w:rFonts w:ascii="Times New Roman" w:eastAsia="宋体" w:hAnsi="Times New Roman" w:cs="Times New Roman"/>
          <w:szCs w:val="21"/>
        </w:rPr>
        <w:t>】</w:t>
      </w:r>
      <w:r w:rsidRPr="006E3BEC">
        <w:rPr>
          <w:rFonts w:ascii="Times New Roman" w:eastAsia="宋体" w:hAnsi="Times New Roman" w:cs="Times New Roman"/>
          <w:szCs w:val="21"/>
        </w:rPr>
        <w:t>A</w:t>
      </w:r>
      <w:r w:rsidRPr="006E3BEC">
        <w:rPr>
          <w:rFonts w:ascii="Times New Roman" w:eastAsia="宋体" w:hAnsi="Times New Roman" w:cs="Times New Roman"/>
          <w:szCs w:val="21"/>
        </w:rPr>
        <w:t>。</w:t>
      </w:r>
    </w:p>
    <w:p w14:paraId="52210143" w14:textId="6AD06D40" w:rsidR="00DC19DD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DC19DD" w:rsidRPr="006E3BEC">
        <w:rPr>
          <w:rFonts w:ascii="Times New Roman" w:eastAsia="宋体" w:hAnsi="Times New Roman" w:cs="Times New Roman"/>
          <w:szCs w:val="21"/>
        </w:rPr>
        <w:t>宏观经济学中的投资概念指的是实际资本资产（如厂房、住宅机器设备等）的变动，与我们生活中讲的投资概念不一样，也区别于金融学意义上的投资。家庭的所谓</w:t>
      </w:r>
      <w:r w:rsidR="00DC19DD" w:rsidRPr="006E3BEC">
        <w:rPr>
          <w:rFonts w:ascii="Times New Roman" w:eastAsia="宋体" w:hAnsi="Times New Roman" w:cs="Times New Roman"/>
          <w:szCs w:val="21"/>
        </w:rPr>
        <w:t>“</w:t>
      </w:r>
      <w:r w:rsidR="00DC19DD" w:rsidRPr="006E3BEC">
        <w:rPr>
          <w:rFonts w:ascii="Times New Roman" w:eastAsia="宋体" w:hAnsi="Times New Roman" w:cs="Times New Roman"/>
          <w:szCs w:val="21"/>
        </w:rPr>
        <w:t>投资</w:t>
      </w:r>
      <w:r w:rsidR="00DC19DD" w:rsidRPr="006E3BEC">
        <w:rPr>
          <w:rFonts w:ascii="Times New Roman" w:eastAsia="宋体" w:hAnsi="Times New Roman" w:cs="Times New Roman"/>
          <w:szCs w:val="21"/>
        </w:rPr>
        <w:t>”</w:t>
      </w:r>
      <w:r w:rsidR="00DC19DD" w:rsidRPr="006E3BEC">
        <w:rPr>
          <w:rFonts w:ascii="Times New Roman" w:eastAsia="宋体" w:hAnsi="Times New Roman" w:cs="Times New Roman"/>
          <w:szCs w:val="21"/>
        </w:rPr>
        <w:t>中，只有购买住房算作经济学上的投资，其他都属</w:t>
      </w:r>
      <w:r w:rsidR="00A630F8">
        <w:rPr>
          <w:rFonts w:ascii="Times New Roman" w:eastAsia="宋体" w:hAnsi="Times New Roman" w:cs="Times New Roman"/>
          <w:szCs w:val="21"/>
        </w:rPr>
        <w:t>于</w:t>
      </w:r>
      <w:r w:rsidR="00DC19DD" w:rsidRPr="006E3BEC">
        <w:rPr>
          <w:rFonts w:ascii="Times New Roman" w:eastAsia="宋体" w:hAnsi="Times New Roman" w:cs="Times New Roman"/>
          <w:szCs w:val="21"/>
        </w:rPr>
        <w:t>消费或储蓄范畴。</w:t>
      </w:r>
    </w:p>
    <w:p w14:paraId="76C88E41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7064A61" w14:textId="60C89F73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CF7AA6" w:rsidRPr="006E3BEC">
        <w:rPr>
          <w:rFonts w:ascii="Times New Roman" w:eastAsia="宋体" w:hAnsi="Times New Roman" w:cs="Times New Roman"/>
          <w:szCs w:val="21"/>
        </w:rPr>
        <w:t>.  (</w:t>
      </w:r>
      <w:r w:rsidR="00CF7AA6" w:rsidRPr="006E3BEC">
        <w:rPr>
          <w:rFonts w:ascii="Times New Roman" w:eastAsia="宋体" w:hAnsi="Times New Roman" w:cs="Times New Roman"/>
          <w:szCs w:val="21"/>
        </w:rPr>
        <w:t>判断题）折旧费用是国民生产总值的一部分。（上海财经大学</w:t>
      </w:r>
      <w:r w:rsidR="00CF7AA6" w:rsidRPr="006E3BEC">
        <w:rPr>
          <w:rFonts w:ascii="Times New Roman" w:eastAsia="宋体" w:hAnsi="Times New Roman" w:cs="Times New Roman"/>
          <w:szCs w:val="21"/>
        </w:rPr>
        <w:t>2002</w:t>
      </w:r>
      <w:r w:rsidR="00CF7AA6" w:rsidRPr="006E3BEC">
        <w:rPr>
          <w:rFonts w:ascii="Times New Roman" w:eastAsia="宋体" w:hAnsi="Times New Roman" w:cs="Times New Roman"/>
          <w:szCs w:val="21"/>
        </w:rPr>
        <w:t>年考研，上海财经大学</w:t>
      </w:r>
      <w:r w:rsidR="00CF7AA6" w:rsidRPr="006E3BEC">
        <w:rPr>
          <w:rFonts w:ascii="Times New Roman" w:eastAsia="宋体" w:hAnsi="Times New Roman" w:cs="Times New Roman"/>
          <w:szCs w:val="21"/>
        </w:rPr>
        <w:t>2005</w:t>
      </w:r>
      <w:r w:rsidR="00CF7AA6" w:rsidRPr="006E3BEC">
        <w:rPr>
          <w:rFonts w:ascii="Times New Roman" w:eastAsia="宋体" w:hAnsi="Times New Roman" w:cs="Times New Roman"/>
          <w:szCs w:val="21"/>
        </w:rPr>
        <w:t>年考研）</w:t>
      </w:r>
    </w:p>
    <w:p w14:paraId="1480C584" w14:textId="77777777" w:rsidR="00433146" w:rsidRDefault="00A50022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【参考答案</w:t>
      </w:r>
      <w:r w:rsidR="005F4581" w:rsidRPr="006E3BEC">
        <w:rPr>
          <w:rFonts w:ascii="Times New Roman" w:eastAsia="宋体" w:hAnsi="Times New Roman" w:cs="Times New Roman"/>
          <w:szCs w:val="21"/>
        </w:rPr>
        <w:t>】</w:t>
      </w:r>
      <w:r w:rsidRPr="006E3BEC">
        <w:rPr>
          <w:rFonts w:ascii="Times New Roman" w:eastAsia="宋体" w:hAnsi="Times New Roman" w:cs="Times New Roman"/>
          <w:szCs w:val="21"/>
        </w:rPr>
        <w:t>正确。</w:t>
      </w:r>
    </w:p>
    <w:p w14:paraId="60EE3647" w14:textId="4656B207" w:rsidR="00A50022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A50022" w:rsidRPr="006E3BEC">
        <w:rPr>
          <w:rFonts w:ascii="Times New Roman" w:eastAsia="宋体" w:hAnsi="Times New Roman" w:cs="Times New Roman"/>
          <w:szCs w:val="21"/>
        </w:rPr>
        <w:t>GDP</w:t>
      </w:r>
      <w:r w:rsidR="00A50022" w:rsidRPr="006E3BEC">
        <w:rPr>
          <w:rFonts w:ascii="Times New Roman" w:eastAsia="宋体" w:hAnsi="Times New Roman" w:cs="Times New Roman"/>
          <w:szCs w:val="21"/>
        </w:rPr>
        <w:t>包括折旧。用支出法核算时，</w:t>
      </w:r>
      <w:r w:rsidR="00A50022" w:rsidRPr="006E3BEC">
        <w:rPr>
          <w:rFonts w:ascii="Times New Roman" w:eastAsia="宋体" w:hAnsi="Times New Roman" w:cs="Times New Roman"/>
          <w:szCs w:val="21"/>
        </w:rPr>
        <w:t>GDP=</w:t>
      </w:r>
      <w:r w:rsidR="00A50022" w:rsidRPr="006E3BEC">
        <w:rPr>
          <w:rFonts w:ascii="Times New Roman" w:eastAsia="宋体" w:hAnsi="Times New Roman" w:cs="Times New Roman"/>
          <w:szCs w:val="21"/>
        </w:rPr>
        <w:t>消费</w:t>
      </w:r>
      <w:r w:rsidR="00933850">
        <w:rPr>
          <w:rFonts w:ascii="Times New Roman" w:eastAsia="宋体" w:hAnsi="Times New Roman" w:cs="Times New Roman" w:hint="eastAsia"/>
          <w:szCs w:val="21"/>
        </w:rPr>
        <w:t>+</w:t>
      </w:r>
      <w:r w:rsidR="00A50022" w:rsidRPr="006E3BEC">
        <w:rPr>
          <w:rFonts w:ascii="Times New Roman" w:eastAsia="宋体" w:hAnsi="Times New Roman" w:cs="Times New Roman"/>
          <w:szCs w:val="21"/>
        </w:rPr>
        <w:t>投资</w:t>
      </w:r>
      <w:r w:rsidR="00933850">
        <w:rPr>
          <w:rFonts w:ascii="Times New Roman" w:eastAsia="宋体" w:hAnsi="Times New Roman" w:cs="Times New Roman" w:hint="eastAsia"/>
          <w:szCs w:val="21"/>
        </w:rPr>
        <w:t>+</w:t>
      </w:r>
      <w:r w:rsidR="00A50022" w:rsidRPr="006E3BEC">
        <w:rPr>
          <w:rFonts w:ascii="Times New Roman" w:eastAsia="宋体" w:hAnsi="Times New Roman" w:cs="Times New Roman"/>
          <w:szCs w:val="21"/>
        </w:rPr>
        <w:t>政府购买支出</w:t>
      </w:r>
      <w:r w:rsidR="00933850">
        <w:rPr>
          <w:rFonts w:ascii="Times New Roman" w:eastAsia="宋体" w:hAnsi="Times New Roman" w:cs="Times New Roman" w:hint="eastAsia"/>
          <w:szCs w:val="21"/>
        </w:rPr>
        <w:t>+</w:t>
      </w:r>
      <w:r w:rsidR="00A50022" w:rsidRPr="006E3BEC">
        <w:rPr>
          <w:rFonts w:ascii="Times New Roman" w:eastAsia="宋体" w:hAnsi="Times New Roman" w:cs="Times New Roman"/>
          <w:szCs w:val="21"/>
        </w:rPr>
        <w:t>净出口，所以</w:t>
      </w:r>
      <w:r w:rsidR="00A50022" w:rsidRPr="006E3BEC">
        <w:rPr>
          <w:rFonts w:ascii="Times New Roman" w:eastAsia="宋体" w:hAnsi="Times New Roman" w:cs="Times New Roman"/>
          <w:szCs w:val="21"/>
        </w:rPr>
        <w:t>GDP</w:t>
      </w:r>
      <w:r w:rsidR="00A50022" w:rsidRPr="006E3BEC">
        <w:rPr>
          <w:rFonts w:ascii="Times New Roman" w:eastAsia="宋体" w:hAnsi="Times New Roman" w:cs="Times New Roman"/>
          <w:szCs w:val="21"/>
        </w:rPr>
        <w:t>包括投资。投资是净投资加重置投资之和。重置投资是用来补偿旧资本损耗部分的，而折旧就是指这种损耗。所以折旧应该计</w:t>
      </w:r>
      <w:r w:rsidR="00933850">
        <w:rPr>
          <w:rFonts w:ascii="Times New Roman" w:eastAsia="宋体" w:hAnsi="Times New Roman" w:cs="Times New Roman" w:hint="eastAsia"/>
          <w:szCs w:val="21"/>
        </w:rPr>
        <w:t>入</w:t>
      </w:r>
      <w:r w:rsidR="00A50022" w:rsidRPr="006E3BEC">
        <w:rPr>
          <w:rFonts w:ascii="Times New Roman" w:eastAsia="宋体" w:hAnsi="Times New Roman" w:cs="Times New Roman"/>
          <w:szCs w:val="21"/>
        </w:rPr>
        <w:t>GDP</w:t>
      </w:r>
      <w:r w:rsidR="00342426">
        <w:rPr>
          <w:rFonts w:ascii="Times New Roman" w:eastAsia="宋体" w:hAnsi="Times New Roman" w:cs="Times New Roman" w:hint="eastAsia"/>
          <w:szCs w:val="21"/>
        </w:rPr>
        <w:t>。</w:t>
      </w:r>
    </w:p>
    <w:p w14:paraId="17601AF8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CF76A9E" w14:textId="2A487DDA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.  </w:t>
      </w:r>
      <w:r w:rsidR="00CF7AA6" w:rsidRPr="006E3BEC">
        <w:rPr>
          <w:rFonts w:ascii="Times New Roman" w:eastAsia="宋体" w:hAnsi="Times New Roman" w:cs="Times New Roman"/>
          <w:szCs w:val="21"/>
        </w:rPr>
        <w:t>如果</w:t>
      </w:r>
      <w:r w:rsidR="00CF7AA6" w:rsidRPr="006E3BEC">
        <w:rPr>
          <w:rFonts w:ascii="Times New Roman" w:eastAsia="宋体" w:hAnsi="Times New Roman" w:cs="Times New Roman"/>
          <w:szCs w:val="21"/>
        </w:rPr>
        <w:t>A</w:t>
      </w:r>
      <w:r w:rsidR="00CF7AA6" w:rsidRPr="006E3BEC">
        <w:rPr>
          <w:rFonts w:ascii="Times New Roman" w:eastAsia="宋体" w:hAnsi="Times New Roman" w:cs="Times New Roman"/>
          <w:szCs w:val="21"/>
        </w:rPr>
        <w:t>国经济在</w:t>
      </w:r>
      <w:r w:rsidR="00CF7AA6" w:rsidRPr="006E3BEC">
        <w:rPr>
          <w:rFonts w:ascii="Times New Roman" w:eastAsia="宋体" w:hAnsi="Times New Roman" w:cs="Times New Roman"/>
          <w:szCs w:val="21"/>
        </w:rPr>
        <w:t>2000</w:t>
      </w:r>
      <w:r w:rsidR="00CF7AA6" w:rsidRPr="006E3BEC">
        <w:rPr>
          <w:rFonts w:ascii="Times New Roman" w:eastAsia="宋体" w:hAnsi="Times New Roman" w:cs="Times New Roman"/>
          <w:szCs w:val="21"/>
        </w:rPr>
        <w:t>年（基期）的</w:t>
      </w:r>
      <w:r w:rsidR="00CF7AA6" w:rsidRPr="006E3BEC">
        <w:rPr>
          <w:rFonts w:ascii="Times New Roman" w:eastAsia="宋体" w:hAnsi="Times New Roman" w:cs="Times New Roman"/>
          <w:szCs w:val="21"/>
        </w:rPr>
        <w:t>GDP</w:t>
      </w:r>
      <w:r w:rsidR="00CF7AA6" w:rsidRPr="006E3BEC">
        <w:rPr>
          <w:rFonts w:ascii="Times New Roman" w:eastAsia="宋体" w:hAnsi="Times New Roman" w:cs="Times New Roman"/>
          <w:szCs w:val="21"/>
        </w:rPr>
        <w:t>为</w:t>
      </w:r>
      <w:r w:rsidR="00CF7AA6" w:rsidRPr="006E3BEC">
        <w:rPr>
          <w:rFonts w:ascii="Times New Roman" w:eastAsia="宋体" w:hAnsi="Times New Roman" w:cs="Times New Roman"/>
          <w:szCs w:val="21"/>
        </w:rPr>
        <w:t>2000</w:t>
      </w:r>
      <w:r w:rsidR="00CF7AA6" w:rsidRPr="006E3BEC">
        <w:rPr>
          <w:rFonts w:ascii="Times New Roman" w:eastAsia="宋体" w:hAnsi="Times New Roman" w:cs="Times New Roman"/>
          <w:szCs w:val="21"/>
        </w:rPr>
        <w:t>亿元，在</w:t>
      </w:r>
      <w:r w:rsidR="00CF7AA6" w:rsidRPr="006E3BEC">
        <w:rPr>
          <w:rFonts w:ascii="Times New Roman" w:eastAsia="宋体" w:hAnsi="Times New Roman" w:cs="Times New Roman"/>
          <w:szCs w:val="21"/>
        </w:rPr>
        <w:t>2001</w:t>
      </w:r>
      <w:r w:rsidR="00CF7AA6" w:rsidRPr="006E3BEC">
        <w:rPr>
          <w:rFonts w:ascii="Times New Roman" w:eastAsia="宋体" w:hAnsi="Times New Roman" w:cs="Times New Roman"/>
          <w:szCs w:val="21"/>
        </w:rPr>
        <w:t>年</w:t>
      </w:r>
      <w:r w:rsidR="00CF7AA6" w:rsidRPr="006E3BEC">
        <w:rPr>
          <w:rFonts w:ascii="Times New Roman" w:eastAsia="宋体" w:hAnsi="Times New Roman" w:cs="Times New Roman"/>
          <w:szCs w:val="21"/>
        </w:rPr>
        <w:t>GDP</w:t>
      </w:r>
      <w:r w:rsidR="00CF7AA6" w:rsidRPr="006E3BEC">
        <w:rPr>
          <w:rFonts w:ascii="Times New Roman" w:eastAsia="宋体" w:hAnsi="Times New Roman" w:cs="Times New Roman"/>
          <w:szCs w:val="21"/>
        </w:rPr>
        <w:t>折算指数增加了一倍，而实际</w:t>
      </w:r>
      <w:r w:rsidR="00CF7AA6" w:rsidRPr="006E3BEC">
        <w:rPr>
          <w:rFonts w:ascii="Times New Roman" w:eastAsia="宋体" w:hAnsi="Times New Roman" w:cs="Times New Roman"/>
          <w:szCs w:val="21"/>
        </w:rPr>
        <w:t>GDP</w:t>
      </w:r>
      <w:r w:rsidR="00CF7AA6" w:rsidRPr="006E3BEC">
        <w:rPr>
          <w:rFonts w:ascii="Times New Roman" w:eastAsia="宋体" w:hAnsi="Times New Roman" w:cs="Times New Roman"/>
          <w:szCs w:val="21"/>
        </w:rPr>
        <w:t>增加了</w:t>
      </w:r>
      <w:r w:rsidR="00CF7AA6" w:rsidRPr="006E3BEC">
        <w:rPr>
          <w:rFonts w:ascii="Times New Roman" w:eastAsia="宋体" w:hAnsi="Times New Roman" w:cs="Times New Roman"/>
          <w:szCs w:val="21"/>
        </w:rPr>
        <w:t>50% ,</w:t>
      </w:r>
      <w:r w:rsidR="00CF7AA6" w:rsidRPr="006E3BEC">
        <w:rPr>
          <w:rFonts w:ascii="Times New Roman" w:eastAsia="宋体" w:hAnsi="Times New Roman" w:cs="Times New Roman"/>
          <w:szCs w:val="21"/>
        </w:rPr>
        <w:t>那么</w:t>
      </w:r>
      <w:r w:rsidR="00CF7AA6" w:rsidRPr="006E3BEC">
        <w:rPr>
          <w:rFonts w:ascii="Times New Roman" w:eastAsia="宋体" w:hAnsi="Times New Roman" w:cs="Times New Roman"/>
          <w:szCs w:val="21"/>
        </w:rPr>
        <w:t>2001</w:t>
      </w:r>
      <w:r w:rsidR="00CF7AA6" w:rsidRPr="006E3BEC">
        <w:rPr>
          <w:rFonts w:ascii="Times New Roman" w:eastAsia="宋体" w:hAnsi="Times New Roman" w:cs="Times New Roman"/>
          <w:szCs w:val="21"/>
        </w:rPr>
        <w:t>年的名义</w:t>
      </w:r>
      <w:r w:rsidR="00CF7AA6" w:rsidRPr="006E3BEC">
        <w:rPr>
          <w:rFonts w:ascii="Times New Roman" w:eastAsia="宋体" w:hAnsi="Times New Roman" w:cs="Times New Roman"/>
          <w:szCs w:val="21"/>
        </w:rPr>
        <w:t>GDP</w:t>
      </w:r>
      <w:r w:rsidR="00CF7AA6" w:rsidRPr="006E3BEC">
        <w:rPr>
          <w:rFonts w:ascii="Times New Roman" w:eastAsia="宋体" w:hAnsi="Times New Roman" w:cs="Times New Roman"/>
          <w:szCs w:val="21"/>
        </w:rPr>
        <w:t>等</w:t>
      </w:r>
      <w:r w:rsidR="00C45A75">
        <w:rPr>
          <w:rFonts w:ascii="Times New Roman" w:eastAsia="宋体" w:hAnsi="Times New Roman" w:cs="Times New Roman" w:hint="eastAsia"/>
          <w:szCs w:val="21"/>
        </w:rPr>
        <w:t>于</w:t>
      </w:r>
      <w:r w:rsidR="00CF7AA6" w:rsidRPr="006E3BEC">
        <w:rPr>
          <w:rFonts w:ascii="Times New Roman" w:eastAsia="宋体" w:hAnsi="Times New Roman" w:cs="Times New Roman"/>
          <w:szCs w:val="21"/>
        </w:rPr>
        <w:t>(    )</w:t>
      </w:r>
      <w:r w:rsidR="00CF7AA6" w:rsidRPr="006E3BEC">
        <w:rPr>
          <w:rFonts w:ascii="Times New Roman" w:eastAsia="宋体" w:hAnsi="Times New Roman" w:cs="Times New Roman"/>
          <w:szCs w:val="21"/>
        </w:rPr>
        <w:t>。（上海财经大学</w:t>
      </w:r>
      <w:r w:rsidR="00CF7AA6" w:rsidRPr="006E3BEC">
        <w:rPr>
          <w:rFonts w:ascii="Times New Roman" w:eastAsia="宋体" w:hAnsi="Times New Roman" w:cs="Times New Roman"/>
          <w:szCs w:val="21"/>
        </w:rPr>
        <w:t>2007</w:t>
      </w:r>
      <w:r w:rsidR="00CF7AA6" w:rsidRPr="006E3BEC">
        <w:rPr>
          <w:rFonts w:ascii="Times New Roman" w:eastAsia="宋体" w:hAnsi="Times New Roman" w:cs="Times New Roman"/>
          <w:szCs w:val="21"/>
        </w:rPr>
        <w:lastRenderedPageBreak/>
        <w:t>年考研）</w:t>
      </w:r>
    </w:p>
    <w:p w14:paraId="1AC21707" w14:textId="0988B978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A. 8000</w:t>
      </w:r>
      <w:r w:rsidRPr="006E3BEC">
        <w:rPr>
          <w:rFonts w:ascii="Times New Roman" w:eastAsia="宋体" w:hAnsi="Times New Roman" w:cs="Times New Roman"/>
          <w:szCs w:val="21"/>
        </w:rPr>
        <w:t>亿元</w:t>
      </w:r>
      <w:r w:rsidRPr="006E3BEC">
        <w:rPr>
          <w:rFonts w:ascii="Times New Roman" w:eastAsia="宋体" w:hAnsi="Times New Roman" w:cs="Times New Roman"/>
          <w:szCs w:val="21"/>
        </w:rPr>
        <w:t xml:space="preserve">         B. 4000</w:t>
      </w:r>
      <w:r w:rsidRPr="006E3BEC">
        <w:rPr>
          <w:rFonts w:ascii="Times New Roman" w:eastAsia="宋体" w:hAnsi="Times New Roman" w:cs="Times New Roman"/>
          <w:szCs w:val="21"/>
        </w:rPr>
        <w:t>亿元</w:t>
      </w:r>
      <w:r w:rsidRPr="006E3BEC">
        <w:rPr>
          <w:rFonts w:ascii="Times New Roman" w:eastAsia="宋体" w:hAnsi="Times New Roman" w:cs="Times New Roman"/>
          <w:szCs w:val="21"/>
        </w:rPr>
        <w:t xml:space="preserve">        </w:t>
      </w:r>
    </w:p>
    <w:p w14:paraId="22FA230A" w14:textId="26544285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C. 6000</w:t>
      </w:r>
      <w:r w:rsidRPr="006E3BEC">
        <w:rPr>
          <w:rFonts w:ascii="Times New Roman" w:eastAsia="宋体" w:hAnsi="Times New Roman" w:cs="Times New Roman"/>
          <w:szCs w:val="21"/>
        </w:rPr>
        <w:t>亿元</w:t>
      </w:r>
      <w:r w:rsidRPr="006E3BEC">
        <w:rPr>
          <w:rFonts w:ascii="Times New Roman" w:eastAsia="宋体" w:hAnsi="Times New Roman" w:cs="Times New Roman"/>
          <w:szCs w:val="21"/>
        </w:rPr>
        <w:t xml:space="preserve">         D. 3000</w:t>
      </w:r>
      <w:r w:rsidRPr="006E3BEC">
        <w:rPr>
          <w:rFonts w:ascii="Times New Roman" w:eastAsia="宋体" w:hAnsi="Times New Roman" w:cs="Times New Roman"/>
          <w:szCs w:val="21"/>
        </w:rPr>
        <w:t>亿元</w:t>
      </w:r>
    </w:p>
    <w:p w14:paraId="1C049DE7" w14:textId="77777777" w:rsidR="005F4581" w:rsidRDefault="00A50022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【参考答案</w:t>
      </w:r>
      <w:r w:rsidR="005F4581" w:rsidRPr="006E3BEC">
        <w:rPr>
          <w:rFonts w:ascii="Times New Roman" w:eastAsia="宋体" w:hAnsi="Times New Roman" w:cs="Times New Roman"/>
          <w:szCs w:val="21"/>
        </w:rPr>
        <w:t>】</w:t>
      </w:r>
      <w:r w:rsidRPr="006E3BEC">
        <w:rPr>
          <w:rFonts w:ascii="Times New Roman" w:eastAsia="宋体" w:hAnsi="Times New Roman" w:cs="Times New Roman"/>
          <w:szCs w:val="21"/>
        </w:rPr>
        <w:t>C</w:t>
      </w:r>
      <w:r w:rsidRPr="006E3BEC">
        <w:rPr>
          <w:rFonts w:ascii="Times New Roman" w:eastAsia="宋体" w:hAnsi="Times New Roman" w:cs="Times New Roman"/>
          <w:szCs w:val="21"/>
        </w:rPr>
        <w:t>。</w:t>
      </w:r>
    </w:p>
    <w:p w14:paraId="36B58E74" w14:textId="22E37563" w:rsidR="00A50022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A50022" w:rsidRPr="006E3BEC">
        <w:rPr>
          <w:rFonts w:ascii="Times New Roman" w:eastAsia="宋体" w:hAnsi="Times New Roman" w:cs="Times New Roman"/>
          <w:szCs w:val="21"/>
        </w:rPr>
        <w:t>GDP</w:t>
      </w:r>
      <w:r w:rsidR="00A50022" w:rsidRPr="006E3BEC">
        <w:rPr>
          <w:rFonts w:ascii="Times New Roman" w:eastAsia="宋体" w:hAnsi="Times New Roman" w:cs="Times New Roman"/>
          <w:szCs w:val="21"/>
        </w:rPr>
        <w:t>折算指数＝名义</w:t>
      </w:r>
      <w:r w:rsidR="00A50022" w:rsidRPr="006E3BEC">
        <w:rPr>
          <w:rFonts w:ascii="Times New Roman" w:eastAsia="宋体" w:hAnsi="Times New Roman" w:cs="Times New Roman"/>
          <w:szCs w:val="21"/>
        </w:rPr>
        <w:t>GDP/</w:t>
      </w:r>
      <w:r w:rsidR="00A50022" w:rsidRPr="006E3BEC">
        <w:rPr>
          <w:rFonts w:ascii="Times New Roman" w:eastAsia="宋体" w:hAnsi="Times New Roman" w:cs="Times New Roman"/>
          <w:szCs w:val="21"/>
        </w:rPr>
        <w:t>实际</w:t>
      </w:r>
      <w:r w:rsidR="00A50022" w:rsidRPr="006E3BEC">
        <w:rPr>
          <w:rFonts w:ascii="Times New Roman" w:eastAsia="宋体" w:hAnsi="Times New Roman" w:cs="Times New Roman"/>
          <w:szCs w:val="21"/>
        </w:rPr>
        <w:t xml:space="preserve">GDP, </w:t>
      </w:r>
      <w:r w:rsidR="00A50022" w:rsidRPr="006E3BEC">
        <w:rPr>
          <w:rFonts w:ascii="Times New Roman" w:eastAsia="宋体" w:hAnsi="Times New Roman" w:cs="Times New Roman"/>
          <w:szCs w:val="21"/>
        </w:rPr>
        <w:t>现在实际</w:t>
      </w:r>
      <w:r w:rsidR="00A50022" w:rsidRPr="006E3BEC">
        <w:rPr>
          <w:rFonts w:ascii="Times New Roman" w:eastAsia="宋体" w:hAnsi="Times New Roman" w:cs="Times New Roman"/>
          <w:szCs w:val="21"/>
        </w:rPr>
        <w:t>GDP=2</w:t>
      </w:r>
      <w:r w:rsidR="00BD170C">
        <w:rPr>
          <w:rFonts w:ascii="Times New Roman" w:eastAsia="宋体" w:hAnsi="Times New Roman" w:cs="Times New Roman"/>
          <w:szCs w:val="21"/>
        </w:rPr>
        <w:t>000×(1+50%)=3000</w:t>
      </w:r>
      <w:r w:rsidR="00BD170C">
        <w:rPr>
          <w:rFonts w:ascii="Times New Roman" w:eastAsia="宋体" w:hAnsi="Times New Roman" w:cs="Times New Roman" w:hint="eastAsia"/>
          <w:szCs w:val="21"/>
        </w:rPr>
        <w:t>，</w:t>
      </w:r>
      <w:r w:rsidR="00A50022" w:rsidRPr="006E3BEC">
        <w:rPr>
          <w:rFonts w:ascii="Times New Roman" w:eastAsia="宋体" w:hAnsi="Times New Roman" w:cs="Times New Roman"/>
          <w:szCs w:val="21"/>
        </w:rPr>
        <w:t>所以名义</w:t>
      </w:r>
      <w:r w:rsidR="00A50022" w:rsidRPr="006E3BEC">
        <w:rPr>
          <w:rFonts w:ascii="Times New Roman" w:eastAsia="宋体" w:hAnsi="Times New Roman" w:cs="Times New Roman"/>
          <w:szCs w:val="21"/>
        </w:rPr>
        <w:t>GDP</w:t>
      </w:r>
      <w:r w:rsidR="00BD170C">
        <w:rPr>
          <w:rFonts w:ascii="Times New Roman" w:eastAsia="宋体" w:hAnsi="Times New Roman" w:cs="Times New Roman" w:hint="eastAsia"/>
          <w:szCs w:val="21"/>
        </w:rPr>
        <w:t>=2</w:t>
      </w:r>
      <w:r w:rsidR="00BD170C">
        <w:rPr>
          <w:rFonts w:ascii="Times New Roman" w:eastAsia="宋体" w:hAnsi="Times New Roman" w:cs="Times New Roman"/>
          <w:szCs w:val="21"/>
        </w:rPr>
        <w:t>×</w:t>
      </w:r>
      <w:r w:rsidR="00A50022" w:rsidRPr="006E3BEC">
        <w:rPr>
          <w:rFonts w:ascii="Times New Roman" w:eastAsia="宋体" w:hAnsi="Times New Roman" w:cs="Times New Roman"/>
          <w:szCs w:val="21"/>
        </w:rPr>
        <w:t>3000=6000</w:t>
      </w:r>
      <w:r w:rsidR="00A50022" w:rsidRPr="006E3BEC">
        <w:rPr>
          <w:rFonts w:ascii="Times New Roman" w:eastAsia="宋体" w:hAnsi="Times New Roman" w:cs="Times New Roman"/>
          <w:szCs w:val="21"/>
        </w:rPr>
        <w:t>。只有选项</w:t>
      </w:r>
      <w:r w:rsidR="00A50022" w:rsidRPr="006E3BEC">
        <w:rPr>
          <w:rFonts w:ascii="Times New Roman" w:eastAsia="宋体" w:hAnsi="Times New Roman" w:cs="Times New Roman"/>
          <w:szCs w:val="21"/>
        </w:rPr>
        <w:t>C</w:t>
      </w:r>
      <w:r w:rsidR="00A50022" w:rsidRPr="006E3BEC">
        <w:rPr>
          <w:rFonts w:ascii="Times New Roman" w:eastAsia="宋体" w:hAnsi="Times New Roman" w:cs="Times New Roman"/>
          <w:szCs w:val="21"/>
        </w:rPr>
        <w:t>正确。</w:t>
      </w:r>
    </w:p>
    <w:p w14:paraId="5AA50847" w14:textId="77777777" w:rsidR="00A50022" w:rsidRPr="006E3BEC" w:rsidRDefault="00A50022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4B4FB71A" w14:textId="36C4FE3A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.  </w:t>
      </w:r>
      <w:r w:rsidR="00CF7AA6" w:rsidRPr="006E3BEC">
        <w:rPr>
          <w:rFonts w:ascii="Times New Roman" w:eastAsia="宋体" w:hAnsi="Times New Roman" w:cs="Times New Roman"/>
          <w:szCs w:val="21"/>
        </w:rPr>
        <w:t>国内生产总值是指（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   </w:t>
      </w:r>
      <w:r w:rsidR="00CF7AA6" w:rsidRPr="006E3BEC">
        <w:rPr>
          <w:rFonts w:ascii="Times New Roman" w:eastAsia="宋体" w:hAnsi="Times New Roman" w:cs="Times New Roman"/>
          <w:szCs w:val="21"/>
        </w:rPr>
        <w:t>）。（金融联考</w:t>
      </w:r>
      <w:r w:rsidR="00CF7AA6" w:rsidRPr="006E3BEC">
        <w:rPr>
          <w:rFonts w:ascii="Times New Roman" w:eastAsia="宋体" w:hAnsi="Times New Roman" w:cs="Times New Roman"/>
          <w:szCs w:val="21"/>
        </w:rPr>
        <w:t>2009</w:t>
      </w:r>
      <w:r w:rsidR="00CF7AA6" w:rsidRPr="006E3BEC">
        <w:rPr>
          <w:rFonts w:ascii="Times New Roman" w:eastAsia="宋体" w:hAnsi="Times New Roman" w:cs="Times New Roman"/>
          <w:szCs w:val="21"/>
        </w:rPr>
        <w:t>年）</w:t>
      </w:r>
    </w:p>
    <w:p w14:paraId="4C303065" w14:textId="24E479E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 xml:space="preserve">A.  </w:t>
      </w:r>
      <w:r w:rsidRPr="006E3BEC">
        <w:rPr>
          <w:rFonts w:ascii="Times New Roman" w:eastAsia="宋体" w:hAnsi="Times New Roman" w:cs="Times New Roman"/>
          <w:szCs w:val="21"/>
        </w:rPr>
        <w:t>生产要素收</w:t>
      </w:r>
      <w:r w:rsidR="00ED25C5">
        <w:rPr>
          <w:rFonts w:ascii="Times New Roman" w:eastAsia="宋体" w:hAnsi="Times New Roman" w:cs="Times New Roman"/>
          <w:szCs w:val="21"/>
        </w:rPr>
        <w:t>入</w:t>
      </w:r>
      <w:r w:rsidRPr="006E3BEC">
        <w:rPr>
          <w:rFonts w:ascii="Times New Roman" w:eastAsia="宋体" w:hAnsi="Times New Roman" w:cs="Times New Roman"/>
          <w:szCs w:val="21"/>
        </w:rPr>
        <w:t>+</w:t>
      </w:r>
      <w:r w:rsidRPr="006E3BEC">
        <w:rPr>
          <w:rFonts w:ascii="Times New Roman" w:eastAsia="宋体" w:hAnsi="Times New Roman" w:cs="Times New Roman"/>
          <w:szCs w:val="21"/>
        </w:rPr>
        <w:t>利润</w:t>
      </w:r>
    </w:p>
    <w:p w14:paraId="6FBD6543" w14:textId="382BD04B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B.  NI+</w:t>
      </w:r>
      <w:r w:rsidRPr="006E3BEC">
        <w:rPr>
          <w:rFonts w:ascii="Times New Roman" w:eastAsia="宋体" w:hAnsi="Times New Roman" w:cs="Times New Roman"/>
          <w:szCs w:val="21"/>
        </w:rPr>
        <w:t>来自国外的净要素收入</w:t>
      </w:r>
    </w:p>
    <w:p w14:paraId="4FE29B9F" w14:textId="314F6C3C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C.  NI+</w:t>
      </w:r>
      <w:r w:rsidRPr="006E3BEC">
        <w:rPr>
          <w:rFonts w:ascii="Times New Roman" w:eastAsia="宋体" w:hAnsi="Times New Roman" w:cs="Times New Roman"/>
          <w:szCs w:val="21"/>
        </w:rPr>
        <w:t>企业间接税＋</w:t>
      </w:r>
      <w:r w:rsidRPr="006E3BEC">
        <w:rPr>
          <w:rFonts w:ascii="Times New Roman" w:eastAsia="宋体" w:hAnsi="Times New Roman" w:cs="Times New Roman"/>
          <w:szCs w:val="21"/>
        </w:rPr>
        <w:t xml:space="preserve"> </w:t>
      </w:r>
      <w:r w:rsidRPr="006E3BEC">
        <w:rPr>
          <w:rFonts w:ascii="Times New Roman" w:eastAsia="宋体" w:hAnsi="Times New Roman" w:cs="Times New Roman"/>
          <w:szCs w:val="21"/>
        </w:rPr>
        <w:t>折旧</w:t>
      </w:r>
    </w:p>
    <w:p w14:paraId="43790C56" w14:textId="7068BB90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D.  NI+</w:t>
      </w:r>
      <w:r w:rsidRPr="006E3BEC">
        <w:rPr>
          <w:rFonts w:ascii="Times New Roman" w:eastAsia="宋体" w:hAnsi="Times New Roman" w:cs="Times New Roman"/>
          <w:szCs w:val="21"/>
        </w:rPr>
        <w:t>企业间接税＋折旧</w:t>
      </w:r>
      <w:r w:rsidRPr="006E3BEC">
        <w:rPr>
          <w:rFonts w:ascii="Times New Roman" w:eastAsia="宋体" w:hAnsi="Times New Roman" w:cs="Times New Roman"/>
          <w:szCs w:val="21"/>
        </w:rPr>
        <w:t>+</w:t>
      </w:r>
      <w:r w:rsidRPr="006E3BEC">
        <w:rPr>
          <w:rFonts w:ascii="Times New Roman" w:eastAsia="宋体" w:hAnsi="Times New Roman" w:cs="Times New Roman"/>
          <w:szCs w:val="21"/>
        </w:rPr>
        <w:t>来自国外的净要素收</w:t>
      </w:r>
      <w:r w:rsidR="00ED25C5">
        <w:rPr>
          <w:rFonts w:ascii="Times New Roman" w:eastAsia="宋体" w:hAnsi="Times New Roman" w:cs="Times New Roman"/>
          <w:szCs w:val="21"/>
        </w:rPr>
        <w:t>入</w:t>
      </w:r>
    </w:p>
    <w:p w14:paraId="60D4DB39" w14:textId="77777777" w:rsidR="00433146" w:rsidRDefault="005F4581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</w:t>
      </w:r>
      <w:r w:rsidR="006E3BEC" w:rsidRPr="006E3BEC">
        <w:rPr>
          <w:rFonts w:ascii="Times New Roman" w:eastAsia="宋体" w:hAnsi="Times New Roman" w:cs="Times New Roman"/>
          <w:szCs w:val="21"/>
        </w:rPr>
        <w:t>参考答案</w:t>
      </w:r>
      <w:r w:rsidRPr="006E3BEC">
        <w:rPr>
          <w:rFonts w:ascii="Times New Roman" w:eastAsia="宋体" w:hAnsi="Times New Roman" w:cs="Times New Roman"/>
          <w:szCs w:val="21"/>
        </w:rPr>
        <w:t>】</w:t>
      </w:r>
      <w:r w:rsidR="006E3BEC" w:rsidRPr="006E3BEC">
        <w:rPr>
          <w:rFonts w:ascii="Times New Roman" w:eastAsia="宋体" w:hAnsi="Times New Roman" w:cs="Times New Roman"/>
          <w:szCs w:val="21"/>
        </w:rPr>
        <w:t>C</w:t>
      </w:r>
      <w:r w:rsidR="006E3BEC" w:rsidRPr="006E3BEC">
        <w:rPr>
          <w:rFonts w:ascii="Times New Roman" w:eastAsia="宋体" w:hAnsi="Times New Roman" w:cs="Times New Roman"/>
          <w:szCs w:val="21"/>
        </w:rPr>
        <w:t>。</w:t>
      </w:r>
    </w:p>
    <w:p w14:paraId="752D0AED" w14:textId="30994038" w:rsidR="006E3BEC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6E3BEC" w:rsidRPr="006E3BEC">
        <w:rPr>
          <w:rFonts w:ascii="Times New Roman" w:eastAsia="宋体" w:hAnsi="Times New Roman" w:cs="Times New Roman"/>
          <w:szCs w:val="21"/>
        </w:rPr>
        <w:t>根据</w:t>
      </w:r>
      <w:r w:rsidR="006E3BEC" w:rsidRPr="006E3BEC">
        <w:rPr>
          <w:rFonts w:ascii="Times New Roman" w:eastAsia="宋体" w:hAnsi="Times New Roman" w:cs="Times New Roman"/>
          <w:szCs w:val="21"/>
        </w:rPr>
        <w:t>GDP</w:t>
      </w:r>
      <w:r w:rsidR="006E3BEC" w:rsidRPr="006E3BEC">
        <w:rPr>
          <w:rFonts w:ascii="Times New Roman" w:eastAsia="宋体" w:hAnsi="Times New Roman" w:cs="Times New Roman"/>
          <w:szCs w:val="21"/>
        </w:rPr>
        <w:t>的定义，有</w:t>
      </w:r>
      <w:r w:rsidR="006E3BEC" w:rsidRPr="006E3BEC">
        <w:rPr>
          <w:rFonts w:ascii="Times New Roman" w:eastAsia="宋体" w:hAnsi="Times New Roman" w:cs="Times New Roman"/>
          <w:szCs w:val="21"/>
        </w:rPr>
        <w:t>GDP=N</w:t>
      </w:r>
      <w:r w:rsidR="000157D4">
        <w:rPr>
          <w:rFonts w:ascii="Times New Roman" w:eastAsia="宋体" w:hAnsi="Times New Roman" w:cs="Times New Roman"/>
          <w:szCs w:val="21"/>
        </w:rPr>
        <w:t>D</w:t>
      </w:r>
      <w:r w:rsidR="006E3BEC" w:rsidRPr="006E3BEC">
        <w:rPr>
          <w:rFonts w:ascii="Times New Roman" w:eastAsia="宋体" w:hAnsi="Times New Roman" w:cs="Times New Roman"/>
          <w:szCs w:val="21"/>
        </w:rPr>
        <w:t>P+</w:t>
      </w:r>
      <w:r w:rsidR="006E3BEC" w:rsidRPr="006E3BEC">
        <w:rPr>
          <w:rFonts w:ascii="Times New Roman" w:eastAsia="宋体" w:hAnsi="Times New Roman" w:cs="Times New Roman"/>
          <w:szCs w:val="21"/>
        </w:rPr>
        <w:t>折旧</w:t>
      </w:r>
      <w:r w:rsidR="006E3BEC" w:rsidRPr="006E3BEC">
        <w:rPr>
          <w:rFonts w:ascii="Times New Roman" w:eastAsia="宋体" w:hAnsi="Times New Roman" w:cs="Times New Roman"/>
          <w:szCs w:val="21"/>
        </w:rPr>
        <w:t>=NI</w:t>
      </w:r>
      <w:r w:rsidR="000157D4"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企业间接税</w:t>
      </w:r>
      <w:r w:rsidR="000157D4"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企业转移支付</w:t>
      </w:r>
      <w:r w:rsidR="000157D4">
        <w:rPr>
          <w:rFonts w:ascii="Times New Roman" w:eastAsia="宋体" w:hAnsi="Times New Roman" w:cs="Times New Roman" w:hint="eastAsia"/>
          <w:szCs w:val="21"/>
        </w:rPr>
        <w:t>-</w:t>
      </w:r>
      <w:r w:rsidR="006E3BEC" w:rsidRPr="006E3BEC">
        <w:rPr>
          <w:rFonts w:ascii="Times New Roman" w:eastAsia="宋体" w:hAnsi="Times New Roman" w:cs="Times New Roman"/>
          <w:szCs w:val="21"/>
        </w:rPr>
        <w:t>政府补助金</w:t>
      </w:r>
      <w:r w:rsidR="000157D4"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折旧，可以看出选项</w:t>
      </w:r>
      <w:r w:rsidR="006E3BEC" w:rsidRPr="006E3BEC">
        <w:rPr>
          <w:rFonts w:ascii="Times New Roman" w:eastAsia="宋体" w:hAnsi="Times New Roman" w:cs="Times New Roman"/>
          <w:szCs w:val="21"/>
        </w:rPr>
        <w:t>A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B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D</w:t>
      </w:r>
      <w:r w:rsidR="006E3BEC" w:rsidRPr="006E3BEC">
        <w:rPr>
          <w:rFonts w:ascii="Times New Roman" w:eastAsia="宋体" w:hAnsi="Times New Roman" w:cs="Times New Roman"/>
          <w:szCs w:val="21"/>
        </w:rPr>
        <w:t>中有错误项目加</w:t>
      </w:r>
      <w:r w:rsidR="00ED25C5">
        <w:rPr>
          <w:rFonts w:ascii="Times New Roman" w:eastAsia="宋体" w:hAnsi="Times New Roman" w:cs="Times New Roman"/>
          <w:szCs w:val="21"/>
        </w:rPr>
        <w:t>入</w:t>
      </w:r>
      <w:r w:rsidR="006E3BEC" w:rsidRPr="006E3BEC">
        <w:rPr>
          <w:rFonts w:ascii="Times New Roman" w:eastAsia="宋体" w:hAnsi="Times New Roman" w:cs="Times New Roman"/>
          <w:szCs w:val="21"/>
        </w:rPr>
        <w:t>，只有选项</w:t>
      </w:r>
      <w:r w:rsidR="006E3BEC" w:rsidRPr="006E3BEC">
        <w:rPr>
          <w:rFonts w:ascii="Times New Roman" w:eastAsia="宋体" w:hAnsi="Times New Roman" w:cs="Times New Roman"/>
          <w:szCs w:val="21"/>
        </w:rPr>
        <w:t>C</w:t>
      </w:r>
      <w:r w:rsidR="006E3BEC" w:rsidRPr="006E3BEC">
        <w:rPr>
          <w:rFonts w:ascii="Times New Roman" w:eastAsia="宋体" w:hAnsi="Times New Roman" w:cs="Times New Roman"/>
          <w:szCs w:val="21"/>
        </w:rPr>
        <w:t>较吻合。</w:t>
      </w:r>
    </w:p>
    <w:p w14:paraId="5C092F4A" w14:textId="0B07155A" w:rsidR="006E3BEC" w:rsidRPr="006E3BEC" w:rsidRDefault="005F4581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</w:t>
      </w:r>
      <w:r w:rsidR="006E3BEC" w:rsidRPr="006E3BEC">
        <w:rPr>
          <w:rFonts w:ascii="Times New Roman" w:eastAsia="宋体" w:hAnsi="Times New Roman" w:cs="Times New Roman"/>
          <w:szCs w:val="21"/>
        </w:rPr>
        <w:t>点评</w:t>
      </w:r>
      <w:r w:rsidRPr="006E3BEC">
        <w:rPr>
          <w:rFonts w:ascii="Times New Roman" w:eastAsia="宋体" w:hAnsi="Times New Roman" w:cs="Times New Roman"/>
          <w:szCs w:val="21"/>
        </w:rPr>
        <w:t>】</w:t>
      </w:r>
      <w:r w:rsidR="006E3BEC" w:rsidRPr="006E3BEC">
        <w:rPr>
          <w:rFonts w:ascii="Times New Roman" w:eastAsia="宋体" w:hAnsi="Times New Roman" w:cs="Times New Roman"/>
          <w:szCs w:val="21"/>
        </w:rPr>
        <w:t>在掌握</w:t>
      </w:r>
      <w:r w:rsidR="006E3BEC" w:rsidRPr="006E3BEC">
        <w:rPr>
          <w:rFonts w:ascii="Times New Roman" w:eastAsia="宋体" w:hAnsi="Times New Roman" w:cs="Times New Roman"/>
          <w:szCs w:val="21"/>
        </w:rPr>
        <w:t>GDP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N</w:t>
      </w:r>
      <w:r w:rsidR="000157D4">
        <w:rPr>
          <w:rFonts w:ascii="Times New Roman" w:eastAsia="宋体" w:hAnsi="Times New Roman" w:cs="Times New Roman"/>
          <w:szCs w:val="21"/>
        </w:rPr>
        <w:t>D</w:t>
      </w:r>
      <w:r w:rsidR="006E3BEC" w:rsidRPr="006E3BEC">
        <w:rPr>
          <w:rFonts w:ascii="Times New Roman" w:eastAsia="宋体" w:hAnsi="Times New Roman" w:cs="Times New Roman"/>
          <w:szCs w:val="21"/>
        </w:rPr>
        <w:t>P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NI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PI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 xml:space="preserve">DPI </w:t>
      </w:r>
      <w:r w:rsidR="006E3BEC" w:rsidRPr="006E3BEC">
        <w:rPr>
          <w:rFonts w:ascii="Times New Roman" w:eastAsia="宋体" w:hAnsi="Times New Roman" w:cs="Times New Roman"/>
          <w:szCs w:val="21"/>
        </w:rPr>
        <w:t>这几个概念的含义的基础上，要能熟练指出它们之间的相互关系．</w:t>
      </w:r>
    </w:p>
    <w:p w14:paraId="55DB2A6E" w14:textId="77777777" w:rsidR="006E3BEC" w:rsidRPr="006E3BEC" w:rsidRDefault="006E3BEC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0F970D5" w14:textId="15267E09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.  </w:t>
      </w:r>
      <w:r w:rsidR="00CF7AA6" w:rsidRPr="006E3BEC">
        <w:rPr>
          <w:rFonts w:ascii="Times New Roman" w:eastAsia="宋体" w:hAnsi="Times New Roman" w:cs="Times New Roman"/>
          <w:szCs w:val="21"/>
        </w:rPr>
        <w:t>下列哪一说法是错误的？（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   </w:t>
      </w:r>
      <w:r w:rsidR="00CF7AA6" w:rsidRPr="006E3BEC">
        <w:rPr>
          <w:rFonts w:ascii="Times New Roman" w:eastAsia="宋体" w:hAnsi="Times New Roman" w:cs="Times New Roman"/>
          <w:szCs w:val="21"/>
        </w:rPr>
        <w:t>）（华东师范大学</w:t>
      </w:r>
      <w:r w:rsidR="00CF7AA6" w:rsidRPr="006E3BEC">
        <w:rPr>
          <w:rFonts w:ascii="Times New Roman" w:eastAsia="宋体" w:hAnsi="Times New Roman" w:cs="Times New Roman"/>
          <w:szCs w:val="21"/>
        </w:rPr>
        <w:t>2005</w:t>
      </w:r>
      <w:r w:rsidR="00CF7AA6" w:rsidRPr="006E3BEC">
        <w:rPr>
          <w:rFonts w:ascii="Times New Roman" w:eastAsia="宋体" w:hAnsi="Times New Roman" w:cs="Times New Roman"/>
          <w:szCs w:val="21"/>
        </w:rPr>
        <w:t>年考研）</w:t>
      </w:r>
    </w:p>
    <w:p w14:paraId="4C6A4530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A.  GDP</w:t>
      </w:r>
      <w:r w:rsidRPr="006E3BEC">
        <w:rPr>
          <w:rFonts w:ascii="Times New Roman" w:eastAsia="宋体" w:hAnsi="Times New Roman" w:cs="Times New Roman"/>
          <w:szCs w:val="21"/>
        </w:rPr>
        <w:t>中包含了直接税</w:t>
      </w:r>
    </w:p>
    <w:p w14:paraId="23ED29EA" w14:textId="3439EF44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B.  N</w:t>
      </w:r>
      <w:r w:rsidR="00380BAC">
        <w:rPr>
          <w:rFonts w:ascii="Times New Roman" w:eastAsia="宋体" w:hAnsi="Times New Roman" w:cs="Times New Roman"/>
          <w:szCs w:val="21"/>
        </w:rPr>
        <w:t>D</w:t>
      </w:r>
      <w:r w:rsidRPr="006E3BEC">
        <w:rPr>
          <w:rFonts w:ascii="Times New Roman" w:eastAsia="宋体" w:hAnsi="Times New Roman" w:cs="Times New Roman"/>
          <w:szCs w:val="21"/>
        </w:rPr>
        <w:t>P</w:t>
      </w:r>
      <w:r w:rsidRPr="006E3BEC">
        <w:rPr>
          <w:rFonts w:ascii="Times New Roman" w:eastAsia="宋体" w:hAnsi="Times New Roman" w:cs="Times New Roman"/>
          <w:szCs w:val="21"/>
        </w:rPr>
        <w:t>中未包含间接税</w:t>
      </w:r>
    </w:p>
    <w:p w14:paraId="5C6DC9ED" w14:textId="1CE41F06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C.  NI</w:t>
      </w:r>
      <w:r w:rsidRPr="006E3BEC">
        <w:rPr>
          <w:rFonts w:ascii="Times New Roman" w:eastAsia="宋体" w:hAnsi="Times New Roman" w:cs="Times New Roman"/>
          <w:szCs w:val="21"/>
        </w:rPr>
        <w:t>中包含了公司所得税</w:t>
      </w:r>
    </w:p>
    <w:p w14:paraId="7AE873B8" w14:textId="7686E292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D.  PI</w:t>
      </w:r>
      <w:r w:rsidRPr="006E3BEC">
        <w:rPr>
          <w:rFonts w:ascii="Times New Roman" w:eastAsia="宋体" w:hAnsi="Times New Roman" w:cs="Times New Roman"/>
          <w:szCs w:val="21"/>
        </w:rPr>
        <w:t>中包括了政府转移支付</w:t>
      </w:r>
    </w:p>
    <w:p w14:paraId="0533446E" w14:textId="72404736" w:rsidR="005F4581" w:rsidRDefault="005F4581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</w:t>
      </w:r>
      <w:r w:rsidR="006E3BEC" w:rsidRPr="006E3BEC">
        <w:rPr>
          <w:rFonts w:ascii="Times New Roman" w:eastAsia="宋体" w:hAnsi="Times New Roman" w:cs="Times New Roman"/>
          <w:szCs w:val="21"/>
        </w:rPr>
        <w:t>参考答案</w:t>
      </w:r>
      <w:r w:rsidRPr="006E3BEC">
        <w:rPr>
          <w:rFonts w:ascii="Times New Roman" w:eastAsia="宋体" w:hAnsi="Times New Roman" w:cs="Times New Roman"/>
          <w:szCs w:val="21"/>
        </w:rPr>
        <w:t>】</w:t>
      </w:r>
      <w:r w:rsidR="006E3BEC" w:rsidRPr="006E3BEC">
        <w:rPr>
          <w:rFonts w:ascii="Times New Roman" w:eastAsia="宋体" w:hAnsi="Times New Roman" w:cs="Times New Roman"/>
          <w:szCs w:val="21"/>
        </w:rPr>
        <w:t>B</w:t>
      </w:r>
      <w:r w:rsidR="006E3BEC" w:rsidRPr="006E3BEC">
        <w:rPr>
          <w:rFonts w:ascii="Times New Roman" w:eastAsia="宋体" w:hAnsi="Times New Roman" w:cs="Times New Roman"/>
          <w:szCs w:val="21"/>
        </w:rPr>
        <w:t>。</w:t>
      </w:r>
    </w:p>
    <w:p w14:paraId="0955B9A5" w14:textId="5B1BCABE" w:rsidR="006E3BEC" w:rsidRP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6E3BEC" w:rsidRPr="006E3BEC">
        <w:rPr>
          <w:rFonts w:ascii="Times New Roman" w:eastAsia="宋体" w:hAnsi="Times New Roman" w:cs="Times New Roman"/>
          <w:szCs w:val="21"/>
        </w:rPr>
        <w:t>NDP= NI</w:t>
      </w:r>
      <w:r w:rsidR="000157D4"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企业间接税</w:t>
      </w:r>
      <w:r w:rsidR="000157D4"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企业转移支付</w:t>
      </w:r>
      <w:r w:rsidR="000157D4">
        <w:rPr>
          <w:rFonts w:ascii="Times New Roman" w:eastAsia="宋体" w:hAnsi="Times New Roman" w:cs="Times New Roman" w:hint="eastAsia"/>
          <w:szCs w:val="21"/>
        </w:rPr>
        <w:t>-</w:t>
      </w:r>
      <w:r w:rsidR="006E3BEC" w:rsidRPr="006E3BEC">
        <w:rPr>
          <w:rFonts w:ascii="Times New Roman" w:eastAsia="宋体" w:hAnsi="Times New Roman" w:cs="Times New Roman"/>
          <w:szCs w:val="21"/>
        </w:rPr>
        <w:t>政府补助金，显然包括了间接税。</w:t>
      </w:r>
    </w:p>
    <w:p w14:paraId="42AC45E4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660212F8" w14:textId="11586C60" w:rsidR="00CF7AA6" w:rsidRPr="006E3BEC" w:rsidRDefault="00EF4964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.  </w:t>
      </w:r>
      <w:r w:rsidR="00CF7AA6" w:rsidRPr="006E3BEC">
        <w:rPr>
          <w:rFonts w:ascii="Times New Roman" w:eastAsia="宋体" w:hAnsi="Times New Roman" w:cs="Times New Roman"/>
          <w:szCs w:val="21"/>
        </w:rPr>
        <w:t>下列哪一说法是正确的？（</w:t>
      </w:r>
      <w:r w:rsidR="00CF7AA6" w:rsidRPr="006E3BEC">
        <w:rPr>
          <w:rFonts w:ascii="Times New Roman" w:eastAsia="宋体" w:hAnsi="Times New Roman" w:cs="Times New Roman"/>
          <w:szCs w:val="21"/>
        </w:rPr>
        <w:t xml:space="preserve">    </w:t>
      </w:r>
      <w:r w:rsidR="00CF7AA6" w:rsidRPr="006E3BEC">
        <w:rPr>
          <w:rFonts w:ascii="Times New Roman" w:eastAsia="宋体" w:hAnsi="Times New Roman" w:cs="Times New Roman"/>
          <w:szCs w:val="21"/>
        </w:rPr>
        <w:t>）（华东师范大学</w:t>
      </w:r>
      <w:r w:rsidR="00CF7AA6" w:rsidRPr="006E3BEC">
        <w:rPr>
          <w:rFonts w:ascii="Times New Roman" w:eastAsia="宋体" w:hAnsi="Times New Roman" w:cs="Times New Roman"/>
          <w:szCs w:val="21"/>
        </w:rPr>
        <w:t>2007</w:t>
      </w:r>
      <w:r w:rsidR="00CF7AA6" w:rsidRPr="006E3BEC">
        <w:rPr>
          <w:rFonts w:ascii="Times New Roman" w:eastAsia="宋体" w:hAnsi="Times New Roman" w:cs="Times New Roman"/>
          <w:szCs w:val="21"/>
        </w:rPr>
        <w:t>年考研）</w:t>
      </w:r>
    </w:p>
    <w:p w14:paraId="789E9772" w14:textId="1F4C925A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A.  NDP</w:t>
      </w:r>
      <w:r w:rsidRPr="006E3BEC">
        <w:rPr>
          <w:rFonts w:ascii="Times New Roman" w:eastAsia="宋体" w:hAnsi="Times New Roman" w:cs="Times New Roman"/>
          <w:szCs w:val="21"/>
        </w:rPr>
        <w:t>中包含了折旧</w:t>
      </w:r>
    </w:p>
    <w:p w14:paraId="7724EB12" w14:textId="77777777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B.  GDP</w:t>
      </w:r>
      <w:r w:rsidRPr="006E3BEC">
        <w:rPr>
          <w:rFonts w:ascii="Times New Roman" w:eastAsia="宋体" w:hAnsi="Times New Roman" w:cs="Times New Roman"/>
          <w:szCs w:val="21"/>
        </w:rPr>
        <w:t>中包含了企业所有库存品的货币折算值</w:t>
      </w:r>
    </w:p>
    <w:p w14:paraId="5E5AF8B7" w14:textId="57973839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C.  PI</w:t>
      </w:r>
      <w:r w:rsidRPr="006E3BEC">
        <w:rPr>
          <w:rFonts w:ascii="Times New Roman" w:eastAsia="宋体" w:hAnsi="Times New Roman" w:cs="Times New Roman"/>
          <w:szCs w:val="21"/>
        </w:rPr>
        <w:t>中未包含公司待分配利润</w:t>
      </w:r>
    </w:p>
    <w:p w14:paraId="31405FA8" w14:textId="5130F443" w:rsidR="00CF7AA6" w:rsidRPr="006E3BEC" w:rsidRDefault="00CF7AA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D.  PI</w:t>
      </w:r>
      <w:r w:rsidRPr="006E3BEC">
        <w:rPr>
          <w:rFonts w:ascii="Times New Roman" w:eastAsia="宋体" w:hAnsi="Times New Roman" w:cs="Times New Roman"/>
          <w:szCs w:val="21"/>
        </w:rPr>
        <w:t>中包含了个人所得税</w:t>
      </w:r>
    </w:p>
    <w:p w14:paraId="7BB1103E" w14:textId="20A7F035" w:rsidR="005F4581" w:rsidRDefault="005F4581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</w:t>
      </w:r>
      <w:r w:rsidR="006E3BEC" w:rsidRPr="006E3BEC">
        <w:rPr>
          <w:rFonts w:ascii="Times New Roman" w:eastAsia="宋体" w:hAnsi="Times New Roman" w:cs="Times New Roman"/>
          <w:szCs w:val="21"/>
        </w:rPr>
        <w:t>参考答案</w:t>
      </w:r>
      <w:r w:rsidRPr="006E3BEC">
        <w:rPr>
          <w:rFonts w:ascii="Times New Roman" w:eastAsia="宋体" w:hAnsi="Times New Roman" w:cs="Times New Roman"/>
          <w:szCs w:val="21"/>
        </w:rPr>
        <w:t>】</w:t>
      </w:r>
      <w:r w:rsidR="006E3BEC" w:rsidRPr="006E3BEC">
        <w:rPr>
          <w:rFonts w:ascii="Times New Roman" w:eastAsia="宋体" w:hAnsi="Times New Roman" w:cs="Times New Roman"/>
          <w:szCs w:val="21"/>
        </w:rPr>
        <w:t>D</w:t>
      </w:r>
      <w:r w:rsidR="00433146">
        <w:rPr>
          <w:rFonts w:ascii="Times New Roman" w:eastAsia="宋体" w:hAnsi="Times New Roman" w:cs="Times New Roman" w:hint="eastAsia"/>
          <w:szCs w:val="21"/>
        </w:rPr>
        <w:t>。</w:t>
      </w:r>
    </w:p>
    <w:p w14:paraId="1938D0F6" w14:textId="6DD80703" w:rsidR="006E3BEC" w:rsidRDefault="00433146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433146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【解析】</w:t>
      </w:r>
      <w:r w:rsidR="006E3BEC" w:rsidRPr="006E3BEC">
        <w:rPr>
          <w:rFonts w:ascii="Times New Roman" w:eastAsia="宋体" w:hAnsi="Times New Roman" w:cs="Times New Roman"/>
          <w:szCs w:val="21"/>
        </w:rPr>
        <w:t>NDP= GDP-</w:t>
      </w:r>
      <w:r w:rsidR="006E3BEC" w:rsidRPr="006E3BEC">
        <w:rPr>
          <w:rFonts w:ascii="Times New Roman" w:eastAsia="宋体" w:hAnsi="Times New Roman" w:cs="Times New Roman"/>
          <w:szCs w:val="21"/>
        </w:rPr>
        <w:t>折旧，</w:t>
      </w:r>
      <w:r w:rsidR="006E3BEC" w:rsidRPr="006E3BEC">
        <w:rPr>
          <w:rFonts w:ascii="Times New Roman" w:eastAsia="宋体" w:hAnsi="Times New Roman" w:cs="Times New Roman"/>
          <w:szCs w:val="21"/>
        </w:rPr>
        <w:t>GDP</w:t>
      </w:r>
      <w:r w:rsidR="006E3BEC" w:rsidRPr="006E3BEC">
        <w:rPr>
          <w:rFonts w:ascii="Times New Roman" w:eastAsia="宋体" w:hAnsi="Times New Roman" w:cs="Times New Roman"/>
          <w:szCs w:val="21"/>
        </w:rPr>
        <w:t>中包含的是存货投资（期末存货一期初存货）而不是所有存货，所以选项</w:t>
      </w:r>
      <w:r w:rsidR="006E3BEC" w:rsidRPr="006E3BEC">
        <w:rPr>
          <w:rFonts w:ascii="Times New Roman" w:eastAsia="宋体" w:hAnsi="Times New Roman" w:cs="Times New Roman"/>
          <w:szCs w:val="21"/>
        </w:rPr>
        <w:t>A</w:t>
      </w:r>
      <w:r w:rsidR="006E3BEC" w:rsidRPr="006E3BEC">
        <w:rPr>
          <w:rFonts w:ascii="Times New Roman" w:eastAsia="宋体" w:hAnsi="Times New Roman" w:cs="Times New Roman"/>
          <w:szCs w:val="21"/>
        </w:rPr>
        <w:t>、</w:t>
      </w:r>
      <w:r w:rsidR="006E3BEC" w:rsidRPr="006E3BEC">
        <w:rPr>
          <w:rFonts w:ascii="Times New Roman" w:eastAsia="宋体" w:hAnsi="Times New Roman" w:cs="Times New Roman"/>
          <w:szCs w:val="21"/>
        </w:rPr>
        <w:t>B</w:t>
      </w:r>
      <w:r w:rsidR="006E3BEC" w:rsidRPr="006E3BEC">
        <w:rPr>
          <w:rFonts w:ascii="Times New Roman" w:eastAsia="宋体" w:hAnsi="Times New Roman" w:cs="Times New Roman"/>
          <w:szCs w:val="21"/>
        </w:rPr>
        <w:t>错误。</w:t>
      </w:r>
      <w:r w:rsidR="006E3BEC" w:rsidRPr="006E3BEC">
        <w:rPr>
          <w:rFonts w:ascii="Times New Roman" w:eastAsia="宋体" w:hAnsi="Times New Roman" w:cs="Times New Roman"/>
          <w:szCs w:val="21"/>
        </w:rPr>
        <w:t>PI</w:t>
      </w:r>
      <w:r w:rsidR="006E3BEC" w:rsidRPr="006E3BEC">
        <w:rPr>
          <w:rFonts w:ascii="Times New Roman" w:eastAsia="宋体" w:hAnsi="Times New Roman" w:cs="Times New Roman"/>
          <w:szCs w:val="21"/>
        </w:rPr>
        <w:t>中包含了公司待分配利润，这部分利润将分配给个人，所以属于个人收</w:t>
      </w:r>
      <w:r w:rsidR="00ED25C5">
        <w:rPr>
          <w:rFonts w:ascii="Times New Roman" w:eastAsia="宋体" w:hAnsi="Times New Roman" w:cs="Times New Roman"/>
          <w:szCs w:val="21"/>
        </w:rPr>
        <w:t>入</w:t>
      </w:r>
      <w:r w:rsidR="006E3BEC" w:rsidRPr="006E3BEC">
        <w:rPr>
          <w:rFonts w:ascii="Times New Roman" w:eastAsia="宋体" w:hAnsi="Times New Roman" w:cs="Times New Roman"/>
          <w:szCs w:val="21"/>
        </w:rPr>
        <w:t>，只有公司未分配利润才不属于个人收</w:t>
      </w:r>
      <w:r w:rsidR="00ED25C5">
        <w:rPr>
          <w:rFonts w:ascii="Times New Roman" w:eastAsia="宋体" w:hAnsi="Times New Roman" w:cs="Times New Roman"/>
          <w:szCs w:val="21"/>
        </w:rPr>
        <w:t>入</w:t>
      </w:r>
      <w:r w:rsidR="006E3BEC" w:rsidRPr="006E3BEC">
        <w:rPr>
          <w:rFonts w:ascii="Times New Roman" w:eastAsia="宋体" w:hAnsi="Times New Roman" w:cs="Times New Roman"/>
          <w:szCs w:val="21"/>
        </w:rPr>
        <w:t>，所以选项</w:t>
      </w:r>
      <w:r w:rsidR="006E3BEC" w:rsidRPr="006E3BEC">
        <w:rPr>
          <w:rFonts w:ascii="Times New Roman" w:eastAsia="宋体" w:hAnsi="Times New Roman" w:cs="Times New Roman"/>
          <w:szCs w:val="21"/>
        </w:rPr>
        <w:t>C</w:t>
      </w:r>
      <w:r w:rsidR="006E3BEC" w:rsidRPr="006E3BEC">
        <w:rPr>
          <w:rFonts w:ascii="Times New Roman" w:eastAsia="宋体" w:hAnsi="Times New Roman" w:cs="Times New Roman"/>
          <w:szCs w:val="21"/>
        </w:rPr>
        <w:t>错误。</w:t>
      </w:r>
      <w:r w:rsidR="006E3BEC" w:rsidRPr="006E3BEC">
        <w:rPr>
          <w:rFonts w:ascii="Times New Roman" w:eastAsia="宋体" w:hAnsi="Times New Roman" w:cs="Times New Roman"/>
          <w:szCs w:val="21"/>
        </w:rPr>
        <w:t>PI=DPI</w:t>
      </w:r>
      <w:r>
        <w:rPr>
          <w:rFonts w:ascii="Times New Roman" w:eastAsia="宋体" w:hAnsi="Times New Roman" w:cs="Times New Roman" w:hint="eastAsia"/>
          <w:szCs w:val="21"/>
        </w:rPr>
        <w:t>+</w:t>
      </w:r>
      <w:r w:rsidR="006E3BEC" w:rsidRPr="006E3BEC">
        <w:rPr>
          <w:rFonts w:ascii="Times New Roman" w:eastAsia="宋体" w:hAnsi="Times New Roman" w:cs="Times New Roman"/>
          <w:szCs w:val="21"/>
        </w:rPr>
        <w:t>个人所得税，所以</w:t>
      </w:r>
      <w:r w:rsidR="006E3BEC" w:rsidRPr="006E3BEC">
        <w:rPr>
          <w:rFonts w:ascii="Times New Roman" w:eastAsia="宋体" w:hAnsi="Times New Roman" w:cs="Times New Roman"/>
          <w:szCs w:val="21"/>
        </w:rPr>
        <w:t>PI</w:t>
      </w:r>
      <w:r w:rsidR="006E3BEC" w:rsidRPr="006E3BEC">
        <w:rPr>
          <w:rFonts w:ascii="Times New Roman" w:eastAsia="宋体" w:hAnsi="Times New Roman" w:cs="Times New Roman"/>
          <w:szCs w:val="21"/>
        </w:rPr>
        <w:t>中包括个人所得税，选项</w:t>
      </w:r>
      <w:r w:rsidR="006E3BEC" w:rsidRPr="006E3BEC">
        <w:rPr>
          <w:rFonts w:ascii="Times New Roman" w:eastAsia="宋体" w:hAnsi="Times New Roman" w:cs="Times New Roman"/>
          <w:szCs w:val="21"/>
        </w:rPr>
        <w:t>D</w:t>
      </w:r>
      <w:r w:rsidR="006E3BEC" w:rsidRPr="006E3BEC">
        <w:rPr>
          <w:rFonts w:ascii="Times New Roman" w:eastAsia="宋体" w:hAnsi="Times New Roman" w:cs="Times New Roman"/>
          <w:szCs w:val="21"/>
        </w:rPr>
        <w:t>正确。</w:t>
      </w:r>
    </w:p>
    <w:p w14:paraId="1391F71A" w14:textId="77777777" w:rsidR="0000681A" w:rsidRPr="006E3BEC" w:rsidRDefault="0000681A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CF7FF8F" w14:textId="70CC6F55" w:rsidR="00CF7AA6" w:rsidRDefault="0000681A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*************************************************************</w:t>
      </w:r>
    </w:p>
    <w:p w14:paraId="08A0E28D" w14:textId="146F8D2A" w:rsidR="0000681A" w:rsidRPr="0000681A" w:rsidRDefault="00E714A7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="00B81ADA">
        <w:rPr>
          <w:rFonts w:ascii="Times New Roman" w:eastAsia="宋体" w:hAnsi="Times New Roman" w:cs="Times New Roman"/>
          <w:szCs w:val="21"/>
        </w:rPr>
        <w:t xml:space="preserve">. </w:t>
      </w:r>
      <w:r w:rsidR="0000681A" w:rsidRPr="0000681A">
        <w:rPr>
          <w:rFonts w:ascii="Times New Roman" w:eastAsia="宋体" w:hAnsi="Times New Roman" w:cs="Times New Roman"/>
          <w:szCs w:val="21"/>
        </w:rPr>
        <w:t>G</w:t>
      </w:r>
      <w:r w:rsidR="00B81ADA">
        <w:rPr>
          <w:rFonts w:ascii="Times New Roman" w:eastAsia="宋体" w:hAnsi="Times New Roman" w:cs="Times New Roman"/>
          <w:szCs w:val="21"/>
        </w:rPr>
        <w:t>D</w:t>
      </w:r>
      <w:r w:rsidR="0000681A" w:rsidRPr="0000681A">
        <w:rPr>
          <w:rFonts w:ascii="Times New Roman" w:eastAsia="宋体" w:hAnsi="Times New Roman" w:cs="Times New Roman"/>
          <w:szCs w:val="21"/>
        </w:rPr>
        <w:t>P</w:t>
      </w:r>
      <w:r w:rsidR="0000681A" w:rsidRPr="0000681A">
        <w:rPr>
          <w:rFonts w:ascii="Times New Roman" w:eastAsia="宋体" w:hAnsi="Times New Roman" w:cs="Times New Roman"/>
          <w:szCs w:val="21"/>
        </w:rPr>
        <w:t>核算中的劳务包括</w:t>
      </w:r>
      <w:r w:rsidR="0000681A" w:rsidRPr="0000681A">
        <w:rPr>
          <w:rFonts w:ascii="Times New Roman" w:eastAsia="宋体" w:hAnsi="Times New Roman" w:cs="Times New Roman"/>
          <w:szCs w:val="21"/>
        </w:rPr>
        <w:t>(</w:t>
      </w:r>
      <w:r w:rsidR="0000681A">
        <w:rPr>
          <w:rFonts w:ascii="Times New Roman" w:eastAsia="宋体" w:hAnsi="Times New Roman" w:cs="Times New Roman"/>
          <w:szCs w:val="21"/>
        </w:rPr>
        <w:t xml:space="preserve">    </w:t>
      </w:r>
      <w:r w:rsidR="0000681A" w:rsidRPr="0000681A">
        <w:rPr>
          <w:rFonts w:ascii="Times New Roman" w:eastAsia="宋体" w:hAnsi="Times New Roman" w:cs="Times New Roman"/>
          <w:szCs w:val="21"/>
        </w:rPr>
        <w:t>）</w:t>
      </w:r>
    </w:p>
    <w:p w14:paraId="52C2BF20" w14:textId="1EBBA66E" w:rsidR="0000681A" w:rsidRPr="0000681A" w:rsidRDefault="0000681A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00681A">
        <w:rPr>
          <w:rFonts w:ascii="Times New Roman" w:eastAsia="宋体" w:hAnsi="Times New Roman" w:cs="Times New Roman"/>
          <w:szCs w:val="21"/>
        </w:rPr>
        <w:lastRenderedPageBreak/>
        <w:t>A</w:t>
      </w:r>
      <w:r w:rsidRPr="0000681A">
        <w:rPr>
          <w:rFonts w:ascii="Times New Roman" w:eastAsia="宋体" w:hAnsi="Times New Roman" w:cs="Times New Roman"/>
          <w:szCs w:val="21"/>
        </w:rPr>
        <w:t>、工人劳动</w:t>
      </w:r>
    </w:p>
    <w:p w14:paraId="142B217E" w14:textId="77777777" w:rsidR="0000681A" w:rsidRPr="0000681A" w:rsidRDefault="0000681A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00681A">
        <w:rPr>
          <w:rFonts w:ascii="Times New Roman" w:eastAsia="宋体" w:hAnsi="Times New Roman" w:cs="Times New Roman"/>
          <w:szCs w:val="21"/>
        </w:rPr>
        <w:t>B</w:t>
      </w:r>
      <w:r w:rsidRPr="0000681A">
        <w:rPr>
          <w:rFonts w:ascii="Times New Roman" w:eastAsia="宋体" w:hAnsi="Times New Roman" w:cs="Times New Roman"/>
          <w:szCs w:val="21"/>
        </w:rPr>
        <w:t>、农民劳动</w:t>
      </w:r>
    </w:p>
    <w:p w14:paraId="55B0A3B5" w14:textId="77777777" w:rsidR="0000681A" w:rsidRPr="0000681A" w:rsidRDefault="0000681A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00681A">
        <w:rPr>
          <w:rFonts w:ascii="Times New Roman" w:eastAsia="宋体" w:hAnsi="Times New Roman" w:cs="Times New Roman"/>
          <w:szCs w:val="21"/>
        </w:rPr>
        <w:t>C</w:t>
      </w:r>
      <w:r w:rsidRPr="0000681A">
        <w:rPr>
          <w:rFonts w:ascii="Times New Roman" w:eastAsia="宋体" w:hAnsi="Times New Roman" w:cs="Times New Roman"/>
          <w:szCs w:val="21"/>
        </w:rPr>
        <w:t>、工程师劳动</w:t>
      </w:r>
    </w:p>
    <w:p w14:paraId="748534C9" w14:textId="77777777" w:rsidR="0000681A" w:rsidRPr="0000681A" w:rsidRDefault="0000681A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00681A">
        <w:rPr>
          <w:rFonts w:ascii="Times New Roman" w:eastAsia="宋体" w:hAnsi="Times New Roman" w:cs="Times New Roman"/>
          <w:szCs w:val="21"/>
        </w:rPr>
        <w:t>D</w:t>
      </w:r>
      <w:r w:rsidRPr="0000681A">
        <w:rPr>
          <w:rFonts w:ascii="Times New Roman" w:eastAsia="宋体" w:hAnsi="Times New Roman" w:cs="Times New Roman"/>
          <w:szCs w:val="21"/>
        </w:rPr>
        <w:t>、保险业服务</w:t>
      </w:r>
    </w:p>
    <w:p w14:paraId="4DEBA250" w14:textId="77777777" w:rsidR="0000681A" w:rsidRDefault="0000681A" w:rsidP="0000681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6E3BEC">
        <w:rPr>
          <w:rFonts w:ascii="Times New Roman" w:eastAsia="宋体" w:hAnsi="Times New Roman" w:cs="Times New Roman"/>
          <w:szCs w:val="21"/>
        </w:rPr>
        <w:t>【参考答案】</w:t>
      </w:r>
      <w:r w:rsidRPr="006E3BEC"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7DBA9966" w14:textId="372DB09E" w:rsidR="0000681A" w:rsidRDefault="00EC23F9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【提示】劳务可以看作是“无形产品”，而</w:t>
      </w:r>
      <w:r w:rsidRPr="0000681A">
        <w:rPr>
          <w:rFonts w:ascii="Times New Roman" w:eastAsia="宋体" w:hAnsi="Times New Roman" w:cs="Times New Roman"/>
          <w:szCs w:val="21"/>
        </w:rPr>
        <w:t>保险业服务</w:t>
      </w:r>
      <w:r>
        <w:rPr>
          <w:rFonts w:ascii="Times New Roman" w:eastAsia="宋体" w:hAnsi="Times New Roman" w:cs="Times New Roman" w:hint="eastAsia"/>
          <w:szCs w:val="21"/>
        </w:rPr>
        <w:t>就是服务性无形产品。</w:t>
      </w:r>
    </w:p>
    <w:p w14:paraId="6EDD797C" w14:textId="77777777" w:rsidR="00EC23F9" w:rsidRPr="0000681A" w:rsidRDefault="00EC23F9" w:rsidP="006E3BEC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63B541F1" w14:textId="5FA2543D" w:rsidR="00B81ADA" w:rsidRPr="00B81ADA" w:rsidRDefault="00E714A7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="00B81ADA">
        <w:rPr>
          <w:rFonts w:ascii="Times New Roman" w:eastAsia="宋体" w:hAnsi="Times New Roman" w:cs="Times New Roman"/>
          <w:szCs w:val="21"/>
        </w:rPr>
        <w:t>.</w:t>
      </w:r>
      <w:r w:rsidR="00B81ADA" w:rsidRPr="00B81ADA">
        <w:rPr>
          <w:rFonts w:ascii="Times New Roman" w:eastAsia="宋体" w:hAnsi="Times New Roman" w:cs="Times New Roman" w:hint="eastAsia"/>
          <w:szCs w:val="21"/>
        </w:rPr>
        <w:t>【多选题】下列各项中，不计入</w:t>
      </w:r>
      <w:r w:rsidR="00B81ADA" w:rsidRPr="00B81ADA">
        <w:rPr>
          <w:rFonts w:ascii="Times New Roman" w:eastAsia="宋体" w:hAnsi="Times New Roman" w:cs="Times New Roman"/>
          <w:szCs w:val="21"/>
        </w:rPr>
        <w:t>GDP</w:t>
      </w:r>
      <w:r w:rsidR="00B81ADA" w:rsidRPr="00B81ADA">
        <w:rPr>
          <w:rFonts w:ascii="Times New Roman" w:eastAsia="宋体" w:hAnsi="Times New Roman" w:cs="Times New Roman"/>
          <w:szCs w:val="21"/>
        </w:rPr>
        <w:t>的是</w:t>
      </w:r>
      <w:r w:rsidR="00B81ADA" w:rsidRPr="00B81ADA">
        <w:rPr>
          <w:rFonts w:ascii="Times New Roman" w:eastAsia="宋体" w:hAnsi="Times New Roman" w:cs="Times New Roman"/>
          <w:szCs w:val="21"/>
        </w:rPr>
        <w:t xml:space="preserve"> (       )</w:t>
      </w:r>
    </w:p>
    <w:p w14:paraId="3BAFB369" w14:textId="0310E839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君修剪自家的草坪</w:t>
      </w:r>
      <w:r w:rsidRPr="00B81ADA">
        <w:rPr>
          <w:rFonts w:ascii="Times New Roman" w:eastAsia="宋体" w:hAnsi="Times New Roman" w:cs="Times New Roman"/>
          <w:szCs w:val="21"/>
        </w:rPr>
        <w:t xml:space="preserve"> </w:t>
      </w:r>
    </w:p>
    <w:p w14:paraId="5E829C75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君购买二手汽车</w:t>
      </w:r>
    </w:p>
    <w:p w14:paraId="53B92220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君购买长虹公司的股票</w:t>
      </w:r>
    </w:p>
    <w:p w14:paraId="005EF581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君收到少数民族补贴</w:t>
      </w:r>
      <w:r w:rsidRPr="00B81ADA">
        <w:rPr>
          <w:rFonts w:ascii="Times New Roman" w:eastAsia="宋体" w:hAnsi="Times New Roman" w:cs="Times New Roman"/>
          <w:szCs w:val="21"/>
        </w:rPr>
        <w:t xml:space="preserve"> </w:t>
      </w:r>
    </w:p>
    <w:p w14:paraId="55FCFB1A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E</w:t>
      </w:r>
      <w:r w:rsidRPr="00B81ADA">
        <w:rPr>
          <w:rFonts w:ascii="Times New Roman" w:eastAsia="宋体" w:hAnsi="Times New Roman" w:cs="Times New Roman"/>
          <w:szCs w:val="21"/>
        </w:rPr>
        <w:t>、在地下进行的毒品交易</w:t>
      </w:r>
    </w:p>
    <w:p w14:paraId="6539F8D9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【参考答案】</w:t>
      </w:r>
      <w:r w:rsidRPr="00B81ADA">
        <w:rPr>
          <w:rFonts w:ascii="Times New Roman" w:eastAsia="宋体" w:hAnsi="Times New Roman" w:cs="Times New Roman"/>
          <w:szCs w:val="21"/>
        </w:rPr>
        <w:t>ABCDE</w:t>
      </w:r>
    </w:p>
    <w:p w14:paraId="7FD5AC81" w14:textId="79FADEF3" w:rsidR="00EC23F9" w:rsidRDefault="00EC23F9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【提示】可以根据</w:t>
      </w:r>
      <w:r>
        <w:rPr>
          <w:rFonts w:ascii="Times New Roman" w:eastAsia="宋体" w:hAnsi="Times New Roman" w:cs="Times New Roman" w:hint="eastAsia"/>
          <w:szCs w:val="21"/>
        </w:rPr>
        <w:t>GDP</w:t>
      </w:r>
      <w:r>
        <w:rPr>
          <w:rFonts w:ascii="Times New Roman" w:eastAsia="宋体" w:hAnsi="Times New Roman" w:cs="Times New Roman" w:hint="eastAsia"/>
          <w:szCs w:val="21"/>
        </w:rPr>
        <w:t>的定义逐一排除。</w:t>
      </w:r>
    </w:p>
    <w:p w14:paraId="35FB419D" w14:textId="77777777" w:rsidR="00EC23F9" w:rsidRDefault="00EC23F9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9A3C2F2" w14:textId="52F92BDB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E714A7"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/>
          <w:szCs w:val="21"/>
        </w:rPr>
        <w:t>.</w:t>
      </w:r>
      <w:r w:rsidRPr="00B81ADA">
        <w:rPr>
          <w:rFonts w:ascii="Times New Roman" w:eastAsia="宋体" w:hAnsi="Times New Roman" w:cs="Times New Roman" w:hint="eastAsia"/>
          <w:szCs w:val="21"/>
        </w:rPr>
        <w:t>【多选题】下列各项中，可以成为政府收入来源的是（</w:t>
      </w:r>
      <w:r w:rsidRPr="00B81ADA">
        <w:rPr>
          <w:rFonts w:ascii="Times New Roman" w:eastAsia="宋体" w:hAnsi="Times New Roman" w:cs="Times New Roman"/>
          <w:szCs w:val="21"/>
        </w:rPr>
        <w:t xml:space="preserve">     )</w:t>
      </w:r>
    </w:p>
    <w:p w14:paraId="6A7A82C5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．个人所得税</w:t>
      </w:r>
    </w:p>
    <w:p w14:paraId="78F7BCFE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．社会保险税</w:t>
      </w:r>
      <w:r w:rsidRPr="00B81ADA">
        <w:rPr>
          <w:rFonts w:ascii="Times New Roman" w:eastAsia="宋体" w:hAnsi="Times New Roman" w:cs="Times New Roman"/>
          <w:szCs w:val="21"/>
        </w:rPr>
        <w:t xml:space="preserve"> </w:t>
      </w:r>
    </w:p>
    <w:p w14:paraId="531A5F06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．企业间接税</w:t>
      </w:r>
    </w:p>
    <w:p w14:paraId="35BC41AC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．政府公债</w:t>
      </w:r>
    </w:p>
    <w:p w14:paraId="12302AD2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E</w:t>
      </w:r>
      <w:r w:rsidRPr="00B81ADA">
        <w:rPr>
          <w:rFonts w:ascii="Times New Roman" w:eastAsia="宋体" w:hAnsi="Times New Roman" w:cs="Times New Roman"/>
          <w:szCs w:val="21"/>
        </w:rPr>
        <w:t>．公司利润税</w:t>
      </w:r>
    </w:p>
    <w:p w14:paraId="5CE76AC4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【参考答案】</w:t>
      </w:r>
      <w:r w:rsidRPr="00B81ADA">
        <w:rPr>
          <w:rFonts w:ascii="Times New Roman" w:eastAsia="宋体" w:hAnsi="Times New Roman" w:cs="Times New Roman"/>
          <w:szCs w:val="21"/>
        </w:rPr>
        <w:t>ABCDE</w:t>
      </w:r>
    </w:p>
    <w:p w14:paraId="34F7CF0D" w14:textId="7B9674C7" w:rsidR="00B81ADA" w:rsidRDefault="006E620F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【提示】政府的收入包括税收和发行公债借入的资金。</w:t>
      </w:r>
    </w:p>
    <w:p w14:paraId="0613792F" w14:textId="77777777" w:rsidR="006E620F" w:rsidRPr="00B81ADA" w:rsidRDefault="006E620F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1CEE424" w14:textId="74B2D77A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E714A7"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B81ADA">
        <w:rPr>
          <w:rFonts w:ascii="Times New Roman" w:eastAsia="宋体" w:hAnsi="Times New Roman" w:cs="Times New Roman" w:hint="eastAsia"/>
          <w:szCs w:val="21"/>
        </w:rPr>
        <w:t>已知在第一年名义</w:t>
      </w:r>
      <w:r w:rsidRPr="00B81ADA">
        <w:rPr>
          <w:rFonts w:ascii="Times New Roman" w:eastAsia="宋体" w:hAnsi="Times New Roman" w:cs="Times New Roman"/>
          <w:szCs w:val="21"/>
        </w:rPr>
        <w:t>GDP</w:t>
      </w:r>
      <w:r w:rsidRPr="00B81ADA">
        <w:rPr>
          <w:rFonts w:ascii="Times New Roman" w:eastAsia="宋体" w:hAnsi="Times New Roman" w:cs="Times New Roman"/>
          <w:szCs w:val="21"/>
        </w:rPr>
        <w:t>为</w:t>
      </w:r>
      <w:r w:rsidRPr="00B81ADA">
        <w:rPr>
          <w:rFonts w:ascii="Times New Roman" w:eastAsia="宋体" w:hAnsi="Times New Roman" w:cs="Times New Roman"/>
          <w:szCs w:val="21"/>
        </w:rPr>
        <w:t xml:space="preserve"> 500</w:t>
      </w:r>
      <w:r w:rsidRPr="00B81ADA">
        <w:rPr>
          <w:rFonts w:ascii="Times New Roman" w:eastAsia="宋体" w:hAnsi="Times New Roman" w:cs="Times New Roman"/>
          <w:szCs w:val="21"/>
        </w:rPr>
        <w:t>，如到第六年</w:t>
      </w:r>
      <w:r w:rsidRPr="00B81ADA">
        <w:rPr>
          <w:rFonts w:ascii="Times New Roman" w:eastAsia="宋体" w:hAnsi="Times New Roman" w:cs="Times New Roman"/>
          <w:szCs w:val="21"/>
        </w:rPr>
        <w:t>GNP</w:t>
      </w:r>
      <w:r w:rsidRPr="00B81ADA">
        <w:rPr>
          <w:rFonts w:ascii="Times New Roman" w:eastAsia="宋体" w:hAnsi="Times New Roman" w:cs="Times New Roman"/>
          <w:szCs w:val="21"/>
        </w:rPr>
        <w:t>核价（折算）指数增加一倍，实际产出上升</w:t>
      </w:r>
      <w:r w:rsidRPr="00B81ADA">
        <w:rPr>
          <w:rFonts w:ascii="Times New Roman" w:eastAsia="宋体" w:hAnsi="Times New Roman" w:cs="Times New Roman"/>
          <w:szCs w:val="21"/>
        </w:rPr>
        <w:t>40</w:t>
      </w:r>
      <w:r w:rsidRPr="00B81ADA">
        <w:rPr>
          <w:rFonts w:ascii="Times New Roman" w:eastAsia="宋体" w:hAnsi="Times New Roman" w:cs="Times New Roman"/>
          <w:szCs w:val="21"/>
        </w:rPr>
        <w:t>％，则第六年的名义</w:t>
      </w:r>
      <w:r w:rsidRPr="00B81ADA">
        <w:rPr>
          <w:rFonts w:ascii="Times New Roman" w:eastAsia="宋体" w:hAnsi="Times New Roman" w:cs="Times New Roman"/>
          <w:szCs w:val="21"/>
        </w:rPr>
        <w:t>GDP</w:t>
      </w:r>
      <w:r w:rsidRPr="00B81ADA">
        <w:rPr>
          <w:rFonts w:ascii="Times New Roman" w:eastAsia="宋体" w:hAnsi="Times New Roman" w:cs="Times New Roman"/>
          <w:szCs w:val="21"/>
        </w:rPr>
        <w:t>为（</w:t>
      </w:r>
      <w:r w:rsidRPr="00B81ADA">
        <w:rPr>
          <w:rFonts w:ascii="Times New Roman" w:eastAsia="宋体" w:hAnsi="Times New Roman" w:cs="Times New Roman"/>
          <w:szCs w:val="21"/>
        </w:rPr>
        <w:t xml:space="preserve">    </w:t>
      </w:r>
      <w:r w:rsidRPr="00B81ADA">
        <w:rPr>
          <w:rFonts w:ascii="Times New Roman" w:eastAsia="宋体" w:hAnsi="Times New Roman" w:cs="Times New Roman"/>
          <w:szCs w:val="21"/>
        </w:rPr>
        <w:t>）。</w:t>
      </w:r>
    </w:p>
    <w:p w14:paraId="1912F852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．</w:t>
      </w:r>
      <w:r w:rsidRPr="00B81ADA">
        <w:rPr>
          <w:rFonts w:ascii="Times New Roman" w:eastAsia="宋体" w:hAnsi="Times New Roman" w:cs="Times New Roman"/>
          <w:szCs w:val="21"/>
        </w:rPr>
        <w:t>2000</w:t>
      </w:r>
    </w:p>
    <w:p w14:paraId="07CD20F5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．</w:t>
      </w:r>
      <w:r w:rsidRPr="00B81ADA">
        <w:rPr>
          <w:rFonts w:ascii="Times New Roman" w:eastAsia="宋体" w:hAnsi="Times New Roman" w:cs="Times New Roman"/>
          <w:szCs w:val="21"/>
        </w:rPr>
        <w:t>1400</w:t>
      </w:r>
    </w:p>
    <w:p w14:paraId="63760F33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．</w:t>
      </w:r>
      <w:r w:rsidRPr="00B81ADA">
        <w:rPr>
          <w:rFonts w:ascii="Times New Roman" w:eastAsia="宋体" w:hAnsi="Times New Roman" w:cs="Times New Roman"/>
          <w:szCs w:val="21"/>
        </w:rPr>
        <w:t>1000</w:t>
      </w:r>
    </w:p>
    <w:p w14:paraId="4331FA35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．</w:t>
      </w:r>
      <w:r w:rsidRPr="00B81ADA">
        <w:rPr>
          <w:rFonts w:ascii="Times New Roman" w:eastAsia="宋体" w:hAnsi="Times New Roman" w:cs="Times New Roman"/>
          <w:szCs w:val="21"/>
        </w:rPr>
        <w:t>750</w:t>
      </w:r>
    </w:p>
    <w:p w14:paraId="5E1339BB" w14:textId="523C9AE2" w:rsidR="00B81ADA" w:rsidRPr="00B81ADA" w:rsidRDefault="00B81ADA" w:rsidP="00B81ADA"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【解析】</w:t>
      </w:r>
      <w:r w:rsidRPr="00B81ADA">
        <w:rPr>
          <w:rFonts w:ascii="Times New Roman" w:hAnsi="Times New Roman" w:cs="Times New Roman" w:hint="eastAsia"/>
          <w:szCs w:val="21"/>
        </w:rPr>
        <w:t>第一年为基年，故第一年名义</w:t>
      </w:r>
      <w:r w:rsidRPr="00B81ADA">
        <w:rPr>
          <w:rFonts w:ascii="Times New Roman" w:hAnsi="Times New Roman" w:cs="Times New Roman" w:hint="eastAsia"/>
          <w:szCs w:val="21"/>
        </w:rPr>
        <w:t>GDP</w:t>
      </w:r>
      <w:r w:rsidRPr="00B81ADA">
        <w:rPr>
          <w:rFonts w:ascii="Times New Roman" w:hAnsi="Times New Roman" w:cs="Times New Roman" w:hint="eastAsia"/>
          <w:szCs w:val="21"/>
        </w:rPr>
        <w:t>与实际</w:t>
      </w:r>
      <w:r w:rsidRPr="00B81ADA">
        <w:rPr>
          <w:rFonts w:ascii="Times New Roman" w:hAnsi="Times New Roman" w:cs="Times New Roman" w:hint="eastAsia"/>
          <w:szCs w:val="21"/>
        </w:rPr>
        <w:t>GDP</w:t>
      </w:r>
      <w:r w:rsidRPr="00B81ADA">
        <w:rPr>
          <w:rFonts w:ascii="Times New Roman" w:hAnsi="Times New Roman" w:cs="Times New Roman" w:hint="eastAsia"/>
          <w:szCs w:val="21"/>
        </w:rPr>
        <w:t>相等</w:t>
      </w:r>
      <w:r w:rsidRPr="00B81ADA">
        <w:rPr>
          <w:rFonts w:ascii="Times New Roman" w:hAnsi="Times New Roman" w:cs="Times New Roman" w:hint="eastAsia"/>
          <w:szCs w:val="21"/>
        </w:rPr>
        <w:t>=500</w:t>
      </w:r>
      <w:r>
        <w:rPr>
          <w:rFonts w:ascii="Times New Roman" w:hAnsi="Times New Roman" w:cs="Times New Roman" w:hint="eastAsia"/>
          <w:szCs w:val="21"/>
        </w:rPr>
        <w:t>；</w:t>
      </w:r>
    </w:p>
    <w:p w14:paraId="229AA688" w14:textId="7A0EAF2F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第六年的实际</w:t>
      </w:r>
      <w:r w:rsidRPr="00B81ADA">
        <w:rPr>
          <w:rFonts w:ascii="Times New Roman" w:eastAsia="宋体" w:hAnsi="Times New Roman" w:cs="Times New Roman" w:hint="eastAsia"/>
          <w:szCs w:val="21"/>
        </w:rPr>
        <w:t>GDP=500*</w:t>
      </w:r>
      <w:r w:rsidRPr="00B81ADA">
        <w:rPr>
          <w:rFonts w:ascii="Times New Roman" w:eastAsia="宋体" w:hAnsi="Times New Roman" w:cs="Times New Roman" w:hint="eastAsia"/>
          <w:szCs w:val="21"/>
        </w:rPr>
        <w:t>（</w:t>
      </w:r>
      <w:r w:rsidRPr="00B81ADA">
        <w:rPr>
          <w:rFonts w:ascii="Times New Roman" w:eastAsia="宋体" w:hAnsi="Times New Roman" w:cs="Times New Roman" w:hint="eastAsia"/>
          <w:szCs w:val="21"/>
        </w:rPr>
        <w:t>1+40%</w:t>
      </w:r>
      <w:r w:rsidRPr="00B81ADA">
        <w:rPr>
          <w:rFonts w:ascii="Times New Roman" w:eastAsia="宋体" w:hAnsi="Times New Roman" w:cs="Times New Roman" w:hint="eastAsia"/>
          <w:szCs w:val="21"/>
        </w:rPr>
        <w:t>）</w:t>
      </w:r>
      <w:r w:rsidRPr="00B81ADA">
        <w:rPr>
          <w:rFonts w:ascii="Times New Roman" w:eastAsia="宋体" w:hAnsi="Times New Roman" w:cs="Times New Roman" w:hint="eastAsia"/>
          <w:szCs w:val="21"/>
        </w:rPr>
        <w:t>=700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21F382F4" w14:textId="20638B2C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GDP</w:t>
      </w:r>
      <w:r w:rsidRPr="00B81ADA">
        <w:rPr>
          <w:rFonts w:ascii="Times New Roman" w:eastAsia="宋体" w:hAnsi="Times New Roman" w:cs="Times New Roman" w:hint="eastAsia"/>
          <w:szCs w:val="21"/>
        </w:rPr>
        <w:t>核价（折算）指数</w:t>
      </w:r>
      <w:r w:rsidRPr="00B81ADA">
        <w:rPr>
          <w:rFonts w:ascii="Times New Roman" w:eastAsia="宋体" w:hAnsi="Times New Roman" w:cs="Times New Roman" w:hint="eastAsia"/>
          <w:szCs w:val="21"/>
        </w:rPr>
        <w:t>=200%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410AD0CC" w14:textId="578CFC9A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故：第六年的名义</w:t>
      </w:r>
      <w:r w:rsidRPr="00B81ADA">
        <w:rPr>
          <w:rFonts w:ascii="Times New Roman" w:eastAsia="宋体" w:hAnsi="Times New Roman" w:cs="Times New Roman" w:hint="eastAsia"/>
          <w:szCs w:val="21"/>
        </w:rPr>
        <w:t>GDP= GDP</w:t>
      </w:r>
      <w:r w:rsidRPr="00B81ADA">
        <w:rPr>
          <w:rFonts w:ascii="Times New Roman" w:eastAsia="宋体" w:hAnsi="Times New Roman" w:cs="Times New Roman" w:hint="eastAsia"/>
          <w:szCs w:val="21"/>
        </w:rPr>
        <w:t>核价（折算）指数</w:t>
      </w:r>
      <w:r w:rsidRPr="00B81ADA">
        <w:rPr>
          <w:rFonts w:ascii="Times New Roman" w:eastAsia="宋体" w:hAnsi="Times New Roman" w:cs="Times New Roman" w:hint="eastAsia"/>
          <w:szCs w:val="21"/>
        </w:rPr>
        <w:t>*</w:t>
      </w:r>
      <w:r w:rsidRPr="00B81ADA">
        <w:rPr>
          <w:rFonts w:ascii="Times New Roman" w:eastAsia="宋体" w:hAnsi="Times New Roman" w:cs="Times New Roman" w:hint="eastAsia"/>
          <w:szCs w:val="21"/>
        </w:rPr>
        <w:t>第六年的实际</w:t>
      </w:r>
      <w:r w:rsidRPr="00B81ADA">
        <w:rPr>
          <w:rFonts w:ascii="Times New Roman" w:eastAsia="宋体" w:hAnsi="Times New Roman" w:cs="Times New Roman" w:hint="eastAsia"/>
          <w:szCs w:val="21"/>
        </w:rPr>
        <w:t>GDP=200%*700=1400</w:t>
      </w:r>
    </w:p>
    <w:p w14:paraId="6F58A58F" w14:textId="56F90922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6D444C7" w14:textId="2C9E9A11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E714A7"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B81ADA">
        <w:rPr>
          <w:rFonts w:ascii="Times New Roman" w:eastAsia="宋体" w:hAnsi="Times New Roman" w:cs="Times New Roman" w:hint="eastAsia"/>
          <w:szCs w:val="21"/>
        </w:rPr>
        <w:t>【多选题】下列各项中，属于转移支付的是（</w:t>
      </w:r>
      <w:r w:rsidRPr="00B81ADA">
        <w:rPr>
          <w:rFonts w:ascii="Times New Roman" w:eastAsia="宋体" w:hAnsi="Times New Roman" w:cs="Times New Roman"/>
          <w:szCs w:val="21"/>
        </w:rPr>
        <w:t xml:space="preserve">      </w:t>
      </w:r>
      <w:r w:rsidRPr="00B81ADA">
        <w:rPr>
          <w:rFonts w:ascii="Times New Roman" w:eastAsia="宋体" w:hAnsi="Times New Roman" w:cs="Times New Roman"/>
          <w:szCs w:val="21"/>
        </w:rPr>
        <w:t>）</w:t>
      </w:r>
    </w:p>
    <w:p w14:paraId="085F5A71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 xml:space="preserve">A. </w:t>
      </w:r>
      <w:r w:rsidRPr="00B81ADA">
        <w:rPr>
          <w:rFonts w:ascii="Times New Roman" w:eastAsia="宋体" w:hAnsi="Times New Roman" w:cs="Times New Roman"/>
          <w:szCs w:val="21"/>
        </w:rPr>
        <w:t>失业救济金</w:t>
      </w:r>
    </w:p>
    <w:p w14:paraId="4D1D53DA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．退休金</w:t>
      </w:r>
    </w:p>
    <w:p w14:paraId="7926B1E0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lastRenderedPageBreak/>
        <w:t>C</w:t>
      </w:r>
      <w:r w:rsidRPr="00B81ADA">
        <w:rPr>
          <w:rFonts w:ascii="Times New Roman" w:eastAsia="宋体" w:hAnsi="Times New Roman" w:cs="Times New Roman"/>
          <w:szCs w:val="21"/>
        </w:rPr>
        <w:t>．免费食品券</w:t>
      </w:r>
    </w:p>
    <w:p w14:paraId="5C82DCDA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．国库券利息</w:t>
      </w:r>
    </w:p>
    <w:p w14:paraId="235F886A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E</w:t>
      </w:r>
      <w:r w:rsidRPr="00B81ADA">
        <w:rPr>
          <w:rFonts w:ascii="Times New Roman" w:eastAsia="宋体" w:hAnsi="Times New Roman" w:cs="Times New Roman"/>
          <w:szCs w:val="21"/>
        </w:rPr>
        <w:t>．资本折旧</w:t>
      </w:r>
    </w:p>
    <w:p w14:paraId="23010F98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【参考答案】</w:t>
      </w:r>
      <w:r w:rsidRPr="00B81ADA">
        <w:rPr>
          <w:rFonts w:ascii="Times New Roman" w:eastAsia="宋体" w:hAnsi="Times New Roman" w:cs="Times New Roman"/>
          <w:szCs w:val="21"/>
        </w:rPr>
        <w:t>ABCD</w:t>
      </w:r>
    </w:p>
    <w:p w14:paraId="7ABFFFD3" w14:textId="515DB86E" w:rsidR="00B81ADA" w:rsidRDefault="006E620F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</w:t>
      </w:r>
      <w:r w:rsidRPr="00B81ADA">
        <w:rPr>
          <w:rFonts w:ascii="Times New Roman" w:eastAsia="宋体" w:hAnsi="Times New Roman" w:cs="Times New Roman"/>
          <w:szCs w:val="21"/>
        </w:rPr>
        <w:t>ABCD</w:t>
      </w:r>
      <w:r>
        <w:rPr>
          <w:rFonts w:ascii="Times New Roman" w:eastAsia="宋体" w:hAnsi="Times New Roman" w:cs="Times New Roman" w:hint="eastAsia"/>
          <w:szCs w:val="21"/>
        </w:rPr>
        <w:t>都是资金从一处转移到另一处，没有市场交易过程</w:t>
      </w:r>
      <w:r w:rsidR="00E6152A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故不计入</w:t>
      </w:r>
      <w:r>
        <w:rPr>
          <w:rFonts w:ascii="Times New Roman" w:eastAsia="宋体" w:hAnsi="Times New Roman" w:cs="Times New Roman" w:hint="eastAsia"/>
          <w:szCs w:val="21"/>
        </w:rPr>
        <w:t>GDP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6D5D670D" w14:textId="77777777" w:rsidR="006E620F" w:rsidRPr="00B81ADA" w:rsidRDefault="006E620F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2C6380A" w14:textId="3B6D6C61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E714A7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B81ADA">
        <w:rPr>
          <w:rFonts w:ascii="Times New Roman" w:eastAsia="宋体" w:hAnsi="Times New Roman" w:cs="Times New Roman" w:hint="eastAsia"/>
          <w:szCs w:val="21"/>
        </w:rPr>
        <w:t>下列第（</w:t>
      </w:r>
      <w:r w:rsidRPr="00B81ADA">
        <w:rPr>
          <w:rFonts w:ascii="Times New Roman" w:eastAsia="宋体" w:hAnsi="Times New Roman" w:cs="Times New Roman"/>
          <w:szCs w:val="21"/>
        </w:rPr>
        <w:t xml:space="preserve">    </w:t>
      </w:r>
      <w:r w:rsidRPr="00B81ADA">
        <w:rPr>
          <w:rFonts w:ascii="Times New Roman" w:eastAsia="宋体" w:hAnsi="Times New Roman" w:cs="Times New Roman"/>
          <w:szCs w:val="21"/>
        </w:rPr>
        <w:t>）项不属要素收入但被居民收到了。</w:t>
      </w:r>
    </w:p>
    <w:p w14:paraId="7960B12B" w14:textId="2185481D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．租金</w:t>
      </w:r>
    </w:p>
    <w:p w14:paraId="0D79C126" w14:textId="726DD8F1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．银行存款利息</w:t>
      </w:r>
    </w:p>
    <w:p w14:paraId="12F39278" w14:textId="55BF8F34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．红利</w:t>
      </w:r>
    </w:p>
    <w:p w14:paraId="2546B9E5" w14:textId="30E5940F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．养老金</w:t>
      </w:r>
    </w:p>
    <w:p w14:paraId="255657CA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【参考答案】</w:t>
      </w:r>
      <w:r w:rsidRPr="00B81ADA">
        <w:rPr>
          <w:rFonts w:ascii="Times New Roman" w:eastAsia="宋体" w:hAnsi="Times New Roman" w:cs="Times New Roman"/>
          <w:szCs w:val="21"/>
        </w:rPr>
        <w:t>D</w:t>
      </w:r>
    </w:p>
    <w:p w14:paraId="7C72B2CD" w14:textId="720515F4" w:rsidR="00B81ADA" w:rsidRDefault="006767A8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</w:t>
      </w:r>
      <w:r w:rsidRPr="00B81ADA">
        <w:rPr>
          <w:rFonts w:ascii="Times New Roman" w:eastAsia="宋体" w:hAnsi="Times New Roman" w:cs="Times New Roman"/>
          <w:szCs w:val="21"/>
        </w:rPr>
        <w:t>养老金</w:t>
      </w:r>
      <w:r>
        <w:rPr>
          <w:rFonts w:ascii="Times New Roman" w:eastAsia="宋体" w:hAnsi="Times New Roman" w:cs="Times New Roman" w:hint="eastAsia"/>
          <w:szCs w:val="21"/>
        </w:rPr>
        <w:t>属于转移支付。</w:t>
      </w:r>
    </w:p>
    <w:p w14:paraId="482826D4" w14:textId="77777777" w:rsidR="006767A8" w:rsidRPr="00B81ADA" w:rsidRDefault="006767A8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7425B2E" w14:textId="0BD32300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 w:rsidR="00E714A7"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. </w:t>
      </w:r>
      <w:r w:rsidRPr="00B81ADA">
        <w:rPr>
          <w:rFonts w:ascii="Times New Roman" w:eastAsia="宋体" w:hAnsi="Times New Roman" w:cs="Times New Roman"/>
          <w:szCs w:val="21"/>
        </w:rPr>
        <w:t>2020</w:t>
      </w:r>
      <w:r w:rsidRPr="00B81ADA">
        <w:rPr>
          <w:rFonts w:ascii="Times New Roman" w:eastAsia="宋体" w:hAnsi="Times New Roman" w:cs="Times New Roman"/>
          <w:szCs w:val="21"/>
        </w:rPr>
        <w:t>年某收藏家委托拍卖行成功地将一件宋朝的古董以</w:t>
      </w:r>
      <w:r w:rsidRPr="00B81ADA">
        <w:rPr>
          <w:rFonts w:ascii="Times New Roman" w:eastAsia="宋体" w:hAnsi="Times New Roman" w:cs="Times New Roman"/>
          <w:szCs w:val="21"/>
        </w:rPr>
        <w:t>3000</w:t>
      </w:r>
      <w:r w:rsidRPr="00B81ADA">
        <w:rPr>
          <w:rFonts w:ascii="Times New Roman" w:eastAsia="宋体" w:hAnsi="Times New Roman" w:cs="Times New Roman"/>
          <w:szCs w:val="21"/>
        </w:rPr>
        <w:t>万元的价格拍卖，佣金为拍卖价的</w:t>
      </w:r>
      <w:r w:rsidRPr="00B81ADA">
        <w:rPr>
          <w:rFonts w:ascii="Times New Roman" w:eastAsia="宋体" w:hAnsi="Times New Roman" w:cs="Times New Roman"/>
          <w:szCs w:val="21"/>
        </w:rPr>
        <w:t>1</w:t>
      </w:r>
      <w:r w:rsidRPr="00B81ADA">
        <w:rPr>
          <w:rFonts w:ascii="Times New Roman" w:eastAsia="宋体" w:hAnsi="Times New Roman" w:cs="Times New Roman"/>
          <w:szCs w:val="21"/>
        </w:rPr>
        <w:t>％等于</w:t>
      </w:r>
      <w:r w:rsidRPr="00B81ADA">
        <w:rPr>
          <w:rFonts w:ascii="Times New Roman" w:eastAsia="宋体" w:hAnsi="Times New Roman" w:cs="Times New Roman"/>
          <w:szCs w:val="21"/>
        </w:rPr>
        <w:t>30</w:t>
      </w:r>
      <w:r w:rsidRPr="00B81ADA">
        <w:rPr>
          <w:rFonts w:ascii="Times New Roman" w:eastAsia="宋体" w:hAnsi="Times New Roman" w:cs="Times New Roman"/>
          <w:szCs w:val="21"/>
        </w:rPr>
        <w:t>万元，而收藏家在</w:t>
      </w:r>
      <w:r w:rsidRPr="00B81ADA">
        <w:rPr>
          <w:rFonts w:ascii="Times New Roman" w:eastAsia="宋体" w:hAnsi="Times New Roman" w:cs="Times New Roman"/>
          <w:szCs w:val="21"/>
        </w:rPr>
        <w:t>1999</w:t>
      </w:r>
      <w:r w:rsidRPr="00B81ADA">
        <w:rPr>
          <w:rFonts w:ascii="Times New Roman" w:eastAsia="宋体" w:hAnsi="Times New Roman" w:cs="Times New Roman"/>
          <w:szCs w:val="21"/>
        </w:rPr>
        <w:t>年收购这件古董的价格为</w:t>
      </w:r>
      <w:r w:rsidRPr="00B81ADA">
        <w:rPr>
          <w:rFonts w:ascii="Times New Roman" w:eastAsia="宋体" w:hAnsi="Times New Roman" w:cs="Times New Roman"/>
          <w:szCs w:val="21"/>
        </w:rPr>
        <w:t>2000</w:t>
      </w:r>
      <w:r w:rsidRPr="00B81ADA">
        <w:rPr>
          <w:rFonts w:ascii="Times New Roman" w:eastAsia="宋体" w:hAnsi="Times New Roman" w:cs="Times New Roman"/>
          <w:szCs w:val="21"/>
        </w:rPr>
        <w:t>万元。</w:t>
      </w:r>
      <w:r w:rsidRPr="00B81ADA">
        <w:rPr>
          <w:rFonts w:ascii="Times New Roman" w:eastAsia="宋体" w:hAnsi="Times New Roman" w:cs="Times New Roman"/>
          <w:szCs w:val="21"/>
        </w:rPr>
        <w:t>2020</w:t>
      </w:r>
      <w:r w:rsidRPr="00B81ADA">
        <w:rPr>
          <w:rFonts w:ascii="Times New Roman" w:eastAsia="宋体" w:hAnsi="Times New Roman" w:cs="Times New Roman"/>
          <w:szCs w:val="21"/>
        </w:rPr>
        <w:t>年的</w:t>
      </w:r>
      <w:r w:rsidRPr="00B81ADA">
        <w:rPr>
          <w:rFonts w:ascii="Times New Roman" w:eastAsia="宋体" w:hAnsi="Times New Roman" w:cs="Times New Roman"/>
          <w:szCs w:val="21"/>
        </w:rPr>
        <w:t>GDP</w:t>
      </w:r>
      <w:r w:rsidRPr="00B81ADA">
        <w:rPr>
          <w:rFonts w:ascii="Times New Roman" w:eastAsia="宋体" w:hAnsi="Times New Roman" w:cs="Times New Roman"/>
          <w:szCs w:val="21"/>
        </w:rPr>
        <w:t>带来的价值是多少？</w:t>
      </w:r>
    </w:p>
    <w:p w14:paraId="27B0E587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A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3000</w:t>
      </w:r>
      <w:r w:rsidRPr="00B81ADA">
        <w:rPr>
          <w:rFonts w:ascii="Times New Roman" w:eastAsia="宋体" w:hAnsi="Times New Roman" w:cs="Times New Roman"/>
          <w:szCs w:val="21"/>
        </w:rPr>
        <w:t>万元</w:t>
      </w:r>
    </w:p>
    <w:p w14:paraId="48624283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B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2000</w:t>
      </w:r>
      <w:r w:rsidRPr="00B81ADA">
        <w:rPr>
          <w:rFonts w:ascii="Times New Roman" w:eastAsia="宋体" w:hAnsi="Times New Roman" w:cs="Times New Roman"/>
          <w:szCs w:val="21"/>
        </w:rPr>
        <w:t>万元</w:t>
      </w:r>
    </w:p>
    <w:p w14:paraId="7C9E6697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C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1000</w:t>
      </w:r>
      <w:r w:rsidRPr="00B81ADA">
        <w:rPr>
          <w:rFonts w:ascii="Times New Roman" w:eastAsia="宋体" w:hAnsi="Times New Roman" w:cs="Times New Roman"/>
          <w:szCs w:val="21"/>
        </w:rPr>
        <w:t>万元</w:t>
      </w:r>
    </w:p>
    <w:p w14:paraId="63D2A83D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D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30</w:t>
      </w:r>
      <w:r w:rsidRPr="00B81ADA">
        <w:rPr>
          <w:rFonts w:ascii="Times New Roman" w:eastAsia="宋体" w:hAnsi="Times New Roman" w:cs="Times New Roman"/>
          <w:szCs w:val="21"/>
        </w:rPr>
        <w:t>万元</w:t>
      </w:r>
    </w:p>
    <w:p w14:paraId="238D0FE4" w14:textId="77777777" w:rsidR="00B81ADA" w:rsidRPr="00B81AD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/>
          <w:szCs w:val="21"/>
        </w:rPr>
        <w:t>E</w:t>
      </w:r>
      <w:r w:rsidRPr="00B81ADA">
        <w:rPr>
          <w:rFonts w:ascii="Times New Roman" w:eastAsia="宋体" w:hAnsi="Times New Roman" w:cs="Times New Roman"/>
          <w:szCs w:val="21"/>
        </w:rPr>
        <w:t>、</w:t>
      </w:r>
      <w:r w:rsidRPr="00B81ADA">
        <w:rPr>
          <w:rFonts w:ascii="Times New Roman" w:eastAsia="宋体" w:hAnsi="Times New Roman" w:cs="Times New Roman"/>
          <w:szCs w:val="21"/>
        </w:rPr>
        <w:t>1030</w:t>
      </w:r>
      <w:r w:rsidRPr="00B81ADA">
        <w:rPr>
          <w:rFonts w:ascii="Times New Roman" w:eastAsia="宋体" w:hAnsi="Times New Roman" w:cs="Times New Roman"/>
          <w:szCs w:val="21"/>
        </w:rPr>
        <w:t>万元</w:t>
      </w:r>
    </w:p>
    <w:p w14:paraId="459C7EE6" w14:textId="75A76E99" w:rsidR="0000681A" w:rsidRDefault="00B81ADA" w:rsidP="00B81ADA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B81ADA">
        <w:rPr>
          <w:rFonts w:ascii="Times New Roman" w:eastAsia="宋体" w:hAnsi="Times New Roman" w:cs="Times New Roman" w:hint="eastAsia"/>
          <w:szCs w:val="21"/>
        </w:rPr>
        <w:t>【参考答案】</w:t>
      </w:r>
      <w:r w:rsidRPr="00B81ADA">
        <w:rPr>
          <w:rFonts w:ascii="Times New Roman" w:eastAsia="宋体" w:hAnsi="Times New Roman" w:cs="Times New Roman"/>
          <w:szCs w:val="21"/>
        </w:rPr>
        <w:t>D</w:t>
      </w:r>
    </w:p>
    <w:p w14:paraId="36763580" w14:textId="76A90009" w:rsidR="0000681A" w:rsidRPr="006E3BEC" w:rsidRDefault="001B4DD6" w:rsidP="001B4DD6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【提示】</w:t>
      </w:r>
      <w:r w:rsidRPr="001B4DD6">
        <w:rPr>
          <w:rFonts w:ascii="Times New Roman" w:eastAsia="宋体" w:hAnsi="Times New Roman" w:cs="Times New Roman" w:hint="eastAsia"/>
          <w:szCs w:val="21"/>
        </w:rPr>
        <w:t>这件古董当然是最终产品，但是它的成交价并不能计入当期</w:t>
      </w:r>
      <w:r w:rsidR="0099684C">
        <w:rPr>
          <w:rFonts w:ascii="Times New Roman" w:eastAsia="宋体" w:hAnsi="Times New Roman" w:cs="Times New Roman" w:hint="eastAsia"/>
          <w:szCs w:val="21"/>
        </w:rPr>
        <w:t>2020</w:t>
      </w:r>
      <w:r w:rsidR="0099684C">
        <w:rPr>
          <w:rFonts w:ascii="Times New Roman" w:eastAsia="宋体" w:hAnsi="Times New Roman" w:cs="Times New Roman" w:hint="eastAsia"/>
          <w:szCs w:val="21"/>
        </w:rPr>
        <w:t>年</w:t>
      </w:r>
      <w:r w:rsidRPr="001B4DD6">
        <w:rPr>
          <w:rFonts w:ascii="Times New Roman" w:eastAsia="宋体" w:hAnsi="Times New Roman" w:cs="Times New Roman" w:hint="eastAsia"/>
          <w:szCs w:val="21"/>
        </w:rPr>
        <w:t>的</w:t>
      </w:r>
      <w:r w:rsidRPr="001B4DD6">
        <w:rPr>
          <w:rFonts w:ascii="Times New Roman" w:eastAsia="宋体" w:hAnsi="Times New Roman" w:cs="Times New Roman"/>
          <w:szCs w:val="21"/>
        </w:rPr>
        <w:t>GDP</w:t>
      </w:r>
      <w:r w:rsidRPr="001B4DD6">
        <w:rPr>
          <w:rFonts w:ascii="Times New Roman" w:eastAsia="宋体" w:hAnsi="Times New Roman" w:cs="Times New Roman"/>
          <w:szCs w:val="21"/>
        </w:rPr>
        <w:t>，它为收藏家带来的那部分买卖</w:t>
      </w:r>
      <w:r w:rsidR="0099684C">
        <w:rPr>
          <w:rFonts w:ascii="Times New Roman" w:eastAsia="宋体" w:hAnsi="Times New Roman" w:cs="Times New Roman" w:hint="eastAsia"/>
          <w:szCs w:val="21"/>
        </w:rPr>
        <w:t>差价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1B4DD6">
        <w:rPr>
          <w:rFonts w:ascii="Times New Roman" w:eastAsia="宋体" w:hAnsi="Times New Roman" w:cs="Times New Roman"/>
          <w:szCs w:val="21"/>
        </w:rPr>
        <w:t>3000</w:t>
      </w:r>
      <w:r w:rsidRPr="001B4DD6">
        <w:rPr>
          <w:rFonts w:ascii="Times New Roman" w:eastAsia="宋体" w:hAnsi="Times New Roman" w:cs="Times New Roman"/>
          <w:szCs w:val="21"/>
        </w:rPr>
        <w:t>万元－</w:t>
      </w:r>
      <w:r w:rsidRPr="001B4DD6">
        <w:rPr>
          <w:rFonts w:ascii="Times New Roman" w:eastAsia="宋体" w:hAnsi="Times New Roman" w:cs="Times New Roman"/>
          <w:szCs w:val="21"/>
        </w:rPr>
        <w:t>2000</w:t>
      </w:r>
      <w:r w:rsidRPr="001B4DD6">
        <w:rPr>
          <w:rFonts w:ascii="Times New Roman" w:eastAsia="宋体" w:hAnsi="Times New Roman" w:cs="Times New Roman"/>
          <w:szCs w:val="21"/>
        </w:rPr>
        <w:t>万元）也不能计入当期的</w:t>
      </w:r>
      <w:r w:rsidRPr="001B4DD6">
        <w:rPr>
          <w:rFonts w:ascii="Times New Roman" w:eastAsia="宋体" w:hAnsi="Times New Roman" w:cs="Times New Roman"/>
          <w:szCs w:val="21"/>
        </w:rPr>
        <w:t>GDP</w:t>
      </w:r>
      <w:r w:rsidRPr="001B4DD6">
        <w:rPr>
          <w:rFonts w:ascii="Times New Roman" w:eastAsia="宋体" w:hAnsi="Times New Roman" w:cs="Times New Roman"/>
          <w:szCs w:val="21"/>
        </w:rPr>
        <w:t>，因为该古董不是在当期生产的，而是在宋朝的某年生产的，它是宋朝某年的</w:t>
      </w:r>
      <w:r w:rsidRPr="001B4DD6">
        <w:rPr>
          <w:rFonts w:ascii="Times New Roman" w:eastAsia="宋体" w:hAnsi="Times New Roman" w:cs="Times New Roman"/>
          <w:szCs w:val="21"/>
        </w:rPr>
        <w:t>GDP</w:t>
      </w:r>
      <w:r w:rsidRPr="001B4DD6">
        <w:rPr>
          <w:rFonts w:ascii="Times New Roman" w:eastAsia="宋体" w:hAnsi="Times New Roman" w:cs="Times New Roman"/>
          <w:szCs w:val="21"/>
        </w:rPr>
        <w:t>。在这桩拍卖中，当期新创造的</w:t>
      </w:r>
      <w:r w:rsidRPr="001B4DD6">
        <w:rPr>
          <w:rFonts w:ascii="Times New Roman" w:eastAsia="宋体" w:hAnsi="Times New Roman" w:cs="Times New Roman"/>
          <w:szCs w:val="21"/>
        </w:rPr>
        <w:t>“</w:t>
      </w:r>
      <w:r w:rsidRPr="001B4DD6">
        <w:rPr>
          <w:rFonts w:ascii="Times New Roman" w:eastAsia="宋体" w:hAnsi="Times New Roman" w:cs="Times New Roman"/>
          <w:szCs w:val="21"/>
        </w:rPr>
        <w:t>产出</w:t>
      </w:r>
      <w:r w:rsidRPr="001B4DD6">
        <w:rPr>
          <w:rFonts w:ascii="Times New Roman" w:eastAsia="宋体" w:hAnsi="Times New Roman" w:cs="Times New Roman"/>
          <w:szCs w:val="21"/>
        </w:rPr>
        <w:t>”</w:t>
      </w:r>
      <w:r w:rsidRPr="001B4DD6">
        <w:rPr>
          <w:rFonts w:ascii="Times New Roman" w:eastAsia="宋体" w:hAnsi="Times New Roman" w:cs="Times New Roman"/>
          <w:szCs w:val="21"/>
        </w:rPr>
        <w:t>只有拍卖行提供的服务</w:t>
      </w:r>
      <w:r w:rsidRPr="001B4DD6">
        <w:rPr>
          <w:rFonts w:ascii="Times New Roman" w:eastAsia="宋体" w:hAnsi="Times New Roman" w:cs="Times New Roman"/>
          <w:szCs w:val="21"/>
        </w:rPr>
        <w:t>——</w:t>
      </w:r>
      <w:r w:rsidR="001A5EEC">
        <w:rPr>
          <w:rFonts w:ascii="Times New Roman" w:eastAsia="宋体" w:hAnsi="Times New Roman" w:cs="Times New Roman"/>
          <w:szCs w:val="21"/>
        </w:rPr>
        <w:t xml:space="preserve"> </w:t>
      </w:r>
      <w:r w:rsidRPr="001B4DD6">
        <w:rPr>
          <w:rFonts w:ascii="Times New Roman" w:eastAsia="宋体" w:hAnsi="Times New Roman" w:cs="Times New Roman"/>
          <w:szCs w:val="21"/>
        </w:rPr>
        <w:t>30</w:t>
      </w:r>
      <w:r w:rsidRPr="001B4DD6">
        <w:rPr>
          <w:rFonts w:ascii="Times New Roman" w:eastAsia="宋体" w:hAnsi="Times New Roman" w:cs="Times New Roman"/>
          <w:szCs w:val="21"/>
        </w:rPr>
        <w:t>万元的佣金。换句话说，陈年旧货一类的二手交易额是不能计入当期</w:t>
      </w:r>
      <w:r w:rsidRPr="001B4DD6">
        <w:rPr>
          <w:rFonts w:ascii="Times New Roman" w:eastAsia="宋体" w:hAnsi="Times New Roman" w:cs="Times New Roman"/>
          <w:szCs w:val="21"/>
        </w:rPr>
        <w:t>GDP</w:t>
      </w:r>
      <w:r w:rsidRPr="001B4DD6">
        <w:rPr>
          <w:rFonts w:ascii="Times New Roman" w:eastAsia="宋体" w:hAnsi="Times New Roman" w:cs="Times New Roman"/>
          <w:szCs w:val="21"/>
        </w:rPr>
        <w:t>的，因为陈年旧货不是当期生产出来的</w:t>
      </w:r>
      <w:r w:rsidRPr="001B4DD6">
        <w:rPr>
          <w:rFonts w:ascii="Times New Roman" w:eastAsia="宋体" w:hAnsi="Times New Roman" w:cs="Times New Roman" w:hint="eastAsia"/>
          <w:szCs w:val="21"/>
        </w:rPr>
        <w:t>产品，如果把陈年旧货的交易价格列入</w:t>
      </w:r>
      <w:r w:rsidRPr="001B4DD6">
        <w:rPr>
          <w:rFonts w:ascii="Times New Roman" w:eastAsia="宋体" w:hAnsi="Times New Roman" w:cs="Times New Roman"/>
          <w:szCs w:val="21"/>
        </w:rPr>
        <w:t>GDP</w:t>
      </w:r>
      <w:r w:rsidRPr="001B4DD6">
        <w:rPr>
          <w:rFonts w:ascii="Times New Roman" w:eastAsia="宋体" w:hAnsi="Times New Roman" w:cs="Times New Roman"/>
          <w:szCs w:val="21"/>
        </w:rPr>
        <w:t>，就会出现重复计算。</w:t>
      </w:r>
    </w:p>
    <w:sectPr w:rsidR="0000681A" w:rsidRPr="006E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B6C7" w14:textId="77777777" w:rsidR="00C52673" w:rsidRDefault="00C52673" w:rsidP="002103A2">
      <w:r>
        <w:separator/>
      </w:r>
    </w:p>
  </w:endnote>
  <w:endnote w:type="continuationSeparator" w:id="0">
    <w:p w14:paraId="26E279A9" w14:textId="77777777" w:rsidR="00C52673" w:rsidRDefault="00C52673" w:rsidP="0021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5C86" w14:textId="77777777" w:rsidR="00C52673" w:rsidRDefault="00C52673" w:rsidP="002103A2">
      <w:r>
        <w:separator/>
      </w:r>
    </w:p>
  </w:footnote>
  <w:footnote w:type="continuationSeparator" w:id="0">
    <w:p w14:paraId="5FE552E4" w14:textId="77777777" w:rsidR="00C52673" w:rsidRDefault="00C52673" w:rsidP="00210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B1"/>
    <w:rsid w:val="0000681A"/>
    <w:rsid w:val="000157D4"/>
    <w:rsid w:val="001A5EEC"/>
    <w:rsid w:val="001B4DD6"/>
    <w:rsid w:val="002103A2"/>
    <w:rsid w:val="00342426"/>
    <w:rsid w:val="00380BAC"/>
    <w:rsid w:val="003913F4"/>
    <w:rsid w:val="00433146"/>
    <w:rsid w:val="00526DB1"/>
    <w:rsid w:val="005F4581"/>
    <w:rsid w:val="00637DC3"/>
    <w:rsid w:val="006767A8"/>
    <w:rsid w:val="006C18ED"/>
    <w:rsid w:val="006E3BEC"/>
    <w:rsid w:val="006E620F"/>
    <w:rsid w:val="00701BB3"/>
    <w:rsid w:val="008D70FA"/>
    <w:rsid w:val="008E49F1"/>
    <w:rsid w:val="00933850"/>
    <w:rsid w:val="0099684C"/>
    <w:rsid w:val="009B36B3"/>
    <w:rsid w:val="00A05ED5"/>
    <w:rsid w:val="00A50022"/>
    <w:rsid w:val="00A630F8"/>
    <w:rsid w:val="00B64EA0"/>
    <w:rsid w:val="00B81ADA"/>
    <w:rsid w:val="00BD170C"/>
    <w:rsid w:val="00C45A75"/>
    <w:rsid w:val="00C52673"/>
    <w:rsid w:val="00CF7AA6"/>
    <w:rsid w:val="00D16073"/>
    <w:rsid w:val="00D74A65"/>
    <w:rsid w:val="00DC19DD"/>
    <w:rsid w:val="00DF40AF"/>
    <w:rsid w:val="00E6152A"/>
    <w:rsid w:val="00E714A7"/>
    <w:rsid w:val="00EB0737"/>
    <w:rsid w:val="00EC23F9"/>
    <w:rsid w:val="00ED25C5"/>
    <w:rsid w:val="00EF1D0F"/>
    <w:rsid w:val="00E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A86AA"/>
  <w15:chartTrackingRefBased/>
  <w15:docId w15:val="{9D49D6D8-36C3-40AC-9632-4F52B1A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3A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E49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E49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81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Captain</cp:lastModifiedBy>
  <cp:revision>8</cp:revision>
  <dcterms:created xsi:type="dcterms:W3CDTF">2020-04-02T11:54:00Z</dcterms:created>
  <dcterms:modified xsi:type="dcterms:W3CDTF">2022-06-25T04:38:00Z</dcterms:modified>
</cp:coreProperties>
</file>