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79DF5" w14:textId="155E17E8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8709DD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8709DD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14:paraId="5A638756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74BC516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0D4A479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8B69ABD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05B03FB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EB453F4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7059215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C1FAB6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3B0C0BBA" w14:textId="77777777" w:rsidR="00F41AD7" w:rsidRDefault="00F41AD7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F41AD7">
        <w:rPr>
          <w:rFonts w:eastAsia="Times New Roman"/>
          <w:b/>
          <w:caps/>
          <w:szCs w:val="28"/>
          <w:lang w:eastAsia="ru-RU"/>
        </w:rPr>
        <w:t xml:space="preserve">Разработка веб-приложения для составления персональных спортивных тренировок клиентами c адаптацией под мобильное устройство </w:t>
      </w:r>
    </w:p>
    <w:p w14:paraId="6E8417A1" w14:textId="5EB75A32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5C8B72FF" w14:textId="582AB70F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F41AD7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14:paraId="6CC7960C" w14:textId="51E5D354"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8709DD">
        <w:rPr>
          <w:sz w:val="32"/>
          <w:szCs w:val="32"/>
        </w:rPr>
        <w:t>10</w:t>
      </w:r>
      <w:r w:rsidRPr="00241BD2">
        <w:rPr>
          <w:sz w:val="32"/>
          <w:szCs w:val="32"/>
        </w:rPr>
        <w:t>00.43.000ПЗ</w:t>
      </w:r>
    </w:p>
    <w:p w14:paraId="3FD43C67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4C1E0094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3608FA58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178CDE0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27EBDED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36DF8EE" w14:textId="1A40AB4A" w:rsidR="004533D2" w:rsidRPr="00DA4CC6" w:rsidRDefault="004533D2" w:rsidP="008709D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8709DD">
        <w:rPr>
          <w:rFonts w:eastAsia="Times New Roman"/>
          <w:szCs w:val="28"/>
          <w:lang w:eastAsia="ru-RU"/>
        </w:rPr>
        <w:t xml:space="preserve"> </w:t>
      </w:r>
      <w:r w:rsidR="00F41AD7">
        <w:rPr>
          <w:rFonts w:eastAsia="Times New Roman"/>
          <w:szCs w:val="28"/>
          <w:lang w:eastAsia="ru-RU"/>
        </w:rPr>
        <w:t>Шевченко</w:t>
      </w:r>
      <w:r w:rsidR="008709DD">
        <w:rPr>
          <w:rFonts w:eastAsia="Times New Roman"/>
          <w:szCs w:val="28"/>
          <w:lang w:eastAsia="ru-RU"/>
        </w:rPr>
        <w:t xml:space="preserve"> </w:t>
      </w:r>
      <w:r w:rsidR="00F41AD7">
        <w:rPr>
          <w:rFonts w:eastAsia="Times New Roman"/>
          <w:szCs w:val="28"/>
          <w:lang w:eastAsia="ru-RU"/>
        </w:rPr>
        <w:t>А</w:t>
      </w:r>
      <w:r w:rsidR="008709DD">
        <w:rPr>
          <w:rFonts w:eastAsia="Times New Roman"/>
          <w:szCs w:val="28"/>
          <w:lang w:eastAsia="ru-RU"/>
        </w:rPr>
        <w:t>.</w:t>
      </w:r>
      <w:r w:rsidR="00F41AD7">
        <w:rPr>
          <w:rFonts w:eastAsia="Times New Roman"/>
          <w:szCs w:val="28"/>
          <w:lang w:eastAsia="ru-RU"/>
        </w:rPr>
        <w:t>М</w:t>
      </w:r>
      <w:r w:rsidR="008709DD">
        <w:rPr>
          <w:rFonts w:eastAsia="Times New Roman"/>
          <w:szCs w:val="28"/>
          <w:lang w:eastAsia="ru-RU"/>
        </w:rPr>
        <w:t>.</w:t>
      </w:r>
    </w:p>
    <w:p w14:paraId="7CF3910F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710DB0C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CB012BB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9CB72B1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CFBB337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F170053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0744499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7787042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277632C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9248EF6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A8D567F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B3C2BE3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E6C96EE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6E6FEC8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6C8FBB9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76DC378" w14:textId="707CF6BA"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0" w:name="_Hlk26350142"/>
      <w:r w:rsidR="00660F43">
        <w:rPr>
          <w:rFonts w:eastAsia="Times New Roman"/>
          <w:szCs w:val="28"/>
          <w:lang w:eastAsia="ru-RU"/>
        </w:rPr>
        <w:t>1</w:t>
      </w:r>
    </w:p>
    <w:p w14:paraId="28F0B593" w14:textId="77777777"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14:paraId="3572A038" w14:textId="77777777" w:rsidR="00606F78" w:rsidRDefault="005C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959B1" w14:textId="77777777" w:rsidR="00606F78" w:rsidRDefault="00FB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>1 ВЫБОР ТЕХНОЛОГИИ, ЯЗЫКА И СРЕДЫ ПРОГРАММИРОВАНИЯ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4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0F728A82" w14:textId="77777777" w:rsidR="00606F78" w:rsidRDefault="00FB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>Проектирование интерфейса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_Toc70519049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8386156" w14:textId="77777777" w:rsidR="00606F78" w:rsidRDefault="00FB6D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_Toc70519050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5FAFE5A" w14:textId="77777777" w:rsidR="00606F78" w:rsidRDefault="00FB6D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</w:t>
            </w:r>
            <w:r w:rsidR="00606F78" w:rsidRPr="003149A1">
              <w:rPr>
                <w:rStyle w:val="ae"/>
                <w:noProof/>
                <w:lang w:val="en-US"/>
              </w:rPr>
              <w:t>UI</w:t>
            </w:r>
            <w:r w:rsidR="00606F78" w:rsidRPr="003149A1">
              <w:rPr>
                <w:rStyle w:val="ae"/>
                <w:noProof/>
              </w:rPr>
              <w:t xml:space="preserve"> и </w:t>
            </w:r>
            <w:r w:rsidR="00606F78" w:rsidRPr="003149A1">
              <w:rPr>
                <w:rStyle w:val="ae"/>
                <w:noProof/>
                <w:lang w:val="en-US"/>
              </w:rPr>
              <w:t>UX</w:t>
            </w:r>
            <w:r w:rsidR="00606F78" w:rsidRPr="003149A1">
              <w:rPr>
                <w:rStyle w:val="ae"/>
                <w:noProof/>
              </w:rPr>
              <w:t xml:space="preserve"> дизайна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_Toc70519051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8FCA1ED" w14:textId="77777777" w:rsidR="00606F78" w:rsidRDefault="00FB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EDCFC21" w14:textId="77777777" w:rsidR="00606F78" w:rsidRDefault="00FB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>Разработка мобильного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EC16192" w14:textId="77777777" w:rsidR="00606F78" w:rsidRDefault="00FB6D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BC8E0E1" w14:textId="77777777" w:rsidR="00606F78" w:rsidRDefault="00FB6D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программы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0467CC1E" w14:textId="77777777" w:rsidR="00606F78" w:rsidRDefault="00FB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D0E4D1A" w14:textId="77777777" w:rsidR="00606F78" w:rsidRDefault="00FB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48B0ACBF" w14:textId="77777777" w:rsidR="00606F78" w:rsidRDefault="00FB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 А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12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CDFEE1C" w14:textId="77777777" w:rsidR="00606F78" w:rsidRDefault="005C6D0C">
          <w:r>
            <w:fldChar w:fldCharType="end"/>
          </w:r>
        </w:p>
      </w:sdtContent>
    </w:sdt>
    <w:p w14:paraId="75BE7006" w14:textId="77777777" w:rsidR="00241BD2" w:rsidRDefault="00241BD2" w:rsidP="0093315B">
      <w:pPr>
        <w:spacing w:line="240" w:lineRule="auto"/>
      </w:pPr>
    </w:p>
    <w:p w14:paraId="25DC9DCD" w14:textId="77777777" w:rsidR="00241BD2" w:rsidRPr="00241BD2" w:rsidRDefault="00241BD2" w:rsidP="00241BD2"/>
    <w:p w14:paraId="1B9E929F" w14:textId="77777777" w:rsidR="00241BD2" w:rsidRPr="00241BD2" w:rsidRDefault="00241BD2" w:rsidP="00241BD2"/>
    <w:p w14:paraId="2D6BACBD" w14:textId="77777777" w:rsidR="00241BD2" w:rsidRPr="00241BD2" w:rsidRDefault="00241BD2" w:rsidP="00241BD2"/>
    <w:p w14:paraId="16CE935F" w14:textId="77777777" w:rsidR="00241BD2" w:rsidRPr="00241BD2" w:rsidRDefault="00241BD2" w:rsidP="00241BD2"/>
    <w:p w14:paraId="0DF86CA5" w14:textId="77777777" w:rsidR="00241BD2" w:rsidRPr="00241BD2" w:rsidRDefault="00241BD2" w:rsidP="00241BD2"/>
    <w:p w14:paraId="0E6CB436" w14:textId="77777777" w:rsidR="00241BD2" w:rsidRPr="00241BD2" w:rsidRDefault="00241BD2" w:rsidP="00241BD2"/>
    <w:p w14:paraId="7B4A2CEB" w14:textId="77777777" w:rsidR="00241BD2" w:rsidRDefault="00241BD2" w:rsidP="00241BD2">
      <w:pPr>
        <w:jc w:val="center"/>
      </w:pPr>
    </w:p>
    <w:p w14:paraId="67AA2124" w14:textId="77777777" w:rsidR="00241BD2" w:rsidRDefault="00241BD2" w:rsidP="00241BD2"/>
    <w:p w14:paraId="04C63FF8" w14:textId="77777777"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14:paraId="4490B10F" w14:textId="77777777" w:rsidR="003514D4" w:rsidRDefault="003514D4" w:rsidP="00CA2B47">
      <w:pPr>
        <w:pStyle w:val="11"/>
      </w:pPr>
      <w:bookmarkStart w:id="1" w:name="_Toc70519047"/>
      <w:r>
        <w:lastRenderedPageBreak/>
        <w:t>ВВЕДЕНИЕ</w:t>
      </w:r>
      <w:bookmarkEnd w:id="1"/>
    </w:p>
    <w:p w14:paraId="491D2EA2" w14:textId="77777777" w:rsidR="008D6F13" w:rsidRDefault="00D27DAB" w:rsidP="0038389F">
      <w:pPr>
        <w:pStyle w:val="a5"/>
        <w:spacing w:before="0" w:beforeAutospacing="0" w:after="0" w:afterAutospacing="0"/>
        <w:rPr>
          <w:sz w:val="28"/>
          <w:szCs w:val="28"/>
        </w:rPr>
      </w:pPr>
      <w:r w:rsidRPr="00D27DAB">
        <w:rPr>
          <w:sz w:val="28"/>
          <w:szCs w:val="28"/>
        </w:rPr>
        <w:t>Актуальност</w:t>
      </w:r>
      <w:r w:rsidR="008D6F13">
        <w:rPr>
          <w:sz w:val="28"/>
          <w:szCs w:val="28"/>
        </w:rPr>
        <w:t xml:space="preserve">ь </w:t>
      </w:r>
      <w:r w:rsidRPr="00D27DAB">
        <w:rPr>
          <w:sz w:val="28"/>
          <w:szCs w:val="28"/>
        </w:rPr>
        <w:t xml:space="preserve">курсового проекта состоит в том, что в настоящее время веб-приложения, специализирующиеся на предоставлении пользователю тренировок и нужной информации в спортивной сфере, обладают недостаточной персонализацией и не позволяют пользователю оптимизировать взаимодействие с тренировками и подобрать наиболее </w:t>
      </w:r>
      <w:r w:rsidR="003227A7">
        <w:rPr>
          <w:sz w:val="28"/>
          <w:szCs w:val="28"/>
        </w:rPr>
        <w:t>подходящие</w:t>
      </w:r>
      <w:r w:rsidRPr="00D27DAB">
        <w:rPr>
          <w:sz w:val="28"/>
          <w:szCs w:val="28"/>
        </w:rPr>
        <w:t xml:space="preserve"> упражнения </w:t>
      </w:r>
      <w:r w:rsidR="003227A7">
        <w:rPr>
          <w:sz w:val="28"/>
          <w:szCs w:val="28"/>
        </w:rPr>
        <w:t>для</w:t>
      </w:r>
      <w:r w:rsidRPr="00D27DAB">
        <w:rPr>
          <w:sz w:val="28"/>
          <w:szCs w:val="28"/>
        </w:rPr>
        <w:t xml:space="preserve"> каждого человека</w:t>
      </w:r>
      <w:r w:rsidR="00651951">
        <w:rPr>
          <w:sz w:val="28"/>
          <w:szCs w:val="28"/>
        </w:rPr>
        <w:t xml:space="preserve">, в отличие от разрабатываемого продукта, который </w:t>
      </w:r>
      <w:r w:rsidRPr="00D27DAB">
        <w:rPr>
          <w:sz w:val="28"/>
          <w:szCs w:val="28"/>
        </w:rPr>
        <w:t>отличается необходимым удобным функционалом как для клиента, так и для администратора</w:t>
      </w:r>
      <w:r w:rsidR="00651951">
        <w:rPr>
          <w:sz w:val="28"/>
          <w:szCs w:val="28"/>
        </w:rPr>
        <w:t>.</w:t>
      </w:r>
      <w:r w:rsidRPr="00D27DAB">
        <w:rPr>
          <w:sz w:val="28"/>
          <w:szCs w:val="28"/>
        </w:rPr>
        <w:t xml:space="preserve"> </w:t>
      </w:r>
    </w:p>
    <w:p w14:paraId="1143DD3A" w14:textId="27DFA081" w:rsidR="00D27DAB" w:rsidRDefault="00651951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Благодаря использованию</w:t>
      </w:r>
      <w:r w:rsidR="00D27DAB" w:rsidRPr="00D27DAB">
        <w:rPr>
          <w:sz w:val="28"/>
          <w:szCs w:val="28"/>
        </w:rPr>
        <w:t xml:space="preserve"> данного веб-приложения</w:t>
      </w:r>
      <w:r>
        <w:rPr>
          <w:sz w:val="28"/>
          <w:szCs w:val="28"/>
        </w:rPr>
        <w:t>,</w:t>
      </w:r>
      <w:r w:rsidR="00D27DAB" w:rsidRPr="00D27DAB">
        <w:rPr>
          <w:sz w:val="28"/>
          <w:szCs w:val="28"/>
        </w:rPr>
        <w:t xml:space="preserve"> клиент сократит время, затрачиваемое на приобретение поиск и изучение спортивных тренировок</w:t>
      </w:r>
      <w:r>
        <w:rPr>
          <w:sz w:val="28"/>
          <w:szCs w:val="28"/>
        </w:rPr>
        <w:t>, для администратора будут обеспечены</w:t>
      </w:r>
      <w:r w:rsidR="00D27DAB" w:rsidRPr="00D27DAB">
        <w:rPr>
          <w:sz w:val="28"/>
          <w:szCs w:val="28"/>
        </w:rPr>
        <w:t xml:space="preserve"> удобные инструменты для управления базой данных, просмотра</w:t>
      </w:r>
      <w:r>
        <w:rPr>
          <w:sz w:val="28"/>
          <w:szCs w:val="28"/>
        </w:rPr>
        <w:t xml:space="preserve"> и корректировки </w:t>
      </w:r>
      <w:r w:rsidR="00D27DAB" w:rsidRPr="00D27DAB">
        <w:rPr>
          <w:sz w:val="28"/>
          <w:szCs w:val="28"/>
        </w:rPr>
        <w:t>требуемой информации</w:t>
      </w:r>
      <w:r>
        <w:rPr>
          <w:sz w:val="28"/>
          <w:szCs w:val="28"/>
        </w:rPr>
        <w:t>.</w:t>
      </w:r>
    </w:p>
    <w:p w14:paraId="59A5FCC5" w14:textId="2AA49CE9" w:rsidR="008D6F13" w:rsidRDefault="008D6F13" w:rsidP="008D6F13">
      <w:pPr>
        <w:pStyle w:val="a5"/>
        <w:spacing w:before="0" w:beforeAutospacing="0" w:after="0" w:afterAutospacing="0"/>
        <w:rPr>
          <w:sz w:val="28"/>
          <w:szCs w:val="28"/>
        </w:rPr>
      </w:pPr>
      <w:r w:rsidRPr="008D6F13">
        <w:rPr>
          <w:sz w:val="28"/>
          <w:szCs w:val="28"/>
        </w:rPr>
        <w:t>Приложение «</w:t>
      </w:r>
      <w:proofErr w:type="spellStart"/>
      <w:r w:rsidRPr="008D6F13">
        <w:rPr>
          <w:sz w:val="28"/>
          <w:szCs w:val="28"/>
        </w:rPr>
        <w:t>SmartWorkout</w:t>
      </w:r>
      <w:proofErr w:type="spellEnd"/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»</w:t>
      </w:r>
      <w:r w:rsidRPr="008D6F13">
        <w:rPr>
          <w:sz w:val="28"/>
          <w:szCs w:val="28"/>
        </w:rPr>
        <w:t xml:space="preserve"> — это умное приложение, которое содержит огромное количество тренировок и упражнений с конкретным описанием, позволяющее пользователю подобрать наиболее оптимальные упражнения и тренировки под любого человека.</w:t>
      </w:r>
      <w:r>
        <w:rPr>
          <w:sz w:val="28"/>
          <w:szCs w:val="28"/>
        </w:rPr>
        <w:t xml:space="preserve"> </w:t>
      </w:r>
    </w:p>
    <w:p w14:paraId="2116DA3F" w14:textId="56A85D26" w:rsidR="00651951" w:rsidRDefault="00651951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Целью данного курсового проекта является разработка веб-приложения </w:t>
      </w:r>
      <w:r w:rsidR="00EA5CB9">
        <w:rPr>
          <w:sz w:val="28"/>
          <w:szCs w:val="28"/>
        </w:rPr>
        <w:t>для разных групп пользователей:</w:t>
      </w:r>
    </w:p>
    <w:p w14:paraId="140A6CEC" w14:textId="65E00982" w:rsidR="00EA5CB9" w:rsidRDefault="00EA5CB9" w:rsidP="00EA5CB9">
      <w:pPr>
        <w:pStyle w:val="a5"/>
        <w:numPr>
          <w:ilvl w:val="0"/>
          <w:numId w:val="40"/>
        </w:numPr>
        <w:spacing w:before="0" w:beforeAutospacing="0" w:after="0" w:afterAutospacing="0"/>
        <w:ind w:left="993"/>
        <w:rPr>
          <w:sz w:val="28"/>
          <w:szCs w:val="28"/>
        </w:rPr>
      </w:pPr>
      <w:r>
        <w:rPr>
          <w:sz w:val="28"/>
          <w:szCs w:val="28"/>
        </w:rPr>
        <w:t>Администратор – имеет возможность полностью взаимодействовать с базой данных, редактировать информацию на сайте, а также следить за работоспособностью и безопасностью веб-приложения;</w:t>
      </w:r>
    </w:p>
    <w:p w14:paraId="503B9DA6" w14:textId="18112CA1" w:rsidR="00806FBE" w:rsidRPr="004E271E" w:rsidRDefault="00EA5CB9" w:rsidP="00806FBE">
      <w:pPr>
        <w:pStyle w:val="a5"/>
        <w:numPr>
          <w:ilvl w:val="0"/>
          <w:numId w:val="40"/>
        </w:numPr>
        <w:spacing w:before="0" w:beforeAutospacing="0" w:after="0" w:afterAutospacing="0"/>
        <w:ind w:left="993"/>
        <w:rPr>
          <w:sz w:val="28"/>
          <w:szCs w:val="28"/>
        </w:rPr>
      </w:pPr>
      <w:r w:rsidRPr="00806FBE">
        <w:rPr>
          <w:sz w:val="28"/>
          <w:szCs w:val="28"/>
        </w:rPr>
        <w:t xml:space="preserve">Клиент – </w:t>
      </w:r>
      <w:r w:rsidRPr="004E271E">
        <w:rPr>
          <w:sz w:val="28"/>
          <w:szCs w:val="28"/>
        </w:rPr>
        <w:t xml:space="preserve">может </w:t>
      </w:r>
      <w:r w:rsidR="009E72BD" w:rsidRPr="004E271E">
        <w:rPr>
          <w:sz w:val="28"/>
          <w:szCs w:val="28"/>
        </w:rPr>
        <w:t>изучить</w:t>
      </w:r>
      <w:r w:rsidRPr="004E271E">
        <w:rPr>
          <w:sz w:val="28"/>
          <w:szCs w:val="28"/>
        </w:rPr>
        <w:t xml:space="preserve"> актуальную информацию как о каждо</w:t>
      </w:r>
      <w:r w:rsidR="009E72BD" w:rsidRPr="004E271E">
        <w:rPr>
          <w:sz w:val="28"/>
          <w:szCs w:val="28"/>
        </w:rPr>
        <w:t>м упражнении</w:t>
      </w:r>
      <w:r w:rsidRPr="004E271E">
        <w:rPr>
          <w:sz w:val="28"/>
          <w:szCs w:val="28"/>
        </w:rPr>
        <w:t xml:space="preserve"> отдельно, так и о </w:t>
      </w:r>
      <w:r w:rsidR="009E72BD" w:rsidRPr="004E271E">
        <w:rPr>
          <w:sz w:val="28"/>
          <w:szCs w:val="28"/>
        </w:rPr>
        <w:t>тренировк</w:t>
      </w:r>
      <w:r w:rsidR="004E271E" w:rsidRPr="004E271E">
        <w:rPr>
          <w:sz w:val="28"/>
          <w:szCs w:val="28"/>
        </w:rPr>
        <w:t>ах</w:t>
      </w:r>
      <w:r w:rsidR="009E72BD" w:rsidRPr="004E271E">
        <w:rPr>
          <w:sz w:val="28"/>
          <w:szCs w:val="28"/>
        </w:rPr>
        <w:t xml:space="preserve"> </w:t>
      </w:r>
      <w:r w:rsidRPr="004E271E">
        <w:rPr>
          <w:sz w:val="28"/>
          <w:szCs w:val="28"/>
        </w:rPr>
        <w:t xml:space="preserve">в целом. Имеет возможность оформить подписку, чтобы получить полный доступ </w:t>
      </w:r>
      <w:r w:rsidR="00792AE4" w:rsidRPr="004E271E">
        <w:rPr>
          <w:sz w:val="28"/>
          <w:szCs w:val="28"/>
        </w:rPr>
        <w:t>к тренировкам</w:t>
      </w:r>
      <w:r w:rsidR="009E72BD" w:rsidRPr="004E271E">
        <w:rPr>
          <w:sz w:val="28"/>
          <w:szCs w:val="28"/>
        </w:rPr>
        <w:t>. Может вести статистику данных о своем физическом состоянии</w:t>
      </w:r>
      <w:r w:rsidR="00806FBE" w:rsidRPr="004E271E">
        <w:rPr>
          <w:sz w:val="28"/>
          <w:szCs w:val="28"/>
        </w:rPr>
        <w:t>.</w:t>
      </w:r>
    </w:p>
    <w:p w14:paraId="51020A38" w14:textId="073325BE" w:rsidR="002C4E6B" w:rsidRPr="00806FBE" w:rsidRDefault="002C4E6B" w:rsidP="00806FBE">
      <w:pPr>
        <w:pStyle w:val="a5"/>
        <w:numPr>
          <w:ilvl w:val="0"/>
          <w:numId w:val="40"/>
        </w:numPr>
        <w:spacing w:before="0" w:beforeAutospacing="0" w:after="0" w:afterAutospacing="0"/>
        <w:ind w:left="993"/>
        <w:rPr>
          <w:sz w:val="28"/>
          <w:szCs w:val="28"/>
        </w:rPr>
      </w:pPr>
      <w:r w:rsidRPr="00806FBE">
        <w:rPr>
          <w:sz w:val="28"/>
          <w:szCs w:val="28"/>
        </w:rPr>
        <w:lastRenderedPageBreak/>
        <w:t>Для достижения указанной цели были поставлены следующие задачи:</w:t>
      </w:r>
    </w:p>
    <w:p w14:paraId="0F32CE3F" w14:textId="1E0123E0" w:rsidR="002C4E6B" w:rsidRPr="00E85BF1" w:rsidRDefault="002C4E6B" w:rsidP="008D6F13">
      <w:pPr>
        <w:numPr>
          <w:ilvl w:val="0"/>
          <w:numId w:val="38"/>
        </w:numPr>
        <w:ind w:left="993" w:hanging="284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рассмотреть и проанализировать предметную область</w:t>
      </w:r>
      <w:r w:rsidRPr="002C4E6B">
        <w:rPr>
          <w:szCs w:val="28"/>
        </w:rPr>
        <w:t>;</w:t>
      </w:r>
    </w:p>
    <w:p w14:paraId="56FD3FEC" w14:textId="578EDC8B" w:rsidR="00E85BF1" w:rsidRDefault="00032713" w:rsidP="008D6F13">
      <w:pPr>
        <w:numPr>
          <w:ilvl w:val="0"/>
          <w:numId w:val="38"/>
        </w:numPr>
        <w:ind w:left="993" w:hanging="284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 xml:space="preserve">разработать макеты </w:t>
      </w:r>
      <w:r w:rsidR="000F0FCF">
        <w:rPr>
          <w:szCs w:val="28"/>
        </w:rPr>
        <w:t xml:space="preserve">будущего </w:t>
      </w:r>
      <w:r>
        <w:rPr>
          <w:szCs w:val="28"/>
        </w:rPr>
        <w:t>веб-</w:t>
      </w:r>
      <w:r w:rsidR="00D1729C">
        <w:rPr>
          <w:szCs w:val="28"/>
        </w:rPr>
        <w:t>приложения</w:t>
      </w:r>
      <w:r w:rsidRPr="00032713">
        <w:rPr>
          <w:szCs w:val="28"/>
        </w:rPr>
        <w:t>;</w:t>
      </w:r>
    </w:p>
    <w:p w14:paraId="2B1EFEC9" w14:textId="6C7190A3" w:rsidR="002C4E6B" w:rsidRDefault="001F3C2C" w:rsidP="008D6F13">
      <w:pPr>
        <w:numPr>
          <w:ilvl w:val="0"/>
          <w:numId w:val="38"/>
        </w:numPr>
        <w:ind w:left="993" w:hanging="284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разработать</w:t>
      </w:r>
      <w:r w:rsidR="00E85BF1">
        <w:rPr>
          <w:rFonts w:eastAsia="Times New Roman" w:cs="Times New Roman"/>
          <w:szCs w:val="28"/>
          <w:lang w:eastAsia="ru-RU"/>
        </w:rPr>
        <w:t xml:space="preserve"> информационную систему</w:t>
      </w:r>
      <w:r w:rsidR="002C4E6B" w:rsidRPr="002C4E6B">
        <w:rPr>
          <w:rFonts w:eastAsia="Times New Roman" w:cs="Times New Roman"/>
          <w:szCs w:val="28"/>
          <w:lang w:eastAsia="ru-RU"/>
        </w:rPr>
        <w:t>;</w:t>
      </w:r>
    </w:p>
    <w:p w14:paraId="672396FD" w14:textId="130A411D" w:rsidR="000F0FCF" w:rsidRPr="000F0FCF" w:rsidRDefault="000F0FCF" w:rsidP="000F0FCF">
      <w:pPr>
        <w:numPr>
          <w:ilvl w:val="0"/>
          <w:numId w:val="38"/>
        </w:numPr>
        <w:ind w:left="993" w:hanging="284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разработать</w:t>
      </w:r>
      <w:r w:rsidRPr="00D1729C">
        <w:rPr>
          <w:rFonts w:eastAsia="Times New Roman"/>
          <w:szCs w:val="28"/>
          <w:lang w:eastAsia="ru-RU"/>
        </w:rPr>
        <w:t xml:space="preserve"> функционал для роли </w:t>
      </w:r>
      <w:r>
        <w:rPr>
          <w:rFonts w:eastAsia="Times New Roman"/>
          <w:szCs w:val="28"/>
          <w:lang w:eastAsia="ru-RU"/>
        </w:rPr>
        <w:t>«Администратор»</w:t>
      </w:r>
      <w:r w:rsidRPr="00D1729C">
        <w:rPr>
          <w:rFonts w:eastAsia="Times New Roman"/>
          <w:szCs w:val="28"/>
          <w:lang w:eastAsia="ru-RU"/>
        </w:rPr>
        <w:t>;</w:t>
      </w:r>
    </w:p>
    <w:p w14:paraId="6B44345A" w14:textId="2ADD0A00" w:rsidR="00D1729C" w:rsidRDefault="008D6F13" w:rsidP="008D6F13">
      <w:pPr>
        <w:numPr>
          <w:ilvl w:val="0"/>
          <w:numId w:val="38"/>
        </w:numPr>
        <w:ind w:left="993" w:hanging="284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разработать</w:t>
      </w:r>
      <w:r w:rsidR="00D1729C">
        <w:rPr>
          <w:rFonts w:eastAsia="Times New Roman" w:cs="Times New Roman"/>
          <w:szCs w:val="28"/>
          <w:lang w:eastAsia="ru-RU"/>
        </w:rPr>
        <w:t xml:space="preserve"> функционал для роли </w:t>
      </w:r>
      <w:r>
        <w:rPr>
          <w:rFonts w:eastAsia="Times New Roman" w:cs="Times New Roman"/>
          <w:szCs w:val="28"/>
          <w:lang w:eastAsia="ru-RU"/>
        </w:rPr>
        <w:t>«К</w:t>
      </w:r>
      <w:r w:rsidR="00D1729C">
        <w:rPr>
          <w:rFonts w:eastAsia="Times New Roman" w:cs="Times New Roman"/>
          <w:szCs w:val="28"/>
          <w:lang w:eastAsia="ru-RU"/>
        </w:rPr>
        <w:t>лиент</w:t>
      </w:r>
      <w:r>
        <w:rPr>
          <w:rFonts w:eastAsia="Times New Roman" w:cs="Times New Roman"/>
          <w:szCs w:val="28"/>
          <w:lang w:eastAsia="ru-RU"/>
        </w:rPr>
        <w:t>»</w:t>
      </w:r>
      <w:r w:rsidR="001A5B2F" w:rsidRPr="001A5B2F">
        <w:rPr>
          <w:rFonts w:eastAsia="Times New Roman" w:cs="Times New Roman"/>
          <w:szCs w:val="28"/>
          <w:lang w:eastAsia="ru-RU"/>
        </w:rPr>
        <w:t>;</w:t>
      </w:r>
    </w:p>
    <w:p w14:paraId="6203BC74" w14:textId="47CE5401" w:rsidR="007D0F77" w:rsidRDefault="000F0FCF" w:rsidP="000F0FCF">
      <w:pPr>
        <w:numPr>
          <w:ilvl w:val="0"/>
          <w:numId w:val="39"/>
        </w:numPr>
        <w:ind w:left="993" w:hanging="284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реализовать адаптацию</w:t>
      </w:r>
      <w:r w:rsidR="00EA5CB9">
        <w:rPr>
          <w:rFonts w:eastAsia="Times New Roman" w:cs="Times New Roman"/>
          <w:szCs w:val="28"/>
          <w:lang w:eastAsia="ru-RU"/>
        </w:rPr>
        <w:t xml:space="preserve"> веб-приложения в трёх разрешениях: </w:t>
      </w:r>
      <w:r w:rsidR="00EA5CB9">
        <w:rPr>
          <w:rFonts w:eastAsia="Times New Roman" w:cs="Times New Roman"/>
          <w:szCs w:val="28"/>
          <w:lang w:val="en-US" w:eastAsia="ru-RU"/>
        </w:rPr>
        <w:t>mobile</w:t>
      </w:r>
      <w:r w:rsidR="00EA5CB9" w:rsidRPr="00EA5CB9">
        <w:rPr>
          <w:rFonts w:eastAsia="Times New Roman" w:cs="Times New Roman"/>
          <w:szCs w:val="28"/>
          <w:lang w:eastAsia="ru-RU"/>
        </w:rPr>
        <w:t xml:space="preserve">, </w:t>
      </w:r>
      <w:r w:rsidR="00EA5CB9">
        <w:rPr>
          <w:rFonts w:eastAsia="Times New Roman" w:cs="Times New Roman"/>
          <w:szCs w:val="28"/>
          <w:lang w:val="en-US" w:eastAsia="ru-RU"/>
        </w:rPr>
        <w:t>tablet</w:t>
      </w:r>
      <w:r w:rsidR="00EA5CB9" w:rsidRPr="00EA5CB9">
        <w:rPr>
          <w:rFonts w:eastAsia="Times New Roman" w:cs="Times New Roman"/>
          <w:szCs w:val="28"/>
          <w:lang w:eastAsia="ru-RU"/>
        </w:rPr>
        <w:t xml:space="preserve">, </w:t>
      </w:r>
      <w:r w:rsidR="00EA5CB9">
        <w:rPr>
          <w:rFonts w:eastAsia="Times New Roman" w:cs="Times New Roman"/>
          <w:szCs w:val="28"/>
          <w:lang w:val="en-US" w:eastAsia="ru-RU"/>
        </w:rPr>
        <w:t>desktop</w:t>
      </w:r>
      <w:r>
        <w:rPr>
          <w:rFonts w:eastAsia="Times New Roman" w:cs="Times New Roman"/>
          <w:szCs w:val="28"/>
          <w:lang w:eastAsia="ru-RU"/>
        </w:rPr>
        <w:t>;</w:t>
      </w:r>
    </w:p>
    <w:p w14:paraId="610653A2" w14:textId="03317BCD" w:rsidR="001A5B2F" w:rsidRPr="002C4E6B" w:rsidRDefault="00D1729C" w:rsidP="008D6F13">
      <w:pPr>
        <w:numPr>
          <w:ilvl w:val="0"/>
          <w:numId w:val="39"/>
        </w:numPr>
        <w:ind w:left="993" w:hanging="284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провести функциональное тестирование</w:t>
      </w:r>
      <w:r w:rsidR="001A5B2F">
        <w:rPr>
          <w:rFonts w:eastAsia="Times New Roman" w:cs="Times New Roman"/>
          <w:szCs w:val="28"/>
          <w:lang w:eastAsia="ru-RU"/>
        </w:rPr>
        <w:t xml:space="preserve"> программн</w:t>
      </w:r>
      <w:r>
        <w:rPr>
          <w:rFonts w:eastAsia="Times New Roman" w:cs="Times New Roman"/>
          <w:szCs w:val="28"/>
          <w:lang w:eastAsia="ru-RU"/>
        </w:rPr>
        <w:t>ого</w:t>
      </w:r>
      <w:r w:rsidR="001A5B2F">
        <w:rPr>
          <w:rFonts w:eastAsia="Times New Roman" w:cs="Times New Roman"/>
          <w:szCs w:val="28"/>
          <w:lang w:eastAsia="ru-RU"/>
        </w:rPr>
        <w:t xml:space="preserve"> продукт</w:t>
      </w:r>
      <w:r>
        <w:rPr>
          <w:rFonts w:eastAsia="Times New Roman" w:cs="Times New Roman"/>
          <w:szCs w:val="28"/>
          <w:lang w:eastAsia="ru-RU"/>
        </w:rPr>
        <w:t>а</w:t>
      </w:r>
      <w:r w:rsidR="001A5B2F">
        <w:rPr>
          <w:rFonts w:eastAsia="Times New Roman" w:cs="Times New Roman"/>
          <w:szCs w:val="28"/>
          <w:lang w:eastAsia="ru-RU"/>
        </w:rPr>
        <w:t>.</w:t>
      </w:r>
    </w:p>
    <w:p w14:paraId="58C25007" w14:textId="4BB2263C" w:rsidR="006A60D0" w:rsidRPr="00065931" w:rsidRDefault="003514D4" w:rsidP="006A60D0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Объект</w:t>
      </w:r>
      <w:r w:rsidR="006A60D0">
        <w:rPr>
          <w:sz w:val="28"/>
          <w:szCs w:val="28"/>
        </w:rPr>
        <w:t xml:space="preserve"> исследования курсовой работы </w:t>
      </w:r>
      <w:r w:rsidR="006A60D0" w:rsidRPr="006A60D0">
        <w:rPr>
          <w:sz w:val="28"/>
          <w:szCs w:val="28"/>
        </w:rPr>
        <w:t xml:space="preserve">— </w:t>
      </w:r>
      <w:r w:rsidR="00065931">
        <w:rPr>
          <w:sz w:val="28"/>
          <w:szCs w:val="28"/>
        </w:rPr>
        <w:t>веб-приложение</w:t>
      </w:r>
      <w:r w:rsidR="00FE5F93">
        <w:rPr>
          <w:sz w:val="28"/>
          <w:szCs w:val="28"/>
        </w:rPr>
        <w:t xml:space="preserve"> </w:t>
      </w:r>
      <w:r w:rsidR="00065931">
        <w:rPr>
          <w:sz w:val="28"/>
          <w:szCs w:val="28"/>
        </w:rPr>
        <w:t>«</w:t>
      </w:r>
      <w:proofErr w:type="spellStart"/>
      <w:r w:rsidR="00D1729C">
        <w:rPr>
          <w:sz w:val="28"/>
          <w:szCs w:val="28"/>
          <w:lang w:val="en-US"/>
        </w:rPr>
        <w:t>SmartWorkouts</w:t>
      </w:r>
      <w:proofErr w:type="spellEnd"/>
      <w:r w:rsidR="00065931">
        <w:rPr>
          <w:sz w:val="28"/>
          <w:szCs w:val="28"/>
        </w:rPr>
        <w:t>».</w:t>
      </w:r>
    </w:p>
    <w:p w14:paraId="6BE22E50" w14:textId="560E2437" w:rsidR="003514D4" w:rsidRDefault="003514D4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Предмет</w:t>
      </w:r>
      <w:r w:rsidR="00554AB6">
        <w:rPr>
          <w:sz w:val="28"/>
          <w:szCs w:val="28"/>
        </w:rPr>
        <w:t xml:space="preserve"> исследования </w:t>
      </w:r>
      <w:r w:rsidR="00065931">
        <w:rPr>
          <w:sz w:val="28"/>
          <w:szCs w:val="28"/>
        </w:rPr>
        <w:t xml:space="preserve">курсовой работы </w:t>
      </w:r>
      <w:r w:rsidR="00065931" w:rsidRPr="006A60D0">
        <w:rPr>
          <w:sz w:val="28"/>
          <w:szCs w:val="28"/>
        </w:rPr>
        <w:t>—</w:t>
      </w:r>
      <w:r w:rsidR="00065931">
        <w:rPr>
          <w:sz w:val="28"/>
          <w:szCs w:val="28"/>
        </w:rPr>
        <w:t xml:space="preserve"> </w:t>
      </w:r>
      <w:r w:rsidR="00CF586A">
        <w:rPr>
          <w:sz w:val="28"/>
          <w:szCs w:val="28"/>
        </w:rPr>
        <w:t xml:space="preserve">веб-приложение будет реализовано с помощью среды разработки </w:t>
      </w:r>
      <w:r w:rsidR="00CF586A">
        <w:rPr>
          <w:sz w:val="28"/>
          <w:szCs w:val="28"/>
          <w:lang w:val="en-US"/>
        </w:rPr>
        <w:t>Visual</w:t>
      </w:r>
      <w:r w:rsidR="00CF586A" w:rsidRPr="00CF586A">
        <w:rPr>
          <w:sz w:val="28"/>
          <w:szCs w:val="28"/>
        </w:rPr>
        <w:t xml:space="preserve"> </w:t>
      </w:r>
      <w:r w:rsidR="00CF586A">
        <w:rPr>
          <w:sz w:val="28"/>
          <w:szCs w:val="28"/>
          <w:lang w:val="en-US"/>
        </w:rPr>
        <w:t>Studio</w:t>
      </w:r>
      <w:r w:rsidR="00CF586A" w:rsidRPr="00CF586A">
        <w:rPr>
          <w:sz w:val="28"/>
          <w:szCs w:val="28"/>
        </w:rPr>
        <w:t xml:space="preserve"> 2019 </w:t>
      </w:r>
      <w:r w:rsidR="00CF586A">
        <w:rPr>
          <w:sz w:val="28"/>
          <w:szCs w:val="28"/>
        </w:rPr>
        <w:t xml:space="preserve">на языке программирования </w:t>
      </w:r>
      <w:r w:rsidR="00CF586A">
        <w:rPr>
          <w:sz w:val="28"/>
          <w:szCs w:val="28"/>
          <w:lang w:val="en-US"/>
        </w:rPr>
        <w:t>C</w:t>
      </w:r>
      <w:r w:rsidR="00CF586A" w:rsidRPr="00CF586A">
        <w:rPr>
          <w:sz w:val="28"/>
          <w:szCs w:val="28"/>
        </w:rPr>
        <w:t xml:space="preserve">#. </w:t>
      </w:r>
    </w:p>
    <w:p w14:paraId="5F17B6EF" w14:textId="77777777" w:rsidR="0038389F" w:rsidRPr="00F17C11" w:rsidRDefault="0038389F" w:rsidP="0038389F">
      <w:pPr>
        <w:pStyle w:val="a5"/>
        <w:spacing w:before="0" w:beforeAutospacing="0" w:after="0" w:afterAutospacing="0"/>
        <w:rPr>
          <w:sz w:val="28"/>
          <w:szCs w:val="28"/>
          <w:lang w:val="en-US"/>
        </w:rPr>
      </w:pPr>
    </w:p>
    <w:p w14:paraId="2BD1E30A" w14:textId="77777777"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2DFFC5E9" w14:textId="77777777" w:rsidR="0038389F" w:rsidRDefault="0038389F" w:rsidP="00CA2B47">
      <w:pPr>
        <w:pStyle w:val="1"/>
      </w:pPr>
      <w:bookmarkStart w:id="2" w:name="_Toc70519048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2"/>
    </w:p>
    <w:p w14:paraId="1E811CD2" w14:textId="77777777" w:rsidR="00A96078" w:rsidRPr="00241BD2" w:rsidRDefault="00A96078" w:rsidP="00A96078"/>
    <w:p w14:paraId="7B173E4A" w14:textId="77777777" w:rsidR="006611A8" w:rsidRDefault="00723B7C" w:rsidP="00CA2B47">
      <w:pPr>
        <w:pStyle w:val="1"/>
      </w:pPr>
      <w:bookmarkStart w:id="3" w:name="_Toc70519049"/>
      <w:r w:rsidRPr="003E750C">
        <w:lastRenderedPageBreak/>
        <w:t>Проектирование интерфейса приложения</w:t>
      </w:r>
      <w:bookmarkEnd w:id="3"/>
    </w:p>
    <w:p w14:paraId="45BDA960" w14:textId="77777777" w:rsidR="00DF18E3" w:rsidRPr="001B5BDA" w:rsidRDefault="00723B7C" w:rsidP="0012576E">
      <w:pPr>
        <w:pStyle w:val="2"/>
      </w:pPr>
      <w:bookmarkStart w:id="4" w:name="_Toc70519050"/>
      <w:r w:rsidRPr="00723B7C">
        <w:t>Анализ и уточнение требований к программному продукту</w:t>
      </w:r>
      <w:bookmarkEnd w:id="4"/>
    </w:p>
    <w:p w14:paraId="18179188" w14:textId="77777777"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14:paraId="5B36D716" w14:textId="77777777"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14:paraId="61E6482C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14:paraId="5A6BB060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14:paraId="705A3E65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14:paraId="51189BA1" w14:textId="77777777"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14:paraId="381761E8" w14:textId="77777777" w:rsidR="003D7B69" w:rsidRDefault="00601164" w:rsidP="00601164">
      <w:r>
        <w:t xml:space="preserve">Сущности базы данных описаны в таблице 1. </w:t>
      </w:r>
    </w:p>
    <w:p w14:paraId="7413C2C4" w14:textId="77777777"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14:paraId="7C6EC92D" w14:textId="77777777" w:rsidTr="00601164">
        <w:tc>
          <w:tcPr>
            <w:tcW w:w="4672" w:type="dxa"/>
          </w:tcPr>
          <w:p w14:paraId="3523CFF7" w14:textId="77777777"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14:paraId="39EE0CD3" w14:textId="77777777"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14:paraId="74336350" w14:textId="77777777" w:rsidTr="00601164">
        <w:tc>
          <w:tcPr>
            <w:tcW w:w="4672" w:type="dxa"/>
          </w:tcPr>
          <w:p w14:paraId="4128AAF9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administrator</w:t>
            </w:r>
            <w:proofErr w:type="spellEnd"/>
          </w:p>
        </w:tc>
        <w:tc>
          <w:tcPr>
            <w:tcW w:w="4673" w:type="dxa"/>
          </w:tcPr>
          <w:p w14:paraId="5033F463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администраторах сайта</w:t>
            </w:r>
          </w:p>
        </w:tc>
      </w:tr>
      <w:tr w:rsidR="00601164" w14:paraId="1A28888B" w14:textId="77777777" w:rsidTr="00601164">
        <w:tc>
          <w:tcPr>
            <w:tcW w:w="4672" w:type="dxa"/>
          </w:tcPr>
          <w:p w14:paraId="7275DCBC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advertiser</w:t>
            </w:r>
            <w:proofErr w:type="spellEnd"/>
          </w:p>
        </w:tc>
        <w:tc>
          <w:tcPr>
            <w:tcW w:w="4673" w:type="dxa"/>
          </w:tcPr>
          <w:p w14:paraId="2EA20F0F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рекламщиках сайта</w:t>
            </w:r>
          </w:p>
        </w:tc>
      </w:tr>
      <w:tr w:rsidR="00601164" w14:paraId="7AA81EE7" w14:textId="77777777" w:rsidTr="00601164">
        <w:tc>
          <w:tcPr>
            <w:tcW w:w="4672" w:type="dxa"/>
          </w:tcPr>
          <w:p w14:paraId="200B0B06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foodanddrinks</w:t>
            </w:r>
            <w:proofErr w:type="spellEnd"/>
          </w:p>
        </w:tc>
        <w:tc>
          <w:tcPr>
            <w:tcW w:w="4673" w:type="dxa"/>
          </w:tcPr>
          <w:p w14:paraId="62B2A671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Еда и напитки из меню ресторана</w:t>
            </w:r>
          </w:p>
        </w:tc>
      </w:tr>
      <w:tr w:rsidR="00601164" w14:paraId="7C2C339E" w14:textId="77777777" w:rsidTr="00601164">
        <w:tc>
          <w:tcPr>
            <w:tcW w:w="4672" w:type="dxa"/>
          </w:tcPr>
          <w:p w14:paraId="1EB68CAA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lounge</w:t>
            </w:r>
            <w:proofErr w:type="spellEnd"/>
          </w:p>
        </w:tc>
        <w:tc>
          <w:tcPr>
            <w:tcW w:w="4673" w:type="dxa"/>
          </w:tcPr>
          <w:p w14:paraId="5C3F1C44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Описания залов ресторана</w:t>
            </w:r>
          </w:p>
        </w:tc>
      </w:tr>
      <w:tr w:rsidR="00601164" w14:paraId="459A8C47" w14:textId="77777777" w:rsidTr="00601164">
        <w:tc>
          <w:tcPr>
            <w:tcW w:w="4672" w:type="dxa"/>
          </w:tcPr>
          <w:p w14:paraId="46C52936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menu</w:t>
            </w:r>
            <w:proofErr w:type="spellEnd"/>
          </w:p>
        </w:tc>
        <w:tc>
          <w:tcPr>
            <w:tcW w:w="4673" w:type="dxa"/>
          </w:tcPr>
          <w:p w14:paraId="14CADD5A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Категории и классификация меню</w:t>
            </w:r>
          </w:p>
        </w:tc>
      </w:tr>
      <w:tr w:rsidR="00601164" w14:paraId="1923DD2B" w14:textId="77777777" w:rsidTr="00601164">
        <w:tc>
          <w:tcPr>
            <w:tcW w:w="4672" w:type="dxa"/>
          </w:tcPr>
          <w:p w14:paraId="55045DAD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moderator</w:t>
            </w:r>
            <w:proofErr w:type="spellEnd"/>
          </w:p>
        </w:tc>
        <w:tc>
          <w:tcPr>
            <w:tcW w:w="4673" w:type="dxa"/>
          </w:tcPr>
          <w:p w14:paraId="238AA68B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модераторах сайта</w:t>
            </w:r>
          </w:p>
        </w:tc>
      </w:tr>
      <w:tr w:rsidR="00601164" w14:paraId="17E404EF" w14:textId="77777777" w:rsidTr="00601164">
        <w:tc>
          <w:tcPr>
            <w:tcW w:w="4672" w:type="dxa"/>
          </w:tcPr>
          <w:p w14:paraId="0FE876B8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news</w:t>
            </w:r>
            <w:proofErr w:type="spellEnd"/>
          </w:p>
        </w:tc>
        <w:tc>
          <w:tcPr>
            <w:tcW w:w="4673" w:type="dxa"/>
          </w:tcPr>
          <w:p w14:paraId="641F17E1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Новости, акции и реклама сайта</w:t>
            </w:r>
          </w:p>
        </w:tc>
      </w:tr>
      <w:tr w:rsidR="00D900B1" w14:paraId="7C524C63" w14:textId="77777777" w:rsidTr="00601164">
        <w:tc>
          <w:tcPr>
            <w:tcW w:w="4672" w:type="dxa"/>
          </w:tcPr>
          <w:p w14:paraId="219DF169" w14:textId="77777777"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reservation</w:t>
            </w:r>
            <w:proofErr w:type="spellEnd"/>
          </w:p>
        </w:tc>
        <w:tc>
          <w:tcPr>
            <w:tcW w:w="4673" w:type="dxa"/>
          </w:tcPr>
          <w:p w14:paraId="4342FF8B" w14:textId="77777777"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забронированных столиках</w:t>
            </w:r>
          </w:p>
        </w:tc>
      </w:tr>
    </w:tbl>
    <w:p w14:paraId="7C496A72" w14:textId="77777777" w:rsidR="003D7B69" w:rsidRDefault="003D7B69" w:rsidP="00C84333">
      <w:pPr>
        <w:spacing w:line="240" w:lineRule="auto"/>
      </w:pPr>
    </w:p>
    <w:p w14:paraId="27859A9E" w14:textId="77777777"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14:paraId="4B8954F9" w14:textId="77777777" w:rsidR="009E0B1E" w:rsidRDefault="009E0B1E" w:rsidP="00C84333">
      <w:r>
        <w:t xml:space="preserve">Алгоритм сайта отображает последовательность операций, используемых на </w:t>
      </w:r>
      <w:proofErr w:type="spellStart"/>
      <w:r>
        <w:t>сайте.</w:t>
      </w:r>
      <w:r w:rsidR="00CA0EA2">
        <w:t>Алгоритм</w:t>
      </w:r>
      <w:proofErr w:type="spellEnd"/>
      <w:r w:rsidR="00CA0EA2">
        <w:t xml:space="preserve"> представлен в Приложение </w:t>
      </w:r>
      <w:r w:rsidR="005A2436">
        <w:t>Д</w:t>
      </w:r>
      <w:r w:rsidR="00CA0EA2">
        <w:t>.</w:t>
      </w:r>
    </w:p>
    <w:p w14:paraId="6E8DA96C" w14:textId="77777777"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14:paraId="4BA993B0" w14:textId="77777777" w:rsidR="00723B7C" w:rsidRDefault="00723B7C" w:rsidP="0012576E">
      <w:pPr>
        <w:pStyle w:val="2"/>
      </w:pPr>
      <w:bookmarkStart w:id="5" w:name="_Toc70519051"/>
      <w:r w:rsidRPr="00723B7C">
        <w:t xml:space="preserve">Проектирование </w:t>
      </w:r>
      <w:r w:rsidRPr="00723B7C">
        <w:rPr>
          <w:lang w:val="en-US"/>
        </w:rPr>
        <w:t>UI</w:t>
      </w:r>
      <w:r w:rsidRPr="00723B7C">
        <w:t xml:space="preserve"> и </w:t>
      </w:r>
      <w:r w:rsidRPr="00723B7C">
        <w:rPr>
          <w:lang w:val="en-US"/>
        </w:rPr>
        <w:t>UX</w:t>
      </w:r>
      <w:r w:rsidRPr="00723B7C">
        <w:t xml:space="preserve"> дизайна приложения</w:t>
      </w:r>
      <w:bookmarkEnd w:id="5"/>
    </w:p>
    <w:p w14:paraId="43939FBA" w14:textId="77777777" w:rsidR="002C3176" w:rsidRDefault="002C3176" w:rsidP="002703BE"/>
    <w:p w14:paraId="116385C7" w14:textId="77777777" w:rsidR="00125794" w:rsidRDefault="00723B7C" w:rsidP="00CA2B47">
      <w:pPr>
        <w:pStyle w:val="1"/>
      </w:pPr>
      <w:bookmarkStart w:id="6" w:name="_Toc70519052"/>
      <w:r w:rsidRPr="00723B7C">
        <w:lastRenderedPageBreak/>
        <w:t>Выбор методов и разработка основных алгоритмов решения задачи</w:t>
      </w:r>
      <w:bookmarkEnd w:id="6"/>
    </w:p>
    <w:p w14:paraId="320FE9A7" w14:textId="77777777" w:rsidR="00125794" w:rsidRPr="000A6AC1" w:rsidRDefault="00723B7C" w:rsidP="00CA2B47">
      <w:pPr>
        <w:pStyle w:val="1"/>
      </w:pPr>
      <w:bookmarkStart w:id="7" w:name="_Toc70519053"/>
      <w:r w:rsidRPr="00723B7C">
        <w:lastRenderedPageBreak/>
        <w:t>Разработка мобильного приложения</w:t>
      </w:r>
      <w:bookmarkEnd w:id="7"/>
    </w:p>
    <w:p w14:paraId="278374A6" w14:textId="77777777" w:rsidR="00723B7C" w:rsidRDefault="00723B7C" w:rsidP="0012576E">
      <w:pPr>
        <w:pStyle w:val="2"/>
      </w:pPr>
      <w:bookmarkStart w:id="8" w:name="_Toc70519054"/>
      <w:r w:rsidRPr="00723B7C">
        <w:t>Описание используемых процедур и библиотечных функций</w:t>
      </w:r>
      <w:bookmarkEnd w:id="8"/>
    </w:p>
    <w:p w14:paraId="791EDAFE" w14:textId="77777777" w:rsidR="000A6AC1" w:rsidRPr="000A6AC1" w:rsidRDefault="000A6AC1" w:rsidP="000A6AC1">
      <w:pPr>
        <w:rPr>
          <w:rFonts w:cs="Times New Roman"/>
        </w:rPr>
      </w:pPr>
      <w:r>
        <w:rPr>
          <w:rFonts w:cs="Times New Roman"/>
        </w:rPr>
        <w:t>Для реализации поставленной задачи в программном продукте были использованы</w:t>
      </w:r>
      <w:r w:rsidR="00BD4410">
        <w:rPr>
          <w:rFonts w:cs="Times New Roman"/>
        </w:rPr>
        <w:t xml:space="preserve"> библиотечные</w:t>
      </w:r>
      <w:r>
        <w:rPr>
          <w:rFonts w:cs="Times New Roman"/>
        </w:rPr>
        <w:t xml:space="preserve"> функции и процедуры, которые показаны в таблице 2 и таблице 3.</w:t>
      </w:r>
    </w:p>
    <w:p w14:paraId="2FC4488C" w14:textId="77777777" w:rsidR="00BD4410" w:rsidRPr="003C1351" w:rsidRDefault="00FC5B59" w:rsidP="0012576E">
      <w:pPr>
        <w:pStyle w:val="2"/>
      </w:pPr>
      <w:bookmarkStart w:id="9" w:name="_Toc70519055"/>
      <w:r w:rsidRPr="00FC5B59">
        <w:t>Спецификация программы</w:t>
      </w:r>
      <w:bookmarkEnd w:id="9"/>
    </w:p>
    <w:p w14:paraId="181FE985" w14:textId="77777777" w:rsidR="006F1DEC" w:rsidRDefault="006F1DEC" w:rsidP="006F1DEC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занесения данных в базу данных. Пункт «Меню»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процедурой раскрытия и скрытия текста. Пункт «Залы»</w:t>
      </w:r>
      <w:r w:rsidR="00FC5B59">
        <w:rPr>
          <w:rFonts w:eastAsia="Calibri" w:cs="Times New Roman"/>
          <w:szCs w:val="28"/>
        </w:rPr>
        <w:t xml:space="preserve"> 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</w:t>
      </w:r>
      <w:r w:rsidR="00FC5B59">
        <w:rPr>
          <w:rFonts w:eastAsia="Calibri" w:cs="Times New Roman"/>
          <w:szCs w:val="28"/>
        </w:rPr>
        <w:t>рой раскрытия и скрытия текста.</w:t>
      </w:r>
    </w:p>
    <w:p w14:paraId="1B4E51CF" w14:textId="77777777" w:rsidR="006F1DEC" w:rsidRDefault="006F1DEC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72E7A2F9" wp14:editId="3B642291">
            <wp:extent cx="4846320" cy="4352497"/>
            <wp:effectExtent l="0" t="0" r="0" b="0"/>
            <wp:docPr id="1043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3869" w14:textId="77777777" w:rsidR="006F1DEC" w:rsidRDefault="006F1DEC" w:rsidP="006F1DE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 w14:paraId="2B71CF31" w14:textId="77777777" w:rsidR="00407258" w:rsidRDefault="00BF59A8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При анализе и проектировании программного продукта были разработаны макеты страниц:</w:t>
      </w:r>
    </w:p>
    <w:p w14:paraId="4826435F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Главная;</w:t>
      </w:r>
    </w:p>
    <w:p w14:paraId="7EF372AB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Меню;</w:t>
      </w:r>
    </w:p>
    <w:p w14:paraId="5C82FE2F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Залы</w:t>
      </w:r>
      <w:r w:rsidR="00BF59A8">
        <w:rPr>
          <w:rFonts w:ascii="Times New Roman" w:eastAsia="Times New Roman" w:hAnsi="Times New Roman"/>
          <w:szCs w:val="28"/>
          <w:lang w:eastAsia="ru-RU"/>
        </w:rPr>
        <w:t>;</w:t>
      </w:r>
    </w:p>
    <w:p w14:paraId="285E38DA" w14:textId="77777777" w:rsidR="00407258" w:rsidRP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Бронирование.</w:t>
      </w:r>
    </w:p>
    <w:p w14:paraId="41B7CCA0" w14:textId="77777777" w:rsidR="00A565E4" w:rsidRPr="00C6115A" w:rsidRDefault="00C6115A" w:rsidP="00C6115A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Сначала был разработа</w:t>
      </w:r>
      <w:r w:rsidR="00BF59A8">
        <w:rPr>
          <w:rFonts w:eastAsia="Times New Roman" w:cs="Times New Roman"/>
          <w:szCs w:val="28"/>
          <w:lang w:eastAsia="ru-RU"/>
        </w:rPr>
        <w:t xml:space="preserve">н в программе </w:t>
      </w:r>
      <w:proofErr w:type="spellStart"/>
      <w:r w:rsidR="00BF59A8"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</w:t>
      </w:r>
      <w:r w:rsidR="00EA0C31">
        <w:rPr>
          <w:rFonts w:eastAsia="Times New Roman" w:cs="Times New Roman"/>
          <w:szCs w:val="28"/>
          <w:lang w:eastAsia="ru-RU"/>
        </w:rPr>
        <w:t xml:space="preserve">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</w:t>
      </w:r>
      <w:r w:rsidR="006F1DEC">
        <w:rPr>
          <w:rFonts w:eastAsia="Times New Roman" w:cs="Times New Roman"/>
          <w:szCs w:val="28"/>
          <w:lang w:eastAsia="ru-RU"/>
        </w:rPr>
        <w:t>2</w:t>
      </w:r>
      <w:r w:rsidR="00EA0C31">
        <w:rPr>
          <w:rFonts w:eastAsia="Times New Roman" w:cs="Times New Roman"/>
          <w:szCs w:val="28"/>
          <w:lang w:eastAsia="ru-RU"/>
        </w:rPr>
        <w:t>.</w:t>
      </w:r>
    </w:p>
    <w:p w14:paraId="4331F044" w14:textId="77777777" w:rsidR="000C5124" w:rsidRDefault="00C6115A" w:rsidP="00EA0C31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B8EF51D" wp14:editId="065E0440">
            <wp:extent cx="886460" cy="960755"/>
            <wp:effectExtent l="0" t="0" r="8890" b="0"/>
            <wp:docPr id="979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27E2" w14:textId="77777777" w:rsidR="00C6115A" w:rsidRDefault="00C6115A" w:rsidP="00A565E4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6F1DEC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– Логотип</w:t>
      </w:r>
    </w:p>
    <w:p w14:paraId="0B95F860" w14:textId="77777777" w:rsidR="00323297" w:rsidRDefault="00125371" w:rsidP="00323297"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proofErr w:type="spellStart"/>
      <w:r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 w:rsidRPr="00125371">
        <w:rPr>
          <w:rFonts w:eastAsia="Times New Roman" w:cs="Times New Roman"/>
          <w:szCs w:val="28"/>
          <w:lang w:eastAsia="ru-RU"/>
        </w:rPr>
        <w:t xml:space="preserve">. </w:t>
      </w:r>
      <w:r w:rsidR="00323297">
        <w:rPr>
          <w:rFonts w:eastAsia="Times New Roman" w:cs="Times New Roman"/>
          <w:szCs w:val="28"/>
          <w:lang w:eastAsia="ru-RU"/>
        </w:rPr>
        <w:t>Цветовая гамма</w:t>
      </w:r>
      <w:r w:rsidR="00D45524">
        <w:rPr>
          <w:rFonts w:eastAsia="Times New Roman" w:cs="Times New Roman"/>
          <w:szCs w:val="28"/>
          <w:lang w:eastAsia="ru-RU"/>
        </w:rPr>
        <w:t xml:space="preserve"> макета</w:t>
      </w:r>
      <w:r w:rsidR="00323297">
        <w:rPr>
          <w:rFonts w:eastAsia="Times New Roman" w:cs="Times New Roman"/>
          <w:szCs w:val="28"/>
          <w:lang w:eastAsia="ru-RU"/>
        </w:rPr>
        <w:t xml:space="preserve"> каждой страницы подобрана в </w:t>
      </w:r>
      <w:r w:rsidR="002C3176">
        <w:rPr>
          <w:rFonts w:eastAsia="Times New Roman" w:cs="Times New Roman"/>
          <w:szCs w:val="28"/>
          <w:lang w:eastAsia="ru-RU"/>
        </w:rPr>
        <w:t>японском стиле</w:t>
      </w:r>
      <w:r w:rsidR="00932612">
        <w:rPr>
          <w:rFonts w:eastAsia="Times New Roman" w:cs="Times New Roman"/>
          <w:szCs w:val="28"/>
          <w:lang w:eastAsia="ru-RU"/>
        </w:rPr>
        <w:t>.</w:t>
      </w:r>
    </w:p>
    <w:p w14:paraId="13662450" w14:textId="77777777" w:rsidR="00FC6019" w:rsidRDefault="00FC6019" w:rsidP="00A54690">
      <w:pPr>
        <w:rPr>
          <w:rFonts w:eastAsia="Calibri" w:cs="Times New Roman"/>
          <w:szCs w:val="28"/>
        </w:rPr>
      </w:pPr>
    </w:p>
    <w:p w14:paraId="508BD5B2" w14:textId="77777777" w:rsidR="00AF394D" w:rsidRDefault="00AF394D" w:rsidP="00FC5B59">
      <w:pPr>
        <w:pStyle w:val="11"/>
      </w:pPr>
      <w:bookmarkStart w:id="10" w:name="_Toc70519056"/>
      <w:r>
        <w:lastRenderedPageBreak/>
        <w:t>ЗАКЛЮЧЕНИЕ</w:t>
      </w:r>
      <w:bookmarkEnd w:id="10"/>
    </w:p>
    <w:p w14:paraId="1F91F631" w14:textId="77777777" w:rsidR="00275D2A" w:rsidRPr="00275D2A" w:rsidRDefault="00275D2A" w:rsidP="00FC5B59">
      <w:pPr>
        <w:pStyle w:val="11"/>
        <w:rPr>
          <w:rFonts w:eastAsia="Calibri" w:cs="Times New Roman"/>
        </w:rPr>
      </w:pPr>
      <w:bookmarkStart w:id="11" w:name="_Toc70519057"/>
      <w:r w:rsidRPr="00275D2A">
        <w:rPr>
          <w:rFonts w:eastAsia="Calibri" w:cs="Times New Roman"/>
        </w:rPr>
        <w:lastRenderedPageBreak/>
        <w:t>СПИСОК ИСТОЧНИКОВ</w:t>
      </w:r>
      <w:bookmarkEnd w:id="11"/>
    </w:p>
    <w:p w14:paraId="3D9E7830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14:paraId="0375A0BC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Р 7.05–2008 СИБИД. Библиографическая ссылка.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2008 — 22 с.</w:t>
      </w:r>
    </w:p>
    <w:p w14:paraId="52A3F0DC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19.101–77 ЕСПД. Виды программ и программных документов.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765C1A56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14:paraId="466B3D18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14:paraId="1B139245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14:paraId="58DF1EA8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19.401–78 ЕСПД. Текст программы. Требования к содержанию.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02A7F8B7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19.402–78 ЕСПД. Описание программы.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3 с.</w:t>
      </w:r>
    </w:p>
    <w:p w14:paraId="00FD2441" w14:textId="77777777" w:rsidR="009148C2" w:rsidRP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19.503–79 ЕСПД. Руководство системного программиста. Требования к содержанию и оформлению.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</w:t>
      </w:r>
    </w:p>
    <w:p w14:paraId="0A6485B2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Полное руководство по </w:t>
      </w: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– Режим доступа к руководству: </w:t>
      </w:r>
      <w:hyperlink r:id="rId12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="009148C2" w:rsidRPr="009148C2">
        <w:rPr>
          <w:rFonts w:ascii="Times New Roman" w:hAnsi="Times New Roman"/>
          <w:szCs w:val="28"/>
        </w:rPr>
        <w:t xml:space="preserve"> (дата обращения: 20.05.2020)</w:t>
      </w:r>
    </w:p>
    <w:p w14:paraId="4D69AAFD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Краткий справочник по валидации – Режим доступа к руководству: </w:t>
      </w:r>
      <w:hyperlink r:id="rId13" w:history="1">
        <w:r w:rsidR="00FC5B59" w:rsidRPr="006F226A">
          <w:rPr>
            <w:rStyle w:val="ae"/>
            <w:rFonts w:ascii="Times New Roman" w:hAnsi="Times New Roman"/>
            <w:color w:val="auto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.validation.reference</w:t>
      </w:r>
      <w:r w:rsidR="009148C2" w:rsidRPr="009148C2">
        <w:rPr>
          <w:rFonts w:ascii="Times New Roman" w:hAnsi="Times New Roman"/>
          <w:szCs w:val="28"/>
        </w:rPr>
        <w:t>(дата обращения: 2</w:t>
      </w:r>
      <w:r w:rsidR="009148C2">
        <w:rPr>
          <w:rFonts w:ascii="Times New Roman" w:hAnsi="Times New Roman"/>
          <w:szCs w:val="28"/>
        </w:rPr>
        <w:t>5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9D194DD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PagesthatlinktoYii</w:t>
      </w:r>
      <w:proofErr w:type="spellEnd"/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03</w:t>
      </w:r>
      <w:r w:rsidR="009148C2" w:rsidRPr="009148C2">
        <w:rPr>
          <w:rFonts w:ascii="Times New Roman" w:hAnsi="Times New Roman"/>
          <w:szCs w:val="28"/>
        </w:rPr>
        <w:t>.0</w:t>
      </w:r>
      <w:r w:rsidR="009148C2">
        <w:rPr>
          <w:rFonts w:ascii="Times New Roman" w:hAnsi="Times New Roman"/>
          <w:szCs w:val="28"/>
        </w:rPr>
        <w:t>6</w:t>
      </w:r>
      <w:r w:rsidR="009148C2" w:rsidRPr="009148C2">
        <w:rPr>
          <w:rFonts w:ascii="Times New Roman" w:hAnsi="Times New Roman"/>
          <w:szCs w:val="28"/>
        </w:rPr>
        <w:t>.2020)</w:t>
      </w:r>
    </w:p>
    <w:p w14:paraId="2848D65A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4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12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D53FC09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5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19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9F8A7BB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TheLightning</w:t>
      </w:r>
      <w:proofErr w:type="spellEnd"/>
      <w:r w:rsidRPr="006F226A">
        <w:rPr>
          <w:rFonts w:ascii="Times New Roman" w:hAnsi="Times New Roman"/>
          <w:szCs w:val="28"/>
        </w:rPr>
        <w:t>-</w:t>
      </w:r>
      <w:proofErr w:type="spellStart"/>
      <w:r w:rsidRPr="006F226A">
        <w:rPr>
          <w:rFonts w:ascii="Times New Roman" w:hAnsi="Times New Roman"/>
          <w:szCs w:val="28"/>
          <w:lang w:val="en-US"/>
        </w:rPr>
        <w:t>SmartPHPIDE</w:t>
      </w:r>
      <w:proofErr w:type="spellEnd"/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16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17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3478F33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CSS</w:t>
      </w:r>
      <w:r w:rsidRPr="006F226A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6F226A">
        <w:rPr>
          <w:rFonts w:ascii="Times New Roman" w:hAnsi="Times New Roman"/>
          <w:szCs w:val="28"/>
          <w:lang w:val="en-US"/>
        </w:rPr>
        <w:t>CSS</w:t>
      </w:r>
      <w:r w:rsidR="009148C2">
        <w:rPr>
          <w:rFonts w:ascii="Times New Roman" w:hAnsi="Times New Roman"/>
          <w:szCs w:val="28"/>
        </w:rPr>
        <w:t>–</w:t>
      </w:r>
      <w:r w:rsidRPr="006F226A">
        <w:rPr>
          <w:rFonts w:ascii="Times New Roman" w:hAnsi="Times New Roman"/>
          <w:szCs w:val="28"/>
        </w:rPr>
        <w:t xml:space="preserve">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http://htmlbook.ru/css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14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B4D37F8" w14:textId="77777777"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7"/>
          <w:headerReference w:type="first" r:id="rId18"/>
          <w:footerReference w:type="first" r:id="rId1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0C6917E4" w14:textId="77777777" w:rsidR="003E405E" w:rsidRPr="00AF394D" w:rsidRDefault="003E405E" w:rsidP="00FC5B59">
      <w:pPr>
        <w:pStyle w:val="af"/>
        <w:rPr>
          <w:rFonts w:eastAsia="Calibri"/>
        </w:rPr>
      </w:pPr>
      <w:bookmarkStart w:id="12" w:name="_Toc70519058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12"/>
    </w:p>
    <w:p w14:paraId="36C63482" w14:textId="77777777" w:rsidR="003D7B69" w:rsidRPr="003D7B69" w:rsidRDefault="003D7B69" w:rsidP="003D7B69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14:paraId="6CD93F48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655DA81D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55073D38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 xml:space="preserve">имени Б.С. </w:t>
      </w:r>
      <w:proofErr w:type="spellStart"/>
      <w:r w:rsidRPr="003D7B69">
        <w:rPr>
          <w:rFonts w:eastAsia="Times New Roman" w:cs="Times New Roman"/>
          <w:szCs w:val="28"/>
          <w:lang w:eastAsia="ru-RU"/>
        </w:rPr>
        <w:t>Галущака</w:t>
      </w:r>
      <w:proofErr w:type="spellEnd"/>
      <w:r w:rsidRPr="003D7B69">
        <w:rPr>
          <w:rFonts w:eastAsia="Times New Roman" w:cs="Times New Roman"/>
          <w:szCs w:val="28"/>
          <w:lang w:eastAsia="ru-RU"/>
        </w:rPr>
        <w:t>»</w:t>
      </w:r>
    </w:p>
    <w:p w14:paraId="11C481A3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AADFA18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F60472E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978F18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0596E53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1EA417D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2DF425C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A019745" w14:textId="77777777" w:rsidR="003D7B69" w:rsidRPr="003D7B69" w:rsidRDefault="003D7B69" w:rsidP="003D7B69"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 w14:paraId="7A14EF5B" w14:textId="77777777" w:rsidR="003D7B69" w:rsidRPr="003D7B69" w:rsidRDefault="003D7B69" w:rsidP="003D7B69">
      <w:pPr>
        <w:jc w:val="center"/>
        <w:rPr>
          <w:rFonts w:eastAsia="Times New Roman" w:cs="Times New Roman"/>
          <w:caps/>
          <w:szCs w:val="28"/>
          <w:lang w:eastAsia="ru-RU"/>
        </w:rPr>
      </w:pPr>
      <w:r w:rsidRPr="003D7B69">
        <w:rPr>
          <w:rFonts w:eastAsia="Times New Roman" w:cs="Times New Roman"/>
          <w:caps/>
          <w:szCs w:val="28"/>
          <w:lang w:eastAsia="ru-RU"/>
        </w:rPr>
        <w:t>РАЗРАБОТКА</w:t>
      </w:r>
      <w:r w:rsidR="00DB6145">
        <w:rPr>
          <w:rFonts w:eastAsia="Times New Roman" w:cs="Times New Roman"/>
          <w:caps/>
          <w:szCs w:val="28"/>
          <w:lang w:eastAsia="ru-RU"/>
        </w:rPr>
        <w:t xml:space="preserve"> инфорамционной системы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 САЙТА КОТО-РЕСТОРАНА «</w:t>
      </w:r>
      <w:r w:rsidRPr="003D7B69">
        <w:rPr>
          <w:rFonts w:eastAsia="Times New Roman" w:cs="Times New Roman"/>
          <w:caps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>»</w:t>
      </w:r>
    </w:p>
    <w:p w14:paraId="102F663B" w14:textId="77777777" w:rsidR="003D7B69" w:rsidRPr="003D7B69" w:rsidRDefault="003D7B69" w:rsidP="003D7B69">
      <w:pPr>
        <w:spacing w:after="200"/>
        <w:jc w:val="center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НАТК.210500.400ПЗ</w:t>
      </w:r>
    </w:p>
    <w:p w14:paraId="057195C4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14:paraId="718B39BF" w14:textId="77777777" w:rsidR="003D7B69" w:rsidRPr="003D7B69" w:rsidRDefault="003D7B69" w:rsidP="003D7B69"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 w14:paraId="05334169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A6117B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9D76E4C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8AF1087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14:paraId="6F1A10B6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студент группы ПР-484</w:t>
      </w:r>
    </w:p>
    <w:p w14:paraId="5600181E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Мокшина Н.А.</w:t>
      </w:r>
    </w:p>
    <w:p w14:paraId="5CAA166E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42B6A8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14:paraId="10A1A9F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50206B4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9C7F40B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6EA1CDD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E624671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B353610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367FBED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7386D1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ABDFBD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57299C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882561C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B2E62D0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D919C1A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lastRenderedPageBreak/>
        <w:t>2020</w:t>
      </w:r>
    </w:p>
    <w:p w14:paraId="561E89C7" w14:textId="77777777" w:rsidR="003D7B69" w:rsidRPr="003D7B69" w:rsidRDefault="003D7B69" w:rsidP="003E405E">
      <w:pPr>
        <w:tabs>
          <w:tab w:val="right" w:leader="dot" w:pos="9214"/>
        </w:tabs>
        <w:spacing w:line="480" w:lineRule="auto"/>
        <w:rPr>
          <w:rFonts w:ascii="Calibri" w:eastAsia="Calibri" w:hAnsi="Calibri" w:cs="Times New Roman"/>
        </w:rPr>
      </w:pPr>
      <w:r w:rsidRPr="003D7B69">
        <w:rPr>
          <w:rFonts w:eastAsia="Calibri" w:cs="Times New Roman"/>
          <w:szCs w:val="28"/>
        </w:rPr>
        <w:t>СОДЕРЖАНИЕ</w:t>
      </w:r>
    </w:p>
    <w:p w14:paraId="6C988CB4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335AC76F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bookmarkStart w:id="13" w:name="_Hlk10899442"/>
      <w:r w:rsidRPr="003D7B69">
        <w:rPr>
          <w:rFonts w:eastAsia="Times New Roman" w:cs="Times New Roman"/>
          <w:noProof/>
          <w:szCs w:val="28"/>
          <w:lang w:eastAsia="ru-RU"/>
        </w:rPr>
        <w:t xml:space="preserve">1 </w:t>
      </w:r>
      <w:bookmarkEnd w:id="13"/>
      <w:r w:rsidRPr="003D7B69">
        <w:rPr>
          <w:rFonts w:eastAsia="Times New Roman" w:cs="Times New Roman"/>
          <w:noProof/>
          <w:szCs w:val="28"/>
          <w:lang w:eastAsia="ru-RU"/>
        </w:rPr>
        <w:t>ОСНОВАНИЯ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3CA1B27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bookmarkStart w:id="14" w:name="_Hlk10900017"/>
      <w:r w:rsidRPr="003D7B69">
        <w:rPr>
          <w:rFonts w:eastAsia="Times New Roman" w:cs="Times New Roman"/>
          <w:noProof/>
          <w:szCs w:val="28"/>
          <w:lang w:eastAsia="ru-RU"/>
        </w:rPr>
        <w:t xml:space="preserve">2 </w:t>
      </w:r>
      <w:bookmarkEnd w:id="14"/>
      <w:r w:rsidRPr="003D7B69">
        <w:rPr>
          <w:rFonts w:eastAsia="Times New Roman" w:cs="Times New Roman"/>
          <w:noProof/>
          <w:szCs w:val="28"/>
          <w:lang w:eastAsia="ru-RU"/>
        </w:rPr>
        <w:t>НАЗНАЧЕНИЯ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22490BA0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 </w:t>
      </w:r>
      <w:r w:rsidRPr="003D7B69">
        <w:rPr>
          <w:rFonts w:eastAsia="Calibri" w:cs="Times New Roman"/>
          <w:bCs/>
          <w:szCs w:val="24"/>
        </w:rPr>
        <w:t>ТРЕБОВАНИЕ К САЙТУ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674FC506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7A467774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7C619C24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47B00CC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47E750AA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B4A73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100E54D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10D96FB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00A0388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4 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1DA5FDA5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5 </w:t>
      </w:r>
      <w:r w:rsidRPr="003D7B69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040071E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6 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201F1496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7 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63656FE8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14:paraId="4582FC52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D16C0A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CE907CD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12DD3478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B328FC6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DC270E6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7721CD1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FC8621B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5687A07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41E3EAE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37574E69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B67EAA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CA1368C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FB66FB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4E813D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64F36CB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7F5C910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1B2F30F3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color w:val="FFFFFF"/>
          <w:szCs w:val="28"/>
          <w:lang w:eastAsia="ru-RU"/>
        </w:rPr>
      </w:pPr>
      <w:bookmarkStart w:id="15" w:name="_Hlk29931884"/>
      <w:r w:rsidRPr="003D7B69">
        <w:rPr>
          <w:rFonts w:eastAsia="Calibri" w:cs="Times New Roman"/>
          <w:szCs w:val="24"/>
        </w:rPr>
        <w:lastRenderedPageBreak/>
        <w:t>ВВЕДЕНИЕ</w:t>
      </w:r>
    </w:p>
    <w:bookmarkEnd w:id="15"/>
    <w:p w14:paraId="7C758E59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Pr="003D7B69">
        <w:rPr>
          <w:rFonts w:eastAsia="Times New Roman" w:cs="Times New Roman"/>
          <w:szCs w:val="28"/>
          <w:lang w:eastAsia="ru-RU"/>
        </w:rPr>
        <w:t xml:space="preserve">Разработка </w:t>
      </w:r>
      <w:r w:rsidR="00DB6145">
        <w:rPr>
          <w:rFonts w:eastAsia="Times New Roman" w:cs="Times New Roman"/>
          <w:szCs w:val="28"/>
          <w:lang w:eastAsia="ru-RU"/>
        </w:rPr>
        <w:t xml:space="preserve">информационной системы </w:t>
      </w:r>
      <w:r w:rsidRPr="003D7B69">
        <w:rPr>
          <w:rFonts w:eastAsia="Times New Roman" w:cs="Times New Roman"/>
          <w:szCs w:val="28"/>
          <w:lang w:eastAsia="ru-RU"/>
        </w:rPr>
        <w:t>сайта кото-ресторана «</w:t>
      </w:r>
      <w:proofErr w:type="spellStart"/>
      <w:r w:rsidRPr="003D7B69">
        <w:rPr>
          <w:rFonts w:eastAsia="Times New Roman" w:cs="Times New Roman"/>
          <w:szCs w:val="28"/>
          <w:lang w:val="en-US" w:eastAsia="ru-RU"/>
        </w:rPr>
        <w:t>KissKiss</w:t>
      </w:r>
      <w:proofErr w:type="spellEnd"/>
      <w:r w:rsidRPr="003D7B69">
        <w:rPr>
          <w:rFonts w:eastAsia="Times New Roman" w:cs="Times New Roman"/>
          <w:caps/>
          <w:szCs w:val="28"/>
          <w:lang w:eastAsia="ru-RU"/>
        </w:rPr>
        <w:t xml:space="preserve">»»,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бронирования столов, ознакомления с информацией ресторана и предназначенный </w:t>
      </w:r>
      <w:r w:rsidRPr="003D7B69">
        <w:rPr>
          <w:rFonts w:eastAsia="Calibri" w:cs="Times New Roman"/>
          <w:szCs w:val="24"/>
        </w:rPr>
        <w:t>для удобства клиентов ресторана.</w:t>
      </w:r>
    </w:p>
    <w:p w14:paraId="44E2F5C0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сайта: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 Далее по тексту Система.</w:t>
      </w:r>
    </w:p>
    <w:p w14:paraId="51FAA5AF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Краткая характеристика области применения: информационная система, обеспечивающая удобный и эффективный интерфейс для посетителей сайта, а также всю информацию о кото-ресторане, возможность забронировать столик и просмотреть меню.</w:t>
      </w:r>
    </w:p>
    <w:p w14:paraId="17B309BC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14:paraId="4A893EFF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14:paraId="0E42A457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14:paraId="2DA76011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 Операционная система.</w:t>
      </w:r>
    </w:p>
    <w:p w14:paraId="091D4A70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1 ОСНОВАНИЯ ДЛЯ РАЗРАБОТКИ</w:t>
      </w:r>
    </w:p>
    <w:p w14:paraId="43BD717F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Основанием для проведения разработки является Приказ </w:t>
      </w:r>
      <w:r w:rsidR="00DB6145">
        <w:rPr>
          <w:rFonts w:eastAsia="Calibri" w:cs="Times New Roman"/>
          <w:szCs w:val="24"/>
        </w:rPr>
        <w:t>№350-уч от 14.11.2019 года.</w:t>
      </w:r>
    </w:p>
    <w:p w14:paraId="55B7E190" w14:textId="77777777" w:rsidR="003D7B69" w:rsidRPr="003D7B69" w:rsidRDefault="003D7B69" w:rsidP="00DB6145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темы разработки – «Разработка</w:t>
      </w:r>
      <w:r w:rsidR="00DB6145">
        <w:rPr>
          <w:rFonts w:eastAsia="Calibri" w:cs="Times New Roman"/>
          <w:szCs w:val="24"/>
        </w:rPr>
        <w:t xml:space="preserve"> информационной системы</w:t>
      </w:r>
      <w:r w:rsidRPr="003D7B69">
        <w:rPr>
          <w:rFonts w:eastAsia="Calibri" w:cs="Times New Roman"/>
          <w:szCs w:val="24"/>
        </w:rPr>
        <w:t xml:space="preserve"> сайта кото-ресторана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»».</w:t>
      </w:r>
    </w:p>
    <w:p w14:paraId="0A5535A5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</w:t>
      </w:r>
    </w:p>
    <w:p w14:paraId="01F7B6BD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2 НАЗНАЧЕНИЕ РАЗРАБОТКИ</w:t>
      </w:r>
    </w:p>
    <w:p w14:paraId="172A2231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Основное назначение сайта заключается в:</w:t>
      </w:r>
    </w:p>
    <w:p w14:paraId="466E67C0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обеспечении удобным и эффективным интерфейсом сайта для посетителей;</w:t>
      </w:r>
    </w:p>
    <w:p w14:paraId="148F1934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разработке дизайна, с помощью которого посетители сайта смогут получать актуальную информацию о ресторане и его деятельности.</w:t>
      </w:r>
    </w:p>
    <w:p w14:paraId="50C69B4F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14:paraId="6E41011C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lastRenderedPageBreak/>
        <w:t xml:space="preserve">администратор - </w:t>
      </w:r>
      <w:r w:rsidRPr="003D7B69">
        <w:rPr>
          <w:rFonts w:eastAsia="Calibri" w:cs="Times New Roman"/>
          <w:szCs w:val="28"/>
          <w:lang w:eastAsia="ru-RU"/>
        </w:rPr>
        <w:t>управляет полностью всем сайтом, следит за его работоспособностью и безопасностью</w:t>
      </w:r>
      <w:r w:rsidRPr="003D7B69">
        <w:rPr>
          <w:rFonts w:ascii="Courier New" w:eastAsia="Calibri" w:hAnsi="Courier New" w:cs="Courier New"/>
          <w:szCs w:val="28"/>
          <w:lang w:eastAsia="ru-RU"/>
        </w:rPr>
        <w:t>;</w:t>
      </w:r>
    </w:p>
    <w:p w14:paraId="4ED48017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модератор - </w:t>
      </w:r>
      <w:r w:rsidRPr="003D7B69">
        <w:rPr>
          <w:rFonts w:eastAsia="Calibri" w:cs="Times New Roman"/>
          <w:szCs w:val="28"/>
          <w:lang w:eastAsia="ru-RU"/>
        </w:rPr>
        <w:t>просматривает сообщения о бронировании столиков;</w:t>
      </w:r>
    </w:p>
    <w:p w14:paraId="4942C201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рекламщик - </w:t>
      </w:r>
      <w:r w:rsidRPr="003D7B69">
        <w:rPr>
          <w:rFonts w:eastAsia="Calibri" w:cs="Times New Roman"/>
          <w:szCs w:val="28"/>
          <w:lang w:eastAsia="ru-RU"/>
        </w:rPr>
        <w:t>может размещать рекламные записи сайта, акции и скидки ресторана, а также отсылать рекламные рассылки тем посетителям сайта, которые подписались на эти рассылки;</w:t>
      </w:r>
    </w:p>
    <w:p w14:paraId="21197D6D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посетитель сайта - </w:t>
      </w:r>
      <w:r w:rsidRPr="003D7B69">
        <w:rPr>
          <w:rFonts w:eastAsia="Calibri" w:cs="Times New Roman"/>
          <w:szCs w:val="28"/>
          <w:lang w:eastAsia="ru-RU"/>
        </w:rPr>
        <w:t xml:space="preserve">может бронировать столик на нужную дату и время, а также выбрать количество человек, которые с ним пойдут в ресторан. Ещё пользователь может подписываться на рекламные рассылки от кото-ресторана. </w:t>
      </w:r>
    </w:p>
    <w:p w14:paraId="69ED8900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 ТРЕБОВАНИЕ К САЙТУ</w:t>
      </w:r>
    </w:p>
    <w:p w14:paraId="58ADAD00" w14:textId="77777777" w:rsidR="003D7B69" w:rsidRPr="003D7B69" w:rsidRDefault="003D7B69" w:rsidP="003D7B69">
      <w:pPr>
        <w:spacing w:line="480" w:lineRule="auto"/>
        <w:rPr>
          <w:rFonts w:eastAsia="Calibri" w:cs="Times New Roman"/>
        </w:rPr>
      </w:pPr>
      <w:r w:rsidRPr="003D7B69">
        <w:rPr>
          <w:rFonts w:eastAsia="Calibri" w:cs="Times New Roman"/>
        </w:rPr>
        <w:t>3.1 Требования к функциональным характеристикам</w:t>
      </w:r>
    </w:p>
    <w:p w14:paraId="19D2B756" w14:textId="77777777" w:rsidR="003D7B69" w:rsidRPr="003D7B69" w:rsidRDefault="003D7B69" w:rsidP="003D7B69">
      <w:pPr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43D02C05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bookmarkStart w:id="16" w:name="_Hlk24549629"/>
      <w:r w:rsidRPr="003D7B69">
        <w:rPr>
          <w:rFonts w:eastAsia="Times New Roman" w:cs="Times New Roman"/>
          <w:szCs w:val="24"/>
          <w:lang w:eastAsia="ru-RU"/>
        </w:rPr>
        <w:t>добавление, удаление и редактирование информации о залах, информации о меню, рекламных записей, акций и скидок;</w:t>
      </w:r>
    </w:p>
    <w:p w14:paraId="24358420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бронирование столиков в кото-ресторане; </w:t>
      </w:r>
      <w:bookmarkStart w:id="17" w:name="_Hlk25700530"/>
    </w:p>
    <w:bookmarkEnd w:id="17"/>
    <w:p w14:paraId="341A7DF7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Times New Roman" w:cs="Times New Roman"/>
          <w:szCs w:val="24"/>
          <w:lang w:eastAsia="ru-RU"/>
        </w:rPr>
        <w:t>изменение статуса сообщений о бронировании столиков.</w:t>
      </w:r>
      <w:bookmarkEnd w:id="16"/>
    </w:p>
    <w:p w14:paraId="775F4B5D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 после попытки сохранения. Файлы указанного формата должны размещаться или храниться на локальных или съёмных носителях.</w:t>
      </w:r>
    </w:p>
    <w:p w14:paraId="1DDB1870" w14:textId="77777777" w:rsidR="003D7B69" w:rsidRPr="003D7B69" w:rsidRDefault="003D7B69" w:rsidP="003D7B69">
      <w:pPr>
        <w:rPr>
          <w:rFonts w:eastAsia="Calibri" w:cs="Times New Roman"/>
          <w:sz w:val="24"/>
          <w:szCs w:val="24"/>
        </w:rPr>
      </w:pPr>
      <w:r w:rsidRPr="003D7B69">
        <w:rPr>
          <w:rFonts w:eastAsia="Calibri" w:cs="Times New Roman"/>
          <w:szCs w:val="24"/>
        </w:rPr>
        <w:t xml:space="preserve">Требования к временным </w:t>
      </w:r>
      <w:proofErr w:type="spellStart"/>
      <w:r w:rsidRPr="003D7B69">
        <w:rPr>
          <w:rFonts w:eastAsia="Calibri" w:cs="Times New Roman"/>
          <w:szCs w:val="24"/>
        </w:rPr>
        <w:t>характеристикамИС</w:t>
      </w:r>
      <w:proofErr w:type="spellEnd"/>
      <w:r w:rsidRPr="003D7B69">
        <w:rPr>
          <w:rFonts w:eastAsia="Calibri" w:cs="Times New Roman"/>
          <w:szCs w:val="24"/>
        </w:rPr>
        <w:t xml:space="preserve"> не предъявляются.</w:t>
      </w:r>
    </w:p>
    <w:p w14:paraId="794538A8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3.2 Требования к надёжности </w:t>
      </w:r>
    </w:p>
    <w:p w14:paraId="6F9B792B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3A845571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01CE9C68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использование лицензионного программного обеспечения;</w:t>
      </w:r>
    </w:p>
    <w:p w14:paraId="6E52F8C7" w14:textId="77777777" w:rsidR="003D7B69" w:rsidRPr="003B4A73" w:rsidRDefault="003D7B69" w:rsidP="003B4A73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001ED094" w14:textId="77777777" w:rsidR="003D7B69" w:rsidRPr="003D7B69" w:rsidRDefault="003D7B69" w:rsidP="003D7B69">
      <w:pPr>
        <w:tabs>
          <w:tab w:val="left" w:pos="567"/>
        </w:tabs>
        <w:ind w:left="709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Сайт должен контролировать входную информацию:</w:t>
      </w:r>
    </w:p>
    <w:p w14:paraId="39345F8F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18" w:name="_Hlk26815356"/>
    </w:p>
    <w:p w14:paraId="2942C7B8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14:paraId="01F4ACBF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bookmarkEnd w:id="18"/>
    <w:p w14:paraId="2293D921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3.3 Условия эксплуатации</w:t>
      </w:r>
    </w:p>
    <w:p w14:paraId="1CFD943F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14:paraId="472CE36B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14:paraId="201D51FF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14:paraId="1FDF5A1D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численности и квалификации персонала: минимальное количество персонала, требуемого для её нормального функционирования, должно составлять не менее трёх штатных единиц: администратор, рекламщик и модератор.</w:t>
      </w:r>
    </w:p>
    <w:p w14:paraId="5690C008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 w14:paraId="0A23E746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Сервер БД может располагаться на оборудовании с минимальными аппаратными требованиями: процессор </w:t>
      </w:r>
      <w:r w:rsidRPr="003D7B69">
        <w:rPr>
          <w:rFonts w:eastAsia="Calibri" w:cs="Times New Roman"/>
          <w:szCs w:val="24"/>
          <w:lang w:val="en-US"/>
        </w:rPr>
        <w:t>Intel</w:t>
      </w:r>
      <w:r w:rsidRPr="003D7B69">
        <w:rPr>
          <w:rFonts w:eastAsia="Calibri" w:cs="Times New Roman"/>
          <w:szCs w:val="24"/>
        </w:rPr>
        <w:t xml:space="preserve"> или </w:t>
      </w:r>
      <w:r w:rsidRPr="003D7B69">
        <w:rPr>
          <w:rFonts w:eastAsia="Calibri" w:cs="Times New Roman"/>
          <w:szCs w:val="24"/>
          <w:lang w:val="en-US"/>
        </w:rPr>
        <w:t>AMD</w:t>
      </w:r>
      <w:r w:rsidRPr="003D7B69">
        <w:rPr>
          <w:rFonts w:eastAsia="Calibri" w:cs="Times New Roman"/>
          <w:szCs w:val="24"/>
        </w:rPr>
        <w:t xml:space="preserve">, тактовая частота не ниже 2 </w:t>
      </w:r>
      <w:r w:rsidRPr="003D7B69">
        <w:rPr>
          <w:rFonts w:eastAsia="Calibri" w:cs="Times New Roman"/>
          <w:szCs w:val="24"/>
          <w:lang w:val="en-US"/>
        </w:rPr>
        <w:t>GHz</w:t>
      </w:r>
      <w:r w:rsidRPr="003D7B69">
        <w:rPr>
          <w:rFonts w:eastAsia="Calibri" w:cs="Times New Roman"/>
          <w:szCs w:val="24"/>
        </w:rPr>
        <w:t>, оперативная память не менее 4 Гб, не менее 5 Гб свободного дискового пространства.</w:t>
      </w:r>
    </w:p>
    <w:p w14:paraId="1E6C1F48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Для работы с сайтом требуется любой браузер, который хорошо работает на оборудовании пользователя.</w:t>
      </w:r>
    </w:p>
    <w:p w14:paraId="34F8BF22" w14:textId="77777777" w:rsidR="003D7B69" w:rsidRPr="003D7B69" w:rsidRDefault="003D7B69" w:rsidP="00DB6145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14:paraId="45C95B1C" w14:textId="77777777" w:rsidR="003D7B69" w:rsidRPr="003D7B69" w:rsidRDefault="003D7B69" w:rsidP="00DB6145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Проектирование структуры БД должно быть выполнено в рамках разработки курсового проекта.</w:t>
      </w:r>
    </w:p>
    <w:p w14:paraId="58B92041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При разработке ИС должны быть использованы следующие языки программирования:</w:t>
      </w:r>
    </w:p>
    <w:p w14:paraId="51174AB5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PHP</w:t>
      </w:r>
      <w:r w:rsidRPr="003D7B69">
        <w:rPr>
          <w:rFonts w:eastAsia="Calibri" w:cs="Times New Roman"/>
          <w:szCs w:val="24"/>
        </w:rPr>
        <w:t xml:space="preserve"> - скриптовый язык общего назначения, интенсивно применяемый для разработки веб-приложений.</w:t>
      </w:r>
    </w:p>
    <w:p w14:paraId="0599ED94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HTML</w:t>
      </w:r>
      <w:r w:rsidRPr="003D7B69">
        <w:rPr>
          <w:rFonts w:eastAsia="Calibri" w:cs="Times New Roman"/>
          <w:szCs w:val="24"/>
        </w:rPr>
        <w:t xml:space="preserve"> - это связующее звено между веб-страницей и дополнительными технологиями, которые на ней будут использоваться.</w:t>
      </w:r>
    </w:p>
    <w:p w14:paraId="7D3C08D9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CSS</w:t>
      </w:r>
      <w:r w:rsidRPr="003D7B69">
        <w:rPr>
          <w:rFonts w:eastAsia="Calibri" w:cs="Times New Roman"/>
          <w:szCs w:val="24"/>
        </w:rPr>
        <w:t xml:space="preserve"> - формальный язык описания внешнего вида документа, написанного с использованием языка разметки.                  </w:t>
      </w:r>
    </w:p>
    <w:p w14:paraId="032C74FB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3.6 Требования к защите информации</w:t>
      </w:r>
    </w:p>
    <w:p w14:paraId="5B90764E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 w14:paraId="50178639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3.7 </w:t>
      </w:r>
      <w:bookmarkStart w:id="19" w:name="_Hlk26296653"/>
      <w:r w:rsidRPr="003D7B69">
        <w:rPr>
          <w:rFonts w:eastAsia="Calibri" w:cs="Times New Roman"/>
          <w:szCs w:val="24"/>
        </w:rPr>
        <w:t>Требования к маркировке и упаковке</w:t>
      </w:r>
      <w:bookmarkEnd w:id="19"/>
    </w:p>
    <w:p w14:paraId="31851B2A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5A6FE7A8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 w14:paraId="12170A3A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18EFFFA8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4A2F866E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14:paraId="1C44FEDB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5 ТЕХНИКО-ЭКОНОМИЧЕСКИЕ ПОКАЗАТЕЛИ</w:t>
      </w:r>
    </w:p>
    <w:p w14:paraId="1DF1E9AF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649E950C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 w14:paraId="32C8C939" w14:textId="77777777" w:rsidR="003D7B69" w:rsidRPr="003D7B69" w:rsidRDefault="003D7B69" w:rsidP="003D7B69">
      <w:pPr>
        <w:ind w:right="14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140"/>
        <w:gridCol w:w="2160"/>
        <w:gridCol w:w="2520"/>
      </w:tblGrid>
      <w:tr w:rsidR="003D7B69" w:rsidRPr="003D7B69" w14:paraId="5FF73065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5DB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C5F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6D1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</w:p>
          <w:p w14:paraId="593B2B4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1B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14:paraId="4FA98A4A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87E84" w14:textId="77777777" w:rsidR="003D7B69" w:rsidRPr="002703BE" w:rsidRDefault="003D7B69" w:rsidP="003D7B6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500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D716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11.11.2019-17.11.2019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CAE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14:paraId="2D93C52F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B087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469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12A1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18.11.2019-19.11.2019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356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0D56E3E1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0581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572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431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20.11.2019-29.11.2019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A87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14:paraId="0430F2B9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0F1D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EE9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 xml:space="preserve">Yii2 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383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30.11.2019-10.12.2019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190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479F40C3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C655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9AFE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DE1D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10.12.2019-11.12.2019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0CD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14:paraId="644EDD75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45C9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1DD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Проектирование структуры сайта,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4870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12.12.2019-15.12.2019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E23C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3D7B69" w:rsidRPr="003D7B69" w14:paraId="582E4303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C7B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8FA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серверной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D18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16.01.2020-20.01.2020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112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0221726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6D390507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DBE6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D7C7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747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21.01.2020-30.01.2020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0A4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36AB85C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421C0090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CB8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397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14:paraId="50F5276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5A70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31.01.2020-5.02.2020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C1F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3D7B69" w:rsidRPr="003D7B69" w14:paraId="0874D33C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7A5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2AC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14:paraId="62AA40A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EB6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5.02.2020-1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0EB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14:paraId="587B2CD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3D7B69" w:rsidRPr="003D7B69" w14:paraId="7B4F9AA5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85A1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43F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1773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29E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37ECA553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Calibri" w:cs="Times New Roman"/>
          <w:szCs w:val="28"/>
        </w:rPr>
        <w:t>7 ПОРЯДОК КОНТРОЛЯ И ПРИЁМКИ</w:t>
      </w:r>
    </w:p>
    <w:p w14:paraId="0C8F44E3" w14:textId="77777777" w:rsidR="003D7B69" w:rsidRPr="003D7B69" w:rsidRDefault="003D7B69" w:rsidP="003D7B69">
      <w:pPr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14:paraId="6F5262DF" w14:textId="77777777" w:rsidR="003D7B69" w:rsidRPr="003D7B69" w:rsidRDefault="003D7B69" w:rsidP="003D7B69">
      <w:pPr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14:paraId="46A7FDDF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14:paraId="35C32D67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14:paraId="1BB196A5" w14:textId="77777777" w:rsidR="00723AB4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14:paraId="06ED03B3" w14:textId="77777777" w:rsidR="00E0488C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0"/>
          <w:footerReference w:type="default" r:id="rId21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  <w:r w:rsidRPr="00723AB4">
        <w:rPr>
          <w:rFonts w:eastAsia="Calibri" w:cs="Times New Roman"/>
          <w:szCs w:val="28"/>
        </w:rPr>
        <w:t>презентация.</w:t>
      </w:r>
    </w:p>
    <w:p w14:paraId="4DB38FA4" w14:textId="77777777"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14:paraId="7C9A6775" w14:textId="77777777" w:rsidR="00014FA6" w:rsidRDefault="002E3C7E" w:rsidP="002E3C7E">
      <w:pPr>
        <w:spacing w:line="480" w:lineRule="auto"/>
        <w:ind w:hanging="11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5FD5ACE4" wp14:editId="23569606">
            <wp:extent cx="5699760" cy="7292597"/>
            <wp:effectExtent l="0" t="0" r="0" b="381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41" cy="73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EE63" w14:textId="77777777"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14:paraId="28E9219C" w14:textId="77777777"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14:paraId="12BB28C1" w14:textId="77777777" w:rsidR="00014FA6" w:rsidRDefault="00014FA6" w:rsidP="006611A8"/>
    <w:p w14:paraId="311727BD" w14:textId="77777777" w:rsidR="00245AEA" w:rsidRDefault="005D51AB" w:rsidP="005D51AB">
      <w:pPr>
        <w:spacing w:line="480" w:lineRule="auto"/>
        <w:rPr>
          <w:rFonts w:eastAsia="Calibri"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6544" behindDoc="1" locked="0" layoutInCell="1" allowOverlap="1" wp14:anchorId="4BC62CEF" wp14:editId="0CB6B4FA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5196840" cy="7593927"/>
            <wp:effectExtent l="0" t="0" r="3810" b="7620"/>
            <wp:wrapNone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66" cy="76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A0E">
        <w:rPr>
          <w:rFonts w:eastAsia="Calibri" w:cs="Times New Roman"/>
          <w:szCs w:val="28"/>
        </w:rPr>
        <w:t xml:space="preserve">Продолжение </w:t>
      </w:r>
      <w:proofErr w:type="spellStart"/>
      <w:r w:rsidR="00D63A0E">
        <w:rPr>
          <w:rFonts w:eastAsia="Calibri" w:cs="Times New Roman"/>
          <w:szCs w:val="28"/>
        </w:rPr>
        <w:t>П</w:t>
      </w:r>
      <w:r w:rsidR="00014FA6">
        <w:rPr>
          <w:rFonts w:eastAsia="Calibri" w:cs="Times New Roman"/>
          <w:szCs w:val="28"/>
        </w:rPr>
        <w:t>риложени</w:t>
      </w:r>
      <w:r w:rsidR="00D63A0E">
        <w:rPr>
          <w:rFonts w:eastAsia="Calibri" w:cs="Times New Roman"/>
          <w:szCs w:val="28"/>
        </w:rPr>
        <w:t>я</w:t>
      </w:r>
      <w:r w:rsidR="003B4A73">
        <w:rPr>
          <w:rFonts w:eastAsia="Calibri" w:cs="Times New Roman"/>
          <w:szCs w:val="28"/>
        </w:rPr>
        <w:t>В</w:t>
      </w:r>
      <w:proofErr w:type="spellEnd"/>
    </w:p>
    <w:p w14:paraId="605C5D44" w14:textId="77777777"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14:paraId="5272F137" w14:textId="77777777" w:rsidR="00014FA6" w:rsidRDefault="00014FA6" w:rsidP="00D63A0E">
      <w:pPr>
        <w:jc w:val="center"/>
      </w:pPr>
    </w:p>
    <w:p w14:paraId="1E9C99F5" w14:textId="77777777" w:rsidR="00014FA6" w:rsidRDefault="00014FA6" w:rsidP="006611A8"/>
    <w:p w14:paraId="78CB10B6" w14:textId="77777777" w:rsidR="005D51AB" w:rsidRDefault="005D51AB" w:rsidP="006611A8"/>
    <w:p w14:paraId="214D059D" w14:textId="77777777" w:rsidR="005D51AB" w:rsidRDefault="005D51AB" w:rsidP="006611A8"/>
    <w:p w14:paraId="22DD164D" w14:textId="77777777" w:rsidR="005D51AB" w:rsidRDefault="005D51AB" w:rsidP="006611A8"/>
    <w:p w14:paraId="16AD5FA4" w14:textId="77777777" w:rsidR="005D51AB" w:rsidRDefault="005D51AB" w:rsidP="006611A8"/>
    <w:p w14:paraId="143ADDFD" w14:textId="77777777" w:rsidR="005D51AB" w:rsidRDefault="005D51AB" w:rsidP="006611A8"/>
    <w:p w14:paraId="3162EA5C" w14:textId="77777777" w:rsidR="005D51AB" w:rsidRDefault="005D51AB" w:rsidP="006611A8"/>
    <w:p w14:paraId="3AC58EC8" w14:textId="77777777" w:rsidR="005D51AB" w:rsidRDefault="005D51AB" w:rsidP="006611A8"/>
    <w:p w14:paraId="480373CF" w14:textId="77777777" w:rsidR="005D51AB" w:rsidRDefault="005D51AB" w:rsidP="006611A8"/>
    <w:p w14:paraId="477EAE48" w14:textId="77777777" w:rsidR="005D51AB" w:rsidRDefault="005D51AB" w:rsidP="006611A8"/>
    <w:p w14:paraId="61F0D114" w14:textId="77777777" w:rsidR="005D51AB" w:rsidRDefault="005D51AB" w:rsidP="006611A8"/>
    <w:p w14:paraId="6E91CCB2" w14:textId="77777777" w:rsidR="005D51AB" w:rsidRDefault="005D51AB" w:rsidP="006611A8"/>
    <w:p w14:paraId="6A66C019" w14:textId="77777777" w:rsidR="005D51AB" w:rsidRDefault="005D51AB" w:rsidP="006611A8"/>
    <w:p w14:paraId="02E46D9B" w14:textId="77777777" w:rsidR="005D51AB" w:rsidRDefault="005D51AB" w:rsidP="006611A8"/>
    <w:p w14:paraId="104D83B7" w14:textId="77777777" w:rsidR="005D51AB" w:rsidRDefault="005D51AB" w:rsidP="006611A8"/>
    <w:p w14:paraId="08C2C400" w14:textId="77777777" w:rsidR="005D51AB" w:rsidRDefault="005D51AB" w:rsidP="006611A8"/>
    <w:p w14:paraId="32E5E72D" w14:textId="77777777" w:rsidR="005D51AB" w:rsidRDefault="005D51AB" w:rsidP="006611A8"/>
    <w:p w14:paraId="38E28583" w14:textId="77777777" w:rsidR="005D51AB" w:rsidRDefault="005D51AB" w:rsidP="006611A8"/>
    <w:p w14:paraId="6528B619" w14:textId="77777777" w:rsidR="005D51AB" w:rsidRDefault="005D51AB" w:rsidP="006611A8"/>
    <w:p w14:paraId="65DED02B" w14:textId="77777777" w:rsidR="005D51AB" w:rsidRDefault="005D51AB" w:rsidP="006611A8"/>
    <w:p w14:paraId="2FE501D3" w14:textId="77777777" w:rsidR="005D51AB" w:rsidRDefault="005D51AB" w:rsidP="006611A8"/>
    <w:p w14:paraId="7F83CD52" w14:textId="77777777" w:rsidR="005D51AB" w:rsidRDefault="005D51AB" w:rsidP="006611A8"/>
    <w:p w14:paraId="7E68C28A" w14:textId="77777777" w:rsidR="005D51AB" w:rsidRDefault="005D51AB" w:rsidP="006611A8"/>
    <w:p w14:paraId="13FC1CCD" w14:textId="77777777" w:rsidR="005D51AB" w:rsidRDefault="005D51AB" w:rsidP="006611A8"/>
    <w:p w14:paraId="49E990E8" w14:textId="77777777" w:rsidR="005D51AB" w:rsidRDefault="005D51AB" w:rsidP="006611A8"/>
    <w:p w14:paraId="2068E31C" w14:textId="77777777" w:rsidR="00014FA6" w:rsidRDefault="00014FA6" w:rsidP="006611A8"/>
    <w:p w14:paraId="72DD5FF1" w14:textId="77777777" w:rsidR="00014FA6" w:rsidRDefault="00245AEA" w:rsidP="005D51AB">
      <w:pPr>
        <w:spacing w:line="480" w:lineRule="auto"/>
        <w:ind w:right="-1"/>
        <w:rPr>
          <w:noProof/>
        </w:rPr>
      </w:pPr>
      <w:r>
        <w:rPr>
          <w:rFonts w:eastAsia="Calibri" w:cs="Times New Roman"/>
          <w:szCs w:val="28"/>
        </w:rPr>
        <w:lastRenderedPageBreak/>
        <w:t>Продолжение Приложения В</w:t>
      </w:r>
    </w:p>
    <w:p w14:paraId="31B6984A" w14:textId="77777777" w:rsidR="00245AEA" w:rsidRPr="00245AEA" w:rsidRDefault="00245AEA" w:rsidP="00245AEA">
      <w:pPr>
        <w:spacing w:line="480" w:lineRule="auto"/>
        <w:ind w:right="-1"/>
        <w:jc w:val="center"/>
        <w:rPr>
          <w:rFonts w:eastAsia="Calibri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5849A0BA" wp14:editId="1BA7EB78">
            <wp:extent cx="4995666" cy="729996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9" cy="73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0C8C" w14:textId="77777777" w:rsidR="00014FA6" w:rsidRDefault="00014FA6" w:rsidP="006611A8"/>
    <w:p w14:paraId="3AD74382" w14:textId="77777777" w:rsidR="000A1D83" w:rsidRDefault="000A1D83" w:rsidP="006611A8"/>
    <w:p w14:paraId="6F45943C" w14:textId="77777777" w:rsidR="00014FA6" w:rsidRDefault="00014FA6" w:rsidP="006611A8"/>
    <w:p w14:paraId="5B54C2F9" w14:textId="77777777" w:rsidR="00014FA6" w:rsidRDefault="00014FA6" w:rsidP="006611A8"/>
    <w:p w14:paraId="5DC8A9FD" w14:textId="77777777" w:rsidR="00245AEA" w:rsidRDefault="005D51AB" w:rsidP="005D51AB">
      <w:pPr>
        <w:spacing w:line="480" w:lineRule="auto"/>
        <w:ind w:right="-1"/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5520" behindDoc="1" locked="0" layoutInCell="1" allowOverlap="1" wp14:anchorId="140123A7" wp14:editId="0AC174F8">
            <wp:simplePos x="0" y="0"/>
            <wp:positionH relativeFrom="column">
              <wp:posOffset>100965</wp:posOffset>
            </wp:positionH>
            <wp:positionV relativeFrom="paragraph">
              <wp:posOffset>8891</wp:posOffset>
            </wp:positionV>
            <wp:extent cx="5417820" cy="7688760"/>
            <wp:effectExtent l="0" t="0" r="0" b="7620"/>
            <wp:wrapNone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2" cy="76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EA">
        <w:rPr>
          <w:rFonts w:eastAsia="Calibri" w:cs="Times New Roman"/>
          <w:szCs w:val="28"/>
        </w:rPr>
        <w:t>Окончание Приложения В</w:t>
      </w:r>
    </w:p>
    <w:p w14:paraId="762E3F73" w14:textId="77777777" w:rsidR="00014FA6" w:rsidRDefault="00014FA6" w:rsidP="006611A8"/>
    <w:p w14:paraId="6745183C" w14:textId="77777777" w:rsidR="00014FA6" w:rsidRDefault="00014FA6" w:rsidP="006611A8"/>
    <w:p w14:paraId="60BFA091" w14:textId="77777777" w:rsidR="005D51AB" w:rsidRDefault="005D51AB" w:rsidP="006611A8"/>
    <w:p w14:paraId="327FD4A9" w14:textId="77777777" w:rsidR="005D51AB" w:rsidRDefault="005D51AB" w:rsidP="006611A8"/>
    <w:p w14:paraId="6D0E2624" w14:textId="77777777" w:rsidR="005D51AB" w:rsidRDefault="005D51AB" w:rsidP="006611A8"/>
    <w:p w14:paraId="52DA2F9C" w14:textId="77777777" w:rsidR="005D51AB" w:rsidRDefault="005D51AB" w:rsidP="006611A8"/>
    <w:p w14:paraId="17614951" w14:textId="77777777" w:rsidR="005D51AB" w:rsidRDefault="005D51AB" w:rsidP="006611A8"/>
    <w:p w14:paraId="0A467382" w14:textId="77777777" w:rsidR="005D51AB" w:rsidRDefault="005D51AB" w:rsidP="006611A8"/>
    <w:p w14:paraId="4BC9F5DA" w14:textId="77777777" w:rsidR="005D51AB" w:rsidRDefault="005D51AB" w:rsidP="006611A8"/>
    <w:p w14:paraId="1DE98BCE" w14:textId="77777777" w:rsidR="005D51AB" w:rsidRDefault="005D51AB" w:rsidP="006611A8"/>
    <w:p w14:paraId="23A52EFC" w14:textId="77777777" w:rsidR="005D51AB" w:rsidRDefault="005D51AB" w:rsidP="006611A8"/>
    <w:p w14:paraId="13084886" w14:textId="77777777" w:rsidR="005D51AB" w:rsidRDefault="005D51AB" w:rsidP="006611A8"/>
    <w:p w14:paraId="3FD30164" w14:textId="77777777" w:rsidR="005D51AB" w:rsidRDefault="005D51AB" w:rsidP="006611A8"/>
    <w:p w14:paraId="1CE92276" w14:textId="77777777" w:rsidR="005D51AB" w:rsidRDefault="005D51AB" w:rsidP="006611A8"/>
    <w:p w14:paraId="36DBC722" w14:textId="77777777" w:rsidR="005D51AB" w:rsidRDefault="005D51AB" w:rsidP="006611A8"/>
    <w:p w14:paraId="28733B05" w14:textId="77777777" w:rsidR="005D51AB" w:rsidRDefault="005D51AB" w:rsidP="006611A8"/>
    <w:p w14:paraId="67ABF639" w14:textId="77777777" w:rsidR="005D51AB" w:rsidRDefault="005D51AB" w:rsidP="006611A8"/>
    <w:p w14:paraId="4B11C684" w14:textId="77777777" w:rsidR="005D51AB" w:rsidRDefault="005D51AB" w:rsidP="006611A8"/>
    <w:p w14:paraId="03F99FAE" w14:textId="77777777" w:rsidR="005D51AB" w:rsidRDefault="005D51AB" w:rsidP="006611A8"/>
    <w:p w14:paraId="1A6F9501" w14:textId="77777777" w:rsidR="005D51AB" w:rsidRDefault="005D51AB" w:rsidP="006611A8"/>
    <w:p w14:paraId="45B40315" w14:textId="77777777" w:rsidR="005D51AB" w:rsidRDefault="005D51AB" w:rsidP="006611A8"/>
    <w:p w14:paraId="25E70D8E" w14:textId="77777777" w:rsidR="005D51AB" w:rsidRDefault="005D51AB" w:rsidP="006611A8"/>
    <w:p w14:paraId="2BFFBAA8" w14:textId="77777777" w:rsidR="005D51AB" w:rsidRDefault="005D51AB" w:rsidP="006611A8"/>
    <w:p w14:paraId="0CA8901B" w14:textId="77777777" w:rsidR="005D51AB" w:rsidRDefault="005D51AB" w:rsidP="006611A8"/>
    <w:p w14:paraId="39AD23D1" w14:textId="77777777" w:rsidR="005D51AB" w:rsidRDefault="005D51AB" w:rsidP="006611A8"/>
    <w:p w14:paraId="4243D1C2" w14:textId="77777777" w:rsidR="005D51AB" w:rsidRDefault="005D51AB" w:rsidP="006611A8"/>
    <w:p w14:paraId="3ED2C83B" w14:textId="77777777" w:rsidR="000A1D83" w:rsidRDefault="000A1D83" w:rsidP="006611A8"/>
    <w:p w14:paraId="37586796" w14:textId="77777777" w:rsidR="000A1D83" w:rsidRDefault="000A1D83" w:rsidP="006611A8"/>
    <w:p w14:paraId="558AAB66" w14:textId="77777777" w:rsidR="005D51AB" w:rsidRDefault="005D51AB" w:rsidP="005D51AB">
      <w:pPr>
        <w:spacing w:line="480" w:lineRule="auto"/>
        <w:ind w:right="-1"/>
        <w:jc w:val="center"/>
        <w:rPr>
          <w:noProof/>
        </w:rPr>
      </w:pPr>
      <w:r>
        <w:rPr>
          <w:rFonts w:eastAsia="Calibri" w:cs="Times New Roman"/>
          <w:szCs w:val="28"/>
        </w:rPr>
        <w:lastRenderedPageBreak/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Г</w:t>
      </w:r>
    </w:p>
    <w:p w14:paraId="43DE53F4" w14:textId="77777777" w:rsidR="00014FA6" w:rsidRDefault="0052422D" w:rsidP="0052422D">
      <w:pPr>
        <w:jc w:val="center"/>
      </w:pPr>
      <w:r>
        <w:rPr>
          <w:noProof/>
          <w:lang w:eastAsia="ru-RU"/>
        </w:rPr>
        <w:drawing>
          <wp:inline distT="0" distB="0" distL="0" distR="0" wp14:anchorId="3AB10385" wp14:editId="33E0CC59">
            <wp:extent cx="7305152" cy="5218273"/>
            <wp:effectExtent l="0" t="4128" r="6033" b="6032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33888" cy="52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80B2" w14:textId="77777777" w:rsidR="00F54E1C" w:rsidRDefault="00F54E1C" w:rsidP="0052422D">
      <w:pPr>
        <w:jc w:val="center"/>
        <w:sectPr w:rsidR="00F54E1C" w:rsidSect="007B08D9">
          <w:headerReference w:type="default" r:id="rId27"/>
          <w:footerReference w:type="default" r:id="rId28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29210A53" w14:textId="77777777"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еД</w:t>
      </w:r>
      <w:proofErr w:type="spellEnd"/>
    </w:p>
    <w:p w14:paraId="7395EDF0" w14:textId="77777777"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14:paraId="59D5FD95" w14:textId="77777777" w:rsidR="000B1013" w:rsidRPr="000B1013" w:rsidRDefault="000B1013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Администратор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Administrator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50"/>
        <w:gridCol w:w="2336"/>
        <w:gridCol w:w="2337"/>
      </w:tblGrid>
      <w:tr w:rsidR="000B1013" w:rsidRPr="00FE69B9" w14:paraId="4A048405" w14:textId="77777777" w:rsidTr="000B1013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14:paraId="016E1E77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  <w:shd w:val="clear" w:color="auto" w:fill="auto"/>
          </w:tcPr>
          <w:p w14:paraId="78936CD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14:paraId="4AC30AA9" w14:textId="77777777" w:rsidR="000B1013" w:rsidRPr="00FE69B9" w:rsidRDefault="000B1013" w:rsidP="000B101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14:paraId="377CCE5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0B1013" w:rsidRPr="00FE69B9" w14:paraId="34970367" w14:textId="77777777" w:rsidTr="000B1013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14:paraId="2A49984C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125" w:type="dxa"/>
            <w:shd w:val="clear" w:color="auto" w:fill="auto"/>
          </w:tcPr>
          <w:p w14:paraId="6464655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14:paraId="7A908A40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1614BCA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0B1013" w:rsidRPr="00FE69B9" w14:paraId="31143108" w14:textId="77777777" w:rsidTr="000B1013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14:paraId="206A55FE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-зала</w:t>
            </w:r>
          </w:p>
        </w:tc>
        <w:tc>
          <w:tcPr>
            <w:tcW w:w="2125" w:type="dxa"/>
            <w:shd w:val="clear" w:color="auto" w:fill="auto"/>
          </w:tcPr>
          <w:p w14:paraId="2A71C75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lounge</w:t>
            </w:r>
          </w:p>
        </w:tc>
        <w:tc>
          <w:tcPr>
            <w:tcW w:w="2336" w:type="dxa"/>
            <w:shd w:val="clear" w:color="auto" w:fill="auto"/>
          </w:tcPr>
          <w:p w14:paraId="69FA2FAC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3E03C11C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00EC233D" w14:textId="77777777" w:rsidTr="000B1013">
        <w:trPr>
          <w:trHeight w:val="378"/>
          <w:jc w:val="center"/>
        </w:trPr>
        <w:tc>
          <w:tcPr>
            <w:tcW w:w="2547" w:type="dxa"/>
            <w:shd w:val="clear" w:color="auto" w:fill="auto"/>
          </w:tcPr>
          <w:p w14:paraId="6EA9BBEC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-меню</w:t>
            </w:r>
          </w:p>
        </w:tc>
        <w:tc>
          <w:tcPr>
            <w:tcW w:w="2125" w:type="dxa"/>
            <w:shd w:val="clear" w:color="auto" w:fill="auto"/>
          </w:tcPr>
          <w:p w14:paraId="009B3989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5DFAE65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7D6403A1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2ACF8876" w14:textId="77777777" w:rsidTr="000B1013">
        <w:trPr>
          <w:trHeight w:val="383"/>
          <w:jc w:val="center"/>
        </w:trPr>
        <w:tc>
          <w:tcPr>
            <w:tcW w:w="2547" w:type="dxa"/>
            <w:shd w:val="clear" w:color="auto" w:fill="auto"/>
          </w:tcPr>
          <w:p w14:paraId="7E10966D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-еды и напитки</w:t>
            </w:r>
          </w:p>
        </w:tc>
        <w:tc>
          <w:tcPr>
            <w:tcW w:w="2125" w:type="dxa"/>
            <w:shd w:val="clear" w:color="auto" w:fill="auto"/>
          </w:tcPr>
          <w:p w14:paraId="5D67C770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food_and_drinks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715AF20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49039DF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2EF1C992" w14:textId="77777777" w:rsidTr="000B1013">
        <w:trPr>
          <w:trHeight w:val="372"/>
          <w:jc w:val="center"/>
        </w:trPr>
        <w:tc>
          <w:tcPr>
            <w:tcW w:w="2547" w:type="dxa"/>
            <w:shd w:val="clear" w:color="auto" w:fill="auto"/>
          </w:tcPr>
          <w:p w14:paraId="76B2E324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125" w:type="dxa"/>
            <w:shd w:val="clear" w:color="auto" w:fill="auto"/>
          </w:tcPr>
          <w:p w14:paraId="47C0D8D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14:paraId="4C4B4DDA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7FF6824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0B1013" w:rsidRPr="00FE69B9" w14:paraId="063C272C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0CCEBAC9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125" w:type="dxa"/>
            <w:shd w:val="clear" w:color="auto" w:fill="auto"/>
          </w:tcPr>
          <w:p w14:paraId="71E0753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  <w:shd w:val="clear" w:color="auto" w:fill="auto"/>
          </w:tcPr>
          <w:p w14:paraId="4AFD30F8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6E4C7547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 поле</w:t>
            </w:r>
          </w:p>
        </w:tc>
      </w:tr>
      <w:tr w:rsidR="000B1013" w:rsidRPr="00FE69B9" w14:paraId="661D0D5D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4CB7788F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125" w:type="dxa"/>
            <w:shd w:val="clear" w:color="auto" w:fill="auto"/>
          </w:tcPr>
          <w:p w14:paraId="3598DAEB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shd w:val="clear" w:color="auto" w:fill="auto"/>
          </w:tcPr>
          <w:p w14:paraId="4413427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="00BD2A77"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31E9819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</w:t>
            </w:r>
            <w:r w:rsidRPr="00FE69B9">
              <w:rPr>
                <w:rFonts w:eastAsia="Calibri" w:cs="Times New Roman"/>
                <w:sz w:val="24"/>
                <w:szCs w:val="24"/>
              </w:rPr>
              <w:t xml:space="preserve"> поле</w:t>
            </w:r>
          </w:p>
        </w:tc>
      </w:tr>
    </w:tbl>
    <w:p w14:paraId="039699A2" w14:textId="77777777" w:rsidR="000B1013" w:rsidRDefault="000B1013" w:rsidP="00BD2A77">
      <w:pPr>
        <w:spacing w:line="240" w:lineRule="auto"/>
      </w:pPr>
    </w:p>
    <w:p w14:paraId="43907E18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2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Рекламщик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Advertiser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FE69B9" w14:paraId="46AA394A" w14:textId="77777777" w:rsidTr="00BD2A77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194238E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1C8EF6FA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33A5999B" w14:textId="77777777" w:rsidR="00BD2A77" w:rsidRPr="00FE69B9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73029F67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BD2A77" w:rsidRPr="00FE69B9" w14:paraId="38B8D8E1" w14:textId="77777777" w:rsidTr="00BD2A77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0B64A3ED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-рекламщика</w:t>
            </w:r>
          </w:p>
        </w:tc>
        <w:tc>
          <w:tcPr>
            <w:tcW w:w="2472" w:type="dxa"/>
            <w:shd w:val="clear" w:color="auto" w:fill="auto"/>
          </w:tcPr>
          <w:p w14:paraId="2EF17EFC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01A152C2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24F07B59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BD2A77" w:rsidRPr="00FE69B9" w14:paraId="768BE7C9" w14:textId="77777777" w:rsidTr="00BD2A77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26650306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472" w:type="dxa"/>
            <w:shd w:val="clear" w:color="auto" w:fill="auto"/>
          </w:tcPr>
          <w:p w14:paraId="0C31BFB8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135" w:type="dxa"/>
            <w:shd w:val="clear" w:color="auto" w:fill="auto"/>
          </w:tcPr>
          <w:p w14:paraId="6B94B4B5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42E56CCE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6F5C9B8D" w14:textId="77777777" w:rsidTr="00BD2A77">
        <w:trPr>
          <w:trHeight w:val="378"/>
          <w:jc w:val="center"/>
        </w:trPr>
        <w:tc>
          <w:tcPr>
            <w:tcW w:w="2481" w:type="dxa"/>
            <w:shd w:val="clear" w:color="auto" w:fill="auto"/>
          </w:tcPr>
          <w:p w14:paraId="7047F8C3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-новостей</w:t>
            </w:r>
          </w:p>
        </w:tc>
        <w:tc>
          <w:tcPr>
            <w:tcW w:w="2472" w:type="dxa"/>
            <w:shd w:val="clear" w:color="auto" w:fill="auto"/>
          </w:tcPr>
          <w:p w14:paraId="141F3CAA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news</w:t>
            </w:r>
          </w:p>
        </w:tc>
        <w:tc>
          <w:tcPr>
            <w:tcW w:w="2135" w:type="dxa"/>
            <w:shd w:val="clear" w:color="auto" w:fill="auto"/>
          </w:tcPr>
          <w:p w14:paraId="0D6707EC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44A7AB1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6C524812" w14:textId="77777777" w:rsidTr="00BD2A77">
        <w:trPr>
          <w:trHeight w:val="372"/>
          <w:jc w:val="center"/>
        </w:trPr>
        <w:tc>
          <w:tcPr>
            <w:tcW w:w="2481" w:type="dxa"/>
            <w:shd w:val="clear" w:color="auto" w:fill="auto"/>
          </w:tcPr>
          <w:p w14:paraId="4EC86183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472" w:type="dxa"/>
            <w:shd w:val="clear" w:color="auto" w:fill="auto"/>
          </w:tcPr>
          <w:p w14:paraId="7851D101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</w:tcPr>
          <w:p w14:paraId="75CBFB36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2D713D88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BD2A77" w:rsidRPr="00FE69B9" w14:paraId="797962E9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2BA3C730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</w:tcPr>
          <w:p w14:paraId="451D3E99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</w:tcPr>
          <w:p w14:paraId="0DF75C56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659E002B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 w:rsidR="00BD2A77" w:rsidRPr="00FE69B9" w14:paraId="2E99972B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40D4770F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472" w:type="dxa"/>
            <w:shd w:val="clear" w:color="auto" w:fill="auto"/>
          </w:tcPr>
          <w:p w14:paraId="31E86260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</w:tcPr>
          <w:p w14:paraId="3B12D43E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5C65206B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14:paraId="55490E7B" w14:textId="77777777" w:rsidR="00BD2A77" w:rsidRDefault="00BD2A77" w:rsidP="00BD2A77">
      <w:pPr>
        <w:spacing w:line="240" w:lineRule="auto"/>
      </w:pPr>
    </w:p>
    <w:p w14:paraId="6EBD77EC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3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Еда и напитки</w:t>
      </w:r>
      <w:r w:rsidRPr="000B1013">
        <w:rPr>
          <w:rFonts w:eastAsia="Calibri" w:cs="Times New Roman"/>
          <w:szCs w:val="28"/>
        </w:rPr>
        <w:t xml:space="preserve"> (</w:t>
      </w:r>
      <w:proofErr w:type="spellStart"/>
      <w:r>
        <w:rPr>
          <w:rFonts w:eastAsia="Calibri" w:cs="Times New Roman"/>
          <w:szCs w:val="28"/>
          <w:lang w:val="en-US"/>
        </w:rPr>
        <w:t>Foodanddrinks</w:t>
      </w:r>
      <w:proofErr w:type="spellEnd"/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0B1013" w14:paraId="0A283271" w14:textId="77777777" w:rsidTr="005B3E73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75AE8082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4284EB18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003BD8E8" w14:textId="77777777" w:rsidR="00BD2A77" w:rsidRPr="002703BE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12FCDFF3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BD2A77" w:rsidRPr="000B1013" w14:paraId="118E9D15" w14:textId="77777777" w:rsidTr="005B3E73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4323CDA2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5B3E73" w:rsidRPr="002703BE">
              <w:rPr>
                <w:rFonts w:eastAsia="Calibri" w:cs="Times New Roman"/>
                <w:sz w:val="24"/>
                <w:szCs w:val="28"/>
              </w:rPr>
              <w:t>еды и напитков</w:t>
            </w:r>
          </w:p>
        </w:tc>
        <w:tc>
          <w:tcPr>
            <w:tcW w:w="2472" w:type="dxa"/>
            <w:shd w:val="clear" w:color="auto" w:fill="auto"/>
          </w:tcPr>
          <w:p w14:paraId="4F948ECE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113767C7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  <w:r w:rsidRPr="002703BE">
              <w:rPr>
                <w:rFonts w:eastAsia="Calibri" w:cs="Times New Roman"/>
                <w:sz w:val="24"/>
                <w:szCs w:val="28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15950933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BD2A77" w:rsidRPr="000B1013" w14:paraId="19C72DB6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272CE0E8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Название</w:t>
            </w:r>
          </w:p>
        </w:tc>
        <w:tc>
          <w:tcPr>
            <w:tcW w:w="2472" w:type="dxa"/>
            <w:shd w:val="clear" w:color="auto" w:fill="auto"/>
          </w:tcPr>
          <w:p w14:paraId="7FBCF98C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35" w:type="dxa"/>
            <w:shd w:val="clear" w:color="auto" w:fill="auto"/>
          </w:tcPr>
          <w:p w14:paraId="0FBE64D3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255</w:t>
            </w:r>
            <w:r w:rsidRPr="002703BE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162EBAF6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2703BE" w:rsidRPr="000B1013" w14:paraId="0109BC69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09315764" w14:textId="77777777" w:rsidR="002703BE" w:rsidRPr="002703BE" w:rsidRDefault="002703BE" w:rsidP="002703BE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472" w:type="dxa"/>
            <w:shd w:val="clear" w:color="auto" w:fill="auto"/>
          </w:tcPr>
          <w:p w14:paraId="44F25A9D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135" w:type="dxa"/>
            <w:shd w:val="clear" w:color="auto" w:fill="auto"/>
          </w:tcPr>
          <w:p w14:paraId="208B1739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57" w:type="dxa"/>
            <w:shd w:val="clear" w:color="auto" w:fill="auto"/>
          </w:tcPr>
          <w:p w14:paraId="1306A58D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</w:t>
            </w:r>
            <w:r w:rsidRPr="002703BE">
              <w:rPr>
                <w:rFonts w:eastAsia="Calibri" w:cs="Times New Roman"/>
                <w:sz w:val="24"/>
                <w:szCs w:val="28"/>
              </w:rPr>
              <w:lastRenderedPageBreak/>
              <w:t>е поле</w:t>
            </w:r>
          </w:p>
        </w:tc>
      </w:tr>
    </w:tbl>
    <w:p w14:paraId="6D8DC5BC" w14:textId="77777777"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29"/>
      <w:footerReference w:type="default" r:id="rId30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D6054" w14:textId="77777777" w:rsidR="00FB6D0C" w:rsidRDefault="00FB6D0C" w:rsidP="00DD4ECD">
      <w:pPr>
        <w:spacing w:line="240" w:lineRule="auto"/>
      </w:pPr>
      <w:r>
        <w:separator/>
      </w:r>
    </w:p>
  </w:endnote>
  <w:endnote w:type="continuationSeparator" w:id="0">
    <w:p w14:paraId="233D922F" w14:textId="77777777" w:rsidR="00FB6D0C" w:rsidRDefault="00FB6D0C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9AF2D" w14:textId="77777777" w:rsidR="00806FBE" w:rsidRDefault="00806FB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5BCD0" w14:textId="77777777" w:rsidR="00806FBE" w:rsidRDefault="00806FBE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F8407" w14:textId="77777777" w:rsidR="00806FBE" w:rsidRDefault="00806FBE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D35B1" w14:textId="77777777" w:rsidR="00806FBE" w:rsidRDefault="00806FB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C5729" w14:textId="77777777" w:rsidR="00FB6D0C" w:rsidRDefault="00FB6D0C" w:rsidP="00DD4ECD">
      <w:pPr>
        <w:spacing w:line="240" w:lineRule="auto"/>
      </w:pPr>
      <w:r>
        <w:separator/>
      </w:r>
    </w:p>
  </w:footnote>
  <w:footnote w:type="continuationSeparator" w:id="0">
    <w:p w14:paraId="4C781062" w14:textId="77777777" w:rsidR="00FB6D0C" w:rsidRDefault="00FB6D0C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18FE1" w14:textId="77777777" w:rsidR="00806FBE" w:rsidRDefault="00FB6D0C">
    <w:pPr>
      <w:pStyle w:val="a8"/>
    </w:pPr>
    <w:r>
      <w:rPr>
        <w:noProof/>
        <w:sz w:val="24"/>
        <w:szCs w:val="24"/>
        <w:lang w:eastAsia="ru-RU"/>
      </w:rPr>
      <w:pict w14:anchorId="151CFD77">
        <v:group id="Группа 11" o:spid="_x0000_s2149" style="position:absolute;left:0;text-align:left;margin-left:56.7pt;margin-top:26.45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806FBE" w14:paraId="4EEC315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9C6A28D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56C267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3F6CD8B0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DC1A7BC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94CC24C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0C69FC6" w14:textId="376C9C40" w:rsidR="00806FBE" w:rsidRPr="003514D4" w:rsidRDefault="00806FBE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>
                          <w:rPr>
                            <w:sz w:val="32"/>
                            <w:szCs w:val="28"/>
                          </w:rPr>
                          <w:t>10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806FBE" w14:paraId="671F638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62CC7B7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EF6A8C6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7B57FFC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8FBA808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96A31AA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A004337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806FBE" w14:paraId="47781EB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A39337D" w14:textId="77777777" w:rsidR="00806FBE" w:rsidRDefault="00806FB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F792444" w14:textId="77777777" w:rsidR="00806FBE" w:rsidRDefault="00806FB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5712716" w14:textId="77777777" w:rsidR="00806FBE" w:rsidRDefault="00806FB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0F53D6E" w14:textId="77777777" w:rsidR="00806FBE" w:rsidRDefault="00806FB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B424E8B" w14:textId="77777777" w:rsidR="00806FBE" w:rsidRDefault="00806FB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9CC236F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806FBE" w14:paraId="2119326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63EE73C" w14:textId="77777777" w:rsidR="00806FBE" w:rsidRDefault="00806FBE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1639CEB4" w14:textId="1013C377" w:rsidR="00806FBE" w:rsidRPr="00D1729C" w:rsidRDefault="00806FBE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Шевченко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2BB8411" w14:textId="77777777" w:rsidR="00806FBE" w:rsidRDefault="00806FBE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EC64E41" w14:textId="77777777" w:rsidR="00806FBE" w:rsidRPr="00632B96" w:rsidRDefault="00806FBE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8B4D16F" w14:textId="3776F7D9" w:rsidR="00806FBE" w:rsidRPr="00EA5CB9" w:rsidRDefault="00806FBE" w:rsidP="000B6D27">
                        <w:pPr>
                          <w:pStyle w:val="af1"/>
                          <w:ind w:firstLine="0"/>
                          <w:jc w:val="center"/>
                          <w:rPr>
                            <w:szCs w:val="28"/>
                            <w:highlight w:val="yellow"/>
                            <w:lang w:eastAsia="ru-RU"/>
                          </w:rPr>
                        </w:pPr>
                        <w:r w:rsidRPr="00EA5CB9">
                          <w:rPr>
                            <w:rFonts w:eastAsia="Times New Roman"/>
                            <w:caps/>
                            <w:szCs w:val="28"/>
                            <w:lang w:eastAsia="ru-RU"/>
                          </w:rPr>
                          <w:t>Разработка веб-приложения для составления персональных спортивных тренировок клиентами c адаптацией под мобильное устройство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BD33D2F" w14:textId="77777777" w:rsidR="00806FBE" w:rsidRDefault="00806FBE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1DEEDD9" w14:textId="77777777" w:rsidR="00806FBE" w:rsidRDefault="00806FBE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0575308" w14:textId="77777777" w:rsidR="00806FBE" w:rsidRDefault="00806FBE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806FBE" w:rsidRPr="003313E8" w14:paraId="20F4533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EAF3A63" w14:textId="77777777" w:rsidR="00806FBE" w:rsidRDefault="00806FBE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35FBED0" w14:textId="77777777" w:rsidR="00806FBE" w:rsidRPr="005D6BA1" w:rsidRDefault="00806FBE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B27D2AF" w14:textId="77777777" w:rsidR="00806FBE" w:rsidRDefault="00806FBE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1CA41FE" w14:textId="77777777" w:rsidR="00806FBE" w:rsidRPr="00632B96" w:rsidRDefault="00806FBE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7526C84" w14:textId="77777777" w:rsidR="00806FBE" w:rsidRDefault="00806FBE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5019C31E" w14:textId="77777777" w:rsidR="00806FBE" w:rsidRDefault="00806FBE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075F3476" w14:textId="42690C8C" w:rsidR="00806FBE" w:rsidRPr="00FD2CAC" w:rsidRDefault="00806FBE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A6C4F2F" w14:textId="77777777" w:rsidR="00806FBE" w:rsidRDefault="00806FBE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826A061" w14:textId="5AC2AC3B" w:rsidR="00806FBE" w:rsidRPr="00664933" w:rsidRDefault="00806FBE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CE38F10" w14:textId="7CC5890F" w:rsidR="00806FBE" w:rsidRPr="007F1E50" w:rsidRDefault="005B20F0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="00806FBE" w:rsidRPr="00792AE4">
                            <w:rPr>
                              <w:noProof/>
                              <w:sz w:val="18"/>
                              <w:lang w:val="ru-RU"/>
                            </w:rPr>
                            <w:t>26</w:t>
                          </w:r>
                        </w:fldSimple>
                      </w:p>
                    </w:tc>
                  </w:tr>
                  <w:tr w:rsidR="00806FBE" w:rsidRPr="003313E8" w14:paraId="794F6DB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82A6A15" w14:textId="77777777" w:rsidR="00806FBE" w:rsidRPr="0034088C" w:rsidRDefault="00806FBE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E348B6E" w14:textId="77777777" w:rsidR="00806FBE" w:rsidRPr="0034088C" w:rsidRDefault="00806FBE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D5F910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BC0CFA0" w14:textId="77777777" w:rsidR="00806FBE" w:rsidRPr="0034088C" w:rsidRDefault="00806FBE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EEA0DDC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4227781" w14:textId="786F7388" w:rsidR="00806FBE" w:rsidRPr="00241BD2" w:rsidRDefault="00806FBE" w:rsidP="004521F5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95</w:t>
                        </w:r>
                      </w:p>
                    </w:tc>
                  </w:tr>
                  <w:tr w:rsidR="00806FBE" w14:paraId="5ABF4257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7322913" w14:textId="4D840BF1" w:rsidR="00806FBE" w:rsidRDefault="00806FBE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Н. 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онтр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A5EC54C" w14:textId="77777777" w:rsidR="00806FBE" w:rsidRPr="0034088C" w:rsidRDefault="00806FBE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0C3D725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215472" w14:textId="77777777" w:rsidR="00806FBE" w:rsidRPr="00632B96" w:rsidRDefault="00806FBE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DB1877C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EA77EFB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806FBE" w14:paraId="3594046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660F7AB" w14:textId="77777777" w:rsidR="00806FBE" w:rsidRDefault="00806FBE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10A42D3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1B25B1E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25E45CC" w14:textId="77777777" w:rsidR="00806FBE" w:rsidRPr="00632B96" w:rsidRDefault="00806FBE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A8756A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AAD4DF2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0A797B79" w14:textId="77777777" w:rsidR="00806FBE" w:rsidRDefault="00806FBE" w:rsidP="00DD4ECD"/>
              </w:txbxContent>
            </v:textbox>
          </v:shape>
          <v:line id="Line 14" o:spid="_x0000_s215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B1180" w14:textId="77777777" w:rsidR="00806FBE" w:rsidRDefault="00FB6D0C">
    <w:pPr>
      <w:pStyle w:val="a8"/>
    </w:pPr>
    <w:r>
      <w:rPr>
        <w:noProof/>
        <w:lang w:eastAsia="ru-RU"/>
      </w:rPr>
      <w:pict w14:anchorId="143469C4"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52588" w14:textId="77777777" w:rsidR="00806FBE" w:rsidRDefault="00FB6D0C">
    <w:pPr>
      <w:pStyle w:val="a8"/>
    </w:pPr>
    <w:r>
      <w:rPr>
        <w:noProof/>
        <w:lang w:eastAsia="ru-RU"/>
      </w:rPr>
      <w:pict w14:anchorId="39CA4C23"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806FBE" w14:paraId="4250E751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8E2B3B1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C146BEF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667D9979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B75954A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8ED2C05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DBEAAA2" w14:textId="737B96DC" w:rsidR="00806FBE" w:rsidRPr="00EA5CB9" w:rsidRDefault="00806FBE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EA5CB9">
                          <w:rPr>
                            <w:sz w:val="32"/>
                            <w:szCs w:val="32"/>
                          </w:rPr>
                          <w:t>НАТКиГ.21</w:t>
                        </w:r>
                        <w:r w:rsidRPr="00EA5CB9">
                          <w:rPr>
                            <w:sz w:val="32"/>
                            <w:szCs w:val="32"/>
                            <w:lang w:val="ru-RU"/>
                          </w:rPr>
                          <w:t>10</w:t>
                        </w:r>
                        <w:r w:rsidRPr="00EA5CB9">
                          <w:rPr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6A4FB7E" w14:textId="77777777" w:rsidR="00806FBE" w:rsidRDefault="00806FBE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806FBE" w:rsidRPr="00DF18E3" w14:paraId="4C804A0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4C6E066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C9B77F4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355AFC0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943FFA4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0B2F479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C597AC8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FC826AB" w14:textId="36E94F0A" w:rsidR="00806FBE" w:rsidRPr="00DF18E3" w:rsidRDefault="00806FBE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4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806FBE" w:rsidRPr="00DF18E3" w14:paraId="76CB6545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A5F66A" w14:textId="77777777" w:rsidR="00806FBE" w:rsidRDefault="00806FBE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9EB3FF6" w14:textId="77777777" w:rsidR="00806FBE" w:rsidRDefault="00806FBE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41019928" w14:textId="77777777" w:rsidR="00806FBE" w:rsidRDefault="00806FBE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55D76BC" w14:textId="77777777" w:rsidR="00806FBE" w:rsidRDefault="00806FBE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DA0F705" w14:textId="77777777" w:rsidR="00806FBE" w:rsidRDefault="00806FBE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33143DF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4059FAC" w14:textId="77777777" w:rsidR="00806FBE" w:rsidRPr="00DF18E3" w:rsidRDefault="00806FBE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73F8F575" w14:textId="77777777" w:rsidR="00806FBE" w:rsidRDefault="00806FBE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E4DC4" w14:textId="77777777" w:rsidR="00806FBE" w:rsidRDefault="00FB6D0C">
    <w:pPr>
      <w:pStyle w:val="a8"/>
    </w:pPr>
    <w:r>
      <w:rPr>
        <w:noProof/>
        <w:lang w:eastAsia="ru-RU"/>
      </w:rPr>
      <w:pict w14:anchorId="20D79C94"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A9ACF" w14:textId="77777777" w:rsidR="00806FBE" w:rsidRDefault="00FB6D0C">
    <w:pPr>
      <w:pStyle w:val="a8"/>
    </w:pPr>
    <w:r>
      <w:rPr>
        <w:noProof/>
        <w:lang w:eastAsia="ru-RU"/>
      </w:rPr>
      <w:pict w14:anchorId="0A9EA6A5"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806FBE" w14:paraId="40893F34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4E82992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98F89EC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12AB124E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7E9FFA5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7013774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4B9472B" w14:textId="77777777" w:rsidR="00806FBE" w:rsidRPr="00465194" w:rsidRDefault="00806FBE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2EBF0FF" w14:textId="77777777" w:rsidR="00806FBE" w:rsidRDefault="00806FBE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806FBE" w:rsidRPr="00DF18E3" w14:paraId="60EA3DD0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C4A7C30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08B3687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7B77A88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4E4BB07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E7D814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A595D9F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16954E3" w14:textId="3ED9CBAD" w:rsidR="00806FBE" w:rsidRPr="00DF18E3" w:rsidRDefault="00806FBE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19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806FBE" w:rsidRPr="00DF18E3" w14:paraId="6AC93FEF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5523AFE" w14:textId="77777777" w:rsidR="00806FBE" w:rsidRDefault="00806FBE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EADE15E" w14:textId="77777777" w:rsidR="00806FBE" w:rsidRDefault="00806FBE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3FAB8460" w14:textId="77777777" w:rsidR="00806FBE" w:rsidRDefault="00806FBE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2023DAE" w14:textId="77777777" w:rsidR="00806FBE" w:rsidRDefault="00806FBE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B04F7C8" w14:textId="77777777" w:rsidR="00806FBE" w:rsidRDefault="00806FBE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8A276A5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BAE5A40" w14:textId="77777777" w:rsidR="00806FBE" w:rsidRPr="00DF18E3" w:rsidRDefault="00806FBE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45A6A93D" w14:textId="77777777" w:rsidR="00806FBE" w:rsidRDefault="00806FBE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4550" w14:textId="77777777" w:rsidR="00806FBE" w:rsidRDefault="00FB6D0C">
    <w:pPr>
      <w:pStyle w:val="a8"/>
    </w:pPr>
    <w:r>
      <w:rPr>
        <w:rFonts w:cs="Times New Roman"/>
        <w:noProof/>
        <w:lang w:eastAsia="ru-RU"/>
      </w:rPr>
      <w:pict w14:anchorId="036BC95C"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;mso-wrap-style:squar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;mso-wrap-style:squar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inset="1pt,1pt,1pt,1pt">
                <w:txbxContent>
                  <w:p w14:paraId="054160FD" w14:textId="77777777" w:rsidR="00806FBE" w:rsidRPr="00216D42" w:rsidRDefault="00806FBE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inset="1pt,1pt,1pt,1pt">
                <w:txbxContent>
                  <w:p w14:paraId="050F447C" w14:textId="77777777" w:rsidR="00806FBE" w:rsidRPr="00216D42" w:rsidRDefault="00806FBE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inset="1pt,1pt,1pt,1pt">
                <w:txbxContent>
                  <w:p w14:paraId="13BD7999" w14:textId="77777777" w:rsidR="00806FBE" w:rsidRDefault="00806FBE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inset="1pt,1pt,1pt,1pt">
                <w:txbxContent>
                  <w:p w14:paraId="6A054EDC" w14:textId="77777777" w:rsidR="00806FBE" w:rsidRPr="001A537B" w:rsidRDefault="00806FBE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inset="1pt,1pt,1pt,1pt">
                <w:txbxContent>
                  <w:p w14:paraId="2707824D" w14:textId="77777777" w:rsidR="00806FBE" w:rsidRDefault="00806FBE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inset="1pt,1pt,1pt,1pt">
                <w:txbxContent>
                  <w:p w14:paraId="3C6E6AB4" w14:textId="77777777" w:rsidR="00806FBE" w:rsidRPr="007676AE" w:rsidRDefault="00806FBE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inset="1pt,1pt,1pt,1pt">
                <w:txbxContent>
                  <w:p w14:paraId="7070777B" w14:textId="7419B359" w:rsidR="00806FBE" w:rsidRPr="001C2721" w:rsidRDefault="00806FBE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lang w:val="ru-RU"/>
                      </w:rPr>
                      <w:t>22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inset="1pt,1pt,1pt,1pt">
                <w:txbxContent>
                  <w:p w14:paraId="3658DAC5" w14:textId="77777777" w:rsidR="00806FBE" w:rsidRPr="00325468" w:rsidRDefault="00806FBE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proofErr w:type="spellStart"/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proofErr w:type="spellEnd"/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Pr="00F54E1C">
                      <w:rPr>
                        <w:i w:val="0"/>
                        <w:sz w:val="32"/>
                        <w:szCs w:val="32"/>
                        <w:highlight w:val="yellow"/>
                      </w:rPr>
                      <w:t>05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inset="1pt,1pt,1pt,1pt">
                  <w:txbxContent>
                    <w:p w14:paraId="2AC0DD73" w14:textId="77777777" w:rsidR="00806FBE" w:rsidRPr="00783BC6" w:rsidRDefault="00806FBE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rect id="Rectangle 28" o:spid="_x0000_s2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inset="1pt,1pt,1pt,1pt">
                  <w:txbxContent>
                    <w:p w14:paraId="4403025B" w14:textId="77777777" w:rsidR="00806FBE" w:rsidRPr="00783BC6" w:rsidRDefault="00806FBE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CB4A13">
                        <w:rPr>
                          <w:sz w:val="20"/>
                          <w:highlight w:val="yellow"/>
                          <w:lang w:val="ru-RU"/>
                        </w:rPr>
                        <w:t>Мокшина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inset="1pt,1pt,1pt,1pt">
                  <w:txbxContent>
                    <w:p w14:paraId="7D8318F1" w14:textId="77777777" w:rsidR="00806FBE" w:rsidRPr="00783BC6" w:rsidRDefault="00806FBE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inset="1pt,1pt,1pt,1pt">
                  <w:txbxContent>
                    <w:p w14:paraId="01431251" w14:textId="77777777" w:rsidR="00806FBE" w:rsidRPr="000A1D83" w:rsidRDefault="00806FBE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inset="1pt,1pt,1pt,1pt">
                  <w:txbxContent>
                    <w:p w14:paraId="141FE1C2" w14:textId="77777777" w:rsidR="00806FBE" w:rsidRDefault="00806FBE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inset="1pt,1pt,1pt,1pt">
                  <w:txbxContent>
                    <w:p w14:paraId="60912BF8" w14:textId="77777777" w:rsidR="00806FBE" w:rsidRDefault="00806FBE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inset="1pt,1pt,1pt,1pt">
                  <w:txbxContent>
                    <w:p w14:paraId="7D0BB68B" w14:textId="77777777" w:rsidR="00806FBE" w:rsidRPr="00783BC6" w:rsidRDefault="00806FBE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inset="1pt,1pt,1pt,1pt">
                  <w:txbxContent>
                    <w:p w14:paraId="19BE8BAC" w14:textId="77777777" w:rsidR="00806FBE" w:rsidRPr="00783BC6" w:rsidRDefault="00806FBE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inset="1pt,1pt,1pt,1pt">
                  <w:txbxContent>
                    <w:p w14:paraId="49C2BFDA" w14:textId="77777777" w:rsidR="00806FBE" w:rsidRPr="004C7814" w:rsidRDefault="00806FBE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  <w:proofErr w:type="spellEnd"/>
                    </w:p>
                  </w:txbxContent>
                </v:textbox>
              </v:rect>
              <v:rect id="Rectangle 40" o:spid="_x0000_s2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inset="1pt,1pt,1pt,1pt">
                  <w:txbxContent>
                    <w:p w14:paraId="70C735D7" w14:textId="77777777" w:rsidR="00806FBE" w:rsidRPr="00783BC6" w:rsidRDefault="00806FBE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208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inset="1pt,1pt,1pt,1pt">
                <w:txbxContent>
                  <w:p w14:paraId="5954498C" w14:textId="77777777" w:rsidR="00806FBE" w:rsidRPr="00014FA6" w:rsidRDefault="00806FBE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2085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inset="1pt,1pt,1pt,1pt">
                <w:txbxContent>
                  <w:p w14:paraId="51F30311" w14:textId="77777777" w:rsidR="00806FBE" w:rsidRPr="003974B3" w:rsidRDefault="00806FBE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inset="1pt,1pt,1pt,1pt">
                <w:txbxContent>
                  <w:p w14:paraId="37E4A795" w14:textId="77777777" w:rsidR="00806FBE" w:rsidRPr="003974B3" w:rsidRDefault="00806FBE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inset="1pt,1pt,1pt,1pt">
                <w:txbxContent>
                  <w:p w14:paraId="78011037" w14:textId="09D3EDA4" w:rsidR="00806FBE" w:rsidRPr="001C2721" w:rsidRDefault="005B20F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fldSimple w:instr=" NUMPAGES   \* MERGEFORMAT ">
                      <w:r w:rsidR="00806FBE" w:rsidRPr="00792AE4">
                        <w:rPr>
                          <w:noProof/>
                          <w:sz w:val="18"/>
                          <w:lang w:val="ru-RU"/>
                        </w:rPr>
                        <w:t>26</w:t>
                      </w:r>
                    </w:fldSimple>
                  </w:p>
                </w:txbxContent>
              </v:textbox>
            </v:rect>
            <v:line id="Line 49" o:spid="_x0000_s2079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inset="1pt,1pt,1pt,1pt">
                <w:txbxContent>
                  <w:p w14:paraId="08774BEA" w14:textId="77777777" w:rsidR="00806FBE" w:rsidRPr="00CC6E76" w:rsidRDefault="00806FBE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2076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inset="1pt,1pt,1pt,1pt">
                  <w:txbxContent>
                    <w:p w14:paraId="3FA8DD13" w14:textId="77777777" w:rsidR="00806FBE" w:rsidRDefault="00806FBE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inset="1pt,1pt,1pt,1pt">
                  <w:txbxContent>
                    <w:p w14:paraId="4ADFBE09" w14:textId="77777777" w:rsidR="00806FBE" w:rsidRDefault="00806FBE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inset="1pt,1pt,1pt,1pt">
                <w:txbxContent>
                  <w:p w14:paraId="46BD8D55" w14:textId="77777777" w:rsidR="00806FBE" w:rsidRPr="003974B3" w:rsidRDefault="00806FBE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inset="1pt,1pt,1pt,1pt">
                <w:txbxContent>
                  <w:p w14:paraId="711A1B31" w14:textId="77777777" w:rsidR="00806FBE" w:rsidRDefault="00806FBE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inset="1pt,1pt,1pt,1pt">
                <w:txbxContent>
                  <w:p w14:paraId="2BDB868C" w14:textId="77777777" w:rsidR="00806FBE" w:rsidRDefault="00806FBE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inset="1pt,1pt,1pt,1pt">
                <w:txbxContent>
                  <w:p w14:paraId="74EC58F3" w14:textId="77777777" w:rsidR="00806FBE" w:rsidRPr="00AA0241" w:rsidRDefault="00806FBE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inset="1pt,1pt,1pt,1pt">
                <w:txbxContent>
                  <w:p w14:paraId="432A0816" w14:textId="77777777" w:rsidR="00806FBE" w:rsidRPr="003974B3" w:rsidRDefault="00806FBE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>
              <w:txbxContent>
                <w:p w14:paraId="0F512E7F" w14:textId="77777777" w:rsidR="00806FBE" w:rsidRPr="00D35AF6" w:rsidRDefault="00806FBE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14:paraId="74CCB26F" w14:textId="77777777" w:rsidR="00806FBE" w:rsidRPr="00F90B84" w:rsidRDefault="00806FBE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14:paraId="7CF8CA06" w14:textId="77777777" w:rsidR="00806FBE" w:rsidRPr="001D0393" w:rsidRDefault="00806FBE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14:paraId="039C1425" w14:textId="77777777" w:rsidR="00806FBE" w:rsidRPr="00F90B84" w:rsidRDefault="00806FBE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45C50" w14:textId="77777777" w:rsidR="00806FBE" w:rsidRDefault="00FB6D0C">
    <w:pPr>
      <w:pStyle w:val="a8"/>
    </w:pPr>
    <w:r>
      <w:rPr>
        <w:rFonts w:ascii="Calibri" w:eastAsia="Calibri" w:hAnsi="Calibri" w:cs="Times New Roman"/>
        <w:noProof/>
        <w:lang w:eastAsia="ru-RU"/>
      </w:rPr>
      <w:pict w14:anchorId="5918717D"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806FBE" w14:paraId="46A6B850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FC4E088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EE68750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CE1F3F5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358ED6D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59925E5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F4F9DFA" w14:textId="77777777" w:rsidR="00806FBE" w:rsidRPr="00465194" w:rsidRDefault="00806FBE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C6C6D37" w14:textId="77777777" w:rsidR="00806FBE" w:rsidRDefault="00806FBE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806FBE" w14:paraId="6D5FCC2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4F9AD08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96FC8D2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07813FA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9A3490B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836020F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AF9FC33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34D0904" w14:textId="4CD199AC" w:rsidR="00806FBE" w:rsidRPr="003D7B69" w:rsidRDefault="00806FBE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26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806FBE" w14:paraId="3EDD16D7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F27A4A6" w14:textId="77777777" w:rsidR="00806FBE" w:rsidRDefault="00806FB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EE43BDC" w14:textId="77777777" w:rsidR="00806FBE" w:rsidRDefault="00806FB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14D952AC" w14:textId="77777777" w:rsidR="00806FBE" w:rsidRDefault="00806FB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454BC0" w14:textId="77777777" w:rsidR="00806FBE" w:rsidRDefault="00806FB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D77F897" w14:textId="77777777" w:rsidR="00806FBE" w:rsidRDefault="00806FB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E888BCC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768143D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42C2162A" w14:textId="77777777" w:rsidR="00806FBE" w:rsidRDefault="00806FBE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8F245E"/>
    <w:multiLevelType w:val="hybridMultilevel"/>
    <w:tmpl w:val="E63A008C"/>
    <w:lvl w:ilvl="0" w:tplc="F122452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0F20EE1"/>
    <w:multiLevelType w:val="hybridMultilevel"/>
    <w:tmpl w:val="E31A06AC"/>
    <w:lvl w:ilvl="0" w:tplc="A38CC9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D60A1"/>
    <w:multiLevelType w:val="hybridMultilevel"/>
    <w:tmpl w:val="A780825E"/>
    <w:lvl w:ilvl="0" w:tplc="38CC790C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24C40"/>
    <w:multiLevelType w:val="hybridMultilevel"/>
    <w:tmpl w:val="13142EE2"/>
    <w:lvl w:ilvl="0" w:tplc="DA3A8DFA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15E6BD4"/>
    <w:multiLevelType w:val="hybridMultilevel"/>
    <w:tmpl w:val="D2F21310"/>
    <w:lvl w:ilvl="0" w:tplc="9606D65E">
      <w:start w:val="1"/>
      <w:numFmt w:val="bullet"/>
      <w:suff w:val="space"/>
      <w:lvlText w:val=""/>
      <w:lvlJc w:val="left"/>
      <w:pPr>
        <w:ind w:left="80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4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1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4"/>
  </w:num>
  <w:num w:numId="2">
    <w:abstractNumId w:val="2"/>
  </w:num>
  <w:num w:numId="3">
    <w:abstractNumId w:val="26"/>
  </w:num>
  <w:num w:numId="4">
    <w:abstractNumId w:val="26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9"/>
  </w:num>
  <w:num w:numId="7">
    <w:abstractNumId w:val="30"/>
  </w:num>
  <w:num w:numId="8">
    <w:abstractNumId w:val="9"/>
  </w:num>
  <w:num w:numId="9">
    <w:abstractNumId w:val="23"/>
  </w:num>
  <w:num w:numId="10">
    <w:abstractNumId w:val="10"/>
  </w:num>
  <w:num w:numId="11">
    <w:abstractNumId w:val="32"/>
  </w:num>
  <w:num w:numId="12">
    <w:abstractNumId w:val="12"/>
  </w:num>
  <w:num w:numId="13">
    <w:abstractNumId w:val="35"/>
  </w:num>
  <w:num w:numId="14">
    <w:abstractNumId w:val="19"/>
  </w:num>
  <w:num w:numId="15">
    <w:abstractNumId w:val="16"/>
  </w:num>
  <w:num w:numId="16">
    <w:abstractNumId w:val="17"/>
  </w:num>
  <w:num w:numId="17">
    <w:abstractNumId w:val="27"/>
  </w:num>
  <w:num w:numId="18">
    <w:abstractNumId w:val="31"/>
  </w:num>
  <w:num w:numId="19">
    <w:abstractNumId w:val="14"/>
  </w:num>
  <w:num w:numId="20">
    <w:abstractNumId w:val="20"/>
  </w:num>
  <w:num w:numId="21">
    <w:abstractNumId w:val="0"/>
  </w:num>
  <w:num w:numId="22">
    <w:abstractNumId w:val="24"/>
  </w:num>
  <w:num w:numId="23">
    <w:abstractNumId w:val="25"/>
  </w:num>
  <w:num w:numId="24">
    <w:abstractNumId w:val="6"/>
  </w:num>
  <w:num w:numId="25">
    <w:abstractNumId w:val="36"/>
  </w:num>
  <w:num w:numId="26">
    <w:abstractNumId w:val="8"/>
  </w:num>
  <w:num w:numId="27">
    <w:abstractNumId w:val="11"/>
  </w:num>
  <w:num w:numId="28">
    <w:abstractNumId w:val="18"/>
  </w:num>
  <w:num w:numId="29">
    <w:abstractNumId w:val="4"/>
  </w:num>
  <w:num w:numId="30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33"/>
  </w:num>
  <w:num w:numId="33">
    <w:abstractNumId w:val="13"/>
  </w:num>
  <w:num w:numId="34">
    <w:abstractNumId w:val="22"/>
  </w:num>
  <w:num w:numId="35">
    <w:abstractNumId w:val="21"/>
  </w:num>
  <w:num w:numId="36">
    <w:abstractNumId w:val="13"/>
  </w:num>
  <w:num w:numId="37">
    <w:abstractNumId w:val="3"/>
  </w:num>
  <w:num w:numId="38">
    <w:abstractNumId w:val="15"/>
  </w:num>
  <w:num w:numId="39">
    <w:abstractNumId w:val="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14FA6"/>
    <w:rsid w:val="00032713"/>
    <w:rsid w:val="000369B3"/>
    <w:rsid w:val="00061AB8"/>
    <w:rsid w:val="00064260"/>
    <w:rsid w:val="00065931"/>
    <w:rsid w:val="00083069"/>
    <w:rsid w:val="000A1D83"/>
    <w:rsid w:val="000A4794"/>
    <w:rsid w:val="000A6AC1"/>
    <w:rsid w:val="000B1013"/>
    <w:rsid w:val="000B6D27"/>
    <w:rsid w:val="000C5124"/>
    <w:rsid w:val="000C5B2D"/>
    <w:rsid w:val="000D1753"/>
    <w:rsid w:val="000F0FCF"/>
    <w:rsid w:val="000F2248"/>
    <w:rsid w:val="00101CF5"/>
    <w:rsid w:val="00125371"/>
    <w:rsid w:val="0012576E"/>
    <w:rsid w:val="00125794"/>
    <w:rsid w:val="00157EE8"/>
    <w:rsid w:val="00177EB2"/>
    <w:rsid w:val="00181D48"/>
    <w:rsid w:val="0018562A"/>
    <w:rsid w:val="001A2D7A"/>
    <w:rsid w:val="001A5B2F"/>
    <w:rsid w:val="001B5BDA"/>
    <w:rsid w:val="001C3D7B"/>
    <w:rsid w:val="001C55A1"/>
    <w:rsid w:val="001C5B04"/>
    <w:rsid w:val="001F19D3"/>
    <w:rsid w:val="001F3C2C"/>
    <w:rsid w:val="0020442F"/>
    <w:rsid w:val="0021262C"/>
    <w:rsid w:val="00223209"/>
    <w:rsid w:val="00223B5E"/>
    <w:rsid w:val="00241BD2"/>
    <w:rsid w:val="0024522E"/>
    <w:rsid w:val="00245AEA"/>
    <w:rsid w:val="002535CE"/>
    <w:rsid w:val="00264520"/>
    <w:rsid w:val="002703BE"/>
    <w:rsid w:val="0027474E"/>
    <w:rsid w:val="00275D2A"/>
    <w:rsid w:val="00277F0C"/>
    <w:rsid w:val="002A1E75"/>
    <w:rsid w:val="002A2556"/>
    <w:rsid w:val="002B0F34"/>
    <w:rsid w:val="002C3176"/>
    <w:rsid w:val="002C4A71"/>
    <w:rsid w:val="002C4E6B"/>
    <w:rsid w:val="002C7098"/>
    <w:rsid w:val="002E3C7E"/>
    <w:rsid w:val="002E6F31"/>
    <w:rsid w:val="0030103B"/>
    <w:rsid w:val="0031475C"/>
    <w:rsid w:val="003227A7"/>
    <w:rsid w:val="00323297"/>
    <w:rsid w:val="00334DDB"/>
    <w:rsid w:val="003514D4"/>
    <w:rsid w:val="00365D4E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0ECE"/>
    <w:rsid w:val="003D7B69"/>
    <w:rsid w:val="003E2923"/>
    <w:rsid w:val="003E405E"/>
    <w:rsid w:val="003F0698"/>
    <w:rsid w:val="003F0AE8"/>
    <w:rsid w:val="00407258"/>
    <w:rsid w:val="0043608D"/>
    <w:rsid w:val="00437B5D"/>
    <w:rsid w:val="00441E36"/>
    <w:rsid w:val="00451054"/>
    <w:rsid w:val="004521F5"/>
    <w:rsid w:val="004533D2"/>
    <w:rsid w:val="00465152"/>
    <w:rsid w:val="0046628F"/>
    <w:rsid w:val="00482725"/>
    <w:rsid w:val="00493C16"/>
    <w:rsid w:val="004A2E83"/>
    <w:rsid w:val="004A7017"/>
    <w:rsid w:val="004B4883"/>
    <w:rsid w:val="004C7814"/>
    <w:rsid w:val="004E205F"/>
    <w:rsid w:val="004E271E"/>
    <w:rsid w:val="004F3E5E"/>
    <w:rsid w:val="004F5F8D"/>
    <w:rsid w:val="00501A91"/>
    <w:rsid w:val="00502484"/>
    <w:rsid w:val="00502F98"/>
    <w:rsid w:val="005042DA"/>
    <w:rsid w:val="005109F9"/>
    <w:rsid w:val="0052422D"/>
    <w:rsid w:val="00527FEB"/>
    <w:rsid w:val="0053145F"/>
    <w:rsid w:val="005421D7"/>
    <w:rsid w:val="0054478E"/>
    <w:rsid w:val="00546501"/>
    <w:rsid w:val="00554AB6"/>
    <w:rsid w:val="005918B5"/>
    <w:rsid w:val="005930B5"/>
    <w:rsid w:val="005A2436"/>
    <w:rsid w:val="005B20F0"/>
    <w:rsid w:val="005B3E73"/>
    <w:rsid w:val="005B4BC2"/>
    <w:rsid w:val="005B6C92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51951"/>
    <w:rsid w:val="00660F43"/>
    <w:rsid w:val="006611A8"/>
    <w:rsid w:val="006656C1"/>
    <w:rsid w:val="006860B6"/>
    <w:rsid w:val="00690A5E"/>
    <w:rsid w:val="006A60D0"/>
    <w:rsid w:val="006B7778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53302"/>
    <w:rsid w:val="00755022"/>
    <w:rsid w:val="007609AF"/>
    <w:rsid w:val="007661CE"/>
    <w:rsid w:val="00783BC6"/>
    <w:rsid w:val="00783F6E"/>
    <w:rsid w:val="00792AE4"/>
    <w:rsid w:val="007944F8"/>
    <w:rsid w:val="007B08D9"/>
    <w:rsid w:val="007C4A9F"/>
    <w:rsid w:val="007D0F77"/>
    <w:rsid w:val="00806FBE"/>
    <w:rsid w:val="008357DC"/>
    <w:rsid w:val="00841F06"/>
    <w:rsid w:val="008437FF"/>
    <w:rsid w:val="008709DD"/>
    <w:rsid w:val="008775AE"/>
    <w:rsid w:val="008A0758"/>
    <w:rsid w:val="008B2C64"/>
    <w:rsid w:val="008C5321"/>
    <w:rsid w:val="008D3984"/>
    <w:rsid w:val="008D3D0D"/>
    <w:rsid w:val="008D6F13"/>
    <w:rsid w:val="008D74F8"/>
    <w:rsid w:val="00902BCC"/>
    <w:rsid w:val="00906ED7"/>
    <w:rsid w:val="009148C2"/>
    <w:rsid w:val="00932612"/>
    <w:rsid w:val="0093315B"/>
    <w:rsid w:val="00933AB9"/>
    <w:rsid w:val="0095432E"/>
    <w:rsid w:val="0096749F"/>
    <w:rsid w:val="009A689D"/>
    <w:rsid w:val="009C41F0"/>
    <w:rsid w:val="009D0DC6"/>
    <w:rsid w:val="009D5C39"/>
    <w:rsid w:val="009D705E"/>
    <w:rsid w:val="009E0B1E"/>
    <w:rsid w:val="009E72BD"/>
    <w:rsid w:val="009F0A03"/>
    <w:rsid w:val="009F0AF5"/>
    <w:rsid w:val="00A36A90"/>
    <w:rsid w:val="00A46779"/>
    <w:rsid w:val="00A54690"/>
    <w:rsid w:val="00A54FDC"/>
    <w:rsid w:val="00A565E4"/>
    <w:rsid w:val="00A66E30"/>
    <w:rsid w:val="00A7253E"/>
    <w:rsid w:val="00A87B35"/>
    <w:rsid w:val="00A96078"/>
    <w:rsid w:val="00AB55F4"/>
    <w:rsid w:val="00AB7142"/>
    <w:rsid w:val="00AC6D61"/>
    <w:rsid w:val="00AE2C36"/>
    <w:rsid w:val="00AF29FC"/>
    <w:rsid w:val="00AF394D"/>
    <w:rsid w:val="00AF3D62"/>
    <w:rsid w:val="00AF4E33"/>
    <w:rsid w:val="00B14E11"/>
    <w:rsid w:val="00B16FC0"/>
    <w:rsid w:val="00B41B7E"/>
    <w:rsid w:val="00B45CEC"/>
    <w:rsid w:val="00B80CC7"/>
    <w:rsid w:val="00B83781"/>
    <w:rsid w:val="00B86A55"/>
    <w:rsid w:val="00BB3EE7"/>
    <w:rsid w:val="00BD0D42"/>
    <w:rsid w:val="00BD2A77"/>
    <w:rsid w:val="00BD4410"/>
    <w:rsid w:val="00BF48C8"/>
    <w:rsid w:val="00BF59A8"/>
    <w:rsid w:val="00C0418F"/>
    <w:rsid w:val="00C3021D"/>
    <w:rsid w:val="00C45A4B"/>
    <w:rsid w:val="00C475C0"/>
    <w:rsid w:val="00C6115A"/>
    <w:rsid w:val="00C66F1C"/>
    <w:rsid w:val="00C749B9"/>
    <w:rsid w:val="00C84333"/>
    <w:rsid w:val="00CA0EA2"/>
    <w:rsid w:val="00CA2B47"/>
    <w:rsid w:val="00CB20E3"/>
    <w:rsid w:val="00CB4A13"/>
    <w:rsid w:val="00CB7A18"/>
    <w:rsid w:val="00CD7AF5"/>
    <w:rsid w:val="00CF586A"/>
    <w:rsid w:val="00D01824"/>
    <w:rsid w:val="00D06A09"/>
    <w:rsid w:val="00D1729C"/>
    <w:rsid w:val="00D27DAB"/>
    <w:rsid w:val="00D45524"/>
    <w:rsid w:val="00D63A0E"/>
    <w:rsid w:val="00D83A68"/>
    <w:rsid w:val="00D900B1"/>
    <w:rsid w:val="00DA6EBE"/>
    <w:rsid w:val="00DB034C"/>
    <w:rsid w:val="00DB6145"/>
    <w:rsid w:val="00DD4ECD"/>
    <w:rsid w:val="00DE00C1"/>
    <w:rsid w:val="00DF18E3"/>
    <w:rsid w:val="00DF3191"/>
    <w:rsid w:val="00E004B9"/>
    <w:rsid w:val="00E0488C"/>
    <w:rsid w:val="00E25EEE"/>
    <w:rsid w:val="00E3281D"/>
    <w:rsid w:val="00E55645"/>
    <w:rsid w:val="00E60857"/>
    <w:rsid w:val="00E827D6"/>
    <w:rsid w:val="00E84CA6"/>
    <w:rsid w:val="00E85BF1"/>
    <w:rsid w:val="00E97251"/>
    <w:rsid w:val="00EA0C31"/>
    <w:rsid w:val="00EA5CB9"/>
    <w:rsid w:val="00EB13AB"/>
    <w:rsid w:val="00EE481F"/>
    <w:rsid w:val="00EF6A62"/>
    <w:rsid w:val="00F04F14"/>
    <w:rsid w:val="00F05A4A"/>
    <w:rsid w:val="00F17C11"/>
    <w:rsid w:val="00F32186"/>
    <w:rsid w:val="00F373CE"/>
    <w:rsid w:val="00F41AD7"/>
    <w:rsid w:val="00F52FC9"/>
    <w:rsid w:val="00F54E1C"/>
    <w:rsid w:val="00F55603"/>
    <w:rsid w:val="00F7521E"/>
    <w:rsid w:val="00F75396"/>
    <w:rsid w:val="00F85E46"/>
    <w:rsid w:val="00FB0EFF"/>
    <w:rsid w:val="00FB2950"/>
    <w:rsid w:val="00FB5751"/>
    <w:rsid w:val="00FB6D0C"/>
    <w:rsid w:val="00FC5B59"/>
    <w:rsid w:val="00FC6019"/>
    <w:rsid w:val="00FD2CAC"/>
    <w:rsid w:val="00FE5F93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029384E6"/>
  <w15:docId w15:val="{30FC36D0-E1EB-4B54-BD85-D9CF4F71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  <w:style w:type="character" w:customStyle="1" w:styleId="14">
    <w:name w:val="Неразрешенное упоминание1"/>
    <w:basedOn w:val="a0"/>
    <w:uiPriority w:val="99"/>
    <w:semiHidden/>
    <w:unhideWhenUsed/>
    <w:rsid w:val="000B6D27"/>
    <w:rPr>
      <w:color w:val="605E5C"/>
      <w:shd w:val="clear" w:color="auto" w:fill="E1DFDD"/>
    </w:rPr>
  </w:style>
  <w:style w:type="character" w:styleId="af5">
    <w:name w:val="annotation reference"/>
    <w:basedOn w:val="a0"/>
    <w:uiPriority w:val="99"/>
    <w:semiHidden/>
    <w:unhideWhenUsed/>
    <w:rsid w:val="003D0ECE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3D0EC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3D0ECE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3D0EC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3D0EC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yiiframework.ru/doc/cookbook/ru/form" TargetMode="External"/><Relationship Id="rId18" Type="http://schemas.openxmlformats.org/officeDocument/2006/relationships/header" Target="header4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ru" TargetMode="External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hpstorm/" TargetMode="External"/><Relationship Id="rId20" Type="http://schemas.openxmlformats.org/officeDocument/2006/relationships/header" Target="header5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hpmyadmin.net/" TargetMode="External"/><Relationship Id="rId23" Type="http://schemas.openxmlformats.org/officeDocument/2006/relationships/image" Target="media/image4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ootstrap-4.ru/docs/4.3.1/getting-started/" TargetMode="External"/><Relationship Id="rId22" Type="http://schemas.openxmlformats.org/officeDocument/2006/relationships/image" Target="media/image3.png"/><Relationship Id="rId27" Type="http://schemas.openxmlformats.org/officeDocument/2006/relationships/header" Target="header6.xm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90B77-CE36-45FD-A5AB-72031D84A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26</Pages>
  <Words>2579</Words>
  <Characters>14705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шевченко артем</cp:lastModifiedBy>
  <cp:revision>26</cp:revision>
  <cp:lastPrinted>2019-12-10T09:27:00Z</cp:lastPrinted>
  <dcterms:created xsi:type="dcterms:W3CDTF">2021-04-28T17:42:00Z</dcterms:created>
  <dcterms:modified xsi:type="dcterms:W3CDTF">2021-05-14T04:59:00Z</dcterms:modified>
</cp:coreProperties>
</file>