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media/image1.png" ContentType="image/png"/>
  <Override PartName="/word/media/image2.png" ContentType="image/png"/>
  <Override PartName="/word/media/image3.png" ContentType="image/png"/>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67" w:after="0"/>
        <w:ind w:hanging="0"/>
        <w:jc w:val="center"/>
        <w:rPr>
          <w:b/>
          <w:b/>
          <w:sz w:val="40"/>
          <w:szCs w:val="40"/>
        </w:rPr>
      </w:pPr>
      <w:bookmarkStart w:id="0" w:name="_gjdgxs"/>
      <w:bookmarkEnd w:id="0"/>
      <w:r>
        <w:rPr>
          <w:b/>
          <w:sz w:val="40"/>
          <w:szCs w:val="40"/>
        </w:rPr>
        <w:t xml:space="preserve"> </w:t>
      </w:r>
      <w:r>
        <w:rPr>
          <w:b/>
          <w:sz w:val="40"/>
          <w:szCs w:val="40"/>
        </w:rPr>
        <w:t>RĪGAS VALSTS TEHNIKUMS</w:t>
      </w:r>
    </w:p>
    <w:p>
      <w:pPr>
        <w:pStyle w:val="Normal1"/>
        <w:ind w:hanging="0"/>
        <w:jc w:val="center"/>
        <w:rPr>
          <w:sz w:val="40"/>
          <w:szCs w:val="40"/>
        </w:rPr>
      </w:pPr>
      <w:r>
        <w:rPr>
          <w:sz w:val="40"/>
          <w:szCs w:val="40"/>
        </w:rPr>
        <w:t>DATORIKAS NODAĻA</w:t>
      </w:r>
    </w:p>
    <w:p>
      <w:pPr>
        <w:pStyle w:val="Normal1"/>
        <w:ind w:hanging="0"/>
        <w:jc w:val="center"/>
        <w:rPr>
          <w:sz w:val="32"/>
          <w:szCs w:val="32"/>
        </w:rPr>
      </w:pPr>
      <w:r>
        <w:rPr>
          <w:sz w:val="32"/>
          <w:szCs w:val="32"/>
        </w:rPr>
        <w:t>Izglītības programma: Programmēšana</w:t>
      </w:r>
    </w:p>
    <w:p>
      <w:pPr>
        <w:pStyle w:val="Normal1"/>
        <w:widowControl w:val="false"/>
        <w:ind w:hanging="0"/>
        <w:jc w:val="center"/>
        <w:rPr>
          <w:sz w:val="34"/>
          <w:szCs w:val="34"/>
        </w:rPr>
      </w:pPr>
      <w:r>
        <w:rPr>
          <w:sz w:val="34"/>
          <w:szCs w:val="34"/>
        </w:rPr>
      </w:r>
    </w:p>
    <w:p>
      <w:pPr>
        <w:pStyle w:val="Normal1"/>
        <w:widowControl w:val="false"/>
        <w:ind w:hanging="0"/>
        <w:jc w:val="center"/>
        <w:rPr>
          <w:sz w:val="34"/>
          <w:szCs w:val="34"/>
        </w:rPr>
      </w:pPr>
      <w:r>
        <w:rPr>
          <w:sz w:val="34"/>
          <w:szCs w:val="34"/>
        </w:rPr>
      </w:r>
    </w:p>
    <w:p>
      <w:pPr>
        <w:pStyle w:val="Normal1"/>
        <w:rPr/>
      </w:pPr>
      <w:r>
        <w:rPr/>
      </w:r>
    </w:p>
    <w:p>
      <w:pPr>
        <w:pStyle w:val="Normal1"/>
        <w:rPr/>
      </w:pPr>
      <w:r>
        <w:rPr/>
      </w:r>
    </w:p>
    <w:p>
      <w:pPr>
        <w:pStyle w:val="Normal1"/>
        <w:widowControl w:val="false"/>
        <w:spacing w:lineRule="auto" w:line="240" w:before="9" w:after="0"/>
        <w:ind w:hanging="0"/>
        <w:jc w:val="center"/>
        <w:rPr>
          <w:sz w:val="41"/>
          <w:szCs w:val="41"/>
        </w:rPr>
      </w:pPr>
      <w:r>
        <w:rPr>
          <w:sz w:val="41"/>
          <w:szCs w:val="41"/>
        </w:rPr>
      </w:r>
    </w:p>
    <w:p>
      <w:pPr>
        <w:pStyle w:val="Normal1"/>
        <w:ind w:hanging="0"/>
        <w:jc w:val="center"/>
        <w:rPr>
          <w:b/>
          <w:b/>
          <w:sz w:val="40"/>
          <w:szCs w:val="40"/>
        </w:rPr>
      </w:pPr>
      <w:r>
        <w:rPr>
          <w:b/>
          <w:sz w:val="40"/>
          <w:szCs w:val="40"/>
        </w:rPr>
        <w:t>PRASĪBU DOKUMENTS</w:t>
      </w:r>
    </w:p>
    <w:p>
      <w:pPr>
        <w:pStyle w:val="Normal1"/>
        <w:widowControl w:val="false"/>
        <w:ind w:hanging="0"/>
        <w:jc w:val="center"/>
        <w:rPr>
          <w:b/>
          <w:b/>
          <w:sz w:val="40"/>
          <w:szCs w:val="40"/>
        </w:rPr>
      </w:pPr>
      <w:r>
        <w:rPr>
          <w:b/>
          <w:sz w:val="40"/>
          <w:szCs w:val="40"/>
        </w:rPr>
      </w:r>
    </w:p>
    <w:p>
      <w:pPr>
        <w:pStyle w:val="Normal1"/>
        <w:widowControl w:val="false"/>
        <w:ind w:hanging="0"/>
        <w:jc w:val="center"/>
        <w:rPr>
          <w:b/>
          <w:b/>
          <w:sz w:val="44"/>
          <w:szCs w:val="44"/>
        </w:rPr>
      </w:pPr>
      <w:r>
        <w:rPr>
          <w:b/>
          <w:sz w:val="40"/>
          <w:szCs w:val="40"/>
        </w:rPr>
        <w:t>“</w:t>
      </w:r>
      <w:r>
        <w:rPr>
          <w:b/>
          <w:sz w:val="40"/>
          <w:szCs w:val="40"/>
        </w:rPr>
        <w:t xml:space="preserve">Mājaslapa ar minējumiem par spēli </w:t>
      </w:r>
      <w:r>
        <w:rPr>
          <w:b/>
          <w:sz w:val="40"/>
          <w:szCs w:val="40"/>
        </w:rPr>
        <w:t>Valorant”</w:t>
      </w:r>
    </w:p>
    <w:p>
      <w:pPr>
        <w:pStyle w:val="Normal1"/>
        <w:widowControl w:val="false"/>
        <w:jc w:val="center"/>
        <w:rPr>
          <w:b/>
          <w:b/>
          <w:sz w:val="44"/>
          <w:szCs w:val="44"/>
        </w:rPr>
      </w:pPr>
      <w:r>
        <w:rPr>
          <w:b/>
          <w:sz w:val="44"/>
          <w:szCs w:val="44"/>
        </w:rPr>
      </w:r>
    </w:p>
    <w:p>
      <w:pPr>
        <w:pStyle w:val="Normal1"/>
        <w:rPr/>
      </w:pPr>
      <w:r>
        <w:rPr/>
      </w:r>
    </w:p>
    <w:p>
      <w:pPr>
        <w:pStyle w:val="Normal1"/>
        <w:rPr/>
      </w:pPr>
      <w:r>
        <w:rPr/>
      </w:r>
    </w:p>
    <w:p>
      <w:pPr>
        <w:pStyle w:val="Normal1"/>
        <w:widowControl w:val="false"/>
        <w:jc w:val="right"/>
        <w:rPr>
          <w:sz w:val="34"/>
          <w:szCs w:val="34"/>
        </w:rPr>
      </w:pPr>
      <w:r>
        <w:rPr>
          <w:sz w:val="34"/>
          <w:szCs w:val="34"/>
        </w:rPr>
        <w:t>Paskaidrojošais raksts 1</w:t>
      </w:r>
      <w:r>
        <w:rPr>
          <w:sz w:val="34"/>
          <w:szCs w:val="34"/>
        </w:rPr>
        <w:t>3</w:t>
      </w:r>
      <w:r>
        <w:rPr>
          <w:sz w:val="34"/>
          <w:szCs w:val="34"/>
        </w:rPr>
        <w:t xml:space="preserve"> lpp.</w:t>
      </w:r>
    </w:p>
    <w:p>
      <w:pPr>
        <w:pStyle w:val="Normal1"/>
        <w:rPr/>
      </w:pPr>
      <w:r>
        <w:rPr/>
      </w:r>
    </w:p>
    <w:p>
      <w:pPr>
        <w:pStyle w:val="Normal1"/>
        <w:rPr/>
      </w:pPr>
      <w:r>
        <w:rPr/>
      </w:r>
    </w:p>
    <w:p>
      <w:pPr>
        <w:pStyle w:val="Normal1"/>
        <w:rPr/>
      </w:pPr>
      <w:r>
        <w:rPr/>
      </w:r>
    </w:p>
    <w:p>
      <w:pPr>
        <w:pStyle w:val="Normal1"/>
        <w:widowControl w:val="false"/>
        <w:tabs>
          <w:tab w:val="clear" w:pos="720"/>
          <w:tab w:val="right" w:pos="9071" w:leader="none"/>
        </w:tabs>
        <w:rPr>
          <w:sz w:val="34"/>
          <w:szCs w:val="34"/>
        </w:rPr>
      </w:pPr>
      <w:r>
        <w:rPr>
          <w:sz w:val="34"/>
          <w:szCs w:val="34"/>
        </w:rPr>
        <w:t>Audzēknis:</w:t>
        <w:tab/>
        <w:t>Nauris Dombrovskis</w:t>
      </w:r>
    </w:p>
    <w:p>
      <w:pPr>
        <w:pStyle w:val="Normal1"/>
        <w:widowControl w:val="false"/>
        <w:rPr>
          <w:sz w:val="34"/>
          <w:szCs w:val="34"/>
        </w:rPr>
      </w:pPr>
      <w:r>
        <w:rPr>
          <w:sz w:val="34"/>
          <w:szCs w:val="34"/>
        </w:rPr>
      </w:r>
    </w:p>
    <w:p>
      <w:pPr>
        <w:pStyle w:val="Normal1"/>
        <w:widowControl w:val="false"/>
        <w:tabs>
          <w:tab w:val="clear" w:pos="720"/>
          <w:tab w:val="right" w:pos="9071" w:leader="none"/>
        </w:tabs>
        <w:rPr>
          <w:sz w:val="34"/>
          <w:szCs w:val="34"/>
        </w:rPr>
      </w:pPr>
      <w:r>
        <w:rPr>
          <w:sz w:val="34"/>
          <w:szCs w:val="34"/>
        </w:rPr>
        <w:t>Prakses vadītājs:</w:t>
        <w:tab/>
        <w:t>Ilona Demčenko</w:t>
      </w:r>
    </w:p>
    <w:p>
      <w:pPr>
        <w:pStyle w:val="Normal1"/>
        <w:widowControl w:val="false"/>
        <w:tabs>
          <w:tab w:val="clear" w:pos="720"/>
          <w:tab w:val="right" w:pos="9071" w:leader="none"/>
        </w:tabs>
        <w:rPr>
          <w:sz w:val="34"/>
          <w:szCs w:val="34"/>
        </w:rPr>
      </w:pPr>
      <w:r>
        <w:rPr>
          <w:sz w:val="34"/>
          <w:szCs w:val="34"/>
        </w:rPr>
      </w:r>
    </w:p>
    <w:p>
      <w:pPr>
        <w:pStyle w:val="Normal1"/>
        <w:widowControl w:val="false"/>
        <w:tabs>
          <w:tab w:val="clear" w:pos="720"/>
          <w:tab w:val="right" w:pos="9071" w:leader="none"/>
        </w:tabs>
        <w:jc w:val="left"/>
        <w:rPr>
          <w:sz w:val="34"/>
          <w:szCs w:val="34"/>
        </w:rPr>
      </w:pPr>
      <w:r>
        <w:rPr>
          <w:sz w:val="34"/>
          <w:szCs w:val="34"/>
        </w:rPr>
        <w:t xml:space="preserve">Nodaļas vadītājs: </w:t>
        <w:tab/>
        <w:t>Normunds Barbāns</w:t>
      </w:r>
    </w:p>
    <w:p>
      <w:pPr>
        <w:pStyle w:val="Normal1"/>
        <w:widowControl w:val="false"/>
        <w:tabs>
          <w:tab w:val="clear" w:pos="720"/>
          <w:tab w:val="left" w:pos="7200" w:leader="none"/>
        </w:tabs>
        <w:jc w:val="left"/>
        <w:rPr>
          <w:b/>
          <w:b/>
          <w:sz w:val="47"/>
          <w:szCs w:val="47"/>
        </w:rPr>
      </w:pPr>
      <w:r>
        <w:rPr>
          <w:b/>
          <w:sz w:val="47"/>
          <w:szCs w:val="47"/>
        </w:rPr>
        <w:tab/>
      </w:r>
    </w:p>
    <w:p>
      <w:pPr>
        <w:sectPr>
          <w:footerReference w:type="default" r:id="rId2"/>
          <w:type w:val="nextPage"/>
          <w:pgSz w:w="11906" w:h="16838"/>
          <w:pgMar w:left="1701" w:right="1134" w:gutter="0" w:header="0" w:top="1134" w:footer="709" w:bottom="1134"/>
          <w:pgNumType w:start="1" w:fmt="decimal"/>
          <w:formProt w:val="false"/>
          <w:textDirection w:val="lrTb"/>
          <w:docGrid w:type="default" w:linePitch="100" w:charSpace="0"/>
        </w:sectPr>
        <w:pStyle w:val="Normal1"/>
        <w:ind w:hanging="3"/>
        <w:jc w:val="center"/>
        <w:rPr>
          <w:b/>
          <w:b/>
          <w:sz w:val="40"/>
          <w:szCs w:val="40"/>
        </w:rPr>
      </w:pPr>
      <w:r>
        <w:rPr>
          <w:b/>
          <w:sz w:val="32"/>
          <w:szCs w:val="32"/>
        </w:rPr>
        <w:t>Rīga 2023</w:t>
      </w:r>
    </w:p>
    <w:p>
      <w:pPr>
        <w:pStyle w:val="Normal1"/>
        <w:ind w:hanging="0"/>
        <w:jc w:val="center"/>
        <w:rPr>
          <w:b/>
          <w:b/>
          <w:smallCaps/>
          <w:sz w:val="32"/>
          <w:szCs w:val="32"/>
        </w:rPr>
      </w:pPr>
      <w:r>
        <w:rPr>
          <w:b/>
          <w:smallCaps/>
          <w:sz w:val="32"/>
          <w:szCs w:val="32"/>
        </w:rPr>
        <w:t>SATURS</w:t>
      </w:r>
    </w:p>
    <w:p>
      <w:pPr>
        <w:pStyle w:val="Normal1"/>
        <w:keepNext w:val="true"/>
        <w:keepLines/>
        <w:pageBreakBefore w:val="false"/>
        <w:widowControl/>
        <w:pBdr/>
        <w:shd w:val="clear" w:fill="auto"/>
        <w:spacing w:lineRule="auto" w:line="259" w:before="240" w:after="24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
          <w:sz w:val="2"/>
          <w:szCs w:val="2"/>
          <w:u w:val="none"/>
          <w:shd w:fill="auto" w:val="clear"/>
          <w:vertAlign w:val="baseline"/>
        </w:rPr>
      </w:pPr>
      <w:r>
        <w:rPr>
          <w:rFonts w:eastAsia="Times New Roman" w:cs="Times New Roman"/>
          <w:b/>
          <w:i w:val="false"/>
          <w:caps w:val="false"/>
          <w:smallCaps w:val="false"/>
          <w:strike w:val="false"/>
          <w:dstrike w:val="false"/>
          <w:color w:val="000000"/>
          <w:position w:val="0"/>
          <w:sz w:val="2"/>
          <w:sz w:val="2"/>
          <w:szCs w:val="2"/>
          <w:u w:val="none"/>
          <w:shd w:fill="auto" w:val="clear"/>
          <w:vertAlign w:val="baseline"/>
        </w:rPr>
      </w:r>
    </w:p>
    <w:sdt>
      <w:sdtPr>
        <w:docPartObj>
          <w:docPartGallery w:val="Table of Contents"/>
          <w:docPartUnique w:val="true"/>
        </w:docPartObj>
      </w:sdtPr>
      <w:sdtContent>
        <w:p>
          <w:pPr>
            <w:pStyle w:val="Normal1"/>
            <w:keepNext w:val="false"/>
            <w:keepLines w:val="false"/>
            <w:pageBreakBefore w:val="false"/>
            <w:widowControl/>
            <w:pBdr/>
            <w:tabs>
              <w:tab w:val="clear" w:pos="720"/>
              <w:tab w:val="right" w:pos="9061" w:leader="dot"/>
            </w:tabs>
            <w:spacing w:lineRule="auto" w:line="360" w:before="0" w:after="0"/>
            <w:ind w:left="0" w:right="0" w:firstLine="709"/>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Rdtjasaite"/>
              <w:smallCaps/>
              <w:dstrike w:val="false"/>
              <w:strike w:val="false"/>
              <w:vertAlign w:val="baseline"/>
              <w:position w:val="0"/>
              <w:sz w:val="24"/>
              <w:sz w:val="24"/>
              <w:i w:val="false"/>
              <w:u w:val="none"/>
              <w:b w:val="false"/>
              <w:shd w:fill="auto" w:val="clear"/>
              <w:szCs w:val="24"/>
              <w:rFonts w:eastAsia="Times New Roman" w:cs="Times New Roman"/>
              <w:color w:val="000000"/>
            </w:rPr>
            <w:instrText xml:space="preserve"> TOC \z \o "1-9" \u \t "Virsraksts 1,1,Virsraksts 2,2,Virsraksts 3,3" \h</w:instrText>
          </w:r>
          <w:r>
            <w:rPr>
              <w:webHidden/>
              <w:rStyle w:val="Rdtjasaite"/>
              <w:smallCaps/>
              <w:dstrike w:val="false"/>
              <w:strike w:val="false"/>
              <w:vertAlign w:val="baseline"/>
              <w:position w:val="0"/>
              <w:sz w:val="24"/>
              <w:sz w:val="24"/>
              <w:i w:val="false"/>
              <w:u w:val="none"/>
              <w:b w:val="false"/>
              <w:shd w:fill="auto" w:val="clear"/>
              <w:szCs w:val="24"/>
              <w:rFonts w:eastAsia="Times New Roman" w:cs="Times New Roman"/>
              <w:color w:val="000000"/>
            </w:rPr>
            <w:fldChar w:fldCharType="separate"/>
          </w:r>
          <w:hyperlink w:anchor="_30j0zll">
            <w:r>
              <w:rPr>
                <w:webHidden/>
                <w:rStyle w:val="Rdtjasaite"/>
                <w:rFonts w:eastAsia="Times New Roman" w:cs="Times New Roman"/>
                <w:b w:val="false"/>
                <w:i w:val="false"/>
                <w:smallCaps/>
                <w:strike w:val="false"/>
                <w:dstrike w:val="false"/>
                <w:color w:val="000000"/>
                <w:position w:val="0"/>
                <w:sz w:val="24"/>
                <w:sz w:val="24"/>
                <w:szCs w:val="24"/>
                <w:u w:val="none"/>
                <w:shd w:fill="auto" w:val="clear"/>
                <w:vertAlign w:val="baseline"/>
              </w:rPr>
              <w:t>IEVADS</w:t>
            </w:r>
          </w:hyperlink>
          <w:hyperlink w:anchor="_30j0zll">
            <w:r>
              <w:rPr>
                <w:webHidden/>
                <w:rStyle w:val="Rdtjasaite"/>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3</w:t>
            </w:r>
          </w:hyperlink>
        </w:p>
        <w:p>
          <w:pPr>
            <w:pStyle w:val="Normal1"/>
            <w:keepNext w:val="false"/>
            <w:keepLines w:val="false"/>
            <w:pageBreakBefore w:val="false"/>
            <w:widowControl/>
            <w:pBdr/>
            <w:shd w:val="clear" w:fill="auto"/>
            <w:tabs>
              <w:tab w:val="clear" w:pos="720"/>
              <w:tab w:val="left" w:pos="1320" w:leader="none"/>
              <w:tab w:val="right" w:pos="9061" w:leader="dot"/>
            </w:tabs>
            <w:spacing w:lineRule="auto" w:line="360" w:before="0" w:after="0"/>
            <w:ind w:left="0" w:right="0" w:firstLine="709"/>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fob9te">
            <w:r>
              <w:rPr>
                <w:webHidden/>
                <w:rStyle w:val="Rdtjasaite"/>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w:t>
            </w:r>
          </w:hyperlink>
          <w:hyperlink w:anchor="_1fob9te">
            <w:r>
              <w:rPr>
                <w:webHidden/>
                <w:rStyle w:val="Rdtjasaite"/>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UZDEVUMA NOSTĀDNE</w:t>
            <w:tab/>
            <w:t>4</w:t>
          </w:r>
        </w:p>
        <w:p>
          <w:pPr>
            <w:pStyle w:val="Normal1"/>
            <w:keepNext w:val="false"/>
            <w:keepLines w:val="false"/>
            <w:pageBreakBefore w:val="false"/>
            <w:widowControl/>
            <w:pBdr/>
            <w:shd w:val="clear" w:fill="auto"/>
            <w:tabs>
              <w:tab w:val="clear" w:pos="720"/>
              <w:tab w:val="left" w:pos="1320" w:leader="none"/>
              <w:tab w:val="right" w:pos="9061" w:leader="dot"/>
            </w:tabs>
            <w:spacing w:lineRule="auto" w:line="360" w:before="0" w:after="100"/>
            <w:ind w:left="0" w:right="0" w:firstLine="709"/>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znysh7">
            <w:r>
              <w:rPr>
                <w:webHidden/>
                <w:rStyle w:val="Rdtjasaite"/>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w:t>
            </w:r>
          </w:hyperlink>
          <w:hyperlink w:anchor="_3znysh7">
            <w:r>
              <w:rPr>
                <w:webHidden/>
                <w:rStyle w:val="Rdtjasaite"/>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SISTĒMAS MODELIS</w:t>
            <w:tab/>
            <w:t>5</w:t>
          </w:r>
        </w:p>
        <w:p>
          <w:pPr>
            <w:pStyle w:val="Normal1"/>
            <w:keepNext w:val="false"/>
            <w:keepLines w:val="false"/>
            <w:pageBreakBefore w:val="false"/>
            <w:widowControl/>
            <w:pBdr/>
            <w:shd w:val="clear" w:fill="auto"/>
            <w:tabs>
              <w:tab w:val="clear" w:pos="720"/>
              <w:tab w:val="left" w:pos="1540" w:leader="none"/>
              <w:tab w:val="right" w:pos="9061" w:leader="dot"/>
            </w:tabs>
            <w:spacing w:lineRule="auto" w:line="360" w:before="0" w:after="0"/>
            <w:ind w:left="220" w:right="0" w:firstLine="489"/>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et92p0">
            <w:r>
              <w:rPr>
                <w:webHidden/>
                <w:rStyle w:val="Rdtjasaite"/>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2.1.</w:t>
            </w:r>
          </w:hyperlink>
          <w:hyperlink w:anchor="_2et92p0">
            <w:r>
              <w:rPr>
                <w:webHidden/>
                <w:rStyle w:val="Rdtjasaite"/>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Lietojumgadījuma modelis</w:t>
            <w:tab/>
            <w:t>5</w:t>
          </w:r>
        </w:p>
        <w:p>
          <w:pPr>
            <w:pStyle w:val="Normal1"/>
            <w:keepNext w:val="false"/>
            <w:keepLines w:val="false"/>
            <w:pageBreakBefore w:val="false"/>
            <w:widowControl/>
            <w:pBdr/>
            <w:shd w:val="clear" w:fill="auto"/>
            <w:tabs>
              <w:tab w:val="clear" w:pos="720"/>
              <w:tab w:val="left" w:pos="1540" w:leader="none"/>
              <w:tab w:val="right" w:pos="9061" w:leader="dot"/>
            </w:tabs>
            <w:spacing w:lineRule="auto" w:line="360" w:before="0" w:after="100"/>
            <w:ind w:left="220" w:right="0" w:firstLine="489"/>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tyjcwt">
            <w:r>
              <w:rPr>
                <w:webHidden/>
                <w:rStyle w:val="Rdtjasaite"/>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2.2.</w:t>
            </w:r>
          </w:hyperlink>
          <w:hyperlink w:anchor="_tyjcwt">
            <w:r>
              <w:rPr>
                <w:webHidden/>
                <w:rStyle w:val="Rdtjasaite"/>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ER-modelis</w:t>
            <w:tab/>
            <w:t>5</w:t>
          </w:r>
        </w:p>
        <w:p>
          <w:pPr>
            <w:pStyle w:val="Normal1"/>
            <w:keepNext w:val="false"/>
            <w:keepLines w:val="false"/>
            <w:pageBreakBefore w:val="false"/>
            <w:widowControl/>
            <w:pBdr/>
            <w:shd w:val="clear" w:fill="auto"/>
            <w:tabs>
              <w:tab w:val="clear" w:pos="720"/>
              <w:tab w:val="left" w:pos="1320" w:leader="none"/>
              <w:tab w:val="right" w:pos="9061" w:leader="dot"/>
            </w:tabs>
            <w:spacing w:lineRule="auto" w:line="360" w:before="0" w:after="100"/>
            <w:ind w:left="0" w:right="0" w:firstLine="709"/>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t3h5sf">
            <w:r>
              <w:rPr>
                <w:webHidden/>
                <w:rStyle w:val="Rdtjasaite"/>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w:t>
            </w:r>
          </w:hyperlink>
          <w:hyperlink w:anchor="_1t3h5sf">
            <w:r>
              <w:rPr>
                <w:webHidden/>
                <w:rStyle w:val="Rdtjasaite"/>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PRASĪBU SPECIFIKĀCIJA</w:t>
            <w:tab/>
            <w:t>6</w:t>
          </w:r>
        </w:p>
        <w:p>
          <w:pPr>
            <w:pStyle w:val="Normal1"/>
            <w:keepNext w:val="false"/>
            <w:keepLines w:val="false"/>
            <w:pageBreakBefore w:val="false"/>
            <w:widowControl/>
            <w:pBdr/>
            <w:shd w:val="clear" w:fill="auto"/>
            <w:tabs>
              <w:tab w:val="clear" w:pos="720"/>
              <w:tab w:val="left" w:pos="1540" w:leader="none"/>
              <w:tab w:val="right" w:pos="9061" w:leader="dot"/>
            </w:tabs>
            <w:spacing w:lineRule="auto" w:line="360" w:before="0" w:after="100"/>
            <w:ind w:left="220" w:right="0" w:firstLine="489"/>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d34og8">
            <w:r>
              <w:rPr>
                <w:webHidden/>
                <w:rStyle w:val="Rdtjasaite"/>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3.1.</w:t>
            </w:r>
          </w:hyperlink>
          <w:hyperlink w:anchor="_4d34og8">
            <w:r>
              <w:rPr>
                <w:webHidden/>
                <w:rStyle w:val="Rdtjasaite"/>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Ieejas un izejas informācijas apraksts</w:t>
            <w:tab/>
            <w:t>6</w:t>
          </w:r>
        </w:p>
        <w:p>
          <w:pPr>
            <w:pStyle w:val="Normal1"/>
            <w:keepNext w:val="false"/>
            <w:keepLines w:val="false"/>
            <w:pageBreakBefore w:val="false"/>
            <w:widowControl/>
            <w:pBdr/>
            <w:shd w:val="clear" w:fill="auto"/>
            <w:tabs>
              <w:tab w:val="clear" w:pos="720"/>
              <w:tab w:val="left" w:pos="1909" w:leader="none"/>
              <w:tab w:val="right" w:pos="9061" w:leader="dot"/>
            </w:tabs>
            <w:spacing w:lineRule="auto" w:line="360" w:before="0" w:after="0"/>
            <w:ind w:left="440" w:right="0" w:firstLine="269"/>
            <w:jc w:val="both"/>
            <w:rPr>
              <w:rFonts w:ascii="Calibri" w:hAnsi="Calibri" w:eastAsia="Calibri" w:cs="Calibri"/>
              <w:b w:val="false"/>
              <w:b w:val="false"/>
              <w:i w:val="false"/>
              <w:i w:val="false"/>
              <w:caps w:val="false"/>
              <w:smallCaps w:val="false"/>
              <w:strike w:val="false"/>
              <w:dstrike w:val="false"/>
              <w:position w:val="0"/>
              <w:sz w:val="22"/>
              <w:sz w:val="22"/>
              <w:szCs w:val="22"/>
              <w:shd w:fill="auto" w:val="clear"/>
              <w:vertAlign w:val="baseline"/>
            </w:rPr>
          </w:pPr>
          <w:hyperlink w:anchor="_hwazr4mbwxcq">
            <w:r>
              <w:rPr>
                <w:webHidden/>
                <w:rStyle w:val="Rdtjasaite"/>
                <w:rFonts w:eastAsia="Times New Roman" w:cs="Times New Roman"/>
                <w:b w:val="false"/>
                <w:i w:val="false"/>
                <w:caps w:val="false"/>
                <w:smallCaps w:val="false"/>
                <w:strike w:val="false"/>
                <w:dstrike w:val="false"/>
                <w:position w:val="0"/>
                <w:sz w:val="24"/>
                <w:sz w:val="24"/>
                <w:szCs w:val="24"/>
                <w:shd w:fill="auto" w:val="clear"/>
                <w:vertAlign w:val="baseline"/>
              </w:rPr>
              <w:t>3.1.1.</w:t>
            </w:r>
          </w:hyperlink>
          <w:hyperlink w:anchor="_hwazr4mbwxcq">
            <w:r>
              <w:rPr>
                <w:webHidden/>
                <w:rStyle w:val="Rdtjasaite"/>
                <w:rFonts w:eastAsia="Calibri" w:cs="Calibri" w:ascii="Calibri" w:hAnsi="Calibri"/>
                <w:b w:val="false"/>
                <w:i w:val="false"/>
                <w:caps w:val="false"/>
                <w:smallCaps w:val="false"/>
                <w:strike w:val="false"/>
                <w:dstrike w:val="false"/>
                <w:position w:val="0"/>
                <w:sz w:val="22"/>
                <w:sz w:val="22"/>
                <w:szCs w:val="22"/>
                <w:shd w:fill="auto" w:val="clear"/>
                <w:vertAlign w:val="baseline"/>
              </w:rPr>
              <w:tab/>
            </w:r>
          </w:hyperlink>
          <w:r>
            <w:rPr>
              <w:rFonts w:eastAsia="Times New Roman" w:cs="Times New Roman"/>
              <w:b w:val="false"/>
              <w:i w:val="false"/>
              <w:caps w:val="false"/>
              <w:smallCaps w:val="false"/>
              <w:strike w:val="false"/>
              <w:dstrike w:val="false"/>
              <w:position w:val="0"/>
              <w:sz w:val="24"/>
              <w:sz w:val="24"/>
              <w:szCs w:val="24"/>
              <w:shd w:fill="auto" w:val="clear"/>
              <w:vertAlign w:val="baseline"/>
            </w:rPr>
            <w:t>Ieejas informācijas apraksts</w:t>
            <w:tab/>
            <w:t>6</w:t>
          </w:r>
        </w:p>
        <w:p>
          <w:pPr>
            <w:pStyle w:val="Normal1"/>
            <w:keepNext w:val="false"/>
            <w:keepLines w:val="false"/>
            <w:pageBreakBefore w:val="false"/>
            <w:widowControl/>
            <w:pBdr/>
            <w:shd w:val="clear" w:fill="auto"/>
            <w:tabs>
              <w:tab w:val="clear" w:pos="720"/>
              <w:tab w:val="left" w:pos="1909" w:leader="none"/>
              <w:tab w:val="right" w:pos="9061" w:leader="dot"/>
            </w:tabs>
            <w:spacing w:lineRule="auto" w:line="360" w:before="0" w:after="0"/>
            <w:ind w:left="440" w:right="0" w:firstLine="269"/>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7dp8vu">
            <w:r>
              <w:rPr>
                <w:webHidden/>
                <w:rStyle w:val="Rdtjasaite"/>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3.1.2.</w:t>
            </w:r>
          </w:hyperlink>
          <w:hyperlink w:anchor="_17dp8vu">
            <w:r>
              <w:rPr>
                <w:webHidden/>
                <w:rStyle w:val="Rdtjasaite"/>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Izejas informācijas apraksts</w:t>
            <w:tab/>
            <w:t>6</w:t>
          </w:r>
        </w:p>
        <w:p>
          <w:pPr>
            <w:pStyle w:val="Normal1"/>
            <w:keepNext w:val="false"/>
            <w:keepLines w:val="false"/>
            <w:pageBreakBefore w:val="false"/>
            <w:widowControl/>
            <w:pBdr/>
            <w:shd w:val="clear" w:fill="auto"/>
            <w:tabs>
              <w:tab w:val="clear" w:pos="720"/>
              <w:tab w:val="left" w:pos="1540" w:leader="none"/>
              <w:tab w:val="right" w:pos="9061" w:leader="dot"/>
            </w:tabs>
            <w:spacing w:lineRule="auto" w:line="360" w:before="0" w:after="0"/>
            <w:ind w:left="220" w:right="0" w:firstLine="489"/>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6in1rg">
            <w:r>
              <w:rPr>
                <w:webHidden/>
                <w:rStyle w:val="Rdtjasaite"/>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w:t>
            </w:r>
          </w:hyperlink>
          <w:hyperlink w:anchor="_26in1rg">
            <w:r>
              <w:rPr>
                <w:webHidden/>
                <w:rStyle w:val="Rdtjasaite"/>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Funkcionālās prasības</w:t>
            <w:tab/>
            <w:t>7</w:t>
          </w:r>
        </w:p>
        <w:p>
          <w:pPr>
            <w:pStyle w:val="Normal1"/>
            <w:keepNext w:val="false"/>
            <w:keepLines w:val="false"/>
            <w:pageBreakBefore w:val="false"/>
            <w:widowControl/>
            <w:pBdr/>
            <w:shd w:val="clear" w:fill="auto"/>
            <w:tabs>
              <w:tab w:val="clear" w:pos="720"/>
              <w:tab w:val="left" w:pos="1540" w:leader="none"/>
              <w:tab w:val="right" w:pos="9061" w:leader="dot"/>
            </w:tabs>
            <w:spacing w:lineRule="auto" w:line="360" w:before="0" w:after="100"/>
            <w:ind w:left="220" w:right="0" w:firstLine="489"/>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lnxbz9">
            <w:r>
              <w:rPr>
                <w:webHidden/>
                <w:rStyle w:val="Rdtjasaite"/>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3.3.</w:t>
            </w:r>
          </w:hyperlink>
          <w:hyperlink w:anchor="_lnxbz9">
            <w:r>
              <w:rPr>
                <w:webHidden/>
                <w:rStyle w:val="Rdtjasaite"/>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Nefunkcionālās prasības</w:t>
            <w:tab/>
            <w:t>7</w:t>
          </w:r>
        </w:p>
        <w:p>
          <w:pPr>
            <w:pStyle w:val="Normal1"/>
            <w:keepNext w:val="false"/>
            <w:keepLines w:val="false"/>
            <w:pageBreakBefore w:val="false"/>
            <w:widowControl/>
            <w:pBdr/>
            <w:shd w:val="clear" w:fill="auto"/>
            <w:tabs>
              <w:tab w:val="clear" w:pos="720"/>
              <w:tab w:val="left" w:pos="1320" w:leader="none"/>
              <w:tab w:val="right" w:pos="9061" w:leader="dot"/>
            </w:tabs>
            <w:spacing w:lineRule="auto" w:line="360" w:before="0" w:after="100"/>
            <w:ind w:left="0" w:right="0" w:firstLine="709"/>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5nkun2">
            <w:r>
              <w:rPr>
                <w:webHidden/>
                <w:rStyle w:val="Rdtjasaite"/>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4.</w:t>
            </w:r>
          </w:hyperlink>
          <w:hyperlink w:anchor="_35nkun2">
            <w:r>
              <w:rPr>
                <w:webHidden/>
                <w:rStyle w:val="Rdtjasaite"/>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INFORMĀCIJAS AVOTI</w:t>
            <w:tab/>
            <w:t>9</w:t>
          </w:r>
          <w:r>
            <w:rPr>
              <w:smallCaps w:val="false"/>
              <w:caps w:val="false"/>
              <w:dstrike w:val="false"/>
              <w:strike w:val="false"/>
              <w:vertAlign w:val="baseline"/>
              <w:position w:val="0"/>
              <w:sz w:val="24"/>
              <w:sz w:val="24"/>
              <w:i w:val="false"/>
              <w:u w:val="none"/>
              <w:b w:val="false"/>
              <w:shd w:fill="auto" w:val="clear"/>
              <w:szCs w:val="24"/>
              <w:rFonts w:eastAsia="Times New Roman" w:cs="Times New Roman"/>
              <w:color w:val="000000"/>
            </w:rPr>
            <w:fldChar w:fldCharType="end"/>
          </w:r>
        </w:p>
      </w:sdtContent>
    </w:sdt>
    <w:p>
      <w:pPr>
        <w:pStyle w:val="Normal1"/>
        <w:widowControl/>
        <w:bidi w:val="0"/>
        <w:spacing w:lineRule="auto" w:line="360" w:before="0" w:after="0"/>
        <w:ind w:firstLine="709"/>
        <w:jc w:val="both"/>
        <w:rPr/>
      </w:pPr>
      <w:r>
        <w:rPr/>
      </w:r>
    </w:p>
    <w:p>
      <w:pPr>
        <w:pStyle w:val="Virsraksts1"/>
        <w:spacing w:lineRule="auto" w:line="360" w:before="0" w:after="0"/>
        <w:rPr>
          <w:b w:val="false"/>
          <w:b w:val="false"/>
          <w:smallCaps/>
          <w:color w:val="000000"/>
        </w:rPr>
      </w:pPr>
      <w:r>
        <w:rPr>
          <w:b w:val="false"/>
          <w:smallCaps/>
          <w:color w:val="000000"/>
        </w:rPr>
      </w:r>
    </w:p>
    <w:p>
      <w:pPr>
        <w:pStyle w:val="Virsraksts1"/>
        <w:spacing w:lineRule="auto" w:line="360" w:before="0" w:after="240"/>
        <w:rPr>
          <w:sz w:val="34"/>
          <w:szCs w:val="34"/>
        </w:rPr>
      </w:pPr>
      <w:r>
        <w:rPr>
          <w:sz w:val="34"/>
          <w:szCs w:val="34"/>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sectPr>
          <w:footerReference w:type="default" r:id="rId3"/>
          <w:type w:val="nextPage"/>
          <w:pgSz w:w="11906" w:h="16838"/>
          <w:pgMar w:left="1701" w:right="1134" w:gutter="0" w:header="0" w:top="1134" w:footer="709" w:bottom="1134"/>
          <w:pgNumType w:fmt="decimal"/>
          <w:formProt w:val="false"/>
          <w:textDirection w:val="lrTb"/>
          <w:docGrid w:type="default" w:linePitch="100" w:charSpace="0"/>
        </w:sectPr>
        <w:pStyle w:val="Normal1"/>
        <w:rPr/>
      </w:pPr>
      <w:r>
        <w:rPr/>
      </w:r>
    </w:p>
    <w:p>
      <w:pPr>
        <w:pStyle w:val="Virsraksts1"/>
        <w:spacing w:lineRule="auto" w:line="360" w:before="0" w:after="240"/>
        <w:rPr/>
      </w:pPr>
      <w:bookmarkStart w:id="1" w:name="_30j0zll"/>
      <w:bookmarkEnd w:id="1"/>
      <w:r>
        <w:rPr>
          <w:smallCaps/>
          <w:color w:val="000000"/>
        </w:rPr>
        <w:t>IEVADS</w:t>
      </w:r>
    </w:p>
    <w:p>
      <w:pPr>
        <w:pStyle w:val="Normal1"/>
        <w:rPr/>
      </w:pPr>
      <w:r>
        <w:rPr/>
        <w:t>Valorant Guesser ir ar populāru spēli “Valorant ” saistīta mīklu spēle, kurā spēlētājiem tiek dota iespēja uzminēt dažādus elementus, piemēram, aģenta spējas, ieroča izskatu, citātus, grafiti un spēlētāja kartītes attēla nosaukumu. Šobrīd neeksistē mīklu veidā savu zināšanu testa spēle par “Valorant”, kas nozīmē, kad konkurence ir vāja, bet spēlētāju daudzums ir vairāk par 17 miljonu. Spēlei jāpiedāvā lietotājam piecus mēģinājumus uzminēt katru elementu pēc kārtas. Ja lietotājs neuzminēs pirmajos piecos mēģinājumos kaut vienu no elementiem, viņam būs jāsāk no jauna ar pirmo mīklu. Ja lietotājs uzmin, tad viņam tiks uzdots nākamais jautājums. Ja lietotājs uzmin visus šodienas jautājumus, viņam parāda cik cilvēku ir jau izpildījuši šodienas mīklu. Spēlētājs varēs minēt randomizētu jaunu mīklu, kuru var spēlēt mūžīgi vai minēt šodienas mīklu, kas ir pieejama visiem šodienas spēlētājiem, proti, tai ir viens mēģinājums. Ir domas realizēt šo ideju saitē, kas būs pieejama internetā.</w:t>
      </w:r>
    </w:p>
    <w:p>
      <w:pPr>
        <w:pStyle w:val="Normal1"/>
        <w:rPr>
          <w:i/>
          <w:i/>
        </w:rPr>
      </w:pPr>
      <w:r>
        <w:rPr>
          <w:i/>
        </w:rPr>
      </w:r>
    </w:p>
    <w:p>
      <w:pPr>
        <w:pStyle w:val="Normal1"/>
        <w:rPr>
          <w:i/>
          <w:i/>
        </w:rPr>
      </w:pPr>
      <w:r>
        <w:rPr>
          <w:i/>
        </w:rPr>
      </w:r>
    </w:p>
    <w:p>
      <w:pPr>
        <w:pStyle w:val="Normal1"/>
        <w:rPr>
          <w:i/>
          <w:i/>
        </w:rPr>
      </w:pPr>
      <w:r>
        <w:rPr>
          <w:i/>
        </w:rPr>
      </w:r>
    </w:p>
    <w:p>
      <w:pPr>
        <w:pStyle w:val="Normal1"/>
        <w:rPr/>
      </w:pPr>
      <w:r>
        <w:rPr/>
      </w:r>
    </w:p>
    <w:p>
      <w:pPr>
        <w:pStyle w:val="Normal1"/>
        <w:rPr/>
      </w:pPr>
      <w:r>
        <w:rPr/>
      </w:r>
    </w:p>
    <w:p>
      <w:pPr>
        <w:pStyle w:val="Normal1"/>
        <w:rPr/>
      </w:pPr>
      <w:r>
        <w:rPr/>
      </w:r>
      <w:r>
        <w:br w:type="page"/>
      </w:r>
    </w:p>
    <w:p>
      <w:pPr>
        <w:pStyle w:val="Virsraksts1"/>
        <w:numPr>
          <w:ilvl w:val="0"/>
          <w:numId w:val="8"/>
        </w:numPr>
        <w:ind w:left="426" w:hanging="426"/>
        <w:rPr/>
      </w:pPr>
      <w:bookmarkStart w:id="2" w:name="_1fob9te"/>
      <w:bookmarkEnd w:id="2"/>
      <w:r>
        <w:rPr/>
        <w:t>UZDEVUMA NOSTĀDNE</w:t>
      </w:r>
    </w:p>
    <w:p>
      <w:pPr>
        <w:pStyle w:val="Normal1"/>
        <w:rPr/>
      </w:pPr>
      <w:r>
        <w:rPr/>
      </w:r>
    </w:p>
    <w:p>
      <w:pPr>
        <w:pStyle w:val="Normal1"/>
        <w:rPr/>
      </w:pPr>
      <w:r>
        <w:rPr/>
        <w:t>Kvalifikācijas darba uzdevums ir izveidod mīklu spēli, kas lietotājam dod iespēju izklaidēties, vienlaicīgi veicinot spēles zināšanu iegūšanu un atmiņas trenēšanu. Valorant Guesser ir spēle, kuras pamatā ir populārā spēle Valorant un minēšanas spēles. Valorant Guesser ir paredzēts spēlētājiem, kuri vēlas novērtēt, cik labi viņi zina un izprot spēli un tās varoņus. Programmas veidošana ir aktuāla, jo spēļu industrijā pastāv liels pieprasījums pēc spēlēm, kas ir saistītas ar populārām spēlēm, un tā var sniegt pozitīvu ieguldījumu spēlētāju kopienu izglītošanā un izklaidēšanā.</w:t>
      </w:r>
    </w:p>
    <w:p>
      <w:pPr>
        <w:pStyle w:val="Normal1"/>
        <w:rPr/>
      </w:pPr>
      <w:r>
        <w:rPr/>
        <w:t>Valorant Guesser mīklu spēlei ir jāizpilda sekojošās funkcionalitātes:</w:t>
      </w:r>
    </w:p>
    <w:p>
      <w:pPr>
        <w:pStyle w:val="Normal1"/>
        <w:numPr>
          <w:ilvl w:val="0"/>
          <w:numId w:val="1"/>
        </w:numPr>
        <w:ind w:left="1440" w:hanging="360"/>
        <w:rPr/>
      </w:pPr>
      <w:r>
        <w:rPr/>
        <w:t>Lietotājs var izvēlēties pildīt šodienas mīklu vai randomizētu jaunu mīklu;</w:t>
      </w:r>
    </w:p>
    <w:p>
      <w:pPr>
        <w:pStyle w:val="Normal1"/>
        <w:numPr>
          <w:ilvl w:val="0"/>
          <w:numId w:val="1"/>
        </w:numPr>
        <w:ind w:left="1440" w:hanging="360"/>
        <w:rPr>
          <w:u w:val="none"/>
        </w:rPr>
      </w:pPr>
      <w:r>
        <w:rPr/>
        <w:t>Lietotājs spēj atbildēt uz jautājumiem, kas saistīti ar spēles aģentiem, to spējām, ieročiem, citātiem, grafiti un spēlētāja kartītēm;</w:t>
      </w:r>
    </w:p>
    <w:p>
      <w:pPr>
        <w:pStyle w:val="Normal1"/>
        <w:numPr>
          <w:ilvl w:val="0"/>
          <w:numId w:val="1"/>
        </w:numPr>
        <w:ind w:left="1440" w:hanging="360"/>
        <w:rPr>
          <w:u w:val="none"/>
        </w:rPr>
      </w:pPr>
      <w:r>
        <w:rPr/>
        <w:t>Spēlētājam ir pieejamas 5 minējumu iespējas katram jautājumam;</w:t>
      </w:r>
    </w:p>
    <w:p>
      <w:pPr>
        <w:pStyle w:val="Normal1"/>
        <w:numPr>
          <w:ilvl w:val="0"/>
          <w:numId w:val="1"/>
        </w:numPr>
        <w:ind w:left="1440" w:hanging="360"/>
        <w:rPr>
          <w:u w:val="none"/>
        </w:rPr>
      </w:pPr>
      <w:r>
        <w:rPr/>
        <w:t>Ja spēlētājs uzmin visus jautājumus, tad spēlētājam parāda cik spēlētāju jau ir izpildījuši šodienas mīklu;</w:t>
      </w:r>
    </w:p>
    <w:p>
      <w:pPr>
        <w:pStyle w:val="Normal1"/>
        <w:numPr>
          <w:ilvl w:val="0"/>
          <w:numId w:val="1"/>
        </w:numPr>
        <w:ind w:left="1440" w:hanging="360"/>
        <w:rPr>
          <w:u w:val="none"/>
        </w:rPr>
      </w:pPr>
      <w:r>
        <w:rPr/>
        <w:t>Iespēja pārtraukt un atsākt šodienas sessiju jebkurā brīdī.</w:t>
      </w:r>
      <w:r>
        <w:br w:type="page"/>
      </w:r>
    </w:p>
    <w:p>
      <w:pPr>
        <w:pStyle w:val="Virsraksts1"/>
        <w:numPr>
          <w:ilvl w:val="0"/>
          <w:numId w:val="8"/>
        </w:numPr>
        <w:ind w:left="426" w:hanging="426"/>
        <w:rPr/>
      </w:pPr>
      <w:bookmarkStart w:id="3" w:name="_3znysh7"/>
      <w:bookmarkEnd w:id="3"/>
      <w:r>
        <w:rPr/>
        <w:t>SISTĒMAS MODELIS</w:t>
      </w:r>
    </w:p>
    <w:p>
      <w:pPr>
        <w:pStyle w:val="Virsraksts2"/>
        <w:numPr>
          <w:ilvl w:val="1"/>
          <w:numId w:val="8"/>
        </w:numPr>
        <w:spacing w:lineRule="auto" w:line="240" w:before="120" w:after="0"/>
        <w:ind w:left="426" w:hanging="432"/>
        <w:rPr/>
      </w:pPr>
      <w:bookmarkStart w:id="4" w:name="_2et92p0"/>
      <w:bookmarkEnd w:id="4"/>
      <w:r>
        <w:rPr/>
        <w:t xml:space="preserve"> </w:t>
      </w:r>
      <w:r>
        <w:rPr/>
        <w:t>Lietojumgadījuma modelis</w:t>
      </w:r>
    </w:p>
    <w:p>
      <w:pPr>
        <w:pStyle w:val="Virsraksts2"/>
        <w:spacing w:lineRule="auto" w:line="240" w:before="0" w:after="200"/>
        <w:jc w:val="left"/>
        <w:rPr/>
      </w:pPr>
      <w:r>
        <w:rPr/>
      </w:r>
    </w:p>
    <w:p>
      <w:pPr>
        <w:pStyle w:val="Normal1"/>
        <w:rPr/>
      </w:pPr>
      <w:r>
        <w:rPr/>
        <w:t>Paredzēts, ka sistēmu lietos divas lietotāju klases: Spēlētājs un Admins(skat. 1. att.).</w:t>
      </w:r>
    </w:p>
    <w:p>
      <w:pPr>
        <w:pStyle w:val="Normal1"/>
        <w:ind w:hanging="0"/>
        <w:jc w:val="left"/>
        <w:rPr/>
      </w:pPr>
      <w:r>
        <w:rPr/>
        <w:drawing>
          <wp:inline distT="0" distB="0" distL="0" distR="0">
            <wp:extent cx="5759450" cy="35687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4"/>
                    <a:stretch>
                      <a:fillRect/>
                    </a:stretch>
                  </pic:blipFill>
                  <pic:spPr bwMode="auto">
                    <a:xfrm>
                      <a:off x="0" y="0"/>
                      <a:ext cx="5759450" cy="3568700"/>
                    </a:xfrm>
                    <a:prstGeom prst="rect">
                      <a:avLst/>
                    </a:prstGeom>
                  </pic:spPr>
                </pic:pic>
              </a:graphicData>
            </a:graphic>
          </wp:inline>
        </w:drawing>
      </w:r>
    </w:p>
    <w:p>
      <w:pPr>
        <w:pStyle w:val="Normal1"/>
        <w:spacing w:lineRule="auto" w:line="240" w:before="0" w:after="0"/>
        <w:jc w:val="center"/>
        <w:rPr>
          <w:sz w:val="22"/>
          <w:szCs w:val="22"/>
        </w:rPr>
      </w:pPr>
      <w:r>
        <w:rPr>
          <w:sz w:val="22"/>
          <w:szCs w:val="22"/>
        </w:rPr>
        <w:t>1.att. Lietojumgadījuma diagramma</w:t>
      </w:r>
    </w:p>
    <w:p>
      <w:pPr>
        <w:pStyle w:val="Normal1"/>
        <w:rPr/>
      </w:pPr>
      <w:r>
        <w:rPr>
          <w:b/>
        </w:rPr>
        <w:t xml:space="preserve">Spēlētājam </w:t>
      </w:r>
      <w:r>
        <w:rPr/>
        <w:t>būs iespējas veikt šādas funkcijas:</w:t>
      </w:r>
    </w:p>
    <w:p>
      <w:pPr>
        <w:pStyle w:val="Normal1"/>
        <w:numPr>
          <w:ilvl w:val="0"/>
          <w:numId w:val="4"/>
        </w:numPr>
        <w:ind w:left="1440" w:hanging="360"/>
        <w:rPr/>
      </w:pPr>
      <w:r>
        <w:rPr/>
        <w:t>Spēlēt ikdienas mīklu - ikdienas mīkla ir šodienas 5 jautājumi, kuri ir vienādi visiem spēlētājiem;</w:t>
      </w:r>
    </w:p>
    <w:p>
      <w:pPr>
        <w:pStyle w:val="Normal1"/>
        <w:numPr>
          <w:ilvl w:val="0"/>
          <w:numId w:val="4"/>
        </w:numPr>
        <w:ind w:left="1440" w:hanging="360"/>
        <w:rPr/>
      </w:pPr>
      <w:r>
        <w:rPr/>
        <w:t>Atbildēt 5 gatavus jautājumus - katram jautājumam ir 5 mēģinājumi atbildēt to pareizi;</w:t>
      </w:r>
    </w:p>
    <w:p>
      <w:pPr>
        <w:pStyle w:val="Normal1"/>
        <w:numPr>
          <w:ilvl w:val="0"/>
          <w:numId w:val="4"/>
        </w:numPr>
        <w:ind w:left="1440" w:hanging="360"/>
        <w:rPr/>
      </w:pPr>
      <w:r>
        <w:rPr/>
        <w:t>Spēlēt brīvspēli - brīvspēle ir 5 randomizēti jautājumi, kurus pareizi atbildot, var mēģināt vēlreiz ar jauniem jautājumiem;</w:t>
      </w:r>
    </w:p>
    <w:p>
      <w:pPr>
        <w:pStyle w:val="Normal1"/>
        <w:numPr>
          <w:ilvl w:val="0"/>
          <w:numId w:val="4"/>
        </w:numPr>
        <w:ind w:left="1440" w:hanging="360"/>
        <w:rPr/>
      </w:pPr>
      <w:r>
        <w:rPr/>
        <w:t>Skatīt šodienas uzvarētāju skaitu - ja spēlētājs ir pareizi atbildējis visus 5 šodienas jautājumus pareizi, tad spēlētājam parāda šodienas uzvarētāju skaitu.</w:t>
      </w:r>
    </w:p>
    <w:p>
      <w:pPr>
        <w:pStyle w:val="Normal1"/>
        <w:ind w:left="720" w:hanging="0"/>
        <w:rPr/>
      </w:pPr>
      <w:r>
        <w:rPr>
          <w:b/>
        </w:rPr>
        <w:t>Adminam</w:t>
      </w:r>
      <w:r>
        <w:rPr/>
        <w:t xml:space="preserve"> būs iespējas veikt šādas funkcijas:</w:t>
      </w:r>
    </w:p>
    <w:p>
      <w:pPr>
        <w:pStyle w:val="Normal1"/>
        <w:numPr>
          <w:ilvl w:val="0"/>
          <w:numId w:val="9"/>
        </w:numPr>
        <w:ind w:left="1440" w:hanging="360"/>
        <w:rPr/>
      </w:pPr>
      <w:r>
        <w:rPr/>
        <w:t>Atjaunot ikdienas mīklu - admins var jebkurā laikā ģenerēt jaunu ikdienas mīklu;</w:t>
      </w:r>
    </w:p>
    <w:p>
      <w:pPr>
        <w:pStyle w:val="Normal1"/>
        <w:numPr>
          <w:ilvl w:val="0"/>
          <w:numId w:val="9"/>
        </w:numPr>
        <w:ind w:left="1440" w:hanging="360"/>
        <w:rPr/>
      </w:pPr>
      <w:r>
        <w:rPr/>
        <w:t>Restartēt dienas uzvarētāju skaitu - kad tiek izveidota jauna ikdienas mīkla, automātiski tiek restartēts šodienas uzvarētāju skaits;</w:t>
      </w:r>
    </w:p>
    <w:p>
      <w:pPr>
        <w:pStyle w:val="Normal1"/>
        <w:numPr>
          <w:ilvl w:val="0"/>
          <w:numId w:val="9"/>
        </w:numPr>
        <w:ind w:left="1440" w:hanging="360"/>
        <w:rPr>
          <w:u w:val="none"/>
        </w:rPr>
      </w:pPr>
      <w:r>
        <w:rPr/>
        <w:t>Admins pievieno manuāli datus vai noņem datus ar XAMPP palīdzību.</w:t>
      </w:r>
    </w:p>
    <w:p>
      <w:pPr>
        <w:pStyle w:val="Virsraksts2"/>
        <w:numPr>
          <w:ilvl w:val="1"/>
          <w:numId w:val="8"/>
        </w:numPr>
        <w:ind w:left="360" w:hanging="435"/>
        <w:rPr/>
      </w:pPr>
      <w:bookmarkStart w:id="5" w:name="_tyjcwt"/>
      <w:bookmarkEnd w:id="5"/>
      <w:r>
        <w:rPr/>
        <w:t xml:space="preserve"> </w:t>
      </w:r>
      <w:r>
        <w:rPr/>
        <w:t>ER-modelis</w:t>
      </w:r>
    </w:p>
    <w:p>
      <w:pPr>
        <w:pStyle w:val="Normal1"/>
        <w:tabs>
          <w:tab w:val="clear" w:pos="720"/>
          <w:tab w:val="left" w:pos="714" w:leader="none"/>
          <w:tab w:val="right" w:pos="9475" w:leader="none"/>
        </w:tabs>
        <w:ind w:hanging="0"/>
        <w:rPr/>
      </w:pPr>
      <w:r>
        <w:rPr/>
        <w:t>Datu bāzes projektēšanā datu kopu un saišu starp tām attēlošanai tika lietota realitāšu-saišu diagramma, kas sastāv no divu veidu objektiem — entītēm (logiskais objekts) un relācijām (attiecības). ER modelis (sk. 2.att.) sastāv no 8 entītijām, kas atspoguļo spēles datu apriti sistēmā:</w:t>
      </w:r>
    </w:p>
    <w:p>
      <w:pPr>
        <w:pStyle w:val="Normal1"/>
        <w:numPr>
          <w:ilvl w:val="0"/>
          <w:numId w:val="6"/>
        </w:numPr>
        <w:tabs>
          <w:tab w:val="clear" w:pos="720"/>
          <w:tab w:val="left" w:pos="1106" w:leader="none"/>
          <w:tab w:val="right" w:pos="9475" w:leader="none"/>
        </w:tabs>
        <w:ind w:left="720" w:hanging="360"/>
        <w:rPr/>
      </w:pPr>
      <w:r>
        <w:rPr/>
        <w:t>“</w:t>
      </w:r>
      <w:r>
        <w:rPr/>
        <w:t>User” - uzskaita sistēmas lietotājus. Tās atribūts ir lietotāja identifikators (id);</w:t>
      </w:r>
    </w:p>
    <w:p>
      <w:pPr>
        <w:pStyle w:val="Normal1"/>
        <w:numPr>
          <w:ilvl w:val="0"/>
          <w:numId w:val="6"/>
        </w:numPr>
        <w:tabs>
          <w:tab w:val="clear" w:pos="720"/>
          <w:tab w:val="left" w:pos="1106" w:leader="none"/>
          <w:tab w:val="right" w:pos="9475" w:leader="none"/>
        </w:tabs>
        <w:ind w:left="720" w:hanging="360"/>
        <w:rPr/>
      </w:pPr>
      <w:r>
        <w:rPr/>
        <w:t>“</w:t>
      </w:r>
      <w:r>
        <w:rPr/>
        <w:t>Agent” - uzskaita sistēmas spēles āģentus. Tās atribūtu kopums sevī ietver, aģenta identifikatoru (id), vārdu (name), aģenta bildi (img);</w:t>
      </w:r>
    </w:p>
    <w:p>
      <w:pPr>
        <w:pStyle w:val="Normal1"/>
        <w:numPr>
          <w:ilvl w:val="0"/>
          <w:numId w:val="6"/>
        </w:numPr>
        <w:tabs>
          <w:tab w:val="clear" w:pos="720"/>
          <w:tab w:val="left" w:pos="1106" w:leader="none"/>
          <w:tab w:val="right" w:pos="9475" w:leader="none"/>
        </w:tabs>
        <w:ind w:left="720" w:hanging="360"/>
        <w:rPr/>
      </w:pPr>
      <w:r>
        <w:rPr/>
        <w:t>“</w:t>
      </w:r>
      <w:r>
        <w:rPr/>
        <w:t>Ability” - uzskaita sistēmas spēles aģentu spējas. Tās atribūtu kopums sevī ietver, spējas identifikatoru (id), nosaukumu (name), attēlu (img);</w:t>
      </w:r>
    </w:p>
    <w:p>
      <w:pPr>
        <w:pStyle w:val="Normal1"/>
        <w:numPr>
          <w:ilvl w:val="0"/>
          <w:numId w:val="6"/>
        </w:numPr>
        <w:tabs>
          <w:tab w:val="clear" w:pos="720"/>
          <w:tab w:val="left" w:pos="1106" w:leader="none"/>
          <w:tab w:val="right" w:pos="9475" w:leader="none"/>
        </w:tabs>
        <w:ind w:left="720" w:hanging="360"/>
        <w:rPr/>
      </w:pPr>
      <w:r>
        <w:rPr/>
        <w:t>“</w:t>
      </w:r>
      <w:r>
        <w:rPr/>
        <w:t>Weapon” - uzskaita sistēmas spēles ieročus. Tās atribūtu kopums sevī ietver, ieroča identifikatoru (id), nosaukumu (name), attēlu (img);</w:t>
      </w:r>
    </w:p>
    <w:p>
      <w:pPr>
        <w:pStyle w:val="Normal1"/>
        <w:numPr>
          <w:ilvl w:val="0"/>
          <w:numId w:val="6"/>
        </w:numPr>
        <w:tabs>
          <w:tab w:val="clear" w:pos="720"/>
          <w:tab w:val="left" w:pos="1106" w:leader="none"/>
          <w:tab w:val="right" w:pos="9475" w:leader="none"/>
        </w:tabs>
        <w:ind w:left="720" w:hanging="360"/>
        <w:rPr/>
      </w:pPr>
      <w:r>
        <w:rPr/>
        <w:t>“</w:t>
      </w:r>
      <w:r>
        <w:rPr/>
        <w:t>Quote” - uzskaita sistēmas spēles aģentu citātus. Tās atribūtu kopums sevī ietver, citāta identifikatoru (id), citātu (quote) un aģenta vārdu (name);</w:t>
      </w:r>
    </w:p>
    <w:p>
      <w:pPr>
        <w:pStyle w:val="Normal1"/>
        <w:numPr>
          <w:ilvl w:val="0"/>
          <w:numId w:val="6"/>
        </w:numPr>
        <w:tabs>
          <w:tab w:val="clear" w:pos="720"/>
          <w:tab w:val="left" w:pos="1106" w:leader="none"/>
          <w:tab w:val="right" w:pos="9475" w:leader="none"/>
        </w:tabs>
        <w:ind w:left="720" w:hanging="360"/>
        <w:rPr/>
      </w:pPr>
      <w:r>
        <w:rPr/>
        <w:t>“</w:t>
      </w:r>
      <w:r>
        <w:rPr/>
        <w:t>Graffiti” - uzskaita sistēmas spēles grafiti. Tās atribūtu kopums sevī ietver, grafiti identifikatoru (id), nosaukumu(name) un attēlu (img);</w:t>
      </w:r>
    </w:p>
    <w:p>
      <w:pPr>
        <w:pStyle w:val="Normal1"/>
        <w:numPr>
          <w:ilvl w:val="0"/>
          <w:numId w:val="6"/>
        </w:numPr>
        <w:tabs>
          <w:tab w:val="clear" w:pos="720"/>
          <w:tab w:val="left" w:pos="1106" w:leader="none"/>
          <w:tab w:val="right" w:pos="9475" w:leader="none"/>
        </w:tabs>
        <w:ind w:left="720" w:hanging="360"/>
        <w:rPr/>
      </w:pPr>
      <w:r>
        <w:rPr/>
        <w:t>“</w:t>
      </w:r>
      <w:r>
        <w:rPr/>
        <w:t>PlayerCard” - uzskaita sistēmas spēles spēlētāja kartītes. Tās atribūtu kopums sevī ietver, spēlētāja kartītes identifikatoru (id), nosaukumu(name) un attēlu (img);</w:t>
      </w:r>
    </w:p>
    <w:p>
      <w:pPr>
        <w:pStyle w:val="Normal1"/>
        <w:numPr>
          <w:ilvl w:val="0"/>
          <w:numId w:val="6"/>
        </w:numPr>
        <w:tabs>
          <w:tab w:val="clear" w:pos="720"/>
          <w:tab w:val="left" w:pos="1106" w:leader="none"/>
          <w:tab w:val="right" w:pos="9475" w:leader="none"/>
        </w:tabs>
        <w:ind w:left="720" w:hanging="360"/>
        <w:rPr/>
      </w:pPr>
      <w:r>
        <w:rPr/>
        <w:t>“</w:t>
      </w:r>
      <w:r>
        <w:rPr/>
        <w:t>DailyChallenge” - uzskaita sistēmas spēles ikdienas izaicinājumus. Tās atribūtu kopums sevī ietver, ikdienas izaicinājuma identifikatoru (id), lietotāja identifikatoru (user_id), aģenta identifikatoru (agent_id), spējas identifikatoru (ability_id), ieroča identifikatoru (weapon_id), citāta identifikatoru (quote_id), grafiti identifikatoru (graffiti_id), spēlētāja kartītes identifikatoru (playercard_id).</w:t>
      </w:r>
    </w:p>
    <w:p>
      <w:pPr>
        <w:pStyle w:val="Normal1"/>
        <w:tabs>
          <w:tab w:val="clear" w:pos="720"/>
          <w:tab w:val="left" w:pos="1106" w:leader="none"/>
          <w:tab w:val="right" w:pos="9475" w:leader="none"/>
        </w:tabs>
        <w:ind w:hanging="0"/>
        <w:rPr/>
      </w:pPr>
      <w:r>
        <w:rPr/>
      </w:r>
    </w:p>
    <w:p>
      <w:pPr>
        <w:pStyle w:val="Normal1"/>
        <w:tabs>
          <w:tab w:val="clear" w:pos="720"/>
          <w:tab w:val="left" w:pos="714" w:leader="none"/>
          <w:tab w:val="right" w:pos="9475" w:leader="none"/>
        </w:tabs>
        <w:ind w:hanging="0"/>
        <w:rPr/>
      </w:pPr>
      <w:r>
        <w:rPr/>
        <w:tab/>
        <w:t>Datu bāzes relācijas uzrāda kā savstarpēji ir savienotas divas vai vairākas entītijas:</w:t>
      </w:r>
    </w:p>
    <w:p>
      <w:pPr>
        <w:pStyle w:val="Normal1"/>
        <w:tabs>
          <w:tab w:val="clear" w:pos="720"/>
          <w:tab w:val="left" w:pos="1106" w:leader="none"/>
          <w:tab w:val="right" w:pos="9475" w:leader="none"/>
        </w:tabs>
        <w:ind w:hanging="0"/>
        <w:rPr/>
      </w:pPr>
      <w:r>
        <w:rPr/>
        <w:t>Starp šīm entītijām (User, Agent, Ability, Weapon, Quote, Graffiti, PlayerCard) un DailyChallenge attiecība ir viens pret vienu, jo viens apraksts ir dots vienam jautājumam.</w:t>
      </w:r>
    </w:p>
    <w:p>
      <w:pPr>
        <w:pStyle w:val="Normal1"/>
        <w:ind w:hanging="0"/>
        <w:rPr/>
      </w:pPr>
      <w:r>
        <w:rPr/>
        <w:drawing>
          <wp:inline distT="0" distB="0" distL="0" distR="0">
            <wp:extent cx="5759450" cy="46355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5"/>
                    <a:stretch>
                      <a:fillRect/>
                    </a:stretch>
                  </pic:blipFill>
                  <pic:spPr bwMode="auto">
                    <a:xfrm>
                      <a:off x="0" y="0"/>
                      <a:ext cx="5759450" cy="4635500"/>
                    </a:xfrm>
                    <a:prstGeom prst="rect">
                      <a:avLst/>
                    </a:prstGeom>
                  </pic:spPr>
                </pic:pic>
              </a:graphicData>
            </a:graphic>
          </wp:inline>
        </w:drawing>
      </w:r>
    </w:p>
    <w:p>
      <w:pPr>
        <w:pStyle w:val="Normal1"/>
        <w:rPr/>
      </w:pPr>
      <w:r>
        <w:rPr/>
      </w:r>
    </w:p>
    <w:p>
      <w:pPr>
        <w:pStyle w:val="Normal1"/>
        <w:spacing w:lineRule="auto" w:line="240" w:before="0" w:after="0"/>
        <w:ind w:firstLine="360"/>
        <w:jc w:val="center"/>
        <w:rPr/>
      </w:pPr>
      <w:r>
        <w:rPr>
          <w:sz w:val="22"/>
          <w:szCs w:val="22"/>
        </w:rPr>
        <w:t>2.att. Sistēmas ER-diagramma</w:t>
      </w:r>
      <w:r>
        <w:br w:type="page"/>
      </w:r>
    </w:p>
    <w:p>
      <w:pPr>
        <w:pStyle w:val="Virsraksts1"/>
        <w:numPr>
          <w:ilvl w:val="0"/>
          <w:numId w:val="8"/>
        </w:numPr>
        <w:ind w:left="360" w:hanging="360"/>
        <w:rPr/>
      </w:pPr>
      <w:bookmarkStart w:id="6" w:name="_1t3h5sf"/>
      <w:bookmarkEnd w:id="6"/>
      <w:r>
        <w:rPr/>
        <w:t>PRASĪBU SPECIFIKĀCIJA</w:t>
      </w:r>
    </w:p>
    <w:p>
      <w:pPr>
        <w:pStyle w:val="Virsraksts2"/>
        <w:numPr>
          <w:ilvl w:val="1"/>
          <w:numId w:val="8"/>
        </w:numPr>
        <w:ind w:left="420" w:hanging="420"/>
        <w:rPr/>
      </w:pPr>
      <w:bookmarkStart w:id="7" w:name="_4d34og8"/>
      <w:bookmarkEnd w:id="7"/>
      <w:r>
        <w:rPr/>
        <w:t xml:space="preserve"> </w:t>
      </w:r>
      <w:r>
        <w:rPr/>
        <w:t>Ieejas un izejas informācijas apraksts</w:t>
      </w:r>
    </w:p>
    <w:p>
      <w:pPr>
        <w:pStyle w:val="Virsraksts3"/>
        <w:numPr>
          <w:ilvl w:val="2"/>
          <w:numId w:val="8"/>
        </w:numPr>
        <w:ind w:left="1224" w:hanging="504"/>
        <w:rPr/>
      </w:pPr>
      <w:bookmarkStart w:id="8" w:name="_hwazr4mbwxcq"/>
      <w:bookmarkEnd w:id="8"/>
      <w:r>
        <w:rPr/>
        <w:t>Ieejas informācijas apraksts</w:t>
      </w:r>
    </w:p>
    <w:p>
      <w:pPr>
        <w:pStyle w:val="Normal1"/>
        <w:rPr/>
      </w:pPr>
      <w:r>
        <w:rPr/>
        <w:t>Sistēmā tiks nodrošināta šādas ieejas informācijas apstrāde.</w:t>
      </w:r>
    </w:p>
    <w:p>
      <w:pPr>
        <w:pStyle w:val="Normal1"/>
        <w:rPr>
          <w:color w:val="202124"/>
          <w:highlight w:val="white"/>
        </w:rPr>
      </w:pPr>
      <w:r>
        <w:rPr>
          <w:color w:val="202124"/>
          <w:highlight w:val="white"/>
        </w:rPr>
        <w:t xml:space="preserve">1. Informācija par </w:t>
      </w:r>
      <w:r>
        <w:rPr>
          <w:b/>
        </w:rPr>
        <w:t xml:space="preserve">aģentiem </w:t>
      </w:r>
      <w:r>
        <w:rPr>
          <w:color w:val="202124"/>
          <w:highlight w:val="white"/>
        </w:rPr>
        <w:t>sastāvēs no šādiem datiem.</w:t>
      </w:r>
    </w:p>
    <w:p>
      <w:pPr>
        <w:pStyle w:val="Normal1"/>
        <w:numPr>
          <w:ilvl w:val="0"/>
          <w:numId w:val="2"/>
        </w:numPr>
        <w:ind w:left="720" w:hanging="360"/>
        <w:rPr>
          <w:i w:val="false"/>
          <w:i w:val="false"/>
          <w:color w:val="202124"/>
          <w:sz w:val="24"/>
          <w:szCs w:val="24"/>
          <w:highlight w:val="white"/>
        </w:rPr>
      </w:pPr>
      <w:r>
        <w:rPr>
          <w:color w:val="202124"/>
          <w:highlight w:val="white"/>
        </w:rPr>
        <w:t xml:space="preserve">name – aģenta vārds - burtu teksts ar izmēru līdz </w:t>
      </w:r>
      <w:r>
        <w:rPr>
          <w:color w:val="202124"/>
          <w:highlight w:val="white"/>
        </w:rPr>
        <w:t>30</w:t>
      </w:r>
      <w:r>
        <w:rPr>
          <w:color w:val="202124"/>
          <w:highlight w:val="white"/>
        </w:rPr>
        <w:t xml:space="preserve"> rakstzīmēm.</w:t>
      </w:r>
      <w:r>
        <w:rPr>
          <w:i w:val="false"/>
          <w:color w:val="202124"/>
          <w:sz w:val="24"/>
          <w:szCs w:val="24"/>
          <w:highlight w:val="white"/>
        </w:rPr>
        <w:t xml:space="preserve"> </w:t>
      </w:r>
      <w:r>
        <w:rPr>
          <w:i w:val="false"/>
          <w:color w:val="000000" w:themeShade="bf"/>
          <w:spacing w:val="2"/>
          <w:sz w:val="24"/>
          <w:szCs w:val="24"/>
          <w:highlight w:val="white"/>
          <w:shd w:fill="FFFFFF" w:val="clear"/>
        </w:rPr>
        <w:t>(piem., “</w:t>
      </w:r>
      <w:r>
        <w:rPr>
          <w:i w:val="false"/>
          <w:color w:val="000000" w:themeShade="bf"/>
          <w:spacing w:val="2"/>
          <w:sz w:val="24"/>
          <w:szCs w:val="24"/>
          <w:highlight w:val="white"/>
          <w:shd w:fill="FFFFFF" w:val="clear"/>
        </w:rPr>
        <w:t>Jett</w:t>
      </w:r>
      <w:r>
        <w:rPr>
          <w:i w:val="false"/>
          <w:color w:val="000000" w:themeShade="bf"/>
          <w:spacing w:val="2"/>
          <w:sz w:val="24"/>
          <w:szCs w:val="24"/>
          <w:highlight w:val="white"/>
          <w:shd w:fill="FFFFFF" w:val="clear"/>
        </w:rPr>
        <w:t>”)</w:t>
      </w:r>
    </w:p>
    <w:p>
      <w:pPr>
        <w:pStyle w:val="Normal1"/>
        <w:numPr>
          <w:ilvl w:val="0"/>
          <w:numId w:val="2"/>
        </w:numPr>
        <w:spacing w:lineRule="auto" w:line="240" w:before="0" w:after="160"/>
        <w:ind w:left="720" w:hanging="360"/>
        <w:rPr>
          <w:i w:val="false"/>
          <w:i w:val="false"/>
          <w:color w:val="202124"/>
          <w:sz w:val="24"/>
          <w:szCs w:val="24"/>
          <w:highlight w:val="white"/>
        </w:rPr>
      </w:pPr>
      <w:r>
        <w:rPr>
          <w:color w:val="202124"/>
          <w:highlight w:val="white"/>
        </w:rPr>
        <w:t xml:space="preserve">img – aģenta portrets - burtu teksts ar izmēru līdz </w:t>
      </w:r>
      <w:r>
        <w:rPr>
          <w:color w:val="202124"/>
          <w:highlight w:val="white"/>
        </w:rPr>
        <w:t>80</w:t>
      </w:r>
      <w:r>
        <w:rPr>
          <w:color w:val="202124"/>
          <w:highlight w:val="white"/>
        </w:rPr>
        <w:t xml:space="preserve"> rakstzīmēm.</w:t>
      </w:r>
      <w:r>
        <w:rPr>
          <w:i w:val="false"/>
          <w:color w:val="202124"/>
          <w:sz w:val="24"/>
          <w:szCs w:val="24"/>
          <w:highlight w:val="white"/>
        </w:rPr>
        <w:t xml:space="preserve"> </w:t>
      </w:r>
      <w:r>
        <w:rPr>
          <w:i w:val="false"/>
          <w:color w:val="000000" w:themeShade="bf"/>
          <w:spacing w:val="2"/>
          <w:sz w:val="24"/>
          <w:szCs w:val="24"/>
          <w:highlight w:val="white"/>
          <w:shd w:fill="FFFFFF" w:val="clear"/>
        </w:rPr>
        <w:t>(piem., “/</w:t>
      </w:r>
      <w:r>
        <w:rPr>
          <w:i w:val="false"/>
          <w:color w:val="000000" w:themeShade="bf"/>
          <w:spacing w:val="2"/>
          <w:sz w:val="24"/>
          <w:szCs w:val="24"/>
          <w:highlight w:val="white"/>
          <w:shd w:fill="FFFFFF" w:val="clear"/>
        </w:rPr>
        <w:t>ValorantGuesser/img/agent/Jett.png</w:t>
      </w:r>
      <w:r>
        <w:rPr>
          <w:i w:val="false"/>
          <w:color w:val="000000" w:themeShade="bf"/>
          <w:spacing w:val="2"/>
          <w:sz w:val="24"/>
          <w:szCs w:val="24"/>
          <w:highlight w:val="white"/>
          <w:shd w:fill="FFFFFF" w:val="clear"/>
        </w:rPr>
        <w:t>”)</w:t>
      </w:r>
    </w:p>
    <w:p>
      <w:pPr>
        <w:pStyle w:val="Normal1"/>
        <w:rPr>
          <w:color w:val="202124"/>
          <w:highlight w:val="white"/>
        </w:rPr>
      </w:pPr>
      <w:r>
        <w:rPr>
          <w:color w:val="202124"/>
          <w:highlight w:val="white"/>
        </w:rPr>
        <w:t xml:space="preserve">2. Informācija par </w:t>
      </w:r>
      <w:r>
        <w:rPr>
          <w:b/>
        </w:rPr>
        <w:t xml:space="preserve">ieročiem </w:t>
      </w:r>
      <w:r>
        <w:rPr>
          <w:color w:val="202124"/>
          <w:highlight w:val="white"/>
        </w:rPr>
        <w:t>sastāvēs no šādiem datiem.</w:t>
      </w:r>
    </w:p>
    <w:p>
      <w:pPr>
        <w:pStyle w:val="Normal1"/>
        <w:numPr>
          <w:ilvl w:val="0"/>
          <w:numId w:val="2"/>
        </w:numPr>
        <w:ind w:left="720" w:hanging="360"/>
        <w:rPr>
          <w:i w:val="false"/>
          <w:i w:val="false"/>
          <w:color w:val="202124"/>
          <w:sz w:val="24"/>
          <w:szCs w:val="24"/>
          <w:highlight w:val="white"/>
        </w:rPr>
      </w:pPr>
      <w:r>
        <w:rPr>
          <w:color w:val="202124"/>
          <w:highlight w:val="white"/>
        </w:rPr>
        <w:t xml:space="preserve">name – ieroča nosaukums- burtu teksts ar izmēru līdz </w:t>
      </w:r>
      <w:r>
        <w:rPr>
          <w:color w:val="202124"/>
          <w:highlight w:val="white"/>
        </w:rPr>
        <w:t>30</w:t>
      </w:r>
      <w:r>
        <w:rPr>
          <w:color w:val="202124"/>
          <w:highlight w:val="white"/>
        </w:rPr>
        <w:t xml:space="preserve"> rakstzīmēm.</w:t>
      </w:r>
      <w:r>
        <w:rPr>
          <w:color w:val="000000"/>
          <w:highlight w:val="white"/>
        </w:rPr>
        <w:t xml:space="preserve"> </w:t>
      </w:r>
      <w:r>
        <w:rPr>
          <w:i w:val="false"/>
          <w:color w:val="000000" w:themeShade="bf"/>
          <w:spacing w:val="2"/>
          <w:sz w:val="24"/>
          <w:szCs w:val="24"/>
          <w:highlight w:val="white"/>
          <w:shd w:fill="FFFFFF" w:val="clear"/>
        </w:rPr>
        <w:t>(piem., “</w:t>
      </w:r>
      <w:r>
        <w:rPr>
          <w:i w:val="false"/>
          <w:color w:val="000000" w:themeShade="bf"/>
          <w:spacing w:val="2"/>
          <w:sz w:val="24"/>
          <w:szCs w:val="24"/>
          <w:highlight w:val="white"/>
          <w:shd w:fill="FFFFFF" w:val="clear"/>
        </w:rPr>
        <w:t>Oni Phantom</w:t>
      </w:r>
      <w:r>
        <w:rPr>
          <w:i w:val="false"/>
          <w:color w:val="000000" w:themeShade="bf"/>
          <w:spacing w:val="2"/>
          <w:sz w:val="24"/>
          <w:szCs w:val="24"/>
          <w:highlight w:val="white"/>
          <w:shd w:fill="FFFFFF" w:val="clear"/>
        </w:rPr>
        <w:t>”)</w:t>
      </w:r>
    </w:p>
    <w:p>
      <w:pPr>
        <w:pStyle w:val="Normal1"/>
        <w:numPr>
          <w:ilvl w:val="0"/>
          <w:numId w:val="2"/>
        </w:numPr>
        <w:spacing w:lineRule="auto" w:line="240" w:before="0" w:after="160"/>
        <w:ind w:left="720" w:hanging="360"/>
        <w:rPr>
          <w:i w:val="false"/>
          <w:i w:val="false"/>
          <w:color w:val="202124"/>
          <w:sz w:val="24"/>
          <w:szCs w:val="24"/>
          <w:highlight w:val="white"/>
        </w:rPr>
      </w:pPr>
      <w:r>
        <w:rPr>
          <w:color w:val="202124"/>
          <w:highlight w:val="white"/>
        </w:rPr>
        <w:t xml:space="preserve">img – ieroča bilde - burtu teksts ar izmēru līdz </w:t>
      </w:r>
      <w:r>
        <w:rPr>
          <w:color w:val="202124"/>
          <w:highlight w:val="white"/>
        </w:rPr>
        <w:t>80</w:t>
      </w:r>
      <w:r>
        <w:rPr>
          <w:color w:val="202124"/>
          <w:highlight w:val="white"/>
        </w:rPr>
        <w:t xml:space="preserve"> rakstzīmēm.</w:t>
      </w:r>
      <w:r>
        <w:rPr>
          <w:color w:val="000000"/>
          <w:highlight w:val="white"/>
        </w:rPr>
        <w:t xml:space="preserve"> </w:t>
      </w:r>
      <w:r>
        <w:rPr>
          <w:i w:val="false"/>
          <w:color w:val="000000" w:themeShade="bf"/>
          <w:spacing w:val="2"/>
          <w:sz w:val="24"/>
          <w:szCs w:val="24"/>
          <w:highlight w:val="white"/>
          <w:shd w:fill="FFFFFF" w:val="clear"/>
        </w:rPr>
        <w:t>(piem., “/</w:t>
      </w:r>
      <w:r>
        <w:rPr>
          <w:i w:val="false"/>
          <w:color w:val="000000" w:themeShade="bf"/>
          <w:spacing w:val="2"/>
          <w:sz w:val="24"/>
          <w:szCs w:val="24"/>
          <w:highlight w:val="white"/>
          <w:shd w:fill="FFFFFF" w:val="clear"/>
        </w:rPr>
        <w:t>ValorantGuesser/img/weapon/Oni_Phantom.png</w:t>
      </w:r>
      <w:r>
        <w:rPr>
          <w:i w:val="false"/>
          <w:color w:val="000000" w:themeShade="bf"/>
          <w:spacing w:val="2"/>
          <w:sz w:val="24"/>
          <w:szCs w:val="24"/>
          <w:highlight w:val="white"/>
          <w:shd w:fill="FFFFFF" w:val="clear"/>
        </w:rPr>
        <w:t>”)</w:t>
      </w:r>
    </w:p>
    <w:p>
      <w:pPr>
        <w:pStyle w:val="Normal1"/>
        <w:rPr>
          <w:color w:val="202124"/>
          <w:highlight w:val="white"/>
        </w:rPr>
      </w:pPr>
      <w:r>
        <w:rPr>
          <w:color w:val="202124"/>
          <w:highlight w:val="white"/>
        </w:rPr>
        <w:t xml:space="preserve">3. Informācija par </w:t>
      </w:r>
      <w:r>
        <w:rPr>
          <w:b/>
        </w:rPr>
        <w:t xml:space="preserve">grafitī </w:t>
      </w:r>
      <w:r>
        <w:rPr>
          <w:color w:val="202124"/>
          <w:highlight w:val="white"/>
        </w:rPr>
        <w:t>sastāvēs no šādiem datiem.</w:t>
      </w:r>
    </w:p>
    <w:p>
      <w:pPr>
        <w:pStyle w:val="Normal1"/>
        <w:numPr>
          <w:ilvl w:val="0"/>
          <w:numId w:val="2"/>
        </w:numPr>
        <w:ind w:left="720" w:hanging="360"/>
        <w:rPr>
          <w:i w:val="false"/>
          <w:i w:val="false"/>
          <w:color w:val="202124"/>
          <w:sz w:val="24"/>
          <w:szCs w:val="24"/>
          <w:highlight w:val="white"/>
        </w:rPr>
      </w:pPr>
      <w:r>
        <w:rPr>
          <w:color w:val="202124"/>
          <w:highlight w:val="white"/>
        </w:rPr>
        <w:t xml:space="preserve">name – grafitī nosaukums - burtu teksts ar izmēru līdz </w:t>
      </w:r>
      <w:r>
        <w:rPr>
          <w:color w:val="202124"/>
          <w:highlight w:val="white"/>
        </w:rPr>
        <w:t>30</w:t>
      </w:r>
      <w:r>
        <w:rPr>
          <w:color w:val="202124"/>
          <w:highlight w:val="white"/>
        </w:rPr>
        <w:t xml:space="preserve"> rakstzīmēm. </w:t>
      </w:r>
      <w:r>
        <w:rPr>
          <w:i w:val="false"/>
          <w:color w:val="000000" w:themeShade="bf"/>
          <w:spacing w:val="2"/>
          <w:sz w:val="24"/>
          <w:szCs w:val="24"/>
          <w:highlight w:val="white"/>
          <w:shd w:fill="FFFFFF" w:val="clear"/>
        </w:rPr>
        <w:t>(piem., “</w:t>
      </w:r>
      <w:r>
        <w:rPr>
          <w:i w:val="false"/>
          <w:color w:val="000000" w:themeShade="bf"/>
          <w:spacing w:val="2"/>
          <w:sz w:val="24"/>
          <w:szCs w:val="24"/>
          <w:highlight w:val="white"/>
          <w:shd w:fill="FFFFFF" w:val="clear"/>
        </w:rPr>
        <w:t>Good Game</w:t>
      </w:r>
      <w:r>
        <w:rPr>
          <w:i w:val="false"/>
          <w:color w:val="000000" w:themeShade="bf"/>
          <w:spacing w:val="2"/>
          <w:sz w:val="24"/>
          <w:szCs w:val="24"/>
          <w:highlight w:val="white"/>
          <w:shd w:fill="FFFFFF" w:val="clear"/>
        </w:rPr>
        <w:t>”)</w:t>
      </w:r>
    </w:p>
    <w:p>
      <w:pPr>
        <w:pStyle w:val="Normal1"/>
        <w:numPr>
          <w:ilvl w:val="0"/>
          <w:numId w:val="2"/>
        </w:numPr>
        <w:spacing w:lineRule="auto" w:line="240" w:before="0" w:after="160"/>
        <w:ind w:left="720" w:hanging="360"/>
        <w:rPr>
          <w:i w:val="false"/>
          <w:i w:val="false"/>
          <w:color w:val="202124"/>
          <w:sz w:val="24"/>
          <w:szCs w:val="24"/>
          <w:highlight w:val="white"/>
        </w:rPr>
      </w:pPr>
      <w:r>
        <w:rPr>
          <w:color w:val="202124"/>
          <w:highlight w:val="white"/>
        </w:rPr>
        <w:t xml:space="preserve">img – grafitī bilde - burtu teksts ar izmēru līdz </w:t>
      </w:r>
      <w:r>
        <w:rPr>
          <w:color w:val="202124"/>
          <w:highlight w:val="white"/>
        </w:rPr>
        <w:t>80</w:t>
      </w:r>
      <w:r>
        <w:rPr>
          <w:color w:val="202124"/>
          <w:highlight w:val="white"/>
        </w:rPr>
        <w:t xml:space="preserve"> rakstzīmēm. </w:t>
      </w:r>
      <w:r>
        <w:rPr>
          <w:i w:val="false"/>
          <w:color w:val="000000" w:themeShade="bf"/>
          <w:spacing w:val="2"/>
          <w:sz w:val="24"/>
          <w:szCs w:val="24"/>
          <w:highlight w:val="white"/>
          <w:shd w:fill="FFFFFF" w:val="clear"/>
        </w:rPr>
        <w:t>(piem., “/</w:t>
      </w:r>
      <w:r>
        <w:rPr>
          <w:i w:val="false"/>
          <w:color w:val="000000" w:themeShade="bf"/>
          <w:spacing w:val="2"/>
          <w:sz w:val="24"/>
          <w:szCs w:val="24"/>
          <w:highlight w:val="white"/>
          <w:shd w:fill="FFFFFF" w:val="clear"/>
        </w:rPr>
        <w:t>ValorantGuesser/img/graffiti/Good_Game.png</w:t>
      </w:r>
      <w:r>
        <w:rPr>
          <w:i w:val="false"/>
          <w:color w:val="000000" w:themeShade="bf"/>
          <w:spacing w:val="2"/>
          <w:sz w:val="24"/>
          <w:szCs w:val="24"/>
          <w:highlight w:val="white"/>
          <w:shd w:fill="FFFFFF" w:val="clear"/>
        </w:rPr>
        <w:t>”)</w:t>
      </w:r>
    </w:p>
    <w:p>
      <w:pPr>
        <w:pStyle w:val="Normal1"/>
        <w:rPr>
          <w:color w:val="202124"/>
          <w:highlight w:val="white"/>
        </w:rPr>
      </w:pPr>
      <w:r>
        <w:rPr>
          <w:color w:val="202124"/>
          <w:highlight w:val="white"/>
        </w:rPr>
        <w:t xml:space="preserve">4. Informācija par </w:t>
      </w:r>
      <w:r>
        <w:rPr>
          <w:b/>
        </w:rPr>
        <w:t xml:space="preserve">spēlētājkartiņām </w:t>
      </w:r>
      <w:r>
        <w:rPr>
          <w:color w:val="202124"/>
          <w:highlight w:val="white"/>
        </w:rPr>
        <w:t>sastāvēs no šādiem datiem.</w:t>
      </w:r>
    </w:p>
    <w:p>
      <w:pPr>
        <w:pStyle w:val="Normal1"/>
        <w:numPr>
          <w:ilvl w:val="0"/>
          <w:numId w:val="2"/>
        </w:numPr>
        <w:ind w:left="720" w:hanging="360"/>
        <w:rPr>
          <w:i w:val="false"/>
          <w:i w:val="false"/>
          <w:color w:val="202124"/>
          <w:sz w:val="24"/>
          <w:szCs w:val="24"/>
          <w:highlight w:val="white"/>
        </w:rPr>
      </w:pPr>
      <w:r>
        <w:rPr>
          <w:color w:val="202124"/>
          <w:highlight w:val="white"/>
        </w:rPr>
        <w:t xml:space="preserve">name – spēlētājkartiņas nosaukums - burtu teksts ar izmēru līdz </w:t>
      </w:r>
      <w:r>
        <w:rPr>
          <w:color w:val="202124"/>
          <w:highlight w:val="white"/>
        </w:rPr>
        <w:t>30</w:t>
      </w:r>
      <w:r>
        <w:rPr>
          <w:color w:val="202124"/>
          <w:highlight w:val="white"/>
        </w:rPr>
        <w:t xml:space="preserve"> rakstzīmēm. </w:t>
      </w:r>
      <w:r>
        <w:rPr>
          <w:i w:val="false"/>
          <w:color w:val="000000" w:themeShade="bf"/>
          <w:spacing w:val="2"/>
          <w:sz w:val="24"/>
          <w:szCs w:val="24"/>
          <w:highlight w:val="white"/>
          <w:shd w:fill="FFFFFF" w:val="clear"/>
        </w:rPr>
        <w:t>(piem., “</w:t>
      </w:r>
      <w:r>
        <w:rPr>
          <w:i w:val="false"/>
          <w:color w:val="000000" w:themeShade="bf"/>
          <w:spacing w:val="2"/>
          <w:sz w:val="24"/>
          <w:szCs w:val="24"/>
          <w:highlight w:val="white"/>
          <w:shd w:fill="FFFFFF" w:val="clear"/>
        </w:rPr>
        <w:t>Arcane Mysteries</w:t>
      </w:r>
      <w:r>
        <w:rPr>
          <w:i w:val="false"/>
          <w:color w:val="000000" w:themeShade="bf"/>
          <w:spacing w:val="2"/>
          <w:sz w:val="24"/>
          <w:szCs w:val="24"/>
          <w:highlight w:val="white"/>
          <w:shd w:fill="FFFFFF" w:val="clear"/>
        </w:rPr>
        <w:t>”)</w:t>
      </w:r>
    </w:p>
    <w:p>
      <w:pPr>
        <w:pStyle w:val="Normal1"/>
        <w:numPr>
          <w:ilvl w:val="0"/>
          <w:numId w:val="2"/>
        </w:numPr>
        <w:spacing w:lineRule="auto" w:line="240" w:before="0" w:after="160"/>
        <w:ind w:left="720" w:hanging="360"/>
        <w:rPr>
          <w:i w:val="false"/>
          <w:i w:val="false"/>
          <w:color w:val="202124"/>
          <w:sz w:val="24"/>
          <w:szCs w:val="24"/>
          <w:highlight w:val="white"/>
        </w:rPr>
      </w:pPr>
      <w:r>
        <w:rPr>
          <w:color w:val="202124"/>
          <w:highlight w:val="white"/>
        </w:rPr>
        <w:t xml:space="preserve">img – spēlētājkartiņas bilde - burtu teksts ar izmēru līdz </w:t>
      </w:r>
      <w:r>
        <w:rPr>
          <w:color w:val="202124"/>
          <w:highlight w:val="white"/>
        </w:rPr>
        <w:t>80</w:t>
      </w:r>
      <w:r>
        <w:rPr>
          <w:color w:val="202124"/>
          <w:highlight w:val="white"/>
        </w:rPr>
        <w:t xml:space="preserve"> rakstzīmēm. </w:t>
      </w:r>
      <w:r>
        <w:rPr>
          <w:i w:val="false"/>
          <w:color w:val="000000" w:themeShade="bf"/>
          <w:spacing w:val="2"/>
          <w:sz w:val="24"/>
          <w:szCs w:val="24"/>
          <w:highlight w:val="white"/>
          <w:shd w:fill="FFFFFF" w:val="clear"/>
        </w:rPr>
        <w:t>(piem., “/</w:t>
      </w:r>
      <w:r>
        <w:rPr>
          <w:i w:val="false"/>
          <w:color w:val="000000" w:themeShade="bf"/>
          <w:spacing w:val="2"/>
          <w:sz w:val="24"/>
          <w:szCs w:val="24"/>
          <w:highlight w:val="white"/>
          <w:shd w:fill="FFFFFF" w:val="clear"/>
        </w:rPr>
        <w:t>ValorantGuesser/img/playercard/Arcane_Mysteries.png</w:t>
      </w:r>
      <w:r>
        <w:rPr>
          <w:i w:val="false"/>
          <w:color w:val="000000" w:themeShade="bf"/>
          <w:spacing w:val="2"/>
          <w:sz w:val="24"/>
          <w:szCs w:val="24"/>
          <w:highlight w:val="white"/>
          <w:shd w:fill="FFFFFF" w:val="clear"/>
        </w:rPr>
        <w:t>”)</w:t>
      </w:r>
    </w:p>
    <w:p>
      <w:pPr>
        <w:pStyle w:val="Normal1"/>
        <w:rPr>
          <w:color w:val="202124"/>
          <w:highlight w:val="white"/>
        </w:rPr>
      </w:pPr>
      <w:r>
        <w:rPr>
          <w:color w:val="202124"/>
          <w:highlight w:val="white"/>
        </w:rPr>
        <w:t xml:space="preserve">5. Informācija par </w:t>
      </w:r>
      <w:r>
        <w:rPr>
          <w:b/>
        </w:rPr>
        <w:t xml:space="preserve">spējām </w:t>
      </w:r>
      <w:r>
        <w:rPr>
          <w:color w:val="202124"/>
          <w:highlight w:val="white"/>
        </w:rPr>
        <w:t>sastāvēs no šādiem datiem.</w:t>
      </w:r>
    </w:p>
    <w:p>
      <w:pPr>
        <w:pStyle w:val="Normal1"/>
        <w:numPr>
          <w:ilvl w:val="0"/>
          <w:numId w:val="2"/>
        </w:numPr>
        <w:ind w:left="720" w:hanging="360"/>
        <w:rPr>
          <w:i w:val="false"/>
          <w:i w:val="false"/>
          <w:color w:val="202124"/>
          <w:sz w:val="24"/>
          <w:szCs w:val="24"/>
          <w:highlight w:val="white"/>
        </w:rPr>
      </w:pPr>
      <w:r>
        <w:rPr>
          <w:color w:val="202124"/>
          <w:highlight w:val="white"/>
        </w:rPr>
        <w:t xml:space="preserve">name – spējas nosaukums - burtu teksts ar izmēru līdz </w:t>
      </w:r>
      <w:r>
        <w:rPr>
          <w:color w:val="202124"/>
          <w:highlight w:val="white"/>
        </w:rPr>
        <w:t>30</w:t>
      </w:r>
      <w:r>
        <w:rPr>
          <w:color w:val="202124"/>
          <w:highlight w:val="white"/>
        </w:rPr>
        <w:t xml:space="preserve"> rakstzīmēm. </w:t>
      </w:r>
      <w:r>
        <w:rPr>
          <w:i w:val="false"/>
          <w:color w:val="000000" w:themeShade="bf"/>
          <w:spacing w:val="2"/>
          <w:sz w:val="24"/>
          <w:szCs w:val="24"/>
          <w:highlight w:val="white"/>
          <w:shd w:fill="FFFFFF" w:val="clear"/>
        </w:rPr>
        <w:t>(piem., “</w:t>
      </w:r>
      <w:r>
        <w:rPr>
          <w:i w:val="false"/>
          <w:color w:val="000000" w:themeShade="bf"/>
          <w:spacing w:val="2"/>
          <w:sz w:val="24"/>
          <w:szCs w:val="24"/>
          <w:highlight w:val="white"/>
          <w:shd w:fill="FFFFFF" w:val="clear"/>
        </w:rPr>
        <w:t>Aftershock</w:t>
      </w:r>
      <w:r>
        <w:rPr>
          <w:i w:val="false"/>
          <w:color w:val="000000" w:themeShade="bf"/>
          <w:spacing w:val="2"/>
          <w:sz w:val="24"/>
          <w:szCs w:val="24"/>
          <w:highlight w:val="white"/>
          <w:shd w:fill="FFFFFF" w:val="clear"/>
        </w:rPr>
        <w:t>”)</w:t>
      </w:r>
    </w:p>
    <w:p>
      <w:pPr>
        <w:pStyle w:val="Normal1"/>
        <w:numPr>
          <w:ilvl w:val="0"/>
          <w:numId w:val="2"/>
        </w:numPr>
        <w:spacing w:lineRule="auto" w:line="240" w:before="0" w:after="160"/>
        <w:ind w:left="720" w:hanging="360"/>
        <w:rPr>
          <w:i w:val="false"/>
          <w:i w:val="false"/>
          <w:color w:val="202124"/>
          <w:sz w:val="24"/>
          <w:szCs w:val="24"/>
          <w:highlight w:val="white"/>
        </w:rPr>
      </w:pPr>
      <w:r>
        <w:rPr>
          <w:color w:val="202124"/>
          <w:highlight w:val="white"/>
        </w:rPr>
        <w:t xml:space="preserve">img – spējas izskata bilde - burtu teksts ar izmēru līdz </w:t>
      </w:r>
      <w:r>
        <w:rPr>
          <w:color w:val="202124"/>
          <w:highlight w:val="white"/>
        </w:rPr>
        <w:t>80</w:t>
      </w:r>
      <w:r>
        <w:rPr>
          <w:color w:val="202124"/>
          <w:highlight w:val="white"/>
        </w:rPr>
        <w:t xml:space="preserve"> rakstzīmēm. </w:t>
      </w:r>
      <w:r>
        <w:rPr>
          <w:i w:val="false"/>
          <w:color w:val="000000" w:themeShade="bf"/>
          <w:spacing w:val="2"/>
          <w:sz w:val="24"/>
          <w:szCs w:val="24"/>
          <w:highlight w:val="white"/>
          <w:shd w:fill="FFFFFF" w:val="clear"/>
        </w:rPr>
        <w:t>(piem., “/</w:t>
      </w:r>
      <w:r>
        <w:rPr>
          <w:i w:val="false"/>
          <w:color w:val="000000" w:themeShade="bf"/>
          <w:spacing w:val="2"/>
          <w:sz w:val="24"/>
          <w:szCs w:val="24"/>
          <w:highlight w:val="white"/>
          <w:shd w:fill="FFFFFF" w:val="clear"/>
        </w:rPr>
        <w:t>ValorantGuesser/img/ability/Aftershock.png</w:t>
      </w:r>
      <w:r>
        <w:rPr>
          <w:i w:val="false"/>
          <w:color w:val="000000" w:themeShade="bf"/>
          <w:spacing w:val="2"/>
          <w:sz w:val="24"/>
          <w:szCs w:val="24"/>
          <w:highlight w:val="white"/>
          <w:shd w:fill="FFFFFF" w:val="clear"/>
        </w:rPr>
        <w:t>”)</w:t>
      </w:r>
    </w:p>
    <w:p>
      <w:pPr>
        <w:pStyle w:val="Normal1"/>
        <w:rPr>
          <w:color w:val="202124"/>
          <w:highlight w:val="white"/>
        </w:rPr>
      </w:pPr>
      <w:r>
        <w:rPr/>
      </w:r>
      <w:r>
        <w:br w:type="page"/>
      </w:r>
    </w:p>
    <w:p>
      <w:pPr>
        <w:pStyle w:val="Normal1"/>
        <w:rPr>
          <w:color w:val="202124"/>
          <w:highlight w:val="white"/>
        </w:rPr>
      </w:pPr>
      <w:r>
        <w:rPr>
          <w:color w:val="202124"/>
          <w:highlight w:val="white"/>
        </w:rPr>
        <w:t xml:space="preserve">6. Informācija par </w:t>
      </w:r>
      <w:r>
        <w:rPr>
          <w:b/>
        </w:rPr>
        <w:t xml:space="preserve">citātiem </w:t>
      </w:r>
      <w:r>
        <w:rPr>
          <w:color w:val="202124"/>
          <w:highlight w:val="white"/>
        </w:rPr>
        <w:t>sastāvēs no šādiem datiem.</w:t>
      </w:r>
    </w:p>
    <w:p>
      <w:pPr>
        <w:pStyle w:val="Normal1"/>
        <w:numPr>
          <w:ilvl w:val="0"/>
          <w:numId w:val="2"/>
        </w:numPr>
        <w:spacing w:lineRule="auto" w:line="240" w:before="0" w:after="160"/>
        <w:ind w:left="720" w:hanging="360"/>
        <w:rPr>
          <w:i w:val="false"/>
          <w:i w:val="false"/>
          <w:color w:val="202124"/>
          <w:sz w:val="24"/>
          <w:szCs w:val="24"/>
          <w:highlight w:val="white"/>
        </w:rPr>
      </w:pPr>
      <w:r>
        <w:rPr>
          <w:color w:val="202124"/>
          <w:highlight w:val="white"/>
        </w:rPr>
        <w:t xml:space="preserve">quote – aģenta citāts - burtu teksts ar izmēru līdz </w:t>
      </w:r>
      <w:r>
        <w:rPr>
          <w:color w:val="202124"/>
          <w:highlight w:val="white"/>
        </w:rPr>
        <w:t>80</w:t>
      </w:r>
      <w:r>
        <w:rPr>
          <w:color w:val="202124"/>
          <w:highlight w:val="white"/>
        </w:rPr>
        <w:t xml:space="preserve"> rakstzīmēm.  </w:t>
      </w:r>
      <w:r>
        <w:rPr>
          <w:i w:val="false"/>
          <w:color w:val="000000" w:themeShade="bf"/>
          <w:spacing w:val="2"/>
          <w:sz w:val="24"/>
          <w:szCs w:val="24"/>
          <w:highlight w:val="white"/>
          <w:shd w:fill="FFFFFF" w:val="clear"/>
        </w:rPr>
        <w:t>(piem., “</w:t>
      </w:r>
      <w:r>
        <w:rPr>
          <w:i w:val="false"/>
          <w:color w:val="000000" w:themeShade="bf"/>
          <w:spacing w:val="2"/>
          <w:sz w:val="24"/>
          <w:szCs w:val="24"/>
          <w:highlight w:val="white"/>
          <w:shd w:fill="FFFFFF" w:val="clear"/>
        </w:rPr>
        <w:t>You want to play? Let’s play</w:t>
      </w:r>
      <w:r>
        <w:rPr>
          <w:i w:val="false"/>
          <w:color w:val="000000" w:themeShade="bf"/>
          <w:spacing w:val="2"/>
          <w:sz w:val="24"/>
          <w:szCs w:val="24"/>
          <w:highlight w:val="white"/>
          <w:shd w:fill="FFFFFF" w:val="clear"/>
        </w:rPr>
        <w:t>”)</w:t>
      </w:r>
    </w:p>
    <w:p>
      <w:pPr>
        <w:pStyle w:val="Normal1"/>
        <w:numPr>
          <w:ilvl w:val="0"/>
          <w:numId w:val="2"/>
        </w:numPr>
        <w:ind w:left="720" w:hanging="360"/>
        <w:rPr>
          <w:i w:val="false"/>
          <w:i w:val="false"/>
          <w:color w:val="202124"/>
          <w:sz w:val="24"/>
          <w:szCs w:val="24"/>
          <w:highlight w:val="white"/>
        </w:rPr>
      </w:pPr>
      <w:r>
        <w:rPr>
          <w:color w:val="202124"/>
          <w:highlight w:val="white"/>
        </w:rPr>
        <w:t>name</w:t>
      </w:r>
      <w:r>
        <w:rPr>
          <w:color w:val="202124"/>
          <w:highlight w:val="white"/>
        </w:rPr>
        <w:t xml:space="preserve"> – citāta autors - burtu teksts ar izmēru līdz </w:t>
      </w:r>
      <w:r>
        <w:rPr>
          <w:color w:val="202124"/>
          <w:highlight w:val="white"/>
        </w:rPr>
        <w:t>30</w:t>
      </w:r>
      <w:r>
        <w:rPr>
          <w:color w:val="202124"/>
          <w:highlight w:val="white"/>
        </w:rPr>
        <w:t xml:space="preserve"> rakstzīmēm. </w:t>
      </w:r>
      <w:r>
        <w:rPr>
          <w:i w:val="false"/>
          <w:color w:val="000000" w:themeShade="bf"/>
          <w:spacing w:val="2"/>
          <w:sz w:val="24"/>
          <w:szCs w:val="24"/>
          <w:highlight w:val="white"/>
          <w:shd w:fill="FFFFFF" w:val="clear"/>
        </w:rPr>
        <w:t>(piem., “</w:t>
      </w:r>
      <w:r>
        <w:rPr>
          <w:i w:val="false"/>
          <w:color w:val="000000" w:themeShade="bf"/>
          <w:spacing w:val="2"/>
          <w:sz w:val="24"/>
          <w:szCs w:val="24"/>
          <w:highlight w:val="white"/>
          <w:shd w:fill="FFFFFF" w:val="clear"/>
        </w:rPr>
        <w:t>Chamber</w:t>
      </w:r>
      <w:r>
        <w:rPr>
          <w:i w:val="false"/>
          <w:color w:val="000000" w:themeShade="bf"/>
          <w:spacing w:val="2"/>
          <w:sz w:val="24"/>
          <w:szCs w:val="24"/>
          <w:highlight w:val="white"/>
          <w:shd w:fill="FFFFFF" w:val="clear"/>
        </w:rPr>
        <w:t>”)</w:t>
      </w:r>
    </w:p>
    <w:p>
      <w:pPr>
        <w:pStyle w:val="Virsraksts3"/>
        <w:numPr>
          <w:ilvl w:val="2"/>
          <w:numId w:val="8"/>
        </w:numPr>
        <w:ind w:left="1224" w:hanging="504"/>
        <w:rPr/>
      </w:pPr>
      <w:bookmarkStart w:id="9" w:name="_17dp8vu"/>
      <w:bookmarkEnd w:id="9"/>
      <w:r>
        <w:rPr/>
        <w:t>Izejas informācijas apraksts</w:t>
      </w:r>
    </w:p>
    <w:p>
      <w:pPr>
        <w:pStyle w:val="Normal1"/>
        <w:ind w:firstLine="720"/>
        <w:rPr>
          <w:rFonts w:ascii="Calibri" w:hAnsi="Calibri" w:eastAsia="Calibri" w:cs="Calibri"/>
          <w:b/>
          <w:b/>
          <w:highlight w:val="white"/>
        </w:rPr>
      </w:pPr>
      <w:r>
        <w:rPr>
          <w:rFonts w:eastAsia="Calibri" w:cs="Calibri" w:ascii="Calibri" w:hAnsi="Calibri"/>
          <w:highlight w:val="white"/>
        </w:rPr>
        <w:t xml:space="preserve">1. Pasaka spēlētājam vai iesniegtā atbilde ir </w:t>
      </w:r>
      <w:r>
        <w:rPr>
          <w:rFonts w:eastAsia="Calibri" w:cs="Calibri" w:ascii="Calibri" w:hAnsi="Calibri"/>
          <w:b/>
          <w:highlight w:val="white"/>
        </w:rPr>
        <w:t>pareiza vai nepareiza.</w:t>
      </w:r>
    </w:p>
    <w:p>
      <w:pPr>
        <w:pStyle w:val="Normal1"/>
        <w:ind w:firstLine="720"/>
        <w:rPr>
          <w:rFonts w:ascii="Calibri" w:hAnsi="Calibri" w:eastAsia="Calibri" w:cs="Calibri"/>
          <w:highlight w:val="white"/>
        </w:rPr>
      </w:pPr>
      <w:r>
        <w:rPr>
          <w:rFonts w:eastAsia="Calibri" w:cs="Calibri" w:ascii="Calibri" w:hAnsi="Calibri"/>
          <w:highlight w:val="white"/>
        </w:rPr>
        <w:t xml:space="preserve">2. Spēlētājam parāda </w:t>
      </w:r>
      <w:r>
        <w:rPr>
          <w:rFonts w:eastAsia="Calibri" w:cs="Calibri" w:ascii="Calibri" w:hAnsi="Calibri"/>
          <w:b/>
          <w:highlight w:val="white"/>
        </w:rPr>
        <w:t xml:space="preserve">uzvarētāju skaitu </w:t>
      </w:r>
      <w:r>
        <w:rPr>
          <w:rFonts w:eastAsia="Calibri" w:cs="Calibri" w:ascii="Calibri" w:hAnsi="Calibri"/>
          <w:highlight w:val="white"/>
        </w:rPr>
        <w:t>pēc ikdienas mīklas izpildes.</w:t>
      </w:r>
    </w:p>
    <w:p>
      <w:pPr>
        <w:pStyle w:val="Normal1"/>
        <w:ind w:firstLine="720"/>
        <w:rPr>
          <w:rFonts w:ascii="Calibri" w:hAnsi="Calibri" w:eastAsia="Calibri" w:cs="Calibri"/>
          <w:highlight w:val="white"/>
        </w:rPr>
      </w:pPr>
      <w:r>
        <w:rPr>
          <w:rFonts w:eastAsia="Calibri" w:cs="Calibri" w:ascii="Calibri" w:hAnsi="Calibri"/>
          <w:highlight w:val="white"/>
        </w:rPr>
        <w:t xml:space="preserve">3. Spēlētājam piedāvā </w:t>
      </w:r>
      <w:r>
        <w:rPr>
          <w:rFonts w:eastAsia="Calibri" w:cs="Calibri" w:ascii="Calibri" w:hAnsi="Calibri"/>
          <w:b/>
          <w:highlight w:val="white"/>
        </w:rPr>
        <w:t>mēģināt vēlreiz</w:t>
      </w:r>
      <w:r>
        <w:rPr>
          <w:rFonts w:eastAsia="Calibri" w:cs="Calibri" w:ascii="Calibri" w:hAnsi="Calibri"/>
          <w:highlight w:val="white"/>
        </w:rPr>
        <w:t xml:space="preserve"> pēc 5 nepareizām ievadēm.</w:t>
      </w:r>
    </w:p>
    <w:p>
      <w:pPr>
        <w:pStyle w:val="Normal1"/>
        <w:ind w:firstLine="720"/>
        <w:rPr>
          <w:rFonts w:ascii="Calibri" w:hAnsi="Calibri" w:eastAsia="Calibri" w:cs="Calibri"/>
          <w:highlight w:val="white"/>
        </w:rPr>
      </w:pPr>
      <w:r>
        <w:rPr>
          <w:rFonts w:eastAsia="Calibri" w:cs="Calibri" w:ascii="Calibri" w:hAnsi="Calibri"/>
          <w:highlight w:val="white"/>
        </w:rPr>
        <w:t xml:space="preserve">4. Spēlētājam piedāvā </w:t>
      </w:r>
      <w:r>
        <w:rPr>
          <w:rFonts w:eastAsia="Calibri" w:cs="Calibri" w:ascii="Calibri" w:hAnsi="Calibri"/>
          <w:b/>
          <w:highlight w:val="white"/>
        </w:rPr>
        <w:t>mēģināt vēlreiz</w:t>
      </w:r>
      <w:r>
        <w:rPr>
          <w:rFonts w:eastAsia="Calibri" w:cs="Calibri" w:ascii="Calibri" w:hAnsi="Calibri"/>
          <w:highlight w:val="white"/>
        </w:rPr>
        <w:t xml:space="preserve"> pēc brīvspēles uzvarēšanas.</w:t>
      </w:r>
    </w:p>
    <w:p>
      <w:pPr>
        <w:pStyle w:val="Normal1"/>
        <w:ind w:firstLine="720"/>
        <w:rPr>
          <w:rFonts w:ascii="Calibri" w:hAnsi="Calibri" w:eastAsia="Calibri" w:cs="Calibri"/>
          <w:highlight w:val="white"/>
        </w:rPr>
      </w:pPr>
      <w:r>
        <w:rPr>
          <w:rFonts w:eastAsia="Calibri" w:cs="Calibri" w:ascii="Calibri" w:hAnsi="Calibri"/>
          <w:highlight w:val="white"/>
        </w:rPr>
        <w:t xml:space="preserve">5. Spēlētājam piedāvā </w:t>
      </w:r>
      <w:r>
        <w:rPr>
          <w:rFonts w:eastAsia="Calibri" w:cs="Calibri" w:ascii="Calibri" w:hAnsi="Calibri"/>
          <w:b/>
          <w:highlight w:val="white"/>
        </w:rPr>
        <w:t>spēlēt brīvspēli</w:t>
      </w:r>
      <w:r>
        <w:rPr>
          <w:rFonts w:eastAsia="Calibri" w:cs="Calibri" w:ascii="Calibri" w:hAnsi="Calibri"/>
          <w:highlight w:val="white"/>
        </w:rPr>
        <w:t>, kad spēlētājs uzvar vai zaudē ikdienas mīklu.</w:t>
      </w:r>
    </w:p>
    <w:p>
      <w:pPr>
        <w:pStyle w:val="Normal1"/>
        <w:ind w:firstLine="720"/>
        <w:rPr>
          <w:rFonts w:ascii="Calibri" w:hAnsi="Calibri" w:eastAsia="Calibri" w:cs="Calibri"/>
          <w:highlight w:val="white"/>
        </w:rPr>
      </w:pPr>
      <w:r>
        <w:rPr>
          <w:rFonts w:eastAsia="Calibri" w:cs="Calibri" w:ascii="Calibri" w:hAnsi="Calibri"/>
          <w:highlight w:val="white"/>
        </w:rPr>
      </w:r>
    </w:p>
    <w:p>
      <w:pPr>
        <w:pStyle w:val="Normal1"/>
        <w:ind w:firstLine="720"/>
        <w:rPr>
          <w:rFonts w:ascii="Calibri" w:hAnsi="Calibri" w:eastAsia="Calibri" w:cs="Calibri"/>
          <w:highlight w:val="white"/>
        </w:rPr>
      </w:pPr>
      <w:r>
        <w:rPr>
          <w:rFonts w:eastAsia="Calibri" w:cs="Calibri" w:ascii="Calibri" w:hAnsi="Calibri"/>
          <w:highlight w:val="white"/>
        </w:rPr>
      </w:r>
      <w:r>
        <w:br w:type="page"/>
      </w:r>
    </w:p>
    <w:p>
      <w:pPr>
        <w:pStyle w:val="Virsraksts2"/>
        <w:numPr>
          <w:ilvl w:val="1"/>
          <w:numId w:val="8"/>
        </w:numPr>
        <w:ind w:left="426" w:hanging="432"/>
        <w:rPr/>
      </w:pPr>
      <w:bookmarkStart w:id="10" w:name="_26in1rg"/>
      <w:bookmarkEnd w:id="10"/>
      <w:r>
        <w:rPr/>
        <w:t xml:space="preserve"> </w:t>
      </w:r>
      <w:r>
        <w:rPr/>
        <w:t>Funkcionālās prasības</w:t>
      </w:r>
    </w:p>
    <w:p>
      <w:pPr>
        <w:pStyle w:val="Normal1"/>
        <w:keepNext w:val="false"/>
        <w:keepLines w:val="false"/>
        <w:pageBreakBefore w:val="false"/>
        <w:widowControl/>
        <w:numPr>
          <w:ilvl w:val="0"/>
          <w:numId w:val="3"/>
        </w:numPr>
        <w:pBdr/>
        <w:shd w:val="clear" w:fill="auto"/>
        <w:spacing w:lineRule="auto" w:line="360" w:before="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Jānodrošina iespēja </w:t>
      </w:r>
      <w:r>
        <w:rPr/>
        <w:t>izvēlēties spēles veidu</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1"/>
          <w:numId w:val="3"/>
        </w:numPr>
        <w:pBdr/>
        <w:shd w:val="clear" w:fill="auto"/>
        <w:spacing w:lineRule="auto" w:line="360" w:before="0" w:after="0"/>
        <w:ind w:left="792" w:right="0" w:hanging="432"/>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t>Spēlētājs var izvēlēties spēlēt ikdienas spēli.</w:t>
      </w:r>
    </w:p>
    <w:p>
      <w:pPr>
        <w:pStyle w:val="Normal1"/>
        <w:numPr>
          <w:ilvl w:val="1"/>
          <w:numId w:val="3"/>
        </w:numPr>
        <w:ind w:left="792" w:hanging="432"/>
        <w:rPr/>
      </w:pPr>
      <w:r>
        <w:rPr/>
        <w:t>Spēlētājs var izvēlēties spēlēt brīvspēli.</w:t>
      </w:r>
    </w:p>
    <w:p>
      <w:pPr>
        <w:pStyle w:val="Normal1"/>
        <w:keepNext w:val="false"/>
        <w:keepLines w:val="false"/>
        <w:pageBreakBefore w:val="false"/>
        <w:widowControl/>
        <w:numPr>
          <w:ilvl w:val="0"/>
          <w:numId w:val="3"/>
        </w:numPr>
        <w:pBdr/>
        <w:shd w:val="clear" w:fill="auto"/>
        <w:spacing w:lineRule="auto" w:line="360" w:before="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Jānodrošina </w:t>
      </w:r>
      <w:r>
        <w:rPr/>
        <w:t>atbildes ievadi</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1"/>
          <w:numId w:val="3"/>
        </w:numPr>
        <w:pBdr/>
        <w:shd w:val="clear" w:fill="auto"/>
        <w:spacing w:lineRule="auto" w:line="360" w:before="0" w:after="0"/>
        <w:ind w:left="792" w:right="0" w:hanging="432"/>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t>Spēlētājs var ievadīt atbildi uz iedoto jautājumu.</w:t>
      </w:r>
    </w:p>
    <w:p>
      <w:pPr>
        <w:pStyle w:val="Normal1"/>
        <w:keepNext w:val="false"/>
        <w:keepLines w:val="false"/>
        <w:pageBreakBefore w:val="false"/>
        <w:widowControl/>
        <w:numPr>
          <w:ilvl w:val="1"/>
          <w:numId w:val="3"/>
        </w:numPr>
        <w:pBdr/>
        <w:shd w:val="clear" w:fill="auto"/>
        <w:spacing w:lineRule="auto" w:line="360" w:before="0" w:after="0"/>
        <w:ind w:left="792" w:right="0" w:hanging="432"/>
        <w:jc w:val="both"/>
        <w:rPr>
          <w:u w:val="none"/>
        </w:rPr>
      </w:pPr>
      <w:r>
        <w:rPr/>
        <w:t>Ja spēlētājs atbild pareizi uz jautājumu, jāatrbrīvo ievades lauks gatavībai rakstīt jauno atbildi nākamajam jautājumam.</w:t>
      </w:r>
    </w:p>
    <w:p>
      <w:pPr>
        <w:pStyle w:val="Normal1"/>
        <w:keepNext w:val="false"/>
        <w:keepLines w:val="false"/>
        <w:pageBreakBefore w:val="false"/>
        <w:widowControl/>
        <w:numPr>
          <w:ilvl w:val="1"/>
          <w:numId w:val="3"/>
        </w:numPr>
        <w:pBdr/>
        <w:shd w:val="clear" w:fill="auto"/>
        <w:spacing w:lineRule="auto" w:line="360" w:before="0" w:after="0"/>
        <w:ind w:left="792" w:right="0" w:hanging="432"/>
        <w:jc w:val="both"/>
        <w:rPr>
          <w:u w:val="none"/>
        </w:rPr>
      </w:pPr>
      <w:r>
        <w:rPr/>
        <w:t>Ja spēlētājs atbild nepareizi zem 5 reizēm, jāatbrīvo ievades lauks gatavībai rakstīt pareizo atbildi tam pašam jautājumam.</w:t>
      </w:r>
    </w:p>
    <w:p>
      <w:pPr>
        <w:pStyle w:val="Normal1"/>
        <w:numPr>
          <w:ilvl w:val="0"/>
          <w:numId w:val="3"/>
        </w:numPr>
        <w:ind w:left="360" w:hanging="360"/>
        <w:rPr/>
      </w:pPr>
      <w:r>
        <w:rPr/>
        <w:t>Jānodrošina 5 minējumu mēģinājumi.</w:t>
      </w:r>
    </w:p>
    <w:p>
      <w:pPr>
        <w:pStyle w:val="Normal1"/>
        <w:ind w:left="360" w:hanging="0"/>
        <w:rPr/>
      </w:pPr>
      <w:r>
        <w:rPr/>
        <w:t>3.1. Ja spēlētājs sāk spēli, tad katram jautājumam ir 5 mēģinājumi atbildēt pareizi.</w:t>
      </w:r>
    </w:p>
    <w:p>
      <w:pPr>
        <w:pStyle w:val="Normal1"/>
        <w:ind w:left="360" w:hanging="0"/>
        <w:rPr/>
      </w:pPr>
      <w:r>
        <w:rPr/>
        <w:t>3.2. Ja spēlētājs atbild pareizi, tad lietotājam ir atkal 5 mēģinājumi nākamajam jautājumam.</w:t>
      </w:r>
    </w:p>
    <w:p>
      <w:pPr>
        <w:pStyle w:val="Normal1"/>
        <w:ind w:left="360" w:hanging="0"/>
        <w:rPr/>
      </w:pPr>
      <w:r>
        <w:rPr/>
        <w:t>3.3. Ja spēlētājs neatbild pareizi jautājumu, viņa mēģinājumu skaits pazeminās 1.</w:t>
      </w:r>
    </w:p>
    <w:p>
      <w:pPr>
        <w:pStyle w:val="Normal1"/>
        <w:ind w:left="360" w:hanging="0"/>
        <w:rPr/>
      </w:pPr>
      <w:r>
        <w:rPr/>
        <w:t>3.4. Ja spēlētājs neatbild pareizi 5 reizes, tā mēģinājumu skaits paliek par 0, kas apstādina spēli.</w:t>
      </w:r>
    </w:p>
    <w:p>
      <w:pPr>
        <w:pStyle w:val="Normal1"/>
        <w:ind w:left="360" w:hanging="0"/>
        <w:rPr/>
      </w:pPr>
      <w:r>
        <w:rPr/>
        <w:t>3.5. Ja spēlētājam nav vairs mēģinājumu ikdienas spēlē, viņš vairs nevar to spēlēt, kamēr nav atnākusi nākamā ikdienas mīkla.</w:t>
      </w:r>
    </w:p>
    <w:p>
      <w:pPr>
        <w:pStyle w:val="Normal1"/>
        <w:ind w:left="360" w:hanging="0"/>
        <w:rPr/>
      </w:pPr>
      <w:r>
        <w:rPr/>
        <w:t>3.6. Ja spēlētājam nav vairs mēģinājumu brīvspēlē, viņš var mēģināt vēlreiz ar jauniem jautājumiem.</w:t>
      </w:r>
    </w:p>
    <w:p>
      <w:pPr>
        <w:pStyle w:val="Normal1"/>
        <w:numPr>
          <w:ilvl w:val="0"/>
          <w:numId w:val="3"/>
        </w:numPr>
        <w:ind w:left="360" w:hanging="360"/>
        <w:rPr>
          <w:u w:val="none"/>
        </w:rPr>
      </w:pPr>
      <w:r>
        <w:rPr/>
        <w:t>Jānodrošina iespēja skatīt uzvarētāju skaitu.</w:t>
      </w:r>
    </w:p>
    <w:p>
      <w:pPr>
        <w:pStyle w:val="Normal1"/>
        <w:ind w:left="360" w:hanging="0"/>
        <w:rPr/>
      </w:pPr>
      <w:r>
        <w:rPr/>
        <w:t>4.1. Ja spēlētājs uzvar ikdienas mīklu, tiek parādīts spēlētāju skaits, kas ir uzminējuši šodienas mīklu.</w:t>
      </w:r>
    </w:p>
    <w:p>
      <w:pPr>
        <w:pStyle w:val="Normal1"/>
        <w:ind w:left="360" w:hanging="0"/>
        <w:rPr/>
      </w:pPr>
      <w:r>
        <w:rPr/>
        <w:t>4.2. Spēlētājs uzvarot ikdienas mīklu tiek pievienots šodienas uzvarētāju skaitam.</w:t>
      </w:r>
    </w:p>
    <w:p>
      <w:pPr>
        <w:pStyle w:val="Normal1"/>
        <w:numPr>
          <w:ilvl w:val="0"/>
          <w:numId w:val="3"/>
        </w:numPr>
        <w:ind w:left="360" w:hanging="360"/>
        <w:rPr>
          <w:u w:val="none"/>
        </w:rPr>
      </w:pPr>
      <w:r>
        <w:rPr/>
        <w:t>Jānodrošina sessijas glabāšana.</w:t>
      </w:r>
    </w:p>
    <w:p>
      <w:pPr>
        <w:pStyle w:val="Normal1"/>
        <w:ind w:left="360" w:hanging="0"/>
        <w:rPr/>
      </w:pPr>
      <w:r>
        <w:rPr/>
        <w:t>5.1. Ja spēlētājs aizver mājaslapu, viņa ikdienas progress tiek saglabāts līdz nākamajai dienai.</w:t>
      </w:r>
    </w:p>
    <w:p>
      <w:pPr>
        <w:pStyle w:val="Normal1"/>
        <w:ind w:left="360" w:hanging="0"/>
        <w:rPr/>
      </w:pPr>
      <w:r>
        <w:rPr/>
        <w:t>5.2. Ja spēlētājs atver mājaslapu, viņa progress šodienas ikdienas mīklā tiek atvērts.</w:t>
      </w:r>
    </w:p>
    <w:p>
      <w:pPr>
        <w:pStyle w:val="Normal1"/>
        <w:ind w:left="360" w:hanging="0"/>
        <w:rPr/>
      </w:pPr>
      <w:r>
        <w:rPr/>
        <w:t>5.3. Mājaslapai jāglabā mēģinājumu skaits un pēdējais minētais jautājums.</w:t>
      </w:r>
    </w:p>
    <w:p>
      <w:pPr>
        <w:pStyle w:val="Normal1"/>
        <w:numPr>
          <w:ilvl w:val="0"/>
          <w:numId w:val="3"/>
        </w:numPr>
        <w:ind w:left="360" w:hanging="360"/>
        <w:rPr>
          <w:u w:val="none"/>
        </w:rPr>
      </w:pPr>
      <w:r>
        <w:rPr/>
        <w:t>Jānodrošina ikdienas mīkla.</w:t>
      </w:r>
    </w:p>
    <w:p>
      <w:pPr>
        <w:pStyle w:val="Normal1"/>
        <w:ind w:left="360" w:hanging="0"/>
        <w:rPr/>
      </w:pPr>
      <w:r>
        <w:rPr/>
        <w:t>6.1. Ikdienas mīkla ir 5 jautājumu kopums, kuru jautājumi ir saglabāti datu bāzē, lai visiem spēlētājiem būtu pieeja pie vienādiem jautājumiem.</w:t>
      </w:r>
    </w:p>
    <w:p>
      <w:pPr>
        <w:pStyle w:val="Normal1"/>
        <w:ind w:left="360" w:hanging="0"/>
        <w:rPr/>
      </w:pPr>
      <w:r>
        <w:rPr/>
        <w:t>6.2. Ikdienas mīklai ir jāatjaunojas katras 24 stundas.</w:t>
      </w:r>
    </w:p>
    <w:p>
      <w:pPr>
        <w:pStyle w:val="Normal1"/>
        <w:ind w:left="360" w:hanging="0"/>
        <w:rPr/>
      </w:pPr>
      <w:r>
        <w:rPr/>
        <w:t>6.3. Ikdienas mīklai nedrīkst būt pieejamai spēlētājam pēc viena mēģinājuma.</w:t>
      </w:r>
    </w:p>
    <w:p>
      <w:pPr>
        <w:pStyle w:val="Normal1"/>
        <w:numPr>
          <w:ilvl w:val="0"/>
          <w:numId w:val="3"/>
        </w:numPr>
        <w:ind w:left="360" w:hanging="360"/>
        <w:rPr>
          <w:u w:val="none"/>
        </w:rPr>
      </w:pPr>
      <w:r>
        <w:rPr/>
        <w:t>Jānodrošina brīvspēles mīkla.</w:t>
      </w:r>
    </w:p>
    <w:p>
      <w:pPr>
        <w:pStyle w:val="Normal1"/>
        <w:ind w:left="360" w:hanging="0"/>
        <w:rPr/>
      </w:pPr>
      <w:r>
        <w:rPr/>
        <w:t>7.1. Brīvspēles mīkla ir spēle, kuras jautājumi tiek tiek salikti no 5 randomizētiem      jautājumiem.</w:t>
      </w:r>
    </w:p>
    <w:p>
      <w:pPr>
        <w:pStyle w:val="Normal1"/>
        <w:ind w:left="0" w:hanging="0"/>
        <w:rPr/>
      </w:pPr>
      <w:r>
        <w:rPr/>
        <w:t xml:space="preserve">      </w:t>
      </w:r>
      <w:r>
        <w:rPr/>
        <w:t>7.2. Brīvspēlei ir jābūt pieejamai katram lietotājam darīt bezgalīgus mēģinājumus.</w:t>
      </w:r>
    </w:p>
    <w:p>
      <w:pPr>
        <w:pStyle w:val="Normal1"/>
        <w:numPr>
          <w:ilvl w:val="0"/>
          <w:numId w:val="3"/>
        </w:numPr>
        <w:ind w:left="360" w:hanging="360"/>
        <w:rPr>
          <w:u w:val="none"/>
        </w:rPr>
      </w:pPr>
      <w:r>
        <w:rPr/>
        <w:t>Jānodrošina admina funkcijas.</w:t>
      </w:r>
    </w:p>
    <w:p>
      <w:pPr>
        <w:pStyle w:val="Normal1"/>
        <w:ind w:left="360" w:hanging="0"/>
        <w:rPr/>
      </w:pPr>
      <w:r>
        <w:rPr/>
        <w:t>8.1. Adminam ir jābūt piekļuve pie pogas, kas restartē manuāli ikdienas mīklu.</w:t>
      </w:r>
    </w:p>
    <w:p>
      <w:pPr>
        <w:pStyle w:val="Normal1"/>
        <w:ind w:left="360" w:hanging="0"/>
        <w:rPr/>
      </w:pPr>
      <w:r>
        <w:rPr/>
        <w:t>8.2. Ja admins restartē ikdienas mīklu, tas restartē uzvarētāju skaitu.</w:t>
      </w:r>
    </w:p>
    <w:p>
      <w:pPr>
        <w:pStyle w:val="Virsraksts2"/>
        <w:numPr>
          <w:ilvl w:val="1"/>
          <w:numId w:val="8"/>
        </w:numPr>
        <w:ind w:left="426" w:hanging="432"/>
        <w:rPr/>
      </w:pPr>
      <w:bookmarkStart w:id="11" w:name="_7cyzelxbms0a"/>
      <w:bookmarkEnd w:id="11"/>
      <w:r>
        <w:rPr/>
        <w:t xml:space="preserve"> </w:t>
      </w:r>
      <w:r>
        <w:rPr/>
        <w:t>Nefunkcionālās prasības</w:t>
      </w:r>
    </w:p>
    <w:p>
      <w:pPr>
        <w:pStyle w:val="Normal1"/>
        <w:numPr>
          <w:ilvl w:val="0"/>
          <w:numId w:val="7"/>
        </w:numPr>
        <w:ind w:left="720" w:hanging="360"/>
        <w:rPr/>
      </w:pPr>
      <w:r>
        <w:rPr/>
        <w:t>Mājaslapa tiek rakstīta PHP valodā.</w:t>
      </w:r>
    </w:p>
    <w:p>
      <w:pPr>
        <w:pStyle w:val="Normal1"/>
        <w:numPr>
          <w:ilvl w:val="0"/>
          <w:numId w:val="7"/>
        </w:numPr>
        <w:ind w:left="720" w:hanging="360"/>
        <w:rPr/>
      </w:pPr>
      <w:r>
        <w:rPr/>
        <w:t>Interfeisam ir jābūt jaunu lietotāju draudzīgs.</w:t>
      </w:r>
    </w:p>
    <w:p>
      <w:pPr>
        <w:pStyle w:val="Normal1"/>
        <w:numPr>
          <w:ilvl w:val="0"/>
          <w:numId w:val="7"/>
        </w:numPr>
        <w:ind w:left="720" w:hanging="360"/>
        <w:rPr/>
      </w:pPr>
      <w:r>
        <w:rPr/>
        <w:t>Jābūt savienojumam ar internetu lai spelētu vai jābūt pieejai local versijai.</w:t>
      </w:r>
    </w:p>
    <w:p>
      <w:pPr>
        <w:pStyle w:val="Normal1"/>
        <w:numPr>
          <w:ilvl w:val="0"/>
          <w:numId w:val="7"/>
        </w:numPr>
        <w:ind w:left="720" w:hanging="360"/>
        <w:rPr/>
      </w:pPr>
      <w:r>
        <w:rPr/>
        <w:t>Interfeisam jābūt angļu valodā, lai piesaistītu vairāk lietotāju.</w:t>
      </w:r>
    </w:p>
    <w:p>
      <w:pPr>
        <w:pStyle w:val="Normal1"/>
        <w:numPr>
          <w:ilvl w:val="0"/>
          <w:numId w:val="7"/>
        </w:numPr>
        <w:ind w:left="720" w:hanging="360"/>
        <w:rPr>
          <w:u w:val="none"/>
        </w:rPr>
      </w:pPr>
      <w:r>
        <w:rPr/>
        <w:t>Mājaslapai jābūt pieejamai 24/7 internetā.</w:t>
      </w:r>
    </w:p>
    <w:p>
      <w:pPr>
        <w:pStyle w:val="Normal1"/>
        <w:numPr>
          <w:ilvl w:val="0"/>
          <w:numId w:val="7"/>
        </w:numPr>
        <w:ind w:left="720" w:hanging="360"/>
        <w:rPr>
          <w:u w:val="none"/>
        </w:rPr>
      </w:pPr>
      <w:r>
        <w:rPr/>
        <w:t>Mājaslapai jābūt brīvām vietām Google ads vēlākai pievienošanai.</w:t>
      </w:r>
    </w:p>
    <w:p>
      <w:pPr>
        <w:pStyle w:val="Normal1"/>
        <w:numPr>
          <w:ilvl w:val="0"/>
          <w:numId w:val="7"/>
        </w:numPr>
        <w:ind w:left="720" w:hanging="360"/>
        <w:rPr>
          <w:u w:val="none"/>
        </w:rPr>
      </w:pPr>
      <w:r>
        <w:rPr/>
        <w:t>Kodam jāpievieno komentāriji.</w:t>
      </w:r>
    </w:p>
    <w:p>
      <w:pPr>
        <w:pStyle w:val="Normal1"/>
        <w:numPr>
          <w:ilvl w:val="0"/>
          <w:numId w:val="7"/>
        </w:numPr>
        <w:ind w:left="720" w:hanging="360"/>
        <w:rPr>
          <w:u w:val="none"/>
        </w:rPr>
      </w:pPr>
      <w:r>
        <w:rPr/>
        <w:t>Mājaslapas izskatam jāatgādina spēli “Valorant”, lai piesaistītu fanus.</w:t>
      </w:r>
    </w:p>
    <w:p>
      <w:pPr>
        <w:pStyle w:val="Normal1"/>
        <w:numPr>
          <w:ilvl w:val="0"/>
          <w:numId w:val="7"/>
        </w:numPr>
        <w:ind w:left="720" w:hanging="360"/>
        <w:rPr>
          <w:u w:val="none"/>
        </w:rPr>
      </w:pPr>
      <w:r>
        <w:rPr/>
        <w:t>Spējas uzminēšanas skice (skat.3.att.)</w:t>
      </w:r>
    </w:p>
    <w:p>
      <w:pPr>
        <w:pStyle w:val="Normal1"/>
        <w:ind w:hanging="0"/>
        <w:rPr/>
      </w:pPr>
      <w:r>
        <w:rPr/>
        <w:drawing>
          <wp:inline distT="0" distB="0" distL="0" distR="0">
            <wp:extent cx="4300855" cy="330327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6"/>
                    <a:srcRect l="-29259" t="0" r="29259" b="0"/>
                    <a:stretch>
                      <a:fillRect/>
                    </a:stretch>
                  </pic:blipFill>
                  <pic:spPr bwMode="auto">
                    <a:xfrm>
                      <a:off x="0" y="0"/>
                      <a:ext cx="4300855" cy="3303270"/>
                    </a:xfrm>
                    <a:prstGeom prst="rect">
                      <a:avLst/>
                    </a:prstGeom>
                  </pic:spPr>
                </pic:pic>
              </a:graphicData>
            </a:graphic>
          </wp:inline>
        </w:drawing>
      </w:r>
    </w:p>
    <w:p>
      <w:pPr>
        <w:pStyle w:val="Normal1"/>
        <w:ind w:firstLine="360"/>
        <w:jc w:val="center"/>
        <w:rPr/>
      </w:pPr>
      <w:r>
        <w:rPr>
          <w:sz w:val="22"/>
          <w:szCs w:val="22"/>
        </w:rPr>
        <w:t>3.att. “spēles” skice</w:t>
      </w:r>
    </w:p>
    <w:p>
      <w:pPr>
        <w:pStyle w:val="Normal1"/>
        <w:ind w:left="0" w:hanging="0"/>
        <w:rPr/>
      </w:pPr>
      <w:r>
        <w:rPr/>
        <w:tab/>
        <w:t>Šī skice attēlo interfeisu, kurā spēlētājs var minēt jautājumu, kas ir par spēju vārdā “Aftershock”.</w:t>
      </w:r>
      <w:r>
        <w:br w:type="page"/>
      </w:r>
    </w:p>
    <w:p>
      <w:pPr>
        <w:pStyle w:val="Virsraksts1"/>
        <w:numPr>
          <w:ilvl w:val="0"/>
          <w:numId w:val="8"/>
        </w:numPr>
        <w:ind w:left="360" w:hanging="360"/>
        <w:rPr/>
      </w:pPr>
      <w:bookmarkStart w:id="12" w:name="_35nkun2"/>
      <w:bookmarkEnd w:id="12"/>
      <w:r>
        <w:rPr/>
        <w:t>INFORMĀCIJAS AVOTI</w:t>
      </w:r>
    </w:p>
    <w:p>
      <w:pPr>
        <w:pStyle w:val="Normal1"/>
        <w:numPr>
          <w:ilvl w:val="0"/>
          <w:numId w:val="5"/>
        </w:numPr>
        <w:ind w:left="360" w:hanging="360"/>
        <w:rPr/>
      </w:pPr>
      <w:r>
        <w:rPr/>
        <w:t xml:space="preserve">ChatGPT - </w:t>
      </w:r>
      <w:hyperlink r:id="rId7">
        <w:r>
          <w:rPr>
            <w:color w:val="1155CC"/>
            <w:u w:val="single"/>
          </w:rPr>
          <w:t>https://chat.openai.com</w:t>
        </w:r>
      </w:hyperlink>
    </w:p>
    <w:p>
      <w:pPr>
        <w:pStyle w:val="Normal1"/>
        <w:numPr>
          <w:ilvl w:val="0"/>
          <w:numId w:val="5"/>
        </w:numPr>
        <w:ind w:left="360" w:hanging="360"/>
        <w:rPr/>
      </w:pPr>
      <w:r>
        <w:rPr/>
        <w:t xml:space="preserve">Datu saglabāšanas piemērs - </w:t>
      </w:r>
      <w:hyperlink r:id="rId8">
        <w:r>
          <w:rPr>
            <w:color w:val="1155CC"/>
            <w:u w:val="single"/>
          </w:rPr>
          <w:t>https://www.youtube.com/watch?v=WYufSGgaCZ8&amp;t=153s</w:t>
        </w:r>
      </w:hyperlink>
    </w:p>
    <w:p>
      <w:pPr>
        <w:pStyle w:val="Normal1"/>
        <w:numPr>
          <w:ilvl w:val="0"/>
          <w:numId w:val="5"/>
        </w:numPr>
        <w:ind w:left="360" w:hanging="360"/>
        <w:rPr/>
      </w:pPr>
      <w:r>
        <w:rPr/>
        <w:t xml:space="preserve">Datubāzes savienojums ar PHP - </w:t>
      </w:r>
      <w:hyperlink r:id="rId9">
        <w:r>
          <w:rPr>
            <w:color w:val="1155CC"/>
            <w:u w:val="single"/>
          </w:rPr>
          <w:t>https://www.homeandlearn.co.uk/php/php13p1.html</w:t>
        </w:r>
      </w:hyperlink>
    </w:p>
    <w:p>
      <w:pPr>
        <w:pStyle w:val="Normal1"/>
        <w:numPr>
          <w:ilvl w:val="0"/>
          <w:numId w:val="5"/>
        </w:numPr>
        <w:ind w:left="360" w:hanging="360"/>
        <w:rPr/>
      </w:pPr>
      <w:r>
        <w:rPr/>
        <w:t xml:space="preserve">xampp instalācija - </w:t>
      </w:r>
      <w:hyperlink r:id="rId10">
        <w:r>
          <w:rPr>
            <w:color w:val="1155CC"/>
            <w:u w:val="single"/>
          </w:rPr>
          <w:t>https://www.apachefriends.org</w:t>
        </w:r>
      </w:hyperlink>
    </w:p>
    <w:p>
      <w:pPr>
        <w:pStyle w:val="Normal1"/>
        <w:numPr>
          <w:ilvl w:val="0"/>
          <w:numId w:val="5"/>
        </w:numPr>
        <w:ind w:left="360" w:hanging="360"/>
        <w:rPr>
          <w:u w:val="none"/>
        </w:rPr>
      </w:pPr>
      <w:r>
        <w:rPr/>
        <w:t xml:space="preserve">PHP paskaidrojums - </w:t>
      </w:r>
      <w:hyperlink r:id="rId11">
        <w:r>
          <w:rPr>
            <w:color w:val="1155CC"/>
            <w:u w:val="single"/>
          </w:rPr>
          <w:t>https://www.youtube.com/watch?v=XBj_le81sAc</w:t>
        </w:r>
      </w:hyperlink>
    </w:p>
    <w:p>
      <w:pPr>
        <w:pStyle w:val="Normal1"/>
        <w:numPr>
          <w:ilvl w:val="0"/>
          <w:numId w:val="5"/>
        </w:numPr>
        <w:ind w:left="360" w:hanging="360"/>
        <w:rPr>
          <w:u w:val="none"/>
        </w:rPr>
      </w:pPr>
      <w:r>
        <w:rPr/>
        <w:t xml:space="preserve">Konkurenta pārskate - </w:t>
      </w:r>
      <w:hyperlink r:id="rId12">
        <w:r>
          <w:rPr>
            <w:color w:val="1155CC"/>
            <w:u w:val="single"/>
          </w:rPr>
          <w:t>https://loldle.net/classic</w:t>
        </w:r>
      </w:hyperlink>
    </w:p>
    <w:p>
      <w:pPr>
        <w:pStyle w:val="Normal1"/>
        <w:numPr>
          <w:ilvl w:val="0"/>
          <w:numId w:val="5"/>
        </w:numPr>
        <w:ind w:left="360" w:hanging="360"/>
        <w:rPr>
          <w:u w:val="none"/>
        </w:rPr>
      </w:pPr>
      <w:r>
        <w:rPr/>
        <w:t xml:space="preserve">Objektu informācija - </w:t>
      </w:r>
      <w:hyperlink r:id="rId13">
        <w:r>
          <w:rPr>
            <w:color w:val="1155CC"/>
            <w:u w:val="single"/>
          </w:rPr>
          <w:t>https://valorant.fandom.com/wiki/VALORANT_Wiki</w:t>
        </w:r>
      </w:hyperlink>
    </w:p>
    <w:p>
      <w:pPr>
        <w:pStyle w:val="Normal1"/>
        <w:numPr>
          <w:ilvl w:val="0"/>
          <w:numId w:val="5"/>
        </w:numPr>
        <w:ind w:left="360" w:hanging="360"/>
        <w:rPr>
          <w:u w:val="none"/>
        </w:rPr>
      </w:pPr>
      <w:r>
        <w:rPr/>
        <w:t xml:space="preserve">PHP mājaslapas veidošana - </w:t>
      </w:r>
      <w:hyperlink r:id="rId14">
        <w:r>
          <w:rPr>
            <w:color w:val="1155CC"/>
            <w:u w:val="single"/>
          </w:rPr>
          <w:t>https://www.w3schools.com/php/php_syntax.asp</w:t>
        </w:r>
      </w:hyperlink>
    </w:p>
    <w:p>
      <w:pPr>
        <w:pStyle w:val="Normal1"/>
        <w:numPr>
          <w:ilvl w:val="0"/>
          <w:numId w:val="5"/>
        </w:numPr>
        <w:ind w:left="360" w:hanging="360"/>
        <w:rPr>
          <w:u w:val="none"/>
        </w:rPr>
      </w:pPr>
      <w:r>
        <w:rPr/>
        <w:t xml:space="preserve">Kā pievienot FK xampp - </w:t>
      </w:r>
      <w:hyperlink r:id="rId15">
        <w:r>
          <w:rPr>
            <w:color w:val="1155CC"/>
            <w:u w:val="single"/>
          </w:rPr>
          <w:t>https://www.youtube.com/watch?v=7HTAX0dfJqg&amp;t=104s</w:t>
        </w:r>
      </w:hyperlink>
    </w:p>
    <w:sectPr>
      <w:footerReference w:type="default" r:id="rId16"/>
      <w:type w:val="nextPage"/>
      <w:pgSz w:w="11906" w:h="16838"/>
      <w:pgMar w:left="1701" w:right="1134" w:gutter="0" w:header="0" w:top="1134" w:footer="709"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a"/>
    <w:family w:val="roman"/>
    <w:pitch w:val="variable"/>
  </w:font>
  <w:font w:name="Times New Roman">
    <w:charset w:val="ba"/>
    <w:family w:val="roman"/>
    <w:pitch w:val="variable"/>
  </w:font>
  <w:font w:name="Liberation Sans">
    <w:altName w:val="Arial"/>
    <w:charset w:val="ba"/>
    <w:family w:val="swiss"/>
    <w:pitch w:val="variable"/>
  </w:font>
  <w:font w:name="Georgia">
    <w:charset w:val="ba"/>
    <w:family w:val="roman"/>
    <w:pitch w:val="variable"/>
  </w:font>
  <w:font w:name="Calibri">
    <w:charset w:val="ba"/>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4513" w:leader="none"/>
        <w:tab w:val="right" w:pos="9026" w:leader="none"/>
      </w:tabs>
      <w:spacing w:lineRule="auto" w:line="240" w:before="0" w:after="0"/>
      <w:ind w:left="0" w:right="0" w:firstLine="709"/>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tabs>
        <w:tab w:val="clear" w:pos="720"/>
        <w:tab w:val="center" w:pos="4513" w:leader="none"/>
        <w:tab w:val="right" w:pos="902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4513" w:leader="none"/>
        <w:tab w:val="right" w:pos="9026" w:leader="none"/>
      </w:tabs>
      <w:spacing w:lineRule="auto" w:line="240" w:before="0" w:after="0"/>
      <w:ind w:left="0" w:right="0" w:firstLine="709"/>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tabs>
        <w:tab w:val="clear" w:pos="720"/>
        <w:tab w:val="center" w:pos="4513" w:leader="none"/>
        <w:tab w:val="right" w:pos="902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4513" w:leader="none"/>
        <w:tab w:val="right" w:pos="9026" w:leader="none"/>
      </w:tabs>
      <w:spacing w:lineRule="auto" w:line="240" w:before="0" w:after="0"/>
      <w:ind w:left="0" w:right="0" w:firstLine="709"/>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12</w:t>
    </w:r>
    <w:r>
      <w:rPr/>
      <w:fldChar w:fldCharType="end"/>
    </w:r>
  </w:p>
  <w:p>
    <w:pPr>
      <w:pStyle w:val="Normal1"/>
      <w:keepNext w:val="false"/>
      <w:keepLines w:val="false"/>
      <w:pageBreakBefore w:val="false"/>
      <w:widowControl w:val="false"/>
      <w:pBdr/>
      <w:shd w:val="clear" w:fill="auto"/>
      <w:tabs>
        <w:tab w:val="clear" w:pos="720"/>
        <w:tab w:val="center" w:pos="4513" w:leader="none"/>
        <w:tab w:val="right" w:pos="902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7"/>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5"/>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4">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5">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7"/>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5"/>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7"/>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5"/>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9">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lv-LV" w:eastAsia="zh-CN" w:bidi="hi-IN"/>
      </w:rPr>
    </w:rPrDefault>
    <w:pPrDefault>
      <w:pPr>
        <w:suppressAutoHyphens w:val="true"/>
      </w:pPr>
    </w:pPrDefault>
  </w:docDefaults>
  <w:style w:type="paragraph" w:styleId="Normal">
    <w:name w:val="Normal"/>
    <w:qFormat/>
    <w:pPr>
      <w:widowControl/>
      <w:bidi w:val="0"/>
      <w:spacing w:lineRule="auto" w:line="360" w:before="0" w:after="0"/>
      <w:ind w:firstLine="709"/>
      <w:jc w:val="both"/>
    </w:pPr>
    <w:rPr>
      <w:rFonts w:ascii="Times New Roman" w:hAnsi="Times New Roman" w:eastAsia="NSimSun" w:cs="Arial"/>
      <w:color w:val="auto"/>
      <w:kern w:val="0"/>
      <w:sz w:val="24"/>
      <w:szCs w:val="24"/>
      <w:lang w:val="lv-LV" w:eastAsia="zh-CN" w:bidi="hi-IN"/>
    </w:rPr>
  </w:style>
  <w:style w:type="paragraph" w:styleId="Virsraksts1">
    <w:name w:val="Heading 1"/>
    <w:basedOn w:val="Normal1"/>
    <w:next w:val="Normal1"/>
    <w:qFormat/>
    <w:pPr>
      <w:keepNext w:val="true"/>
      <w:keepLines/>
      <w:spacing w:lineRule="auto" w:line="240" w:before="240" w:after="240"/>
      <w:ind w:hanging="0"/>
      <w:jc w:val="center"/>
    </w:pPr>
    <w:rPr>
      <w:b/>
      <w:sz w:val="32"/>
      <w:szCs w:val="32"/>
    </w:rPr>
  </w:style>
  <w:style w:type="paragraph" w:styleId="Virsraksts2">
    <w:name w:val="Heading 2"/>
    <w:basedOn w:val="Normal1"/>
    <w:next w:val="Normal1"/>
    <w:qFormat/>
    <w:pPr>
      <w:keepNext w:val="true"/>
      <w:keepLines/>
      <w:spacing w:lineRule="auto" w:line="240" w:before="120" w:after="200"/>
      <w:ind w:hanging="0"/>
      <w:jc w:val="center"/>
    </w:pPr>
    <w:rPr>
      <w:b/>
      <w:sz w:val="28"/>
      <w:szCs w:val="28"/>
    </w:rPr>
  </w:style>
  <w:style w:type="paragraph" w:styleId="Virsraksts3">
    <w:name w:val="Heading 3"/>
    <w:basedOn w:val="Normal1"/>
    <w:next w:val="Normal1"/>
    <w:qFormat/>
    <w:pPr>
      <w:keepNext w:val="true"/>
      <w:keepLines/>
      <w:spacing w:lineRule="auto" w:line="240" w:before="120" w:after="240"/>
      <w:jc w:val="left"/>
    </w:pPr>
    <w:rPr>
      <w:i/>
      <w:sz w:val="28"/>
      <w:szCs w:val="28"/>
    </w:rPr>
  </w:style>
  <w:style w:type="paragraph" w:styleId="Virsraksts4">
    <w:name w:val="Heading 4"/>
    <w:basedOn w:val="Normal1"/>
    <w:next w:val="Normal1"/>
    <w:qFormat/>
    <w:pPr>
      <w:keepNext w:val="true"/>
      <w:keepLines/>
      <w:pageBreakBefore w:val="false"/>
      <w:spacing w:lineRule="auto" w:line="240" w:before="240" w:after="40"/>
    </w:pPr>
    <w:rPr>
      <w:b/>
      <w:sz w:val="24"/>
      <w:szCs w:val="24"/>
    </w:rPr>
  </w:style>
  <w:style w:type="paragraph" w:styleId="Virsraksts5">
    <w:name w:val="Heading 5"/>
    <w:basedOn w:val="Normal1"/>
    <w:next w:val="Normal1"/>
    <w:qFormat/>
    <w:pPr>
      <w:keepNext w:val="true"/>
      <w:keepLines/>
      <w:pageBreakBefore w:val="false"/>
      <w:spacing w:lineRule="auto" w:line="240" w:before="220" w:after="40"/>
    </w:pPr>
    <w:rPr>
      <w:b/>
      <w:sz w:val="22"/>
      <w:szCs w:val="22"/>
    </w:rPr>
  </w:style>
  <w:style w:type="paragraph" w:styleId="Virsraksts6">
    <w:name w:val="Heading 6"/>
    <w:basedOn w:val="Normal1"/>
    <w:next w:val="Normal1"/>
    <w:qFormat/>
    <w:pPr>
      <w:keepNext w:val="true"/>
      <w:keepLines/>
      <w:pageBreakBefore w:val="false"/>
      <w:spacing w:lineRule="auto" w:line="240" w:before="200" w:after="40"/>
    </w:pPr>
    <w:rPr>
      <w:b/>
      <w:sz w:val="20"/>
      <w:szCs w:val="20"/>
    </w:rPr>
  </w:style>
  <w:style w:type="character" w:styleId="Internetasaite">
    <w:name w:val="Hyperlink"/>
    <w:rPr>
      <w:color w:val="000080"/>
      <w:u w:val="single"/>
    </w:rPr>
  </w:style>
  <w:style w:type="character" w:styleId="Rdtjasaite">
    <w:name w:val="Rādītāja saite"/>
    <w:qFormat/>
    <w:rPr/>
  </w:style>
  <w:style w:type="paragraph" w:styleId="Virsraksts">
    <w:name w:val="Virsraksts"/>
    <w:basedOn w:val="Normal"/>
    <w:next w:val="Pamatteksts"/>
    <w:qFormat/>
    <w:pPr>
      <w:keepNext w:val="true"/>
      <w:spacing w:before="240" w:after="120"/>
    </w:pPr>
    <w:rPr>
      <w:rFonts w:ascii="Liberation Sans" w:hAnsi="Liberation Sans" w:eastAsia="Microsoft YaHei" w:cs="Arial"/>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Arial"/>
    </w:rPr>
  </w:style>
  <w:style w:type="paragraph" w:styleId="Parakstsobjektam">
    <w:name w:val="Caption"/>
    <w:basedOn w:val="Normal"/>
    <w:qFormat/>
    <w:pPr>
      <w:suppressLineNumbers/>
      <w:spacing w:before="120" w:after="120"/>
    </w:pPr>
    <w:rPr>
      <w:rFonts w:cs="Arial"/>
      <w:i/>
      <w:iCs/>
      <w:sz w:val="24"/>
      <w:szCs w:val="24"/>
    </w:rPr>
  </w:style>
  <w:style w:type="paragraph" w:styleId="Rdtjs">
    <w:name w:val="Rādītājs"/>
    <w:basedOn w:val="Normal"/>
    <w:qFormat/>
    <w:pPr>
      <w:suppressLineNumbers/>
    </w:pPr>
    <w:rPr>
      <w:rFonts w:cs="Arial"/>
    </w:rPr>
  </w:style>
  <w:style w:type="paragraph" w:styleId="Normal1" w:default="1">
    <w:name w:val="LO-normal"/>
    <w:qFormat/>
    <w:pPr>
      <w:widowControl/>
      <w:bidi w:val="0"/>
      <w:spacing w:lineRule="auto" w:line="360" w:before="0" w:after="0"/>
      <w:ind w:firstLine="709"/>
      <w:jc w:val="both"/>
    </w:pPr>
    <w:rPr>
      <w:rFonts w:ascii="Times New Roman" w:hAnsi="Times New Roman" w:eastAsia="NSimSun" w:cs="Arial"/>
      <w:color w:val="auto"/>
      <w:kern w:val="0"/>
      <w:sz w:val="24"/>
      <w:szCs w:val="24"/>
      <w:lang w:val="lv-LV" w:eastAsia="zh-CN" w:bidi="hi-IN"/>
    </w:rPr>
  </w:style>
  <w:style w:type="paragraph" w:styleId="Nosaukums">
    <w:name w:val="Title"/>
    <w:basedOn w:val="Normal1"/>
    <w:next w:val="Normal1"/>
    <w:qFormat/>
    <w:pPr>
      <w:keepNext w:val="true"/>
      <w:keepLines/>
      <w:pageBreakBefore w:val="false"/>
      <w:spacing w:lineRule="auto" w:line="240" w:before="480" w:after="120"/>
    </w:pPr>
    <w:rPr>
      <w:b/>
      <w:sz w:val="72"/>
      <w:szCs w:val="72"/>
    </w:rPr>
  </w:style>
  <w:style w:type="paragraph" w:styleId="Dokumentaapakvirsraksts">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Galveneunkjene">
    <w:name w:val="Galvene un kājene"/>
    <w:basedOn w:val="Normal"/>
    <w:qFormat/>
    <w:pPr/>
    <w:rPr/>
  </w:style>
  <w:style w:type="paragraph" w:styleId="Kjene">
    <w:name w:val="Footer"/>
    <w:basedOn w:val="Galveneunkjen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chat.openai.com/" TargetMode="External"/><Relationship Id="rId8" Type="http://schemas.openxmlformats.org/officeDocument/2006/relationships/hyperlink" Target="https://www.youtube.com/watch?v=WYufSGgaCZ8&amp;t=153s" TargetMode="External"/><Relationship Id="rId9" Type="http://schemas.openxmlformats.org/officeDocument/2006/relationships/hyperlink" Target="https://www.homeandlearn.co.uk/php/php13p1.html" TargetMode="External"/><Relationship Id="rId10" Type="http://schemas.openxmlformats.org/officeDocument/2006/relationships/hyperlink" Target="https://www.apachefriends.org/" TargetMode="External"/><Relationship Id="rId11" Type="http://schemas.openxmlformats.org/officeDocument/2006/relationships/hyperlink" Target="https://www.youtube.com/watch?v=XBj_le81sAc" TargetMode="External"/><Relationship Id="rId12" Type="http://schemas.openxmlformats.org/officeDocument/2006/relationships/hyperlink" Target="https://loldle.net/classic" TargetMode="External"/><Relationship Id="rId13" Type="http://schemas.openxmlformats.org/officeDocument/2006/relationships/hyperlink" Target="https://valorant.fandom.com/wiki/VALORANT_Wiki" TargetMode="External"/><Relationship Id="rId14" Type="http://schemas.openxmlformats.org/officeDocument/2006/relationships/hyperlink" Target="https://www.w3schools.com/php/php_syntax.asp" TargetMode="External"/><Relationship Id="rId15" Type="http://schemas.openxmlformats.org/officeDocument/2006/relationships/hyperlink" Target="https://www.youtube.com/watch?v=7HTAX0dfJqg&amp;t=104s" TargetMode="Externa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30</TotalTime>
  <Application>LibreOffice/7.4.3.2$Windows_X86_64 LibreOffice_project/1048a8393ae2eeec98dff31b5c133c5f1d08b890</Application>
  <AppVersion>15.0000</AppVersion>
  <Pages>12</Pages>
  <Words>1543</Words>
  <Characters>10046</Characters>
  <CharactersWithSpaces>11408</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lv-LV</dc:language>
  <cp:lastModifiedBy/>
  <dcterms:modified xsi:type="dcterms:W3CDTF">2023-11-14T12:58:18Z</dcterms:modified>
  <cp:revision>1</cp:revision>
  <dc:subject/>
  <dc:title/>
</cp:coreProperties>
</file>