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118" w:rsidRDefault="00DD3118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b/>
          <w:bCs/>
          <w:color w:val="000000"/>
          <w:sz w:val="18"/>
          <w:szCs w:val="18"/>
        </w:rPr>
      </w:pPr>
    </w:p>
    <w:p w:rsidR="00DD3118" w:rsidRDefault="00DD3118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Регулярные выражения формально можно записать:</w:t>
      </w:r>
      <w:bookmarkStart w:id="0" w:name="_GoBack"/>
      <w:bookmarkEnd w:id="0"/>
    </w:p>
    <w:p w:rsidR="00DD3118" w:rsidRPr="00DD3118" w:rsidRDefault="00DD3118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b/>
          <w:bCs/>
          <w:color w:val="000000"/>
          <w:sz w:val="52"/>
          <w:szCs w:val="52"/>
          <w:lang w:val="en-US"/>
        </w:rPr>
      </w:pPr>
      <w:r w:rsidRPr="00DD3118">
        <w:rPr>
          <w:rFonts w:ascii="Verdana" w:hAnsi="Verdana"/>
          <w:b/>
          <w:bCs/>
          <w:color w:val="000000"/>
          <w:sz w:val="52"/>
          <w:szCs w:val="52"/>
          <w:lang w:val="en-US"/>
        </w:rPr>
        <w:t>S=</w:t>
      </w:r>
      <w:proofErr w:type="spellStart"/>
      <w:r w:rsidRPr="00DD3118">
        <w:rPr>
          <w:rFonts w:ascii="Verdana" w:hAnsi="Verdana"/>
          <w:b/>
          <w:bCs/>
          <w:color w:val="000000"/>
          <w:sz w:val="52"/>
          <w:szCs w:val="52"/>
          <w:lang w:val="en-US"/>
        </w:rPr>
        <w:t>a|SS|S+S</w:t>
      </w:r>
      <w:proofErr w:type="spellEnd"/>
      <w:r w:rsidRPr="00DD3118">
        <w:rPr>
          <w:rFonts w:ascii="Verdana" w:hAnsi="Verdana"/>
          <w:b/>
          <w:bCs/>
          <w:color w:val="000000"/>
          <w:sz w:val="52"/>
          <w:szCs w:val="52"/>
          <w:lang w:val="en-US"/>
        </w:rPr>
        <w:t>|(S</w:t>
      </w:r>
      <w:proofErr w:type="gramStart"/>
      <w:r w:rsidRPr="00DD3118">
        <w:rPr>
          <w:rFonts w:ascii="Verdana" w:hAnsi="Verdana"/>
          <w:b/>
          <w:bCs/>
          <w:color w:val="000000"/>
          <w:sz w:val="52"/>
          <w:szCs w:val="52"/>
          <w:lang w:val="en-US"/>
        </w:rPr>
        <w:t>)|</w:t>
      </w:r>
      <w:proofErr w:type="gramEnd"/>
      <w:r w:rsidRPr="00DD3118">
        <w:rPr>
          <w:rFonts w:ascii="Verdana" w:hAnsi="Verdana"/>
          <w:b/>
          <w:bCs/>
          <w:color w:val="000000"/>
          <w:sz w:val="52"/>
          <w:szCs w:val="52"/>
          <w:lang w:val="en-US"/>
        </w:rPr>
        <w:t>S*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 Алгоритм построения регулярного выражения </w:t>
      </w:r>
      <w:proofErr w:type="gramStart"/>
      <w:r>
        <w:rPr>
          <w:rFonts w:ascii="Verdana" w:hAnsi="Verdana"/>
          <w:b/>
          <w:bCs/>
          <w:color w:val="000000"/>
          <w:sz w:val="18"/>
          <w:szCs w:val="18"/>
        </w:rPr>
        <w:t>по</w:t>
      </w:r>
      <w:proofErr w:type="gramEnd"/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А-грамматике: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1) по данной модифицированной грамматике построить граф;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2) путь в графе от начальной вершины к конечной записать в виде регулярного выражения, используя терминальные символы, размечающие дуги графа, операции: конкатенации – для последовательности символов, лежащих на этом пути, и итерации для циклов;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3) все пути, идущие из начальной вершины </w:t>
      </w:r>
      <w:proofErr w:type="gramStart"/>
      <w:r>
        <w:rPr>
          <w:rFonts w:ascii="Verdana" w:hAnsi="Verdana"/>
          <w:b/>
          <w:bCs/>
          <w:color w:val="000000"/>
          <w:sz w:val="18"/>
          <w:szCs w:val="18"/>
        </w:rPr>
        <w:t>к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 xml:space="preserve"> конечной, соединяются операцией +, которая в регулярных выражениях обозначает объединение.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Например: Дана модифицированная грамматика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G=&lt;{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a,b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},{S,A,B,K},S,{S</w:t>
      </w:r>
      <w:r>
        <w:rPr>
          <w:rFonts w:ascii="Arial" w:hAnsi="Arial" w:cs="Arial"/>
          <w:b/>
          <w:bCs/>
          <w:color w:val="000000"/>
          <w:sz w:val="18"/>
          <w:szCs w:val="18"/>
        </w:rPr>
        <w:t>→</w:t>
      </w:r>
      <w:r>
        <w:rPr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aA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|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bA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|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aB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|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aK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; A</w:t>
      </w:r>
      <w:r>
        <w:rPr>
          <w:rFonts w:ascii="Arial" w:hAnsi="Arial" w:cs="Arial"/>
          <w:b/>
          <w:bCs/>
          <w:color w:val="000000"/>
          <w:sz w:val="18"/>
          <w:szCs w:val="18"/>
        </w:rPr>
        <w:t>→</w:t>
      </w:r>
      <w:r>
        <w:rPr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aA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|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bA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|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aB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;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                   </w:t>
      </w:r>
      <w:proofErr w:type="gramStart"/>
      <w:r>
        <w:rPr>
          <w:rFonts w:ascii="Verdana" w:hAnsi="Verdana"/>
          <w:b/>
          <w:bCs/>
          <w:color w:val="000000"/>
          <w:sz w:val="18"/>
          <w:szCs w:val="18"/>
        </w:rPr>
        <w:t xml:space="preserve">B </w:t>
      </w:r>
      <w:r>
        <w:rPr>
          <w:rFonts w:ascii="Arial" w:hAnsi="Arial" w:cs="Arial"/>
          <w:b/>
          <w:bCs/>
          <w:color w:val="000000"/>
          <w:sz w:val="18"/>
          <w:szCs w:val="18"/>
        </w:rPr>
        <w:t>→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bK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; K</w:t>
      </w:r>
      <w:r>
        <w:rPr>
          <w:rFonts w:ascii="Arial" w:hAnsi="Arial" w:cs="Arial"/>
          <w:b/>
          <w:bCs/>
          <w:color w:val="000000"/>
          <w:sz w:val="18"/>
          <w:szCs w:val="18"/>
        </w:rPr>
        <w:t>→</w:t>
      </w:r>
      <w:r>
        <w:rPr>
          <w:rFonts w:ascii="Verdana" w:hAnsi="Verdana"/>
          <w:b/>
          <w:bCs/>
          <w:color w:val="000000"/>
          <w:sz w:val="18"/>
          <w:szCs w:val="18"/>
        </w:rPr>
        <w:t xml:space="preserve"> e}&gt;.</w:t>
      </w:r>
      <w:proofErr w:type="gramEnd"/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Ей соответствует граф V=&lt;{S,A,B,K}, {SA(a), SA(b), SB(a), SK(a), AA(a), AA(b), AB(a), BK(b)}&gt;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(выражение SA(a) означает дугу в графе SA с разметкой a).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828675" cy="427355"/>
            <wp:effectExtent l="0" t="0" r="0" b="0"/>
            <wp:docPr id="2" name="Рисунок 2" descr="http://bookzooka.com/pictures/books/1.files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okzooka.com/pictures/books/1.files/image02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4B4653" w:rsidRP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Таким образом, пути в графе SA(a)AA(a)*AB(a)BK(b) из вершины S в вершину</w:t>
      </w:r>
      <w:proofErr w:type="gramStart"/>
      <w:r>
        <w:rPr>
          <w:rFonts w:ascii="Verdana" w:hAnsi="Verdana"/>
          <w:b/>
          <w:bCs/>
          <w:color w:val="000000"/>
          <w:sz w:val="18"/>
          <w:szCs w:val="18"/>
        </w:rPr>
        <w:t xml:space="preserve"> К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 xml:space="preserve"> будет соответствовать регулярное выражение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aa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*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ab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. Пути</w:t>
      </w:r>
      <w:r w:rsidRPr="004B4653">
        <w:rPr>
          <w:rStyle w:val="apple-converted-space"/>
          <w:rFonts w:ascii="Verdana" w:hAnsi="Verdana"/>
          <w:b/>
          <w:bCs/>
          <w:color w:val="000000"/>
          <w:sz w:val="18"/>
          <w:szCs w:val="18"/>
          <w:lang w:val="en-US"/>
        </w:rPr>
        <w:t> </w:t>
      </w:r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 xml:space="preserve">SA(a)AA(b)*AB(a)BK(b) – </w:t>
      </w:r>
      <w:proofErr w:type="spellStart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ab</w:t>
      </w:r>
      <w:proofErr w:type="spellEnd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*</w:t>
      </w:r>
      <w:proofErr w:type="spellStart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ab</w:t>
      </w:r>
      <w:proofErr w:type="spellEnd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;</w:t>
      </w:r>
    </w:p>
    <w:p w:rsidR="004B4653" w:rsidRP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Пути</w:t>
      </w:r>
      <w:r w:rsidRPr="004B4653">
        <w:rPr>
          <w:rStyle w:val="apple-converted-space"/>
          <w:rFonts w:ascii="Verdana" w:hAnsi="Verdana"/>
          <w:b/>
          <w:bCs/>
          <w:color w:val="000000"/>
          <w:sz w:val="18"/>
          <w:szCs w:val="18"/>
          <w:lang w:val="en-US"/>
        </w:rPr>
        <w:t> </w:t>
      </w:r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SA(b)AA(a)*AB(a)BK(b) –</w:t>
      </w:r>
      <w:proofErr w:type="spellStart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ba</w:t>
      </w:r>
      <w:proofErr w:type="spellEnd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*</w:t>
      </w:r>
      <w:proofErr w:type="spellStart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ab</w:t>
      </w:r>
      <w:proofErr w:type="spellEnd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;</w:t>
      </w:r>
    </w:p>
    <w:p w:rsidR="004B4653" w:rsidRP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Пути</w:t>
      </w:r>
      <w:r w:rsidRPr="004B4653">
        <w:rPr>
          <w:rStyle w:val="apple-converted-space"/>
          <w:rFonts w:ascii="Verdana" w:hAnsi="Verdana"/>
          <w:b/>
          <w:bCs/>
          <w:color w:val="000000"/>
          <w:sz w:val="18"/>
          <w:szCs w:val="18"/>
          <w:lang w:val="en-US"/>
        </w:rPr>
        <w:t> </w:t>
      </w:r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SA(b)AA(b)*AB(a)BK(b) –bb*</w:t>
      </w:r>
      <w:proofErr w:type="spellStart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ab</w:t>
      </w:r>
      <w:proofErr w:type="spellEnd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;</w:t>
      </w:r>
    </w:p>
    <w:p w:rsidR="004B4653" w:rsidRP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Пути</w:t>
      </w:r>
      <w:r w:rsidRPr="004B4653">
        <w:rPr>
          <w:rStyle w:val="apple-converted-space"/>
          <w:rFonts w:ascii="Verdana" w:hAnsi="Verdana"/>
          <w:b/>
          <w:bCs/>
          <w:color w:val="000000"/>
          <w:sz w:val="18"/>
          <w:szCs w:val="18"/>
          <w:lang w:val="en-US"/>
        </w:rPr>
        <w:t> </w:t>
      </w:r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SB(a)BK(b) –</w:t>
      </w:r>
      <w:r w:rsidRPr="004B4653">
        <w:rPr>
          <w:rStyle w:val="apple-converted-space"/>
          <w:rFonts w:ascii="Verdana" w:hAnsi="Verdana"/>
          <w:b/>
          <w:bCs/>
          <w:color w:val="000000"/>
          <w:sz w:val="18"/>
          <w:szCs w:val="18"/>
          <w:lang w:val="en-US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а</w:t>
      </w:r>
      <w:proofErr w:type="gramStart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b</w:t>
      </w:r>
      <w:proofErr w:type="gramEnd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;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Пути SK(a) – a.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 xml:space="preserve">Объединяем все пути операцией + и получаем выражение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aa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*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ab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 +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ab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*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ab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 +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ba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*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ab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 +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bb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*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ab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 +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ab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 + a. Используя аксиомы, данное выражение приводится к виду (a + b)*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ab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 + a.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Задачи и упражнения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1. Для регулярного выражения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a+b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)*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aba+ab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*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aba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построить синтаксическую схему РВ;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упростить РВ по аксиомам;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построить синтаксическую схему УРВ;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построить схему переходов между состояниями </w:t>
      </w:r>
      <w:proofErr w:type="gramStart"/>
      <w:r>
        <w:rPr>
          <w:rFonts w:ascii="Verdana" w:hAnsi="Verdana"/>
          <w:b/>
          <w:bCs/>
          <w:color w:val="000000"/>
          <w:sz w:val="18"/>
          <w:szCs w:val="18"/>
        </w:rPr>
        <w:t>для</w:t>
      </w:r>
      <w:proofErr w:type="gramEnd"/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              УРВ;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построить конечный автомат;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построить грамматику;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определить язык.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2. </w:t>
      </w:r>
      <w:proofErr w:type="gramStart"/>
      <w:r>
        <w:rPr>
          <w:rFonts w:ascii="Verdana" w:hAnsi="Verdana"/>
          <w:b/>
          <w:bCs/>
          <w:color w:val="000000"/>
          <w:sz w:val="18"/>
          <w:szCs w:val="18"/>
        </w:rPr>
        <w:t>Дан язык L={banw½n³0,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wÎ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{a, b}*}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U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{bkw½k³1,</w:t>
      </w:r>
      <w:proofErr w:type="gramEnd"/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  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18"/>
          <w:szCs w:val="18"/>
        </w:rPr>
        <w:t>wÎ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{a, b}*}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U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{b}</w:t>
      </w:r>
      <w:proofErr w:type="gramEnd"/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L®GA®</w:t>
      </w:r>
      <w:proofErr w:type="gramStart"/>
      <w:r>
        <w:rPr>
          <w:rFonts w:ascii="Verdana" w:hAnsi="Verdana"/>
          <w:b/>
          <w:bCs/>
          <w:color w:val="000000"/>
          <w:sz w:val="18"/>
          <w:szCs w:val="18"/>
        </w:rPr>
        <w:t>КА®ДКА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>®МКА,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L®РВ®УРВ®КА,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сравните результаты, полученные в a) и b).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3. Дан граф конечного автомата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а) </w:t>
      </w:r>
      <w:proofErr w:type="gramStart"/>
      <w:r>
        <w:rPr>
          <w:rFonts w:ascii="Verdana" w:hAnsi="Verdana"/>
          <w:b/>
          <w:bCs/>
          <w:color w:val="000000"/>
          <w:sz w:val="18"/>
          <w:szCs w:val="18"/>
        </w:rPr>
        <w:t>КА®ДКА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>®МКА®РВ,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b) КА®РВ®УРВ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с) сравните результаты, полученные в a) и b).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504190" cy="427355"/>
            <wp:effectExtent l="0" t="0" r="0" b="0"/>
            <wp:docPr id="1" name="Рисунок 1" descr="http://bookzooka.com/pictures/books/1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ookzooka.com/pictures/books/1.files/image02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> 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4. Дан граф конечного автомата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1500" cy="200025"/>
            <wp:effectExtent l="0" t="0" r="0" b="9525"/>
            <wp:wrapSquare wrapText="bothSides"/>
            <wp:docPr id="3" name="Рисунок 3" descr="Подпись: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пись: 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  <w:color w:val="000000"/>
          <w:sz w:val="18"/>
          <w:szCs w:val="18"/>
        </w:rPr>
        <w:t xml:space="preserve">а) </w:t>
      </w:r>
      <w:proofErr w:type="gramStart"/>
      <w:r>
        <w:rPr>
          <w:rFonts w:ascii="Verdana" w:hAnsi="Verdana"/>
          <w:b/>
          <w:bCs/>
          <w:color w:val="000000"/>
          <w:sz w:val="18"/>
          <w:szCs w:val="18"/>
        </w:rPr>
        <w:t>КА®ДКА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>®МКА®РВ,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b) КА®РВ®УРВ,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c) сравните результаты, полученные в a) и b),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d) определите язык, распознаваемый данным конечным автоматом.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5. Построить детерминированный конечный автомат, распознающий заданный язык L. Для полученного автомата построить эквивалентную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леволинейную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 и эквивалентную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праволинейную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 грамматики. Привести пример цепочки x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Î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L, показать процесс распознавания автоматом этой цепочки, а также построить вывод этой цепочки в обеих грамматиках:</w:t>
      </w:r>
    </w:p>
    <w:p w:rsidR="004B4653" w:rsidRP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а</w:t>
      </w:r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) (cab)+</w:t>
      </w:r>
      <w:r w:rsidRPr="004B4653">
        <w:rPr>
          <w:rStyle w:val="apple-converted-space"/>
          <w:rFonts w:ascii="Verdana" w:hAnsi="Verdana"/>
          <w:b/>
          <w:bCs/>
          <w:color w:val="000000"/>
          <w:sz w:val="18"/>
          <w:szCs w:val="18"/>
          <w:lang w:val="en-US"/>
        </w:rPr>
        <w:t> </w:t>
      </w:r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U</w:t>
      </w:r>
      <w:r w:rsidRPr="004B4653">
        <w:rPr>
          <w:rStyle w:val="apple-converted-space"/>
          <w:rFonts w:ascii="Verdana" w:hAnsi="Verdana"/>
          <w:b/>
          <w:bCs/>
          <w:color w:val="000000"/>
          <w:sz w:val="18"/>
          <w:szCs w:val="18"/>
          <w:lang w:val="en-US"/>
        </w:rPr>
        <w:t> </w:t>
      </w:r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(b)*</w:t>
      </w:r>
      <w:r w:rsidRPr="004B4653">
        <w:rPr>
          <w:rStyle w:val="apple-converted-space"/>
          <w:rFonts w:ascii="Verdana" w:hAnsi="Verdana"/>
          <w:b/>
          <w:bCs/>
          <w:color w:val="000000"/>
          <w:sz w:val="18"/>
          <w:szCs w:val="18"/>
          <w:lang w:val="en-US"/>
        </w:rPr>
        <w:t> </w:t>
      </w:r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U</w:t>
      </w:r>
      <w:r w:rsidRPr="004B4653">
        <w:rPr>
          <w:rStyle w:val="apple-converted-space"/>
          <w:rFonts w:ascii="Verdana" w:hAnsi="Verdana"/>
          <w:b/>
          <w:bCs/>
          <w:color w:val="000000"/>
          <w:sz w:val="18"/>
          <w:szCs w:val="18"/>
          <w:lang w:val="en-US"/>
        </w:rPr>
        <w:t> </w:t>
      </w:r>
      <w:proofErr w:type="spellStart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bc</w:t>
      </w:r>
      <w:proofErr w:type="spellEnd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*</w:t>
      </w:r>
    </w:p>
    <w:p w:rsidR="004B4653" w:rsidRP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b) (</w:t>
      </w:r>
      <w:proofErr w:type="spellStart"/>
      <w:proofErr w:type="gramStart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ba</w:t>
      </w:r>
      <w:proofErr w:type="spellEnd"/>
      <w:proofErr w:type="gramEnd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 xml:space="preserve">)*c* </w:t>
      </w:r>
      <w:r w:rsidRPr="004B4653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∩</w:t>
      </w:r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(a*c*b*)+</w:t>
      </w:r>
    </w:p>
    <w:p w:rsidR="004B4653" w:rsidRP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 xml:space="preserve">c) </w:t>
      </w:r>
      <w:proofErr w:type="gramStart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ac</w:t>
      </w:r>
      <w:proofErr w:type="gramEnd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*(</w:t>
      </w:r>
      <w:proofErr w:type="spellStart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ba</w:t>
      </w:r>
      <w:proofErr w:type="spellEnd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)*</w:t>
      </w:r>
      <w:r w:rsidRPr="004B4653">
        <w:rPr>
          <w:rStyle w:val="apple-converted-space"/>
          <w:rFonts w:ascii="Verdana" w:hAnsi="Verdana"/>
          <w:b/>
          <w:bCs/>
          <w:color w:val="000000"/>
          <w:sz w:val="18"/>
          <w:szCs w:val="18"/>
          <w:lang w:val="en-US"/>
        </w:rPr>
        <w:t> </w:t>
      </w:r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U</w:t>
      </w:r>
      <w:r w:rsidRPr="004B4653">
        <w:rPr>
          <w:rStyle w:val="apple-converted-space"/>
          <w:rFonts w:ascii="Verdana" w:hAnsi="Verdana"/>
          <w:b/>
          <w:bCs/>
          <w:color w:val="000000"/>
          <w:sz w:val="18"/>
          <w:szCs w:val="18"/>
          <w:lang w:val="en-US"/>
        </w:rPr>
        <w:t> </w:t>
      </w:r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(</w:t>
      </w:r>
      <w:proofErr w:type="spellStart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ca</w:t>
      </w:r>
      <w:proofErr w:type="spellEnd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)*</w:t>
      </w:r>
      <w:proofErr w:type="spellStart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cb</w:t>
      </w:r>
      <w:proofErr w:type="spellEnd"/>
      <w:r w:rsidRPr="004B4653">
        <w:rPr>
          <w:rFonts w:ascii="Verdana" w:hAnsi="Verdana"/>
          <w:b/>
          <w:bCs/>
          <w:color w:val="000000"/>
          <w:sz w:val="18"/>
          <w:szCs w:val="18"/>
          <w:lang w:val="en-US"/>
        </w:rPr>
        <w:t>*</w:t>
      </w:r>
    </w:p>
    <w:p w:rsidR="004B4653" w:rsidRDefault="004B4653" w:rsidP="004B4653">
      <w:pPr>
        <w:pStyle w:val="psection"/>
        <w:shd w:val="clear" w:color="auto" w:fill="FFFFFF"/>
        <w:spacing w:line="270" w:lineRule="atLeast"/>
        <w:ind w:firstLine="4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d)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ab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)*(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cc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)* </w:t>
      </w:r>
      <w:r>
        <w:rPr>
          <w:rFonts w:ascii="Arial" w:hAnsi="Arial" w:cs="Arial"/>
          <w:b/>
          <w:bCs/>
          <w:color w:val="000000"/>
          <w:sz w:val="18"/>
          <w:szCs w:val="18"/>
        </w:rPr>
        <w:t>∩</w:t>
      </w:r>
      <w:r>
        <w:rPr>
          <w:rFonts w:ascii="Verdana" w:hAnsi="Verdana"/>
          <w:b/>
          <w:bCs/>
          <w:color w:val="000000"/>
          <w:sz w:val="18"/>
          <w:szCs w:val="18"/>
        </w:rPr>
        <w:t>(b*c*a*)*</w:t>
      </w:r>
    </w:p>
    <w:p w:rsidR="001F7267" w:rsidRDefault="001F7267"/>
    <w:sectPr w:rsidR="001F7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53"/>
    <w:rsid w:val="001F7267"/>
    <w:rsid w:val="004B4653"/>
    <w:rsid w:val="00C04287"/>
    <w:rsid w:val="00D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ection">
    <w:name w:val="psection"/>
    <w:basedOn w:val="a"/>
    <w:rsid w:val="004B4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B4653"/>
  </w:style>
  <w:style w:type="paragraph" w:styleId="a3">
    <w:name w:val="Balloon Text"/>
    <w:basedOn w:val="a"/>
    <w:link w:val="a4"/>
    <w:uiPriority w:val="99"/>
    <w:semiHidden/>
    <w:unhideWhenUsed/>
    <w:rsid w:val="004B4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6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ection">
    <w:name w:val="psection"/>
    <w:basedOn w:val="a"/>
    <w:rsid w:val="004B4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B4653"/>
  </w:style>
  <w:style w:type="paragraph" w:styleId="a3">
    <w:name w:val="Balloon Text"/>
    <w:basedOn w:val="a"/>
    <w:link w:val="a4"/>
    <w:uiPriority w:val="99"/>
    <w:semiHidden/>
    <w:unhideWhenUsed/>
    <w:rsid w:val="004B4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6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2014-04-15T06:57:00Z</dcterms:created>
  <dcterms:modified xsi:type="dcterms:W3CDTF">2014-04-15T09:01:00Z</dcterms:modified>
</cp:coreProperties>
</file>