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B00BF" w14:textId="77777777" w:rsidR="006E478C" w:rsidRPr="009042A4" w:rsidRDefault="006E478C" w:rsidP="009042A4">
      <w:pPr>
        <w:tabs>
          <w:tab w:val="left" w:pos="0"/>
        </w:tabs>
        <w:jc w:val="center"/>
        <w:rPr>
          <w:b/>
          <w:bCs/>
          <w:color w:val="000000" w:themeColor="text1"/>
        </w:rPr>
      </w:pPr>
      <w:r w:rsidRPr="009042A4">
        <w:rPr>
          <w:b/>
          <w:bCs/>
          <w:color w:val="000000" w:themeColor="text1"/>
        </w:rPr>
        <w:t>МИНИСТЕРСТВО ОБРАЗОВАНИЯ И НАУКИ РОССИЙСКОЙ ФЕДЕРАЦИИ</w:t>
      </w:r>
    </w:p>
    <w:p w14:paraId="733861FF" w14:textId="77777777" w:rsidR="006E478C" w:rsidRPr="009042A4" w:rsidRDefault="006E478C" w:rsidP="009042A4">
      <w:pPr>
        <w:pStyle w:val="a3"/>
        <w:tabs>
          <w:tab w:val="left" w:pos="0"/>
        </w:tabs>
        <w:jc w:val="center"/>
        <w:rPr>
          <w:color w:val="000000" w:themeColor="text1"/>
          <w:sz w:val="24"/>
          <w:szCs w:val="24"/>
        </w:rPr>
      </w:pPr>
      <w:r w:rsidRPr="009042A4">
        <w:rPr>
          <w:caps/>
          <w:color w:val="000000" w:themeColor="text1"/>
          <w:sz w:val="24"/>
          <w:szCs w:val="24"/>
        </w:rPr>
        <w:t>Федеральное</w:t>
      </w:r>
      <w:r w:rsidRPr="009042A4">
        <w:rPr>
          <w:color w:val="000000" w:themeColor="text1"/>
          <w:sz w:val="24"/>
          <w:szCs w:val="24"/>
        </w:rPr>
        <w:t xml:space="preserve"> ГОСУДАРСТВЕННОЕ </w:t>
      </w:r>
      <w:r w:rsidRPr="009042A4">
        <w:rPr>
          <w:caps/>
          <w:color w:val="000000" w:themeColor="text1"/>
          <w:sz w:val="24"/>
          <w:szCs w:val="24"/>
        </w:rPr>
        <w:t>бюджетное</w:t>
      </w:r>
      <w:r w:rsidRPr="009042A4">
        <w:rPr>
          <w:color w:val="000000" w:themeColor="text1"/>
          <w:sz w:val="24"/>
          <w:szCs w:val="24"/>
        </w:rPr>
        <w:t xml:space="preserve"> ОБРАЗОВАТЕЛЬНОЕ УЧРЕЖДЕНИЕ ВЫСШЕГО ПРОФЕССИОНАЛЬНОГО ОБРАЗОВАНИЯ</w:t>
      </w:r>
    </w:p>
    <w:p w14:paraId="55145FD5" w14:textId="77777777" w:rsidR="006E478C" w:rsidRPr="009042A4" w:rsidRDefault="006E478C" w:rsidP="009042A4">
      <w:pPr>
        <w:tabs>
          <w:tab w:val="left" w:pos="0"/>
        </w:tabs>
        <w:jc w:val="center"/>
        <w:rPr>
          <w:color w:val="000000" w:themeColor="text1"/>
        </w:rPr>
      </w:pPr>
      <w:r w:rsidRPr="009042A4">
        <w:rPr>
          <w:color w:val="000000" w:themeColor="text1"/>
        </w:rPr>
        <w:t>«ПОВОЛЖСКИЙ ГОСУДАРСТВЕННЫЙ ТЕХНОЛОГИЧЕСКИЙ УНИВЕРСИТЕТ»</w:t>
      </w:r>
    </w:p>
    <w:p w14:paraId="09AD5350" w14:textId="77777777" w:rsidR="006E478C" w:rsidRPr="009042A4" w:rsidRDefault="006E478C" w:rsidP="009042A4">
      <w:pPr>
        <w:tabs>
          <w:tab w:val="left" w:pos="0"/>
        </w:tabs>
        <w:rPr>
          <w:color w:val="000000" w:themeColor="text1"/>
        </w:rPr>
      </w:pPr>
    </w:p>
    <w:p w14:paraId="5961CAE0" w14:textId="77777777" w:rsidR="006E478C" w:rsidRPr="009042A4" w:rsidRDefault="006E478C" w:rsidP="009042A4">
      <w:pPr>
        <w:tabs>
          <w:tab w:val="left" w:pos="0"/>
        </w:tabs>
        <w:jc w:val="center"/>
        <w:rPr>
          <w:color w:val="000000" w:themeColor="text1"/>
          <w:sz w:val="28"/>
          <w:szCs w:val="28"/>
        </w:rPr>
      </w:pPr>
      <w:r w:rsidRPr="009042A4">
        <w:rPr>
          <w:color w:val="000000" w:themeColor="text1"/>
          <w:sz w:val="28"/>
          <w:szCs w:val="28"/>
        </w:rPr>
        <w:t>Факультет информатики и вычислительной техники</w:t>
      </w:r>
    </w:p>
    <w:p w14:paraId="17B0D0AA" w14:textId="77777777" w:rsidR="006E478C" w:rsidRPr="009042A4" w:rsidRDefault="006E478C" w:rsidP="009042A4">
      <w:pPr>
        <w:tabs>
          <w:tab w:val="left" w:pos="0"/>
        </w:tabs>
        <w:rPr>
          <w:color w:val="000000" w:themeColor="text1"/>
        </w:rPr>
      </w:pPr>
    </w:p>
    <w:p w14:paraId="7541C2B3" w14:textId="77777777" w:rsidR="006E478C" w:rsidRPr="009042A4" w:rsidRDefault="006E478C" w:rsidP="009042A4">
      <w:pPr>
        <w:tabs>
          <w:tab w:val="left" w:pos="0"/>
        </w:tabs>
        <w:rPr>
          <w:color w:val="000000" w:themeColor="text1"/>
        </w:rPr>
      </w:pPr>
    </w:p>
    <w:p w14:paraId="76D74F06" w14:textId="77777777" w:rsidR="006E478C" w:rsidRPr="009042A4" w:rsidRDefault="006E478C" w:rsidP="009042A4">
      <w:pPr>
        <w:tabs>
          <w:tab w:val="left" w:pos="0"/>
          <w:tab w:val="left" w:pos="1701"/>
        </w:tabs>
        <w:ind w:right="-1"/>
        <w:rPr>
          <w:color w:val="000000" w:themeColor="text1"/>
        </w:rPr>
      </w:pPr>
      <w:r w:rsidRPr="009042A4">
        <w:rPr>
          <w:color w:val="000000" w:themeColor="text1"/>
        </w:rPr>
        <w:t xml:space="preserve">Кафедра </w:t>
      </w:r>
      <w:proofErr w:type="spellStart"/>
      <w:r w:rsidRPr="009042A4">
        <w:rPr>
          <w:color w:val="000000" w:themeColor="text1"/>
        </w:rPr>
        <w:t>ИиСП</w:t>
      </w:r>
      <w:proofErr w:type="spellEnd"/>
    </w:p>
    <w:p w14:paraId="3CFF9F14" w14:textId="77777777" w:rsidR="006E478C" w:rsidRPr="009042A4" w:rsidRDefault="006E478C" w:rsidP="009042A4">
      <w:pPr>
        <w:tabs>
          <w:tab w:val="left" w:pos="0"/>
        </w:tabs>
        <w:ind w:left="7080"/>
        <w:rPr>
          <w:color w:val="000000" w:themeColor="text1"/>
        </w:rPr>
      </w:pPr>
    </w:p>
    <w:p w14:paraId="35868C85" w14:textId="77777777" w:rsidR="006E478C" w:rsidRPr="009042A4" w:rsidRDefault="006E478C" w:rsidP="009042A4">
      <w:pPr>
        <w:tabs>
          <w:tab w:val="left" w:pos="0"/>
        </w:tabs>
        <w:jc w:val="center"/>
        <w:rPr>
          <w:color w:val="000000" w:themeColor="text1"/>
        </w:rPr>
      </w:pPr>
    </w:p>
    <w:p w14:paraId="05C9A462" w14:textId="77777777" w:rsidR="006E478C" w:rsidRPr="009042A4" w:rsidRDefault="006E478C" w:rsidP="009042A4">
      <w:pPr>
        <w:tabs>
          <w:tab w:val="left" w:pos="0"/>
        </w:tabs>
        <w:jc w:val="center"/>
        <w:rPr>
          <w:color w:val="000000" w:themeColor="text1"/>
        </w:rPr>
      </w:pPr>
    </w:p>
    <w:p w14:paraId="23B403D1" w14:textId="77777777" w:rsidR="006E478C" w:rsidRPr="009042A4" w:rsidRDefault="006E478C" w:rsidP="009042A4">
      <w:pPr>
        <w:tabs>
          <w:tab w:val="left" w:pos="0"/>
        </w:tabs>
        <w:jc w:val="center"/>
        <w:rPr>
          <w:color w:val="000000" w:themeColor="text1"/>
        </w:rPr>
      </w:pPr>
    </w:p>
    <w:p w14:paraId="4C0335F4" w14:textId="77777777" w:rsidR="006E478C" w:rsidRPr="009042A4" w:rsidRDefault="006E478C" w:rsidP="009042A4">
      <w:pPr>
        <w:tabs>
          <w:tab w:val="left" w:pos="0"/>
        </w:tabs>
        <w:jc w:val="center"/>
        <w:rPr>
          <w:color w:val="000000" w:themeColor="text1"/>
        </w:rPr>
      </w:pPr>
    </w:p>
    <w:p w14:paraId="3239A0FE" w14:textId="1F02706E" w:rsidR="006E478C" w:rsidRPr="009042A4" w:rsidRDefault="006E478C" w:rsidP="009042A4">
      <w:pPr>
        <w:tabs>
          <w:tab w:val="left" w:pos="0"/>
        </w:tabs>
        <w:jc w:val="center"/>
        <w:rPr>
          <w:color w:val="000000" w:themeColor="text1"/>
        </w:rPr>
      </w:pPr>
    </w:p>
    <w:p w14:paraId="3B9FE009" w14:textId="7F629C52" w:rsidR="006E478C" w:rsidRPr="009042A4" w:rsidRDefault="006E478C" w:rsidP="009042A4">
      <w:pPr>
        <w:tabs>
          <w:tab w:val="left" w:pos="0"/>
        </w:tabs>
        <w:jc w:val="center"/>
        <w:rPr>
          <w:color w:val="000000" w:themeColor="text1"/>
        </w:rPr>
      </w:pPr>
    </w:p>
    <w:p w14:paraId="0513FAF1" w14:textId="1B22304C" w:rsidR="006E478C" w:rsidRPr="009042A4" w:rsidRDefault="006E478C" w:rsidP="009042A4">
      <w:pPr>
        <w:tabs>
          <w:tab w:val="left" w:pos="0"/>
        </w:tabs>
        <w:jc w:val="center"/>
        <w:rPr>
          <w:color w:val="000000" w:themeColor="text1"/>
        </w:rPr>
      </w:pPr>
    </w:p>
    <w:p w14:paraId="09A384EA" w14:textId="77777777" w:rsidR="006E478C" w:rsidRPr="009042A4" w:rsidRDefault="006E478C" w:rsidP="009042A4">
      <w:pPr>
        <w:tabs>
          <w:tab w:val="left" w:pos="0"/>
        </w:tabs>
        <w:jc w:val="center"/>
        <w:rPr>
          <w:color w:val="000000" w:themeColor="text1"/>
        </w:rPr>
      </w:pPr>
    </w:p>
    <w:p w14:paraId="7BC963F4" w14:textId="780C90D5" w:rsidR="006E478C" w:rsidRPr="009042A4" w:rsidRDefault="006E478C" w:rsidP="009042A4">
      <w:pPr>
        <w:tabs>
          <w:tab w:val="left" w:pos="0"/>
        </w:tabs>
        <w:jc w:val="center"/>
        <w:rPr>
          <w:color w:val="000000" w:themeColor="text1"/>
        </w:rPr>
      </w:pPr>
    </w:p>
    <w:p w14:paraId="151D2BB3" w14:textId="77777777" w:rsidR="006E478C" w:rsidRPr="009042A4" w:rsidRDefault="006E478C" w:rsidP="009042A4">
      <w:pPr>
        <w:tabs>
          <w:tab w:val="left" w:pos="0"/>
        </w:tabs>
        <w:jc w:val="center"/>
        <w:rPr>
          <w:color w:val="000000" w:themeColor="text1"/>
        </w:rPr>
      </w:pPr>
    </w:p>
    <w:p w14:paraId="67E1F175" w14:textId="77777777" w:rsidR="006E478C" w:rsidRPr="009042A4" w:rsidRDefault="006E478C" w:rsidP="009042A4">
      <w:pPr>
        <w:tabs>
          <w:tab w:val="left" w:pos="0"/>
        </w:tabs>
        <w:spacing w:line="360" w:lineRule="auto"/>
        <w:jc w:val="center"/>
        <w:rPr>
          <w:color w:val="000000" w:themeColor="text1"/>
        </w:rPr>
      </w:pPr>
    </w:p>
    <w:p w14:paraId="61F916C1" w14:textId="77777777" w:rsidR="006E478C" w:rsidRPr="009042A4" w:rsidRDefault="006E478C" w:rsidP="009042A4">
      <w:pPr>
        <w:tabs>
          <w:tab w:val="left" w:pos="0"/>
        </w:tabs>
        <w:spacing w:line="360" w:lineRule="auto"/>
        <w:jc w:val="center"/>
        <w:rPr>
          <w:color w:val="000000" w:themeColor="text1"/>
          <w:sz w:val="28"/>
        </w:rPr>
      </w:pPr>
    </w:p>
    <w:p w14:paraId="2CEB3CDD" w14:textId="5D0391A7"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Реферат по дисциплине «Контроль качества»</w:t>
      </w:r>
    </w:p>
    <w:p w14:paraId="6CF79F7D" w14:textId="2E6E1D9D"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 xml:space="preserve">на тему «Безопасность </w:t>
      </w:r>
      <w:proofErr w:type="spellStart"/>
      <w:r w:rsidRPr="009042A4">
        <w:rPr>
          <w:b/>
          <w:color w:val="000000" w:themeColor="text1"/>
          <w:sz w:val="32"/>
          <w:szCs w:val="28"/>
        </w:rPr>
        <w:t>web</w:t>
      </w:r>
      <w:proofErr w:type="spellEnd"/>
      <w:r w:rsidRPr="009042A4">
        <w:rPr>
          <w:b/>
          <w:color w:val="000000" w:themeColor="text1"/>
          <w:sz w:val="32"/>
          <w:szCs w:val="28"/>
        </w:rPr>
        <w:t>-приложений»</w:t>
      </w:r>
    </w:p>
    <w:p w14:paraId="675B72F9" w14:textId="77777777" w:rsidR="006E478C" w:rsidRPr="009042A4" w:rsidRDefault="006E478C" w:rsidP="009042A4">
      <w:pPr>
        <w:tabs>
          <w:tab w:val="left" w:pos="0"/>
        </w:tabs>
        <w:spacing w:line="360" w:lineRule="auto"/>
        <w:jc w:val="center"/>
        <w:rPr>
          <w:color w:val="000000" w:themeColor="text1"/>
          <w:sz w:val="28"/>
          <w:szCs w:val="28"/>
        </w:rPr>
      </w:pPr>
    </w:p>
    <w:p w14:paraId="336D452E" w14:textId="77777777" w:rsidR="006E478C" w:rsidRPr="009042A4" w:rsidRDefault="006E478C" w:rsidP="009042A4">
      <w:pPr>
        <w:tabs>
          <w:tab w:val="left" w:pos="0"/>
        </w:tabs>
        <w:spacing w:line="360" w:lineRule="auto"/>
        <w:jc w:val="center"/>
        <w:rPr>
          <w:color w:val="000000" w:themeColor="text1"/>
          <w:sz w:val="28"/>
          <w:szCs w:val="28"/>
        </w:rPr>
      </w:pPr>
    </w:p>
    <w:p w14:paraId="0203B46E" w14:textId="77777777" w:rsidR="006E478C" w:rsidRPr="009042A4" w:rsidRDefault="006E478C" w:rsidP="001A5E0C">
      <w:pPr>
        <w:spacing w:line="360" w:lineRule="auto"/>
        <w:ind w:left="6379"/>
        <w:jc w:val="center"/>
        <w:rPr>
          <w:color w:val="000000" w:themeColor="text1"/>
          <w:sz w:val="28"/>
          <w:szCs w:val="28"/>
        </w:rPr>
      </w:pPr>
    </w:p>
    <w:p w14:paraId="632D94B5"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Выполнил:</w:t>
      </w:r>
    </w:p>
    <w:p w14:paraId="66AEDF29"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студент группы: ПС-31</w:t>
      </w:r>
    </w:p>
    <w:p w14:paraId="5DB41EF4" w14:textId="69164260"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Смирнов Фёдор</w:t>
      </w:r>
    </w:p>
    <w:p w14:paraId="62146888" w14:textId="77777777" w:rsidR="006E478C" w:rsidRPr="009042A4" w:rsidRDefault="006E478C" w:rsidP="001A5E0C">
      <w:pPr>
        <w:spacing w:line="360" w:lineRule="auto"/>
        <w:ind w:left="6379" w:firstLine="6"/>
        <w:rPr>
          <w:color w:val="000000" w:themeColor="text1"/>
          <w:sz w:val="28"/>
          <w:szCs w:val="28"/>
        </w:rPr>
      </w:pPr>
    </w:p>
    <w:p w14:paraId="43FB06D8"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Проверил:</w:t>
      </w:r>
    </w:p>
    <w:p w14:paraId="5B847717" w14:textId="4DEED49E" w:rsidR="006E478C" w:rsidRPr="009042A4" w:rsidRDefault="006E478C" w:rsidP="001A5E0C">
      <w:pPr>
        <w:spacing w:line="360" w:lineRule="auto"/>
        <w:ind w:left="6379" w:firstLine="6"/>
        <w:rPr>
          <w:color w:val="000000" w:themeColor="text1"/>
          <w:sz w:val="28"/>
          <w:szCs w:val="28"/>
        </w:rPr>
      </w:pPr>
      <w:proofErr w:type="spellStart"/>
      <w:r w:rsidRPr="009042A4">
        <w:rPr>
          <w:color w:val="000000" w:themeColor="text1"/>
          <w:sz w:val="28"/>
          <w:szCs w:val="28"/>
        </w:rPr>
        <w:t>Рядова</w:t>
      </w:r>
      <w:proofErr w:type="spellEnd"/>
      <w:r w:rsidRPr="009042A4">
        <w:rPr>
          <w:color w:val="000000" w:themeColor="text1"/>
          <w:sz w:val="28"/>
          <w:szCs w:val="28"/>
        </w:rPr>
        <w:t xml:space="preserve"> Ольга Владимировна</w:t>
      </w:r>
    </w:p>
    <w:p w14:paraId="03D98D91" w14:textId="421524A8" w:rsidR="006E478C" w:rsidRPr="009042A4" w:rsidRDefault="006E478C" w:rsidP="009042A4">
      <w:pPr>
        <w:tabs>
          <w:tab w:val="left" w:pos="0"/>
        </w:tabs>
        <w:spacing w:line="360" w:lineRule="auto"/>
        <w:ind w:firstLine="6"/>
        <w:rPr>
          <w:color w:val="000000" w:themeColor="text1"/>
          <w:sz w:val="28"/>
          <w:szCs w:val="28"/>
        </w:rPr>
      </w:pPr>
    </w:p>
    <w:p w14:paraId="781D2E24" w14:textId="128017FD" w:rsidR="00502F42" w:rsidRPr="009042A4" w:rsidRDefault="00502F42" w:rsidP="009042A4">
      <w:pPr>
        <w:tabs>
          <w:tab w:val="left" w:pos="0"/>
        </w:tabs>
        <w:spacing w:line="360" w:lineRule="auto"/>
        <w:ind w:firstLine="6"/>
        <w:rPr>
          <w:color w:val="000000" w:themeColor="text1"/>
          <w:sz w:val="28"/>
          <w:szCs w:val="28"/>
        </w:rPr>
      </w:pPr>
    </w:p>
    <w:p w14:paraId="017EA4FB" w14:textId="77777777" w:rsidR="00502F42" w:rsidRPr="009042A4" w:rsidRDefault="00502F42" w:rsidP="009042A4">
      <w:pPr>
        <w:tabs>
          <w:tab w:val="left" w:pos="0"/>
        </w:tabs>
        <w:rPr>
          <w:color w:val="000000" w:themeColor="text1"/>
          <w:sz w:val="28"/>
          <w:szCs w:val="28"/>
        </w:rPr>
      </w:pPr>
    </w:p>
    <w:p w14:paraId="6A1EC5D6" w14:textId="77777777"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г. Йошкар-Ола</w:t>
      </w:r>
    </w:p>
    <w:p w14:paraId="399890D0" w14:textId="5CA5CA8D"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2020</w:t>
      </w:r>
    </w:p>
    <w:p w14:paraId="5A81068F" w14:textId="6DBC46EC" w:rsidR="00B058EA" w:rsidRPr="00CD0594" w:rsidRDefault="00BC28FD" w:rsidP="00CD0594">
      <w:pPr>
        <w:tabs>
          <w:tab w:val="left" w:pos="0"/>
        </w:tabs>
        <w:spacing w:line="360" w:lineRule="auto"/>
        <w:jc w:val="center"/>
        <w:rPr>
          <w:b/>
          <w:bCs/>
          <w:color w:val="000000" w:themeColor="text1"/>
          <w:sz w:val="28"/>
          <w:szCs w:val="28"/>
        </w:rPr>
      </w:pPr>
      <w:r w:rsidRPr="00CD0594">
        <w:rPr>
          <w:b/>
          <w:bCs/>
          <w:color w:val="000000" w:themeColor="text1"/>
          <w:sz w:val="28"/>
          <w:szCs w:val="28"/>
        </w:rPr>
        <w:lastRenderedPageBreak/>
        <w:t>С</w:t>
      </w:r>
      <w:r w:rsidR="00CD0594">
        <w:rPr>
          <w:b/>
          <w:bCs/>
          <w:color w:val="000000" w:themeColor="text1"/>
          <w:sz w:val="28"/>
          <w:szCs w:val="28"/>
        </w:rPr>
        <w:t>ОДЕРЖАНИЕ</w:t>
      </w:r>
      <w:r w:rsidRPr="00CD0594">
        <w:rPr>
          <w:b/>
          <w:bCs/>
          <w:color w:val="000000" w:themeColor="text1"/>
          <w:sz w:val="28"/>
          <w:szCs w:val="28"/>
        </w:rPr>
        <w:t>:</w:t>
      </w:r>
    </w:p>
    <w:p w14:paraId="523D34F3" w14:textId="105A8F15"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 xml:space="preserve">Безопасность </w:t>
      </w:r>
      <w:proofErr w:type="spellStart"/>
      <w:r w:rsidRPr="00CD0594">
        <w:rPr>
          <w:color w:val="000000" w:themeColor="text1"/>
          <w:sz w:val="28"/>
          <w:szCs w:val="28"/>
        </w:rPr>
        <w:t>web</w:t>
      </w:r>
      <w:proofErr w:type="spellEnd"/>
      <w:r w:rsidRPr="00CD0594">
        <w:rPr>
          <w:color w:val="000000" w:themeColor="text1"/>
          <w:sz w:val="28"/>
          <w:szCs w:val="28"/>
        </w:rPr>
        <w:t>-приложений</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350351" w:rsidRPr="00CD0594">
        <w:rPr>
          <w:color w:val="000000" w:themeColor="text1"/>
          <w:sz w:val="28"/>
          <w:szCs w:val="28"/>
          <w:u w:val="single"/>
        </w:rPr>
        <w:t xml:space="preserve"> </w:t>
      </w:r>
      <w:r w:rsidR="003A123C" w:rsidRPr="00CD0594">
        <w:rPr>
          <w:color w:val="000000" w:themeColor="text1"/>
          <w:sz w:val="28"/>
          <w:szCs w:val="28"/>
        </w:rPr>
        <w:t>3</w:t>
      </w:r>
    </w:p>
    <w:p w14:paraId="5844A6CC" w14:textId="133CC65C"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Основные угрозы.</w:t>
      </w:r>
    </w:p>
    <w:p w14:paraId="56B523E2" w14:textId="4CD1E7D2" w:rsidR="003107F8" w:rsidRPr="00CD0594" w:rsidRDefault="00CD0594" w:rsidP="00CD0594">
      <w:pPr>
        <w:tabs>
          <w:tab w:val="left" w:pos="0"/>
        </w:tabs>
        <w:spacing w:line="360" w:lineRule="auto"/>
        <w:ind w:firstLine="1134"/>
        <w:rPr>
          <w:color w:val="000000" w:themeColor="text1"/>
          <w:sz w:val="28"/>
          <w:szCs w:val="28"/>
        </w:rPr>
      </w:pPr>
      <w:r>
        <w:rPr>
          <w:color w:val="000000" w:themeColor="text1"/>
          <w:sz w:val="28"/>
          <w:szCs w:val="28"/>
        </w:rPr>
        <w:t xml:space="preserve">2.1. </w:t>
      </w:r>
      <w:r w:rsidR="003107F8" w:rsidRPr="00CD0594">
        <w:rPr>
          <w:color w:val="000000" w:themeColor="text1"/>
          <w:sz w:val="28"/>
          <w:szCs w:val="28"/>
        </w:rPr>
        <w:t>Классы атак</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5</w:t>
      </w:r>
    </w:p>
    <w:p w14:paraId="66FBA168" w14:textId="31297BB8" w:rsidR="003107F8" w:rsidRPr="00CD0594" w:rsidRDefault="001A5E0C" w:rsidP="00CD0594">
      <w:pPr>
        <w:pStyle w:val="a4"/>
        <w:tabs>
          <w:tab w:val="left" w:pos="0"/>
        </w:tabs>
        <w:spacing w:line="360" w:lineRule="auto"/>
        <w:ind w:left="567" w:firstLine="567"/>
        <w:contextualSpacing w:val="0"/>
        <w:rPr>
          <w:color w:val="000000" w:themeColor="text1"/>
          <w:sz w:val="28"/>
          <w:szCs w:val="28"/>
        </w:rPr>
      </w:pPr>
      <w:r w:rsidRPr="00CD0594">
        <w:rPr>
          <w:color w:val="000000" w:themeColor="text1"/>
          <w:sz w:val="28"/>
          <w:szCs w:val="28"/>
          <w:lang w:val="en-US"/>
        </w:rPr>
        <w:t xml:space="preserve">2.2. </w:t>
      </w:r>
      <w:r w:rsidR="003107F8" w:rsidRPr="00CD0594">
        <w:rPr>
          <w:color w:val="000000" w:themeColor="text1"/>
          <w:sz w:val="28"/>
          <w:szCs w:val="28"/>
        </w:rPr>
        <w:t>Основные уязвимости</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2C7F26">
        <w:rPr>
          <w:color w:val="000000" w:themeColor="text1"/>
          <w:sz w:val="28"/>
          <w:szCs w:val="28"/>
        </w:rPr>
        <w:t>8</w:t>
      </w:r>
    </w:p>
    <w:p w14:paraId="176D15D7" w14:textId="0F7FE6C7"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Способы выявления</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CD0594">
        <w:rPr>
          <w:color w:val="000000" w:themeColor="text1"/>
          <w:sz w:val="28"/>
          <w:szCs w:val="28"/>
          <w:u w:val="single"/>
        </w:rPr>
        <w:t xml:space="preserve">    </w:t>
      </w:r>
      <w:r w:rsidR="003A123C" w:rsidRPr="00CD0594">
        <w:rPr>
          <w:color w:val="000000" w:themeColor="text1"/>
          <w:sz w:val="28"/>
          <w:szCs w:val="28"/>
          <w:u w:val="single"/>
        </w:rPr>
        <w:t xml:space="preserve">                                                        </w:t>
      </w:r>
      <w:r w:rsidR="002A2DB9">
        <w:rPr>
          <w:color w:val="000000" w:themeColor="text1"/>
          <w:sz w:val="22"/>
          <w:szCs w:val="22"/>
          <w:u w:val="single"/>
          <w:lang w:val="en-US"/>
        </w:rPr>
        <w:t xml:space="preserve"> </w:t>
      </w:r>
      <w:r w:rsidR="003A123C" w:rsidRPr="00CD0594">
        <w:rPr>
          <w:color w:val="000000" w:themeColor="text1"/>
          <w:sz w:val="28"/>
          <w:szCs w:val="28"/>
          <w:u w:val="single"/>
        </w:rPr>
        <w:t xml:space="preserve">         </w:t>
      </w:r>
      <w:r w:rsidR="002C7F26">
        <w:rPr>
          <w:color w:val="000000" w:themeColor="text1"/>
          <w:sz w:val="28"/>
          <w:szCs w:val="28"/>
        </w:rPr>
        <w:t>1</w:t>
      </w:r>
      <w:r w:rsidR="00532071">
        <w:rPr>
          <w:color w:val="000000" w:themeColor="text1"/>
          <w:sz w:val="28"/>
          <w:szCs w:val="28"/>
        </w:rPr>
        <w:t>1</w:t>
      </w:r>
    </w:p>
    <w:p w14:paraId="469295D3" w14:textId="08F5DF4B" w:rsidR="00062F71" w:rsidRPr="00CD0594" w:rsidRDefault="001A5E0C" w:rsidP="00CD0594">
      <w:pPr>
        <w:spacing w:line="360" w:lineRule="auto"/>
        <w:ind w:left="357" w:firstLine="777"/>
        <w:rPr>
          <w:sz w:val="28"/>
          <w:szCs w:val="28"/>
        </w:rPr>
      </w:pPr>
      <w:r w:rsidRPr="00CD0594">
        <w:rPr>
          <w:sz w:val="28"/>
          <w:szCs w:val="28"/>
          <w:lang w:val="en-US"/>
        </w:rPr>
        <w:t xml:space="preserve">3.1. </w:t>
      </w:r>
      <w:r w:rsidR="00062F71" w:rsidRPr="00CD0594">
        <w:rPr>
          <w:sz w:val="28"/>
          <w:szCs w:val="28"/>
        </w:rPr>
        <w:t>Метод получения идентифицирующей информаци</w:t>
      </w:r>
      <w:r w:rsidR="00CD0594">
        <w:rPr>
          <w:sz w:val="28"/>
          <w:szCs w:val="28"/>
        </w:rPr>
        <w:t xml:space="preserve">и </w:t>
      </w:r>
      <w:r w:rsidR="003A123C" w:rsidRPr="00CD0594">
        <w:rPr>
          <w:sz w:val="28"/>
          <w:szCs w:val="28"/>
          <w:u w:val="single"/>
        </w:rPr>
        <w:t xml:space="preserve">               </w:t>
      </w:r>
      <w:r w:rsidR="002C7F26">
        <w:rPr>
          <w:sz w:val="28"/>
          <w:szCs w:val="28"/>
        </w:rPr>
        <w:t>1</w:t>
      </w:r>
      <w:r w:rsidR="00532071">
        <w:rPr>
          <w:sz w:val="28"/>
          <w:szCs w:val="28"/>
        </w:rPr>
        <w:t>2</w:t>
      </w:r>
    </w:p>
    <w:p w14:paraId="008A9B72" w14:textId="6E8117ED" w:rsidR="00062F71" w:rsidRPr="00CD0594" w:rsidRDefault="001A5E0C" w:rsidP="00CD0594">
      <w:pPr>
        <w:spacing w:line="360" w:lineRule="auto"/>
        <w:ind w:left="357" w:firstLine="777"/>
        <w:rPr>
          <w:sz w:val="28"/>
          <w:szCs w:val="28"/>
        </w:rPr>
      </w:pPr>
      <w:r w:rsidRPr="00CD0594">
        <w:rPr>
          <w:sz w:val="28"/>
          <w:szCs w:val="28"/>
          <w:lang w:val="en-US"/>
        </w:rPr>
        <w:t xml:space="preserve">3.2. </w:t>
      </w:r>
      <w:r w:rsidR="00062F71" w:rsidRPr="00CD0594">
        <w:rPr>
          <w:sz w:val="28"/>
          <w:szCs w:val="28"/>
        </w:rPr>
        <w:t>Метод тестирования на проникновение</w:t>
      </w:r>
      <w:r w:rsidR="003A123C" w:rsidRPr="00CD0594">
        <w:rPr>
          <w:sz w:val="28"/>
          <w:szCs w:val="28"/>
        </w:rPr>
        <w:t xml:space="preserve"> </w:t>
      </w:r>
      <w:r w:rsidR="00062F71" w:rsidRPr="00CD0594">
        <w:rPr>
          <w:sz w:val="28"/>
          <w:szCs w:val="28"/>
          <w:u w:val="single"/>
        </w:rPr>
        <w:t xml:space="preserve"> </w:t>
      </w:r>
      <w:r w:rsidR="003A123C" w:rsidRPr="00CD0594">
        <w:rPr>
          <w:sz w:val="28"/>
          <w:szCs w:val="28"/>
          <w:u w:val="single"/>
        </w:rPr>
        <w:t xml:space="preserve">              </w:t>
      </w:r>
      <w:r w:rsidR="00CD0594">
        <w:rPr>
          <w:sz w:val="28"/>
          <w:szCs w:val="28"/>
          <w:u w:val="single"/>
        </w:rPr>
        <w:t xml:space="preserve"> </w:t>
      </w:r>
      <w:r w:rsidR="003A123C" w:rsidRPr="00CD0594">
        <w:rPr>
          <w:sz w:val="28"/>
          <w:szCs w:val="28"/>
          <w:u w:val="single"/>
        </w:rPr>
        <w:t xml:space="preserve">   </w:t>
      </w:r>
      <w:r w:rsidR="002A2DB9">
        <w:rPr>
          <w:sz w:val="22"/>
          <w:szCs w:val="22"/>
          <w:u w:val="single"/>
          <w:lang w:val="en-US"/>
        </w:rPr>
        <w:t xml:space="preserve">  </w:t>
      </w:r>
      <w:r w:rsidR="003A123C" w:rsidRPr="00CD0594">
        <w:rPr>
          <w:sz w:val="28"/>
          <w:szCs w:val="28"/>
          <w:u w:val="single"/>
        </w:rPr>
        <w:t xml:space="preserve">               </w:t>
      </w:r>
      <w:r w:rsidR="002C7F26">
        <w:rPr>
          <w:sz w:val="28"/>
          <w:szCs w:val="28"/>
          <w:u w:val="single"/>
        </w:rPr>
        <w:t xml:space="preserve"> </w:t>
      </w:r>
      <w:r w:rsidR="002C7F26">
        <w:rPr>
          <w:sz w:val="28"/>
          <w:szCs w:val="28"/>
        </w:rPr>
        <w:t>1</w:t>
      </w:r>
      <w:r w:rsidR="00532071">
        <w:rPr>
          <w:sz w:val="28"/>
          <w:szCs w:val="28"/>
        </w:rPr>
        <w:t>4</w:t>
      </w:r>
    </w:p>
    <w:p w14:paraId="607A0515" w14:textId="35E347DA" w:rsidR="00062F71" w:rsidRPr="00CD0594" w:rsidRDefault="001A5E0C" w:rsidP="00CD0594">
      <w:pPr>
        <w:spacing w:line="360" w:lineRule="auto"/>
        <w:ind w:left="357" w:firstLine="777"/>
        <w:rPr>
          <w:sz w:val="28"/>
          <w:szCs w:val="28"/>
        </w:rPr>
      </w:pPr>
      <w:r w:rsidRPr="00CD0594">
        <w:rPr>
          <w:sz w:val="28"/>
          <w:szCs w:val="28"/>
          <w:lang w:val="en-US"/>
        </w:rPr>
        <w:t xml:space="preserve">3.3. </w:t>
      </w:r>
      <w:r w:rsidR="00062F71" w:rsidRPr="00CD0594">
        <w:rPr>
          <w:sz w:val="28"/>
          <w:szCs w:val="28"/>
        </w:rPr>
        <w:t>Метод статического анализа</w:t>
      </w:r>
      <w:r w:rsidR="003A123C" w:rsidRPr="00CD0594">
        <w:rPr>
          <w:sz w:val="28"/>
          <w:szCs w:val="28"/>
        </w:rPr>
        <w:t xml:space="preserve"> </w:t>
      </w:r>
      <w:r w:rsidR="003A123C" w:rsidRPr="00CD0594">
        <w:rPr>
          <w:sz w:val="28"/>
          <w:szCs w:val="28"/>
          <w:u w:val="single"/>
        </w:rPr>
        <w:t xml:space="preserve">                </w:t>
      </w:r>
      <w:r w:rsidR="00CD0594">
        <w:rPr>
          <w:sz w:val="28"/>
          <w:szCs w:val="28"/>
          <w:u w:val="single"/>
        </w:rPr>
        <w:t xml:space="preserve"> </w:t>
      </w:r>
      <w:r w:rsidR="003A123C" w:rsidRPr="00CD0594">
        <w:rPr>
          <w:sz w:val="28"/>
          <w:szCs w:val="28"/>
          <w:u w:val="single"/>
        </w:rPr>
        <w:t xml:space="preserve">                                      </w:t>
      </w:r>
      <w:r w:rsidR="002C7F26">
        <w:rPr>
          <w:sz w:val="28"/>
          <w:szCs w:val="28"/>
        </w:rPr>
        <w:t>1</w:t>
      </w:r>
      <w:r w:rsidR="00532071">
        <w:rPr>
          <w:sz w:val="28"/>
          <w:szCs w:val="28"/>
        </w:rPr>
        <w:t>7</w:t>
      </w:r>
      <w:r w:rsidR="00062F71" w:rsidRPr="00CD0594">
        <w:rPr>
          <w:sz w:val="28"/>
          <w:szCs w:val="28"/>
        </w:rPr>
        <w:t xml:space="preserve"> </w:t>
      </w:r>
    </w:p>
    <w:p w14:paraId="11DF8233" w14:textId="3792445F" w:rsidR="00062F71" w:rsidRPr="00CD0594" w:rsidRDefault="001A5E0C" w:rsidP="00CD0594">
      <w:pPr>
        <w:tabs>
          <w:tab w:val="left" w:pos="851"/>
        </w:tabs>
        <w:spacing w:line="360" w:lineRule="auto"/>
        <w:ind w:left="357" w:firstLine="777"/>
        <w:rPr>
          <w:sz w:val="28"/>
          <w:szCs w:val="28"/>
        </w:rPr>
      </w:pPr>
      <w:r w:rsidRPr="00CD0594">
        <w:rPr>
          <w:sz w:val="28"/>
          <w:szCs w:val="28"/>
          <w:lang w:val="en-US"/>
        </w:rPr>
        <w:t xml:space="preserve">3.4. </w:t>
      </w:r>
      <w:r w:rsidR="00062F71" w:rsidRPr="00CD0594">
        <w:rPr>
          <w:sz w:val="28"/>
          <w:szCs w:val="28"/>
        </w:rPr>
        <w:t xml:space="preserve">Метод динамического анализа </w:t>
      </w:r>
      <w:r w:rsidR="003A123C" w:rsidRPr="00CD0594">
        <w:rPr>
          <w:sz w:val="28"/>
          <w:szCs w:val="28"/>
          <w:u w:val="single"/>
        </w:rPr>
        <w:t xml:space="preserve">                                  </w:t>
      </w:r>
      <w:r w:rsidR="002A2DB9">
        <w:rPr>
          <w:sz w:val="28"/>
          <w:szCs w:val="28"/>
          <w:u w:val="single"/>
          <w:lang w:val="en-US"/>
        </w:rPr>
        <w:t xml:space="preserve"> </w:t>
      </w:r>
      <w:r w:rsidR="003A123C" w:rsidRPr="00CD0594">
        <w:rPr>
          <w:sz w:val="28"/>
          <w:szCs w:val="28"/>
          <w:u w:val="single"/>
        </w:rPr>
        <w:t xml:space="preserve">                 </w:t>
      </w:r>
      <w:r w:rsidR="00532071">
        <w:rPr>
          <w:sz w:val="28"/>
          <w:szCs w:val="28"/>
        </w:rPr>
        <w:t>20</w:t>
      </w:r>
    </w:p>
    <w:p w14:paraId="4626F01A" w14:textId="29092906" w:rsidR="00141631"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Сравнение инструментов тестирования безопасности</w:t>
      </w:r>
      <w:r w:rsidR="00350351" w:rsidRPr="00CD0594">
        <w:rPr>
          <w:color w:val="000000" w:themeColor="text1"/>
          <w:sz w:val="28"/>
          <w:szCs w:val="28"/>
        </w:rPr>
        <w:t xml:space="preserve"> </w:t>
      </w:r>
      <w:r w:rsidR="003A123C" w:rsidRPr="00CD0594">
        <w:rPr>
          <w:color w:val="000000" w:themeColor="text1"/>
          <w:sz w:val="28"/>
          <w:szCs w:val="28"/>
          <w:u w:val="single"/>
        </w:rPr>
        <w:t xml:space="preserve">           </w:t>
      </w:r>
      <w:r w:rsidR="00CD0594">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2</w:t>
      </w:r>
      <w:r w:rsidR="00532071">
        <w:rPr>
          <w:color w:val="000000" w:themeColor="text1"/>
          <w:sz w:val="28"/>
          <w:szCs w:val="28"/>
        </w:rPr>
        <w:t>2</w:t>
      </w:r>
    </w:p>
    <w:p w14:paraId="4FA89C6F" w14:textId="6ACBA6EA" w:rsidR="00141631" w:rsidRPr="00CD0594" w:rsidRDefault="00141631"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Литература</w:t>
      </w:r>
      <w:r w:rsidR="005773B4" w:rsidRPr="00CD0594">
        <w:rPr>
          <w:color w:val="000000" w:themeColor="text1"/>
          <w:sz w:val="28"/>
          <w:szCs w:val="28"/>
        </w:rPr>
        <w:t xml:space="preserve"> </w:t>
      </w:r>
      <w:r w:rsidR="005773B4" w:rsidRPr="00CD0594">
        <w:rPr>
          <w:color w:val="000000" w:themeColor="text1"/>
          <w:sz w:val="28"/>
          <w:szCs w:val="28"/>
          <w:u w:val="single"/>
        </w:rPr>
        <w:t xml:space="preserve">                                                                                                   </w:t>
      </w:r>
      <w:r w:rsidR="005773B4" w:rsidRPr="00CD0594">
        <w:rPr>
          <w:color w:val="000000" w:themeColor="text1"/>
          <w:sz w:val="28"/>
          <w:szCs w:val="28"/>
        </w:rPr>
        <w:t>2</w:t>
      </w:r>
      <w:r w:rsidR="00532071">
        <w:rPr>
          <w:color w:val="000000" w:themeColor="text1"/>
          <w:sz w:val="28"/>
          <w:szCs w:val="28"/>
        </w:rPr>
        <w:t>8</w:t>
      </w:r>
    </w:p>
    <w:p w14:paraId="0775EEE1" w14:textId="56C10699" w:rsidR="005023D8" w:rsidRPr="00141631" w:rsidRDefault="005023D8" w:rsidP="00141631">
      <w:pPr>
        <w:pStyle w:val="a4"/>
        <w:tabs>
          <w:tab w:val="left" w:pos="567"/>
        </w:tabs>
        <w:spacing w:after="120" w:line="276" w:lineRule="auto"/>
        <w:ind w:left="567"/>
        <w:contextualSpacing w:val="0"/>
        <w:rPr>
          <w:color w:val="000000" w:themeColor="text1"/>
          <w:sz w:val="28"/>
          <w:szCs w:val="28"/>
        </w:rPr>
      </w:pPr>
      <w:r w:rsidRPr="00141631">
        <w:rPr>
          <w:color w:val="000000" w:themeColor="text1"/>
          <w:sz w:val="28"/>
          <w:szCs w:val="28"/>
        </w:rPr>
        <w:br w:type="page"/>
      </w:r>
    </w:p>
    <w:p w14:paraId="56C90407" w14:textId="578A6960" w:rsidR="00BC28FD" w:rsidRPr="00CD0594" w:rsidRDefault="005023D8" w:rsidP="002C7F26">
      <w:pPr>
        <w:pStyle w:val="a4"/>
        <w:numPr>
          <w:ilvl w:val="0"/>
          <w:numId w:val="34"/>
        </w:numPr>
        <w:tabs>
          <w:tab w:val="left" w:pos="0"/>
        </w:tabs>
        <w:spacing w:line="360" w:lineRule="auto"/>
        <w:contextualSpacing w:val="0"/>
        <w:jc w:val="center"/>
        <w:rPr>
          <w:color w:val="000000" w:themeColor="text1"/>
          <w:sz w:val="28"/>
          <w:szCs w:val="28"/>
        </w:rPr>
      </w:pPr>
      <w:proofErr w:type="gramStart"/>
      <w:r w:rsidRPr="00CD0594">
        <w:rPr>
          <w:color w:val="000000" w:themeColor="text1"/>
          <w:sz w:val="28"/>
          <w:szCs w:val="28"/>
        </w:rPr>
        <w:lastRenderedPageBreak/>
        <w:t>Б</w:t>
      </w:r>
      <w:r w:rsidR="001A5E0C" w:rsidRPr="00CD0594">
        <w:rPr>
          <w:color w:val="000000" w:themeColor="text1"/>
          <w:sz w:val="28"/>
          <w:szCs w:val="28"/>
        </w:rPr>
        <w:t>ЕЗОПАСТНОСТЬ</w:t>
      </w:r>
      <w:r w:rsidRPr="00CD0594">
        <w:rPr>
          <w:color w:val="000000" w:themeColor="text1"/>
          <w:sz w:val="28"/>
          <w:szCs w:val="28"/>
        </w:rPr>
        <w:t xml:space="preserve">  </w:t>
      </w:r>
      <w:r w:rsidR="00014FC3" w:rsidRPr="00CD0594">
        <w:rPr>
          <w:color w:val="000000" w:themeColor="text1"/>
          <w:sz w:val="28"/>
          <w:szCs w:val="28"/>
          <w:lang w:val="en-US"/>
        </w:rPr>
        <w:t>WEB</w:t>
      </w:r>
      <w:proofErr w:type="gramEnd"/>
      <w:r w:rsidRPr="00CD0594">
        <w:rPr>
          <w:color w:val="000000" w:themeColor="text1"/>
          <w:sz w:val="28"/>
          <w:szCs w:val="28"/>
        </w:rPr>
        <w:t>-</w:t>
      </w:r>
      <w:r w:rsidR="001A5E0C" w:rsidRPr="00CD0594">
        <w:rPr>
          <w:color w:val="000000" w:themeColor="text1"/>
          <w:sz w:val="28"/>
          <w:szCs w:val="28"/>
        </w:rPr>
        <w:t>ПРИЛОЖЕНИЙ</w:t>
      </w:r>
    </w:p>
    <w:p w14:paraId="200CA2DB"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Развитие глобальной сети интернет и увеличение доступности ресурсов в ней, привело к расширению спектра задач, решаемых с использованием WEB-технологий. В связи с этим получил распространение особый вид приложений — WEB-приложения, от которых напрямую зависит функционирование бизнес-процессов многих организаций.</w:t>
      </w:r>
    </w:p>
    <w:p w14:paraId="1FD06F72" w14:textId="646C2BD6"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WEB-приложение — это клиент-серверное приложение, где в качестве клиента выступает браузер, который отображает пользовательский интерфейс, формирует запросы к серверу и обрабатывает ответы от него. А серверная часть представляет собой WEB-сервер, обрабатывающий запросы клиентов. Взаимодействие между клиентом и сервером, как правило, осуществляется посредством протокола HTTP. Архитектура WEB-приложений имеет три уровня, которые показаны на рисунке 1.</w:t>
      </w:r>
    </w:p>
    <w:p w14:paraId="118C6600" w14:textId="1D45401F" w:rsidR="009042A4" w:rsidRPr="00CD0594" w:rsidRDefault="009042A4" w:rsidP="002C7F26">
      <w:pPr>
        <w:spacing w:line="360" w:lineRule="auto"/>
        <w:ind w:firstLine="709"/>
        <w:rPr>
          <w:color w:val="000000" w:themeColor="text1"/>
          <w:sz w:val="28"/>
          <w:szCs w:val="28"/>
        </w:rPr>
      </w:pPr>
      <w:r w:rsidRPr="00CD0594">
        <w:rPr>
          <w:noProof/>
          <w:color w:val="000000" w:themeColor="text1"/>
          <w:sz w:val="28"/>
          <w:szCs w:val="28"/>
        </w:rPr>
        <w:drawing>
          <wp:inline distT="0" distB="0" distL="0" distR="0" wp14:anchorId="4BB2A910" wp14:editId="636DE2CD">
            <wp:extent cx="4605084" cy="742133"/>
            <wp:effectExtent l="0" t="0" r="508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2061" b="17624"/>
                    <a:stretch/>
                  </pic:blipFill>
                  <pic:spPr bwMode="auto">
                    <a:xfrm>
                      <a:off x="0" y="0"/>
                      <a:ext cx="4608195" cy="742634"/>
                    </a:xfrm>
                    <a:prstGeom prst="rect">
                      <a:avLst/>
                    </a:prstGeom>
                    <a:noFill/>
                    <a:ln>
                      <a:noFill/>
                    </a:ln>
                    <a:extLst>
                      <a:ext uri="{53640926-AAD7-44D8-BBD7-CCE9431645EC}">
                        <a14:shadowObscured xmlns:a14="http://schemas.microsoft.com/office/drawing/2010/main"/>
                      </a:ext>
                    </a:extLst>
                  </pic:spPr>
                </pic:pic>
              </a:graphicData>
            </a:graphic>
          </wp:inline>
        </w:drawing>
      </w:r>
    </w:p>
    <w:p w14:paraId="5231BB2E" w14:textId="77777777" w:rsidR="009042A4" w:rsidRPr="00CD0594" w:rsidRDefault="009042A4" w:rsidP="002C7F26">
      <w:pPr>
        <w:spacing w:line="360" w:lineRule="auto"/>
        <w:ind w:firstLine="709"/>
        <w:jc w:val="right"/>
        <w:rPr>
          <w:color w:val="000000" w:themeColor="text1"/>
          <w:sz w:val="28"/>
          <w:szCs w:val="28"/>
        </w:rPr>
      </w:pPr>
      <w:r w:rsidRPr="00CD0594">
        <w:rPr>
          <w:color w:val="000000" w:themeColor="text1"/>
          <w:sz w:val="28"/>
          <w:szCs w:val="28"/>
        </w:rPr>
        <w:t>Рисунок 1. Архитектура WEB-приложения</w:t>
      </w:r>
    </w:p>
    <w:p w14:paraId="58E6C1DB" w14:textId="77777777" w:rsidR="009042A4" w:rsidRPr="00CD0594" w:rsidRDefault="009042A4" w:rsidP="002C7F26">
      <w:pPr>
        <w:spacing w:line="360" w:lineRule="auto"/>
        <w:ind w:firstLine="709"/>
        <w:rPr>
          <w:color w:val="000000" w:themeColor="text1"/>
          <w:sz w:val="28"/>
          <w:szCs w:val="28"/>
        </w:rPr>
      </w:pPr>
      <w:r w:rsidRPr="00CD0594">
        <w:rPr>
          <w:color w:val="000000" w:themeColor="text1"/>
          <w:sz w:val="28"/>
          <w:szCs w:val="28"/>
        </w:rPr>
        <w:t> </w:t>
      </w:r>
    </w:p>
    <w:p w14:paraId="27A7C8D9"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 xml:space="preserve">Основными особенностями, повлиявшими на распространение </w:t>
      </w:r>
      <w:proofErr w:type="gramStart"/>
      <w:r w:rsidRPr="00CD0594">
        <w:rPr>
          <w:color w:val="000000" w:themeColor="text1"/>
          <w:sz w:val="28"/>
          <w:szCs w:val="28"/>
        </w:rPr>
        <w:t>WEB-приложения</w:t>
      </w:r>
      <w:proofErr w:type="gramEnd"/>
      <w:r w:rsidRPr="00CD0594">
        <w:rPr>
          <w:color w:val="000000" w:themeColor="text1"/>
          <w:sz w:val="28"/>
          <w:szCs w:val="28"/>
        </w:rPr>
        <w:t xml:space="preserve"> являются:</w:t>
      </w:r>
    </w:p>
    <w:p w14:paraId="6AD101F3"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Доступность — данный вид приложений не привязан к определенному терминалу или локальной сети, доступ может осуществляться из любой точки Земного шара, где присутствует соединение с Интернет.</w:t>
      </w:r>
    </w:p>
    <w:p w14:paraId="6F44AE4D"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Кроссплатформенность — клиенту достаточно иметь браузер, соответствующий стандартам, а операционная система и тип устройства не имеют никакого значения.</w:t>
      </w:r>
    </w:p>
    <w:p w14:paraId="38DFB6E2"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Не требует установки и настройки отдельного приложения на клиентском устройстве.</w:t>
      </w:r>
    </w:p>
    <w:p w14:paraId="7977E021"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Автоматическое обновление — клиент всегда работает с самой актуальной версией приложения, т. к. все обновления происходят на стороне сервера.</w:t>
      </w:r>
    </w:p>
    <w:p w14:paraId="06DE3EA3"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lastRenderedPageBreak/>
        <w:t>Но в тоже время в процессе эволюции WEB-приложений разработчики сталкивались с рядом проблем, среди которых особняком стоит проблема безопасности WEB-приложений. Проблемы безопасности вытекают из основных особенностей WEB-приложений, например, из-за невозможности изолировать WEB-приложение от попыток несанкционированного доступа извне в виду их доступности.</w:t>
      </w:r>
    </w:p>
    <w:p w14:paraId="1715B561"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Актуальность проблем безопасности WEB-приложений подкрепляется тем, что в них используется конфиденциальная информация, а также осуществляются бизнес-процессы компании, например:</w:t>
      </w:r>
    </w:p>
    <w:p w14:paraId="36DC0CA0"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хранение и обработка персональные данных сотрудников и клиентов;</w:t>
      </w:r>
    </w:p>
    <w:p w14:paraId="32DD2D6B"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о финансовых операциях компании;</w:t>
      </w:r>
    </w:p>
    <w:p w14:paraId="6A242CCC"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составляющие коммерческую тайну;</w:t>
      </w:r>
    </w:p>
    <w:p w14:paraId="08D78087"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о взаимодействии, а также взаимодействие с клиентами компании;</w:t>
      </w:r>
    </w:p>
    <w:p w14:paraId="4E6A7C88"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взаимодействие между сотрудниками и отделами;</w:t>
      </w:r>
    </w:p>
    <w:p w14:paraId="1631E57C" w14:textId="77777777" w:rsidR="00CD0594" w:rsidRDefault="00CD0594" w:rsidP="002C7F26">
      <w:pPr>
        <w:spacing w:line="360" w:lineRule="auto"/>
        <w:rPr>
          <w:b/>
          <w:bCs/>
          <w:color w:val="000000" w:themeColor="text1"/>
          <w:sz w:val="28"/>
          <w:szCs w:val="28"/>
        </w:rPr>
      </w:pPr>
      <w:r>
        <w:rPr>
          <w:b/>
          <w:bCs/>
          <w:color w:val="000000" w:themeColor="text1"/>
          <w:sz w:val="28"/>
          <w:szCs w:val="28"/>
        </w:rPr>
        <w:br w:type="page"/>
      </w:r>
    </w:p>
    <w:p w14:paraId="3AF11F6D" w14:textId="2498D50C" w:rsidR="003107F8" w:rsidRPr="00CD0594" w:rsidRDefault="00014FC3" w:rsidP="002C7F26">
      <w:pPr>
        <w:pStyle w:val="a4"/>
        <w:numPr>
          <w:ilvl w:val="0"/>
          <w:numId w:val="34"/>
        </w:numPr>
        <w:spacing w:line="360" w:lineRule="auto"/>
        <w:contextualSpacing w:val="0"/>
        <w:jc w:val="center"/>
        <w:rPr>
          <w:color w:val="000000" w:themeColor="text1"/>
          <w:sz w:val="28"/>
          <w:szCs w:val="28"/>
        </w:rPr>
      </w:pPr>
      <w:r w:rsidRPr="00CD0594">
        <w:rPr>
          <w:color w:val="000000" w:themeColor="text1"/>
          <w:sz w:val="28"/>
          <w:szCs w:val="28"/>
        </w:rPr>
        <w:lastRenderedPageBreak/>
        <w:t>ОСНОВНЫЕ УГРОЗЫ</w:t>
      </w:r>
    </w:p>
    <w:p w14:paraId="4E47709A" w14:textId="6A337362" w:rsidR="002F1665" w:rsidRPr="002C7F26" w:rsidRDefault="003107F8" w:rsidP="002C7F26">
      <w:pPr>
        <w:pStyle w:val="a4"/>
        <w:numPr>
          <w:ilvl w:val="1"/>
          <w:numId w:val="34"/>
        </w:numPr>
        <w:spacing w:line="360" w:lineRule="auto"/>
        <w:contextualSpacing w:val="0"/>
        <w:jc w:val="center"/>
        <w:rPr>
          <w:color w:val="000000" w:themeColor="text1"/>
          <w:sz w:val="28"/>
          <w:szCs w:val="28"/>
        </w:rPr>
      </w:pPr>
      <w:r w:rsidRPr="00CD0594">
        <w:rPr>
          <w:color w:val="000000" w:themeColor="text1"/>
          <w:sz w:val="28"/>
          <w:szCs w:val="28"/>
        </w:rPr>
        <w:t>Классы атак</w:t>
      </w:r>
    </w:p>
    <w:p w14:paraId="2B40A737" w14:textId="1F442F78" w:rsidR="00695989" w:rsidRPr="00CD0594" w:rsidRDefault="00536181"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bookmarkStart w:id="0" w:name="1"/>
      <w:bookmarkEnd w:id="0"/>
      <w:r w:rsidRPr="00CD0594">
        <w:rPr>
          <w:rFonts w:ascii="Times New Roman" w:hAnsi="Times New Roman" w:cs="Times New Roman"/>
          <w:color w:val="000000" w:themeColor="text1"/>
          <w:sz w:val="28"/>
          <w:szCs w:val="28"/>
        </w:rPr>
        <w:t>Аутентификация (</w:t>
      </w:r>
      <w:proofErr w:type="spellStart"/>
      <w:r w:rsidRPr="00CD0594">
        <w:rPr>
          <w:rFonts w:ascii="Times New Roman" w:hAnsi="Times New Roman" w:cs="Times New Roman"/>
          <w:color w:val="000000" w:themeColor="text1"/>
          <w:sz w:val="28"/>
          <w:szCs w:val="28"/>
        </w:rPr>
        <w:t>Authentication</w:t>
      </w:r>
      <w:proofErr w:type="spellEnd"/>
      <w:r w:rsidRPr="00CD0594">
        <w:rPr>
          <w:rFonts w:ascii="Times New Roman" w:hAnsi="Times New Roman" w:cs="Times New Roman"/>
          <w:color w:val="000000" w:themeColor="text1"/>
          <w:sz w:val="28"/>
          <w:szCs w:val="28"/>
        </w:rPr>
        <w:t>)</w:t>
      </w:r>
    </w:p>
    <w:p w14:paraId="473DE522"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 w:name="1_1"/>
      <w:bookmarkEnd w:id="1"/>
      <w:r w:rsidRPr="00CD0594">
        <w:rPr>
          <w:color w:val="000000" w:themeColor="text1"/>
          <w:sz w:val="28"/>
          <w:szCs w:val="28"/>
        </w:rPr>
        <w:t>Подбор (</w:t>
      </w:r>
      <w:proofErr w:type="spellStart"/>
      <w:r w:rsidRPr="00CD0594">
        <w:rPr>
          <w:color w:val="000000" w:themeColor="text1"/>
          <w:sz w:val="28"/>
          <w:szCs w:val="28"/>
        </w:rPr>
        <w:t>Brute</w:t>
      </w:r>
      <w:proofErr w:type="spellEnd"/>
      <w:r w:rsidRPr="00CD0594">
        <w:rPr>
          <w:color w:val="000000" w:themeColor="text1"/>
          <w:sz w:val="28"/>
          <w:szCs w:val="28"/>
        </w:rPr>
        <w:t xml:space="preserve"> </w:t>
      </w:r>
      <w:proofErr w:type="spellStart"/>
      <w:r w:rsidRPr="00CD0594">
        <w:rPr>
          <w:color w:val="000000" w:themeColor="text1"/>
          <w:sz w:val="28"/>
          <w:szCs w:val="28"/>
        </w:rPr>
        <w:t>Force</w:t>
      </w:r>
      <w:proofErr w:type="spellEnd"/>
      <w:r w:rsidRPr="00CD0594">
        <w:rPr>
          <w:color w:val="000000" w:themeColor="text1"/>
          <w:sz w:val="28"/>
          <w:szCs w:val="28"/>
        </w:rPr>
        <w:t>)</w:t>
      </w:r>
    </w:p>
    <w:p w14:paraId="2C8C158E"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автоматизированный процесс проб и ошибок, использующийся для того, чтобы угадать имя пользователя, пароль, номер кредитной карточки, ключ шифрования и т.д.</w:t>
      </w:r>
    </w:p>
    <w:p w14:paraId="1523B803"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 w:name="1_2"/>
      <w:bookmarkEnd w:id="2"/>
      <w:r w:rsidRPr="00CD0594">
        <w:rPr>
          <w:color w:val="000000" w:themeColor="text1"/>
          <w:sz w:val="28"/>
          <w:szCs w:val="28"/>
        </w:rPr>
        <w:t>Недостаточная аутентификация (</w:t>
      </w:r>
      <w:proofErr w:type="spellStart"/>
      <w:r w:rsidRPr="00CD0594">
        <w:rPr>
          <w:color w:val="000000" w:themeColor="text1"/>
          <w:sz w:val="28"/>
          <w:szCs w:val="28"/>
        </w:rPr>
        <w:t>Insufficient</w:t>
      </w:r>
      <w:proofErr w:type="spellEnd"/>
      <w:r w:rsidRPr="00CD0594">
        <w:rPr>
          <w:color w:val="000000" w:themeColor="text1"/>
          <w:sz w:val="28"/>
          <w:szCs w:val="28"/>
        </w:rPr>
        <w:t xml:space="preserve"> </w:t>
      </w:r>
      <w:proofErr w:type="spellStart"/>
      <w:r w:rsidRPr="00CD0594">
        <w:rPr>
          <w:color w:val="000000" w:themeColor="text1"/>
          <w:sz w:val="28"/>
          <w:szCs w:val="28"/>
        </w:rPr>
        <w:t>Authentication</w:t>
      </w:r>
      <w:proofErr w:type="spellEnd"/>
      <w:r w:rsidRPr="00CD0594">
        <w:rPr>
          <w:color w:val="000000" w:themeColor="text1"/>
          <w:sz w:val="28"/>
          <w:szCs w:val="28"/>
        </w:rPr>
        <w:t>)</w:t>
      </w:r>
    </w:p>
    <w:p w14:paraId="16571340"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 xml:space="preserve">эта уязвимость возникает, когда </w:t>
      </w:r>
      <w:proofErr w:type="spellStart"/>
      <w:r w:rsidRPr="00CD0594">
        <w:rPr>
          <w:color w:val="000000" w:themeColor="text1"/>
          <w:sz w:val="28"/>
          <w:szCs w:val="28"/>
        </w:rPr>
        <w:t>Web</w:t>
      </w:r>
      <w:proofErr w:type="spellEnd"/>
      <w:r w:rsidRPr="00CD0594">
        <w:rPr>
          <w:color w:val="000000" w:themeColor="text1"/>
          <w:sz w:val="28"/>
          <w:szCs w:val="28"/>
        </w:rPr>
        <w:t>-сервер позволяет атакующему получать доступ к важной информации или функциям сервера без должной аутентификации</w:t>
      </w:r>
    </w:p>
    <w:p w14:paraId="258A2EA8"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 w:name="1_3"/>
      <w:bookmarkEnd w:id="3"/>
      <w:r w:rsidRPr="00CD0594">
        <w:rPr>
          <w:color w:val="000000" w:themeColor="text1"/>
          <w:sz w:val="28"/>
          <w:szCs w:val="28"/>
        </w:rPr>
        <w:t>Небезопасное восстановление паролей (</w:t>
      </w:r>
      <w:proofErr w:type="spellStart"/>
      <w:r w:rsidRPr="00CD0594">
        <w:rPr>
          <w:color w:val="000000" w:themeColor="text1"/>
          <w:sz w:val="28"/>
          <w:szCs w:val="28"/>
        </w:rPr>
        <w:t>Weak</w:t>
      </w:r>
      <w:proofErr w:type="spellEnd"/>
      <w:r w:rsidRPr="00CD0594">
        <w:rPr>
          <w:color w:val="000000" w:themeColor="text1"/>
          <w:sz w:val="28"/>
          <w:szCs w:val="28"/>
        </w:rPr>
        <w:t xml:space="preserve"> </w:t>
      </w:r>
      <w:proofErr w:type="spellStart"/>
      <w:r w:rsidRPr="00CD0594">
        <w:rPr>
          <w:color w:val="000000" w:themeColor="text1"/>
          <w:sz w:val="28"/>
          <w:szCs w:val="28"/>
        </w:rPr>
        <w:t>Password</w:t>
      </w:r>
      <w:proofErr w:type="spellEnd"/>
      <w:r w:rsidRPr="00CD0594">
        <w:rPr>
          <w:color w:val="000000" w:themeColor="text1"/>
          <w:sz w:val="28"/>
          <w:szCs w:val="28"/>
        </w:rPr>
        <w:t xml:space="preserve"> </w:t>
      </w:r>
      <w:proofErr w:type="spellStart"/>
      <w:r w:rsidRPr="00CD0594">
        <w:rPr>
          <w:color w:val="000000" w:themeColor="text1"/>
          <w:sz w:val="28"/>
          <w:szCs w:val="28"/>
        </w:rPr>
        <w:t>Recovery</w:t>
      </w:r>
      <w:proofErr w:type="spellEnd"/>
      <w:r w:rsidRPr="00CD0594">
        <w:rPr>
          <w:color w:val="000000" w:themeColor="text1"/>
          <w:sz w:val="28"/>
          <w:szCs w:val="28"/>
        </w:rPr>
        <w:t xml:space="preserve"> </w:t>
      </w:r>
      <w:proofErr w:type="spellStart"/>
      <w:r w:rsidRPr="00CD0594">
        <w:rPr>
          <w:color w:val="000000" w:themeColor="text1"/>
          <w:sz w:val="28"/>
          <w:szCs w:val="28"/>
        </w:rPr>
        <w:t>Validation</w:t>
      </w:r>
      <w:proofErr w:type="spellEnd"/>
      <w:r w:rsidRPr="00CD0594">
        <w:rPr>
          <w:color w:val="000000" w:themeColor="text1"/>
          <w:sz w:val="28"/>
          <w:szCs w:val="28"/>
        </w:rPr>
        <w:t>)</w:t>
      </w:r>
    </w:p>
    <w:p w14:paraId="412CA38B" w14:textId="095072FF" w:rsidR="00695989"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 xml:space="preserve">эта уязвимость возникает, когда </w:t>
      </w:r>
      <w:proofErr w:type="spellStart"/>
      <w:r w:rsidRPr="00CD0594">
        <w:rPr>
          <w:color w:val="000000" w:themeColor="text1"/>
          <w:sz w:val="28"/>
          <w:szCs w:val="28"/>
        </w:rPr>
        <w:t>Web</w:t>
      </w:r>
      <w:proofErr w:type="spellEnd"/>
      <w:r w:rsidRPr="00CD0594">
        <w:rPr>
          <w:color w:val="000000" w:themeColor="text1"/>
          <w:sz w:val="28"/>
          <w:szCs w:val="28"/>
        </w:rPr>
        <w:t>-сервер позволяет атакующему несанкционированно получать, модифицировать или восстанавливать пароли других пользователей</w:t>
      </w:r>
    </w:p>
    <w:p w14:paraId="6E584F17" w14:textId="77777777" w:rsidR="00CD0594" w:rsidRPr="00CD0594" w:rsidRDefault="00CD0594" w:rsidP="002C7F26">
      <w:pPr>
        <w:shd w:val="clear" w:color="auto" w:fill="FFFFFF"/>
        <w:spacing w:line="360" w:lineRule="auto"/>
        <w:rPr>
          <w:color w:val="000000" w:themeColor="text1"/>
          <w:sz w:val="28"/>
          <w:szCs w:val="28"/>
        </w:rPr>
      </w:pPr>
    </w:p>
    <w:p w14:paraId="688AF465" w14:textId="701D7995"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bookmarkStart w:id="4" w:name="2"/>
      <w:bookmarkEnd w:id="4"/>
      <w:r w:rsidRPr="00CD0594">
        <w:rPr>
          <w:rFonts w:ascii="Times New Roman" w:hAnsi="Times New Roman" w:cs="Times New Roman"/>
          <w:color w:val="000000" w:themeColor="text1"/>
          <w:sz w:val="28"/>
          <w:szCs w:val="28"/>
        </w:rPr>
        <w:t>Авторизация (</w:t>
      </w:r>
      <w:proofErr w:type="spellStart"/>
      <w:r w:rsidRPr="00CD0594">
        <w:rPr>
          <w:rFonts w:ascii="Times New Roman" w:hAnsi="Times New Roman" w:cs="Times New Roman"/>
          <w:color w:val="000000" w:themeColor="text1"/>
          <w:sz w:val="28"/>
          <w:szCs w:val="28"/>
        </w:rPr>
        <w:t>Authorization</w:t>
      </w:r>
      <w:proofErr w:type="spellEnd"/>
      <w:r w:rsidRPr="00CD0594">
        <w:rPr>
          <w:rFonts w:ascii="Times New Roman" w:hAnsi="Times New Roman" w:cs="Times New Roman"/>
          <w:color w:val="000000" w:themeColor="text1"/>
          <w:sz w:val="28"/>
          <w:szCs w:val="28"/>
        </w:rPr>
        <w:t>)</w:t>
      </w:r>
    </w:p>
    <w:p w14:paraId="76083D13" w14:textId="60C1162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5" w:name="2_1"/>
      <w:bookmarkEnd w:id="5"/>
      <w:r w:rsidRPr="00CD0594">
        <w:rPr>
          <w:color w:val="000000" w:themeColor="text1"/>
          <w:sz w:val="28"/>
          <w:szCs w:val="28"/>
        </w:rPr>
        <w:t>Предсказуемое значение идентификатора сессии (</w:t>
      </w:r>
      <w:proofErr w:type="spellStart"/>
      <w:r w:rsidRPr="00CD0594">
        <w:rPr>
          <w:color w:val="000000" w:themeColor="text1"/>
          <w:sz w:val="28"/>
          <w:szCs w:val="28"/>
        </w:rPr>
        <w:t>Credential</w:t>
      </w:r>
      <w:proofErr w:type="spellEnd"/>
      <w:r w:rsidRPr="00CD0594">
        <w:rPr>
          <w:color w:val="000000" w:themeColor="text1"/>
          <w:sz w:val="28"/>
          <w:szCs w:val="28"/>
        </w:rPr>
        <w:t>/</w:t>
      </w:r>
      <w:proofErr w:type="spellStart"/>
      <w:r w:rsidRPr="00CD0594">
        <w:rPr>
          <w:color w:val="000000" w:themeColor="text1"/>
          <w:sz w:val="28"/>
          <w:szCs w:val="28"/>
        </w:rPr>
        <w:t>Session</w:t>
      </w:r>
      <w:proofErr w:type="spellEnd"/>
      <w:r w:rsidRPr="00CD0594">
        <w:rPr>
          <w:color w:val="000000" w:themeColor="text1"/>
          <w:sz w:val="28"/>
          <w:szCs w:val="28"/>
        </w:rPr>
        <w:t xml:space="preserve"> </w:t>
      </w:r>
      <w:proofErr w:type="spellStart"/>
      <w:r w:rsidRPr="00CD0594">
        <w:rPr>
          <w:color w:val="000000" w:themeColor="text1"/>
          <w:sz w:val="28"/>
          <w:szCs w:val="28"/>
        </w:rPr>
        <w:t>Prediction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предсказуемое значение идентификатора сессии позволяет перехватывать сессии других пользователей</w:t>
      </w:r>
    </w:p>
    <w:p w14:paraId="0CB22CC5" w14:textId="0309853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6" w:name="2_2"/>
      <w:bookmarkEnd w:id="6"/>
      <w:r w:rsidRPr="00CD0594">
        <w:rPr>
          <w:color w:val="000000" w:themeColor="text1"/>
          <w:sz w:val="28"/>
          <w:szCs w:val="28"/>
        </w:rPr>
        <w:t>Недостаточная авторизация (</w:t>
      </w:r>
      <w:proofErr w:type="spellStart"/>
      <w:r w:rsidRPr="00CD0594">
        <w:rPr>
          <w:color w:val="000000" w:themeColor="text1"/>
          <w:sz w:val="28"/>
          <w:szCs w:val="28"/>
        </w:rPr>
        <w:t>Insufficient</w:t>
      </w:r>
      <w:proofErr w:type="spellEnd"/>
      <w:r w:rsidRPr="00CD0594">
        <w:rPr>
          <w:color w:val="000000" w:themeColor="text1"/>
          <w:sz w:val="28"/>
          <w:szCs w:val="28"/>
        </w:rPr>
        <w:t xml:space="preserve"> </w:t>
      </w:r>
      <w:proofErr w:type="spellStart"/>
      <w:r w:rsidRPr="00CD0594">
        <w:rPr>
          <w:color w:val="000000" w:themeColor="text1"/>
          <w:sz w:val="28"/>
          <w:szCs w:val="28"/>
        </w:rPr>
        <w:t>Authorization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недостаточная авторизация возникает, когда </w:t>
      </w:r>
      <w:proofErr w:type="spellStart"/>
      <w:r w:rsidRPr="00CD0594">
        <w:rPr>
          <w:color w:val="000000" w:themeColor="text1"/>
          <w:sz w:val="28"/>
          <w:szCs w:val="28"/>
        </w:rPr>
        <w:t>Web</w:t>
      </w:r>
      <w:proofErr w:type="spellEnd"/>
      <w:r w:rsidRPr="00CD0594">
        <w:rPr>
          <w:color w:val="000000" w:themeColor="text1"/>
          <w:sz w:val="28"/>
          <w:szCs w:val="28"/>
        </w:rPr>
        <w:t>-сервер позволяет атакующему получать доступ к важной информации или функциям, доступ к которым должен быть ограничен</w:t>
      </w:r>
    </w:p>
    <w:p w14:paraId="130266C4" w14:textId="46CDEADF"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7" w:name="2_3"/>
      <w:bookmarkEnd w:id="7"/>
      <w:r w:rsidRPr="00CD0594">
        <w:rPr>
          <w:color w:val="000000" w:themeColor="text1"/>
          <w:sz w:val="28"/>
          <w:szCs w:val="28"/>
        </w:rPr>
        <w:t>Отсутствие таймаута сессии (</w:t>
      </w:r>
      <w:proofErr w:type="spellStart"/>
      <w:r w:rsidRPr="00CD0594">
        <w:rPr>
          <w:color w:val="000000" w:themeColor="text1"/>
          <w:sz w:val="28"/>
          <w:szCs w:val="28"/>
        </w:rPr>
        <w:t>Insufficient</w:t>
      </w:r>
      <w:proofErr w:type="spellEnd"/>
      <w:r w:rsidRPr="00CD0594">
        <w:rPr>
          <w:color w:val="000000" w:themeColor="text1"/>
          <w:sz w:val="28"/>
          <w:szCs w:val="28"/>
        </w:rPr>
        <w:t xml:space="preserve"> </w:t>
      </w:r>
      <w:proofErr w:type="spellStart"/>
      <w:r w:rsidRPr="00CD0594">
        <w:rPr>
          <w:color w:val="000000" w:themeColor="text1"/>
          <w:sz w:val="28"/>
          <w:szCs w:val="28"/>
        </w:rPr>
        <w:t>Session</w:t>
      </w:r>
      <w:proofErr w:type="spellEnd"/>
      <w:r w:rsidRPr="00CD0594">
        <w:rPr>
          <w:color w:val="000000" w:themeColor="text1"/>
          <w:sz w:val="28"/>
          <w:szCs w:val="28"/>
        </w:rPr>
        <w:t xml:space="preserve"> </w:t>
      </w:r>
      <w:proofErr w:type="spellStart"/>
      <w:r w:rsidRPr="00CD0594">
        <w:rPr>
          <w:color w:val="000000" w:themeColor="text1"/>
          <w:sz w:val="28"/>
          <w:szCs w:val="28"/>
        </w:rPr>
        <w:t>Expiration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в случае если для идентификатора сессии или учетных данных не </w:t>
      </w:r>
      <w:r w:rsidRPr="00CD0594">
        <w:rPr>
          <w:color w:val="000000" w:themeColor="text1"/>
          <w:sz w:val="28"/>
          <w:szCs w:val="28"/>
        </w:rPr>
        <w:lastRenderedPageBreak/>
        <w:t>предусмотрен таймаут или его значение слишком велико, злоумышленник может воспользоваться старыми данными для авторизации</w:t>
      </w:r>
    </w:p>
    <w:p w14:paraId="22AE56A9" w14:textId="738FBBDA" w:rsid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8" w:name="2_4"/>
      <w:bookmarkEnd w:id="8"/>
      <w:r w:rsidRPr="00CD0594">
        <w:rPr>
          <w:color w:val="000000" w:themeColor="text1"/>
          <w:sz w:val="28"/>
          <w:szCs w:val="28"/>
        </w:rPr>
        <w:t>Фиксация сессии (</w:t>
      </w:r>
      <w:proofErr w:type="spellStart"/>
      <w:r w:rsidRPr="00CD0594">
        <w:rPr>
          <w:color w:val="000000" w:themeColor="text1"/>
          <w:sz w:val="28"/>
          <w:szCs w:val="28"/>
        </w:rPr>
        <w:t>Session</w:t>
      </w:r>
      <w:proofErr w:type="spellEnd"/>
      <w:r w:rsidRPr="00CD0594">
        <w:rPr>
          <w:color w:val="000000" w:themeColor="text1"/>
          <w:sz w:val="28"/>
          <w:szCs w:val="28"/>
        </w:rPr>
        <w:t xml:space="preserve"> </w:t>
      </w:r>
      <w:proofErr w:type="spellStart"/>
      <w:r w:rsidRPr="00CD0594">
        <w:rPr>
          <w:color w:val="000000" w:themeColor="text1"/>
          <w:sz w:val="28"/>
          <w:szCs w:val="28"/>
        </w:rPr>
        <w:t>Fixation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используя данный класс атак, злоумышленник присваивает идентификатору сессии пользователя заданное значение</w:t>
      </w:r>
      <w:bookmarkStart w:id="9" w:name="3"/>
      <w:bookmarkEnd w:id="9"/>
    </w:p>
    <w:p w14:paraId="6C2685F1" w14:textId="77777777" w:rsidR="00CD0594" w:rsidRPr="00CD0594" w:rsidRDefault="00CD0594" w:rsidP="002C7F26">
      <w:pPr>
        <w:shd w:val="clear" w:color="auto" w:fill="FFFFFF"/>
        <w:spacing w:line="360" w:lineRule="auto"/>
        <w:rPr>
          <w:color w:val="000000" w:themeColor="text1"/>
          <w:sz w:val="28"/>
          <w:szCs w:val="28"/>
        </w:rPr>
      </w:pPr>
    </w:p>
    <w:p w14:paraId="28675676" w14:textId="0C867837"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lang w:val="en-US"/>
        </w:rPr>
      </w:pPr>
      <w:r w:rsidRPr="00CD0594">
        <w:rPr>
          <w:rFonts w:ascii="Times New Roman" w:hAnsi="Times New Roman" w:cs="Times New Roman"/>
          <w:color w:val="000000" w:themeColor="text1"/>
          <w:sz w:val="28"/>
          <w:szCs w:val="28"/>
        </w:rPr>
        <w:t>Атаки</w:t>
      </w:r>
      <w:r w:rsidRPr="00CD0594">
        <w:rPr>
          <w:rFonts w:ascii="Times New Roman" w:hAnsi="Times New Roman" w:cs="Times New Roman"/>
          <w:color w:val="000000" w:themeColor="text1"/>
          <w:sz w:val="28"/>
          <w:szCs w:val="28"/>
          <w:lang w:val="en-US"/>
        </w:rPr>
        <w:t xml:space="preserve"> </w:t>
      </w:r>
      <w:r w:rsidRPr="00CD0594">
        <w:rPr>
          <w:rFonts w:ascii="Times New Roman" w:hAnsi="Times New Roman" w:cs="Times New Roman"/>
          <w:color w:val="000000" w:themeColor="text1"/>
          <w:sz w:val="28"/>
          <w:szCs w:val="28"/>
        </w:rPr>
        <w:t>на</w:t>
      </w:r>
      <w:r w:rsidRPr="00CD0594">
        <w:rPr>
          <w:rFonts w:ascii="Times New Roman" w:hAnsi="Times New Roman" w:cs="Times New Roman"/>
          <w:color w:val="000000" w:themeColor="text1"/>
          <w:sz w:val="28"/>
          <w:szCs w:val="28"/>
          <w:lang w:val="en-US"/>
        </w:rPr>
        <w:t xml:space="preserve"> </w:t>
      </w:r>
      <w:r w:rsidRPr="00CD0594">
        <w:rPr>
          <w:rFonts w:ascii="Times New Roman" w:hAnsi="Times New Roman" w:cs="Times New Roman"/>
          <w:color w:val="000000" w:themeColor="text1"/>
          <w:sz w:val="28"/>
          <w:szCs w:val="28"/>
        </w:rPr>
        <w:t>клиентов</w:t>
      </w:r>
      <w:r w:rsidRPr="00CD0594">
        <w:rPr>
          <w:rFonts w:ascii="Times New Roman" w:hAnsi="Times New Roman" w:cs="Times New Roman"/>
          <w:color w:val="000000" w:themeColor="text1"/>
          <w:sz w:val="28"/>
          <w:szCs w:val="28"/>
          <w:lang w:val="en-US"/>
        </w:rPr>
        <w:t xml:space="preserve"> (Client-side Attacks)</w:t>
      </w:r>
    </w:p>
    <w:p w14:paraId="4F1E9061" w14:textId="4912053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0" w:name="3_1"/>
      <w:bookmarkEnd w:id="10"/>
      <w:r w:rsidRPr="00CD0594">
        <w:rPr>
          <w:color w:val="000000" w:themeColor="text1"/>
          <w:sz w:val="28"/>
          <w:szCs w:val="28"/>
        </w:rPr>
        <w:t>Подмена содержимого (</w:t>
      </w:r>
      <w:proofErr w:type="spellStart"/>
      <w:r w:rsidRPr="00CD0594">
        <w:rPr>
          <w:color w:val="000000" w:themeColor="text1"/>
          <w:sz w:val="28"/>
          <w:szCs w:val="28"/>
        </w:rPr>
        <w:t>Content</w:t>
      </w:r>
      <w:proofErr w:type="spellEnd"/>
      <w:r w:rsidRPr="00CD0594">
        <w:rPr>
          <w:color w:val="000000" w:themeColor="text1"/>
          <w:sz w:val="28"/>
          <w:szCs w:val="28"/>
        </w:rPr>
        <w:t xml:space="preserve"> </w:t>
      </w:r>
      <w:proofErr w:type="spellStart"/>
      <w:r w:rsidRPr="00CD0594">
        <w:rPr>
          <w:color w:val="000000" w:themeColor="text1"/>
          <w:sz w:val="28"/>
          <w:szCs w:val="28"/>
        </w:rPr>
        <w:t>Spoofing</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используя эту технику, злоумышленник заставляет пользователя поверить, что страницы </w:t>
      </w:r>
      <w:proofErr w:type="spellStart"/>
      <w:r w:rsidRPr="00CD0594">
        <w:rPr>
          <w:color w:val="000000" w:themeColor="text1"/>
          <w:sz w:val="28"/>
          <w:szCs w:val="28"/>
        </w:rPr>
        <w:t>сгенерированны</w:t>
      </w:r>
      <w:proofErr w:type="spellEnd"/>
      <w:r w:rsidRPr="00CD0594">
        <w:rPr>
          <w:color w:val="000000" w:themeColor="text1"/>
          <w:sz w:val="28"/>
          <w:szCs w:val="28"/>
        </w:rPr>
        <w:t xml:space="preserve"> </w:t>
      </w:r>
      <w:proofErr w:type="spellStart"/>
      <w:r w:rsidRPr="00CD0594">
        <w:rPr>
          <w:color w:val="000000" w:themeColor="text1"/>
          <w:sz w:val="28"/>
          <w:szCs w:val="28"/>
        </w:rPr>
        <w:t>Web</w:t>
      </w:r>
      <w:proofErr w:type="spellEnd"/>
      <w:r w:rsidRPr="00CD0594">
        <w:rPr>
          <w:color w:val="000000" w:themeColor="text1"/>
          <w:sz w:val="28"/>
          <w:szCs w:val="28"/>
        </w:rPr>
        <w:t>-сервером, а не переданы из внешнего источника</w:t>
      </w:r>
    </w:p>
    <w:p w14:paraId="240997AE" w14:textId="4D34518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1" w:name="3_2"/>
      <w:bookmarkEnd w:id="11"/>
      <w:r w:rsidRPr="00CD0594">
        <w:rPr>
          <w:color w:val="000000" w:themeColor="text1"/>
          <w:sz w:val="28"/>
          <w:szCs w:val="28"/>
        </w:rPr>
        <w:t>Межсайтовое выполнение сценариев (</w:t>
      </w:r>
      <w:proofErr w:type="spellStart"/>
      <w:r w:rsidRPr="00CD0594">
        <w:rPr>
          <w:color w:val="000000" w:themeColor="text1"/>
          <w:sz w:val="28"/>
          <w:szCs w:val="28"/>
        </w:rPr>
        <w:t>Cross-site</w:t>
      </w:r>
      <w:proofErr w:type="spellEnd"/>
      <w:r w:rsidRPr="00CD0594">
        <w:rPr>
          <w:color w:val="000000" w:themeColor="text1"/>
          <w:sz w:val="28"/>
          <w:szCs w:val="28"/>
        </w:rPr>
        <w:t xml:space="preserve"> </w:t>
      </w:r>
      <w:proofErr w:type="spellStart"/>
      <w:r w:rsidRPr="00CD0594">
        <w:rPr>
          <w:color w:val="000000" w:themeColor="text1"/>
          <w:sz w:val="28"/>
          <w:szCs w:val="28"/>
        </w:rPr>
        <w:t>Scripting</w:t>
      </w:r>
      <w:proofErr w:type="spellEnd"/>
      <w:r w:rsidRPr="00CD0594">
        <w:rPr>
          <w:color w:val="000000" w:themeColor="text1"/>
          <w:sz w:val="28"/>
          <w:szCs w:val="28"/>
        </w:rPr>
        <w:t>, XSS)</w:t>
      </w:r>
      <w:r w:rsidR="00536181" w:rsidRPr="00CD0594">
        <w:rPr>
          <w:color w:val="000000" w:themeColor="text1"/>
          <w:sz w:val="28"/>
          <w:szCs w:val="28"/>
        </w:rPr>
        <w:br/>
      </w:r>
      <w:r w:rsidRPr="00CD0594">
        <w:rPr>
          <w:color w:val="000000" w:themeColor="text1"/>
          <w:sz w:val="28"/>
          <w:szCs w:val="28"/>
        </w:rPr>
        <w:t xml:space="preserve">наличие уязвимости </w:t>
      </w:r>
      <w:proofErr w:type="spellStart"/>
      <w:r w:rsidRPr="00CD0594">
        <w:rPr>
          <w:color w:val="000000" w:themeColor="text1"/>
          <w:sz w:val="28"/>
          <w:szCs w:val="28"/>
        </w:rPr>
        <w:t>Cross-site</w:t>
      </w:r>
      <w:proofErr w:type="spellEnd"/>
      <w:r w:rsidRPr="00CD0594">
        <w:rPr>
          <w:color w:val="000000" w:themeColor="text1"/>
          <w:sz w:val="28"/>
          <w:szCs w:val="28"/>
        </w:rPr>
        <w:t xml:space="preserve"> </w:t>
      </w:r>
      <w:proofErr w:type="spellStart"/>
      <w:r w:rsidRPr="00CD0594">
        <w:rPr>
          <w:color w:val="000000" w:themeColor="text1"/>
          <w:sz w:val="28"/>
          <w:szCs w:val="28"/>
        </w:rPr>
        <w:t>Scripting</w:t>
      </w:r>
      <w:proofErr w:type="spellEnd"/>
      <w:r w:rsidRPr="00CD0594">
        <w:rPr>
          <w:color w:val="000000" w:themeColor="text1"/>
          <w:sz w:val="28"/>
          <w:szCs w:val="28"/>
        </w:rPr>
        <w:t xml:space="preserve"> позволяет атакующему передать серверу исполняемый код, который будет перенаправлен браузеру пользователя</w:t>
      </w:r>
    </w:p>
    <w:p w14:paraId="620C2EFB" w14:textId="3158DE44" w:rsidR="00C121A6"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2" w:name="3_3"/>
      <w:bookmarkEnd w:id="12"/>
      <w:r w:rsidRPr="00CD0594">
        <w:rPr>
          <w:color w:val="000000" w:themeColor="text1"/>
          <w:sz w:val="28"/>
          <w:szCs w:val="28"/>
        </w:rPr>
        <w:t xml:space="preserve">Расщепление HTTP-запроса (HTTP </w:t>
      </w:r>
      <w:proofErr w:type="spellStart"/>
      <w:r w:rsidRPr="00CD0594">
        <w:rPr>
          <w:color w:val="000000" w:themeColor="text1"/>
          <w:sz w:val="28"/>
          <w:szCs w:val="28"/>
        </w:rPr>
        <w:t>Response</w:t>
      </w:r>
      <w:proofErr w:type="spellEnd"/>
      <w:r w:rsidRPr="00CD0594">
        <w:rPr>
          <w:color w:val="000000" w:themeColor="text1"/>
          <w:sz w:val="28"/>
          <w:szCs w:val="28"/>
        </w:rPr>
        <w:t xml:space="preserve"> </w:t>
      </w:r>
      <w:proofErr w:type="spellStart"/>
      <w:r w:rsidRPr="00CD0594">
        <w:rPr>
          <w:color w:val="000000" w:themeColor="text1"/>
          <w:sz w:val="28"/>
          <w:szCs w:val="28"/>
        </w:rPr>
        <w:t>Splitting</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при использовании данной уязвимости злоумышленник посылает серверу специальным образом сформированный запрос, ответ на который интерпретируется целью атаки как два разных ответа</w:t>
      </w:r>
      <w:bookmarkStart w:id="13" w:name="4"/>
      <w:bookmarkEnd w:id="13"/>
    </w:p>
    <w:p w14:paraId="3953B15E" w14:textId="77777777" w:rsidR="00CD0594" w:rsidRPr="00CD0594" w:rsidRDefault="00CD0594" w:rsidP="002C7F26">
      <w:pPr>
        <w:shd w:val="clear" w:color="auto" w:fill="FFFFFF"/>
        <w:spacing w:line="360" w:lineRule="auto"/>
        <w:rPr>
          <w:color w:val="000000" w:themeColor="text1"/>
          <w:sz w:val="28"/>
          <w:szCs w:val="28"/>
        </w:rPr>
      </w:pPr>
    </w:p>
    <w:p w14:paraId="315A3CC4" w14:textId="056512C6"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Выполнение кода (</w:t>
      </w:r>
      <w:proofErr w:type="spellStart"/>
      <w:r w:rsidRPr="00CD0594">
        <w:rPr>
          <w:rFonts w:ascii="Times New Roman" w:hAnsi="Times New Roman" w:cs="Times New Roman"/>
          <w:color w:val="000000" w:themeColor="text1"/>
          <w:sz w:val="28"/>
          <w:szCs w:val="28"/>
        </w:rPr>
        <w:t>Command</w:t>
      </w:r>
      <w:proofErr w:type="spellEnd"/>
      <w:r w:rsidRPr="00CD0594">
        <w:rPr>
          <w:rFonts w:ascii="Times New Roman" w:hAnsi="Times New Roman" w:cs="Times New Roman"/>
          <w:color w:val="000000" w:themeColor="text1"/>
          <w:sz w:val="28"/>
          <w:szCs w:val="28"/>
        </w:rPr>
        <w:t xml:space="preserve"> </w:t>
      </w:r>
      <w:proofErr w:type="spellStart"/>
      <w:r w:rsidRPr="00CD0594">
        <w:rPr>
          <w:rFonts w:ascii="Times New Roman" w:hAnsi="Times New Roman" w:cs="Times New Roman"/>
          <w:color w:val="000000" w:themeColor="text1"/>
          <w:sz w:val="28"/>
          <w:szCs w:val="28"/>
        </w:rPr>
        <w:t>Execution</w:t>
      </w:r>
      <w:proofErr w:type="spellEnd"/>
      <w:r w:rsidRPr="00CD0594">
        <w:rPr>
          <w:rFonts w:ascii="Times New Roman" w:hAnsi="Times New Roman" w:cs="Times New Roman"/>
          <w:color w:val="000000" w:themeColor="text1"/>
          <w:sz w:val="28"/>
          <w:szCs w:val="28"/>
        </w:rPr>
        <w:t>)</w:t>
      </w:r>
    </w:p>
    <w:p w14:paraId="1BF9EF79" w14:textId="414DF57E"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4" w:name="4_1"/>
      <w:bookmarkEnd w:id="14"/>
      <w:r w:rsidRPr="00CD0594">
        <w:rPr>
          <w:color w:val="000000" w:themeColor="text1"/>
          <w:sz w:val="28"/>
          <w:szCs w:val="28"/>
        </w:rPr>
        <w:t>Переполнение буфера (</w:t>
      </w:r>
      <w:proofErr w:type="spellStart"/>
      <w:r w:rsidRPr="00CD0594">
        <w:rPr>
          <w:color w:val="000000" w:themeColor="text1"/>
          <w:sz w:val="28"/>
          <w:szCs w:val="28"/>
        </w:rPr>
        <w:t>Buffer</w:t>
      </w:r>
      <w:proofErr w:type="spellEnd"/>
      <w:r w:rsidRPr="00CD0594">
        <w:rPr>
          <w:color w:val="000000" w:themeColor="text1"/>
          <w:sz w:val="28"/>
          <w:szCs w:val="28"/>
        </w:rPr>
        <w:t xml:space="preserve"> </w:t>
      </w:r>
      <w:proofErr w:type="spellStart"/>
      <w:r w:rsidRPr="00CD0594">
        <w:rPr>
          <w:color w:val="000000" w:themeColor="text1"/>
          <w:sz w:val="28"/>
          <w:szCs w:val="28"/>
        </w:rPr>
        <w:t>Overflow</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эксплуатация переполнения буфера позволяет злоумышленнику изменить путь исполнения программы путем перезаписи данных в памяти системы</w:t>
      </w:r>
    </w:p>
    <w:p w14:paraId="569E7BFF" w14:textId="3B51E64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5" w:name="4_2"/>
      <w:bookmarkEnd w:id="15"/>
      <w:r w:rsidRPr="00CD0594">
        <w:rPr>
          <w:color w:val="000000" w:themeColor="text1"/>
          <w:sz w:val="28"/>
          <w:szCs w:val="28"/>
        </w:rPr>
        <w:t>Атака на функции форматирования строк (</w:t>
      </w:r>
      <w:proofErr w:type="spellStart"/>
      <w:r w:rsidRPr="00CD0594">
        <w:rPr>
          <w:color w:val="000000" w:themeColor="text1"/>
          <w:sz w:val="28"/>
          <w:szCs w:val="28"/>
        </w:rPr>
        <w:t>Format</w:t>
      </w:r>
      <w:proofErr w:type="spellEnd"/>
      <w:r w:rsidRPr="00CD0594">
        <w:rPr>
          <w:color w:val="000000" w:themeColor="text1"/>
          <w:sz w:val="28"/>
          <w:szCs w:val="28"/>
        </w:rPr>
        <w:t xml:space="preserve"> </w:t>
      </w:r>
      <w:proofErr w:type="spellStart"/>
      <w:r w:rsidRPr="00CD0594">
        <w:rPr>
          <w:color w:val="000000" w:themeColor="text1"/>
          <w:sz w:val="28"/>
          <w:szCs w:val="28"/>
        </w:rPr>
        <w:t>String</w:t>
      </w:r>
      <w:proofErr w:type="spellEnd"/>
      <w:r w:rsidRPr="00CD0594">
        <w:rPr>
          <w:color w:val="000000" w:themeColor="text1"/>
          <w:sz w:val="28"/>
          <w:szCs w:val="28"/>
        </w:rPr>
        <w:t xml:space="preserve"> </w:t>
      </w:r>
      <w:proofErr w:type="spellStart"/>
      <w:r w:rsidRPr="00CD0594">
        <w:rPr>
          <w:color w:val="000000" w:themeColor="text1"/>
          <w:sz w:val="28"/>
          <w:szCs w:val="28"/>
        </w:rPr>
        <w:t>Attack</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при использовании этих атак путь исполнения программы модифицируется </w:t>
      </w:r>
      <w:proofErr w:type="spellStart"/>
      <w:r w:rsidRPr="00CD0594">
        <w:rPr>
          <w:color w:val="000000" w:themeColor="text1"/>
          <w:sz w:val="28"/>
          <w:szCs w:val="28"/>
        </w:rPr>
        <w:t>методои</w:t>
      </w:r>
      <w:proofErr w:type="spellEnd"/>
      <w:r w:rsidRPr="00CD0594">
        <w:rPr>
          <w:color w:val="000000" w:themeColor="text1"/>
          <w:sz w:val="28"/>
          <w:szCs w:val="28"/>
        </w:rPr>
        <w:t xml:space="preserve"> перезаписи областей памяти с помощью функций форматирования символьных переменных</w:t>
      </w:r>
    </w:p>
    <w:p w14:paraId="59383DC4" w14:textId="4C9E0C92"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6" w:name="4_3"/>
      <w:bookmarkEnd w:id="16"/>
      <w:r w:rsidRPr="00CD0594">
        <w:rPr>
          <w:color w:val="000000" w:themeColor="text1"/>
          <w:sz w:val="28"/>
          <w:szCs w:val="28"/>
        </w:rPr>
        <w:lastRenderedPageBreak/>
        <w:t xml:space="preserve">Внедрение операторов LDAP (LDAP </w:t>
      </w:r>
      <w:proofErr w:type="spellStart"/>
      <w:r w:rsidRPr="00CD0594">
        <w:rPr>
          <w:color w:val="000000" w:themeColor="text1"/>
          <w:sz w:val="28"/>
          <w:szCs w:val="28"/>
        </w:rPr>
        <w:t>Injection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атаки этого типа направлены на </w:t>
      </w:r>
      <w:proofErr w:type="spellStart"/>
      <w:r w:rsidRPr="00CD0594">
        <w:rPr>
          <w:color w:val="000000" w:themeColor="text1"/>
          <w:sz w:val="28"/>
          <w:szCs w:val="28"/>
        </w:rPr>
        <w:t>Web</w:t>
      </w:r>
      <w:proofErr w:type="spellEnd"/>
      <w:r w:rsidRPr="00CD0594">
        <w:rPr>
          <w:color w:val="000000" w:themeColor="text1"/>
          <w:sz w:val="28"/>
          <w:szCs w:val="28"/>
        </w:rPr>
        <w:t>-серверы, создающие запросы к службе LDAP на основе данных, вводимых пользователем</w:t>
      </w:r>
    </w:p>
    <w:p w14:paraId="56AF67C4" w14:textId="02B13BF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7" w:name="4_4"/>
      <w:bookmarkEnd w:id="17"/>
      <w:r w:rsidRPr="00CD0594">
        <w:rPr>
          <w:color w:val="000000" w:themeColor="text1"/>
          <w:sz w:val="28"/>
          <w:szCs w:val="28"/>
        </w:rPr>
        <w:t xml:space="preserve">Выполнение команд ОС (OS </w:t>
      </w:r>
      <w:proofErr w:type="spellStart"/>
      <w:r w:rsidRPr="00CD0594">
        <w:rPr>
          <w:color w:val="000000" w:themeColor="text1"/>
          <w:sz w:val="28"/>
          <w:szCs w:val="28"/>
        </w:rPr>
        <w:t>Commanding</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атаки этого класса направлены на выполнение команд операционной системы на </w:t>
      </w:r>
      <w:proofErr w:type="spellStart"/>
      <w:r w:rsidRPr="00CD0594">
        <w:rPr>
          <w:color w:val="000000" w:themeColor="text1"/>
          <w:sz w:val="28"/>
          <w:szCs w:val="28"/>
        </w:rPr>
        <w:t>Web</w:t>
      </w:r>
      <w:proofErr w:type="spellEnd"/>
      <w:r w:rsidRPr="00CD0594">
        <w:rPr>
          <w:color w:val="000000" w:themeColor="text1"/>
          <w:sz w:val="28"/>
          <w:szCs w:val="28"/>
        </w:rPr>
        <w:t>-сервере путем манипуляции входными данными</w:t>
      </w:r>
    </w:p>
    <w:p w14:paraId="26AC3F83" w14:textId="36E21D0A"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8" w:name="4_5"/>
      <w:bookmarkEnd w:id="18"/>
      <w:r w:rsidRPr="00CD0594">
        <w:rPr>
          <w:color w:val="000000" w:themeColor="text1"/>
          <w:sz w:val="28"/>
          <w:szCs w:val="28"/>
        </w:rPr>
        <w:t xml:space="preserve">Внедрение операторов SQL (SQL </w:t>
      </w:r>
      <w:proofErr w:type="spellStart"/>
      <w:r w:rsidRPr="00CD0594">
        <w:rPr>
          <w:color w:val="000000" w:themeColor="text1"/>
          <w:sz w:val="28"/>
          <w:szCs w:val="28"/>
        </w:rPr>
        <w:t>Injection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эти атаки направлены на </w:t>
      </w:r>
      <w:proofErr w:type="spellStart"/>
      <w:r w:rsidRPr="00CD0594">
        <w:rPr>
          <w:color w:val="000000" w:themeColor="text1"/>
          <w:sz w:val="28"/>
          <w:szCs w:val="28"/>
        </w:rPr>
        <w:t>Web</w:t>
      </w:r>
      <w:proofErr w:type="spellEnd"/>
      <w:r w:rsidRPr="00CD0594">
        <w:rPr>
          <w:color w:val="000000" w:themeColor="text1"/>
          <w:sz w:val="28"/>
          <w:szCs w:val="28"/>
        </w:rPr>
        <w:t>-серверы, создающие SQL запросы к серверам СУБД на основе данных, вводимых пользователем</w:t>
      </w:r>
    </w:p>
    <w:p w14:paraId="504B7AE0" w14:textId="531FA89C"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9" w:name="4_6"/>
      <w:bookmarkEnd w:id="19"/>
      <w:r w:rsidRPr="00CD0594">
        <w:rPr>
          <w:color w:val="000000" w:themeColor="text1"/>
          <w:sz w:val="28"/>
          <w:szCs w:val="28"/>
        </w:rPr>
        <w:t xml:space="preserve">Внедрение серверных сценариев (SSI </w:t>
      </w:r>
      <w:proofErr w:type="spellStart"/>
      <w:r w:rsidRPr="00CD0594">
        <w:rPr>
          <w:color w:val="000000" w:themeColor="text1"/>
          <w:sz w:val="28"/>
          <w:szCs w:val="28"/>
        </w:rPr>
        <w:t>Injection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атаки данного класса позволяют злоумышленнику передать исполняемый код, который в дальнейшем будет выполнен на </w:t>
      </w:r>
      <w:proofErr w:type="spellStart"/>
      <w:r w:rsidRPr="00CD0594">
        <w:rPr>
          <w:color w:val="000000" w:themeColor="text1"/>
          <w:sz w:val="28"/>
          <w:szCs w:val="28"/>
        </w:rPr>
        <w:t>Web</w:t>
      </w:r>
      <w:proofErr w:type="spellEnd"/>
      <w:r w:rsidRPr="00CD0594">
        <w:rPr>
          <w:color w:val="000000" w:themeColor="text1"/>
          <w:sz w:val="28"/>
          <w:szCs w:val="28"/>
        </w:rPr>
        <w:t>-сервере</w:t>
      </w:r>
    </w:p>
    <w:p w14:paraId="292E7865" w14:textId="74E5DCA3"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0" w:name="4_7"/>
      <w:bookmarkEnd w:id="20"/>
      <w:r w:rsidRPr="00CD0594">
        <w:rPr>
          <w:color w:val="000000" w:themeColor="text1"/>
          <w:sz w:val="28"/>
          <w:szCs w:val="28"/>
        </w:rPr>
        <w:t xml:space="preserve">Внедрение операторов </w:t>
      </w:r>
      <w:proofErr w:type="spellStart"/>
      <w:r w:rsidRPr="00CD0594">
        <w:rPr>
          <w:color w:val="000000" w:themeColor="text1"/>
          <w:sz w:val="28"/>
          <w:szCs w:val="28"/>
        </w:rPr>
        <w:t>XPath</w:t>
      </w:r>
      <w:proofErr w:type="spellEnd"/>
      <w:r w:rsidRPr="00CD0594">
        <w:rPr>
          <w:color w:val="000000" w:themeColor="text1"/>
          <w:sz w:val="28"/>
          <w:szCs w:val="28"/>
        </w:rPr>
        <w:t xml:space="preserve"> (</w:t>
      </w:r>
      <w:proofErr w:type="spellStart"/>
      <w:r w:rsidRPr="00CD0594">
        <w:rPr>
          <w:color w:val="000000" w:themeColor="text1"/>
          <w:sz w:val="28"/>
          <w:szCs w:val="28"/>
        </w:rPr>
        <w:t>XPath</w:t>
      </w:r>
      <w:proofErr w:type="spellEnd"/>
      <w:r w:rsidRPr="00CD0594">
        <w:rPr>
          <w:color w:val="000000" w:themeColor="text1"/>
          <w:sz w:val="28"/>
          <w:szCs w:val="28"/>
        </w:rPr>
        <w:t xml:space="preserve"> </w:t>
      </w:r>
      <w:proofErr w:type="spellStart"/>
      <w:r w:rsidRPr="00CD0594">
        <w:rPr>
          <w:color w:val="000000" w:themeColor="text1"/>
          <w:sz w:val="28"/>
          <w:szCs w:val="28"/>
        </w:rPr>
        <w:t>Injection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эти атаки направлены на </w:t>
      </w:r>
      <w:proofErr w:type="spellStart"/>
      <w:r w:rsidRPr="00CD0594">
        <w:rPr>
          <w:color w:val="000000" w:themeColor="text1"/>
          <w:sz w:val="28"/>
          <w:szCs w:val="28"/>
        </w:rPr>
        <w:t>Web</w:t>
      </w:r>
      <w:proofErr w:type="spellEnd"/>
      <w:r w:rsidRPr="00CD0594">
        <w:rPr>
          <w:color w:val="000000" w:themeColor="text1"/>
          <w:sz w:val="28"/>
          <w:szCs w:val="28"/>
        </w:rPr>
        <w:t xml:space="preserve">-серверы, создающие запросы на языке </w:t>
      </w:r>
      <w:proofErr w:type="spellStart"/>
      <w:r w:rsidRPr="00CD0594">
        <w:rPr>
          <w:color w:val="000000" w:themeColor="text1"/>
          <w:sz w:val="28"/>
          <w:szCs w:val="28"/>
        </w:rPr>
        <w:t>XPath</w:t>
      </w:r>
      <w:proofErr w:type="spellEnd"/>
      <w:r w:rsidRPr="00CD0594">
        <w:rPr>
          <w:color w:val="000000" w:themeColor="text1"/>
          <w:sz w:val="28"/>
          <w:szCs w:val="28"/>
        </w:rPr>
        <w:t xml:space="preserve"> на основе данных, вводимых пользователем</w:t>
      </w:r>
    </w:p>
    <w:p w14:paraId="02BF5FF2" w14:textId="3E71C210" w:rsidR="00C121A6" w:rsidRPr="00CD0594" w:rsidRDefault="00C121A6" w:rsidP="002C7F26">
      <w:pPr>
        <w:spacing w:line="360" w:lineRule="auto"/>
        <w:rPr>
          <w:rFonts w:eastAsiaTheme="majorEastAsia"/>
          <w:color w:val="000000" w:themeColor="text1"/>
          <w:sz w:val="28"/>
          <w:szCs w:val="28"/>
        </w:rPr>
      </w:pPr>
      <w:bookmarkStart w:id="21" w:name="5"/>
      <w:bookmarkEnd w:id="21"/>
    </w:p>
    <w:p w14:paraId="76CD8BD6" w14:textId="2B9E37E4"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Разглашение информации (</w:t>
      </w:r>
      <w:proofErr w:type="spellStart"/>
      <w:r w:rsidRPr="00CD0594">
        <w:rPr>
          <w:rFonts w:ascii="Times New Roman" w:hAnsi="Times New Roman" w:cs="Times New Roman"/>
          <w:color w:val="000000" w:themeColor="text1"/>
          <w:sz w:val="28"/>
          <w:szCs w:val="28"/>
        </w:rPr>
        <w:t>Information</w:t>
      </w:r>
      <w:proofErr w:type="spellEnd"/>
      <w:r w:rsidRPr="00CD0594">
        <w:rPr>
          <w:rFonts w:ascii="Times New Roman" w:hAnsi="Times New Roman" w:cs="Times New Roman"/>
          <w:color w:val="000000" w:themeColor="text1"/>
          <w:sz w:val="28"/>
          <w:szCs w:val="28"/>
        </w:rPr>
        <w:t xml:space="preserve"> </w:t>
      </w:r>
      <w:proofErr w:type="spellStart"/>
      <w:r w:rsidRPr="00CD0594">
        <w:rPr>
          <w:rFonts w:ascii="Times New Roman" w:hAnsi="Times New Roman" w:cs="Times New Roman"/>
          <w:color w:val="000000" w:themeColor="text1"/>
          <w:sz w:val="28"/>
          <w:szCs w:val="28"/>
        </w:rPr>
        <w:t>Disclosure</w:t>
      </w:r>
      <w:proofErr w:type="spellEnd"/>
      <w:r w:rsidRPr="00CD0594">
        <w:rPr>
          <w:rFonts w:ascii="Times New Roman" w:hAnsi="Times New Roman" w:cs="Times New Roman"/>
          <w:color w:val="000000" w:themeColor="text1"/>
          <w:sz w:val="28"/>
          <w:szCs w:val="28"/>
        </w:rPr>
        <w:t>)</w:t>
      </w:r>
    </w:p>
    <w:p w14:paraId="459886B5" w14:textId="6FE99E04"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2" w:name="5_1"/>
      <w:bookmarkEnd w:id="22"/>
      <w:r w:rsidRPr="00CD0594">
        <w:rPr>
          <w:color w:val="000000" w:themeColor="text1"/>
          <w:sz w:val="28"/>
          <w:szCs w:val="28"/>
        </w:rPr>
        <w:t>Индексирование директорий (</w:t>
      </w:r>
      <w:proofErr w:type="spellStart"/>
      <w:r w:rsidRPr="00CD0594">
        <w:rPr>
          <w:color w:val="000000" w:themeColor="text1"/>
          <w:sz w:val="28"/>
          <w:szCs w:val="28"/>
        </w:rPr>
        <w:t>Directory</w:t>
      </w:r>
      <w:proofErr w:type="spellEnd"/>
      <w:r w:rsidRPr="00CD0594">
        <w:rPr>
          <w:color w:val="000000" w:themeColor="text1"/>
          <w:sz w:val="28"/>
          <w:szCs w:val="28"/>
        </w:rPr>
        <w:t xml:space="preserve"> </w:t>
      </w:r>
      <w:proofErr w:type="spellStart"/>
      <w:r w:rsidRPr="00CD0594">
        <w:rPr>
          <w:color w:val="000000" w:themeColor="text1"/>
          <w:sz w:val="28"/>
          <w:szCs w:val="28"/>
        </w:rPr>
        <w:t>Indexing</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атаки данного класса позволяют атакующему получить информацию о наличии файлов в </w:t>
      </w:r>
      <w:proofErr w:type="spellStart"/>
      <w:r w:rsidRPr="00CD0594">
        <w:rPr>
          <w:color w:val="000000" w:themeColor="text1"/>
          <w:sz w:val="28"/>
          <w:szCs w:val="28"/>
        </w:rPr>
        <w:t>Web</w:t>
      </w:r>
      <w:proofErr w:type="spellEnd"/>
      <w:r w:rsidRPr="00CD0594">
        <w:rPr>
          <w:color w:val="000000" w:themeColor="text1"/>
          <w:sz w:val="28"/>
          <w:szCs w:val="28"/>
        </w:rPr>
        <w:t xml:space="preserve"> каталоге, которые недоступны при обычной навигации по </w:t>
      </w:r>
      <w:proofErr w:type="spellStart"/>
      <w:r w:rsidRPr="00CD0594">
        <w:rPr>
          <w:color w:val="000000" w:themeColor="text1"/>
          <w:sz w:val="28"/>
          <w:szCs w:val="28"/>
        </w:rPr>
        <w:t>Web</w:t>
      </w:r>
      <w:proofErr w:type="spellEnd"/>
      <w:r w:rsidRPr="00CD0594">
        <w:rPr>
          <w:color w:val="000000" w:themeColor="text1"/>
          <w:sz w:val="28"/>
          <w:szCs w:val="28"/>
        </w:rPr>
        <w:t xml:space="preserve"> сайту</w:t>
      </w:r>
    </w:p>
    <w:p w14:paraId="2117A65A" w14:textId="711E138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3" w:name="5_2"/>
      <w:bookmarkEnd w:id="23"/>
      <w:r w:rsidRPr="00CD0594">
        <w:rPr>
          <w:color w:val="000000" w:themeColor="text1"/>
          <w:sz w:val="28"/>
          <w:szCs w:val="28"/>
        </w:rPr>
        <w:t>Идентификация приложений (</w:t>
      </w:r>
      <w:proofErr w:type="spellStart"/>
      <w:r w:rsidRPr="002F1665">
        <w:rPr>
          <w:color w:val="000000" w:themeColor="text1"/>
          <w:sz w:val="28"/>
          <w:szCs w:val="28"/>
        </w:rPr>
        <w:t>Web</w:t>
      </w:r>
      <w:proofErr w:type="spellEnd"/>
      <w:r w:rsidRPr="00CD0594">
        <w:rPr>
          <w:color w:val="000000" w:themeColor="text1"/>
          <w:sz w:val="28"/>
          <w:szCs w:val="28"/>
        </w:rPr>
        <w:t xml:space="preserve"> </w:t>
      </w:r>
      <w:proofErr w:type="spellStart"/>
      <w:r w:rsidRPr="002F1665">
        <w:rPr>
          <w:color w:val="000000" w:themeColor="text1"/>
          <w:sz w:val="28"/>
          <w:szCs w:val="28"/>
        </w:rPr>
        <w:t>Server</w:t>
      </w:r>
      <w:proofErr w:type="spellEnd"/>
      <w:r w:rsidRPr="00CD0594">
        <w:rPr>
          <w:color w:val="000000" w:themeColor="text1"/>
          <w:sz w:val="28"/>
          <w:szCs w:val="28"/>
        </w:rPr>
        <w:t>/</w:t>
      </w:r>
      <w:proofErr w:type="spellStart"/>
      <w:r w:rsidRPr="002F1665">
        <w:rPr>
          <w:color w:val="000000" w:themeColor="text1"/>
          <w:sz w:val="28"/>
          <w:szCs w:val="28"/>
        </w:rPr>
        <w:t>Application</w:t>
      </w:r>
      <w:proofErr w:type="spellEnd"/>
      <w:r w:rsidRPr="00CD0594">
        <w:rPr>
          <w:color w:val="000000" w:themeColor="text1"/>
          <w:sz w:val="28"/>
          <w:szCs w:val="28"/>
        </w:rPr>
        <w:t xml:space="preserve"> </w:t>
      </w:r>
      <w:proofErr w:type="spellStart"/>
      <w:r w:rsidRPr="002F1665">
        <w:rPr>
          <w:color w:val="000000" w:themeColor="text1"/>
          <w:sz w:val="28"/>
          <w:szCs w:val="28"/>
        </w:rPr>
        <w:t>Fingerprinting</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определение версий приложений используется злоумышленником для получения информации об используемых сервером и клиентом операционных системах, </w:t>
      </w:r>
      <w:proofErr w:type="spellStart"/>
      <w:r w:rsidRPr="00CD0594">
        <w:rPr>
          <w:color w:val="000000" w:themeColor="text1"/>
          <w:sz w:val="28"/>
          <w:szCs w:val="28"/>
        </w:rPr>
        <w:t>Web</w:t>
      </w:r>
      <w:proofErr w:type="spellEnd"/>
      <w:r w:rsidRPr="00CD0594">
        <w:rPr>
          <w:color w:val="000000" w:themeColor="text1"/>
          <w:sz w:val="28"/>
          <w:szCs w:val="28"/>
        </w:rPr>
        <w:t>-северах и браузерах</w:t>
      </w:r>
    </w:p>
    <w:p w14:paraId="22014DB8" w14:textId="706532FA"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4" w:name="5_3"/>
      <w:bookmarkEnd w:id="24"/>
      <w:r w:rsidRPr="00CD0594">
        <w:rPr>
          <w:color w:val="000000" w:themeColor="text1"/>
          <w:sz w:val="28"/>
          <w:szCs w:val="28"/>
        </w:rPr>
        <w:t>Утечка информации (</w:t>
      </w:r>
      <w:proofErr w:type="spellStart"/>
      <w:r w:rsidRPr="00CD0594">
        <w:rPr>
          <w:color w:val="000000" w:themeColor="text1"/>
          <w:sz w:val="28"/>
          <w:szCs w:val="28"/>
        </w:rPr>
        <w:t>Information</w:t>
      </w:r>
      <w:proofErr w:type="spellEnd"/>
      <w:r w:rsidRPr="00CD0594">
        <w:rPr>
          <w:color w:val="000000" w:themeColor="text1"/>
          <w:sz w:val="28"/>
          <w:szCs w:val="28"/>
        </w:rPr>
        <w:t xml:space="preserve"> </w:t>
      </w:r>
      <w:proofErr w:type="spellStart"/>
      <w:r w:rsidRPr="00CD0594">
        <w:rPr>
          <w:color w:val="000000" w:themeColor="text1"/>
          <w:sz w:val="28"/>
          <w:szCs w:val="28"/>
        </w:rPr>
        <w:t>Leakage</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эти уязвимости возникают в ситуациях, когда сервер публикует важную </w:t>
      </w:r>
      <w:r w:rsidRPr="00CD0594">
        <w:rPr>
          <w:color w:val="000000" w:themeColor="text1"/>
          <w:sz w:val="28"/>
          <w:szCs w:val="28"/>
        </w:rPr>
        <w:lastRenderedPageBreak/>
        <w:t>информацию, например комментарии разработчиков или сообщения об ошибках, которая может быть использована для компрометации системы</w:t>
      </w:r>
    </w:p>
    <w:p w14:paraId="1127C581" w14:textId="78DEDC8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5" w:name="5_4"/>
      <w:bookmarkEnd w:id="25"/>
      <w:r w:rsidRPr="00CD0594">
        <w:rPr>
          <w:color w:val="000000" w:themeColor="text1"/>
          <w:sz w:val="28"/>
          <w:szCs w:val="28"/>
        </w:rPr>
        <w:t>Обратный путь в директориях (</w:t>
      </w:r>
      <w:proofErr w:type="spellStart"/>
      <w:r w:rsidRPr="00CD0594">
        <w:rPr>
          <w:color w:val="000000" w:themeColor="text1"/>
          <w:sz w:val="28"/>
          <w:szCs w:val="28"/>
        </w:rPr>
        <w:t>Path</w:t>
      </w:r>
      <w:proofErr w:type="spellEnd"/>
      <w:r w:rsidRPr="00CD0594">
        <w:rPr>
          <w:color w:val="000000" w:themeColor="text1"/>
          <w:sz w:val="28"/>
          <w:szCs w:val="28"/>
        </w:rPr>
        <w:t xml:space="preserve"> </w:t>
      </w:r>
      <w:proofErr w:type="spellStart"/>
      <w:r w:rsidRPr="00CD0594">
        <w:rPr>
          <w:color w:val="000000" w:themeColor="text1"/>
          <w:sz w:val="28"/>
          <w:szCs w:val="28"/>
        </w:rPr>
        <w:t>Traversal</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данная техника атак направлена на получение доступа к файлам, директориям и командам, находящимся вне основной директории </w:t>
      </w:r>
      <w:proofErr w:type="spellStart"/>
      <w:r w:rsidRPr="00CD0594">
        <w:rPr>
          <w:color w:val="000000" w:themeColor="text1"/>
          <w:sz w:val="28"/>
          <w:szCs w:val="28"/>
        </w:rPr>
        <w:t>Web</w:t>
      </w:r>
      <w:proofErr w:type="spellEnd"/>
      <w:r w:rsidRPr="00CD0594">
        <w:rPr>
          <w:color w:val="000000" w:themeColor="text1"/>
          <w:sz w:val="28"/>
          <w:szCs w:val="28"/>
        </w:rPr>
        <w:t>-сервера.</w:t>
      </w:r>
    </w:p>
    <w:p w14:paraId="5F04F036" w14:textId="2D2EA7F8" w:rsidR="00DA6710" w:rsidRPr="002F1665"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6" w:name="5_5"/>
      <w:bookmarkEnd w:id="26"/>
      <w:r w:rsidRPr="00CD0594">
        <w:rPr>
          <w:color w:val="000000" w:themeColor="text1"/>
          <w:sz w:val="28"/>
          <w:szCs w:val="28"/>
        </w:rPr>
        <w:t>Предсказуемое расположение ресурсов (</w:t>
      </w:r>
      <w:proofErr w:type="spellStart"/>
      <w:r w:rsidRPr="00CD0594">
        <w:rPr>
          <w:color w:val="000000" w:themeColor="text1"/>
          <w:sz w:val="28"/>
          <w:szCs w:val="28"/>
        </w:rPr>
        <w:t>Predictable</w:t>
      </w:r>
      <w:proofErr w:type="spellEnd"/>
      <w:r w:rsidRPr="00CD0594">
        <w:rPr>
          <w:color w:val="000000" w:themeColor="text1"/>
          <w:sz w:val="28"/>
          <w:szCs w:val="28"/>
        </w:rPr>
        <w:t xml:space="preserve"> </w:t>
      </w:r>
      <w:proofErr w:type="spellStart"/>
      <w:r w:rsidRPr="00CD0594">
        <w:rPr>
          <w:color w:val="000000" w:themeColor="text1"/>
          <w:sz w:val="28"/>
          <w:szCs w:val="28"/>
        </w:rPr>
        <w:t>Resource</w:t>
      </w:r>
      <w:proofErr w:type="spellEnd"/>
      <w:r w:rsidRPr="00CD0594">
        <w:rPr>
          <w:color w:val="000000" w:themeColor="text1"/>
          <w:sz w:val="28"/>
          <w:szCs w:val="28"/>
        </w:rPr>
        <w:t xml:space="preserve"> </w:t>
      </w:r>
      <w:proofErr w:type="spellStart"/>
      <w:r w:rsidRPr="00CD0594">
        <w:rPr>
          <w:color w:val="000000" w:themeColor="text1"/>
          <w:sz w:val="28"/>
          <w:szCs w:val="28"/>
        </w:rPr>
        <w:t>Location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позволяет злоумышленнику получить доступ к скрытым данным или функциональным </w:t>
      </w:r>
      <w:proofErr w:type="spellStart"/>
      <w:r w:rsidRPr="002F1665">
        <w:rPr>
          <w:color w:val="000000" w:themeColor="text1"/>
          <w:sz w:val="28"/>
          <w:szCs w:val="28"/>
        </w:rPr>
        <w:t>возможностя</w:t>
      </w:r>
      <w:bookmarkStart w:id="27" w:name="6"/>
      <w:bookmarkEnd w:id="27"/>
      <w:proofErr w:type="spellEnd"/>
    </w:p>
    <w:p w14:paraId="71EEABDC" w14:textId="77777777" w:rsidR="00CD0594" w:rsidRPr="00CD0594" w:rsidRDefault="00CD0594" w:rsidP="002C7F26">
      <w:pPr>
        <w:shd w:val="clear" w:color="auto" w:fill="FFFFFF"/>
        <w:spacing w:line="360" w:lineRule="auto"/>
        <w:rPr>
          <w:rFonts w:eastAsiaTheme="majorEastAsia"/>
          <w:color w:val="000000" w:themeColor="text1"/>
          <w:sz w:val="28"/>
          <w:szCs w:val="28"/>
        </w:rPr>
      </w:pPr>
    </w:p>
    <w:p w14:paraId="68C35CDB" w14:textId="5108F0A6"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Логические атаки (</w:t>
      </w:r>
      <w:proofErr w:type="spellStart"/>
      <w:r w:rsidRPr="00CD0594">
        <w:rPr>
          <w:rFonts w:ascii="Times New Roman" w:hAnsi="Times New Roman" w:cs="Times New Roman"/>
          <w:color w:val="000000" w:themeColor="text1"/>
          <w:sz w:val="28"/>
          <w:szCs w:val="28"/>
        </w:rPr>
        <w:t>Logical</w:t>
      </w:r>
      <w:proofErr w:type="spellEnd"/>
      <w:r w:rsidRPr="00CD0594">
        <w:rPr>
          <w:rFonts w:ascii="Times New Roman" w:hAnsi="Times New Roman" w:cs="Times New Roman"/>
          <w:color w:val="000000" w:themeColor="text1"/>
          <w:sz w:val="28"/>
          <w:szCs w:val="28"/>
        </w:rPr>
        <w:t xml:space="preserve"> </w:t>
      </w:r>
      <w:proofErr w:type="spellStart"/>
      <w:r w:rsidRPr="00CD0594">
        <w:rPr>
          <w:rFonts w:ascii="Times New Roman" w:hAnsi="Times New Roman" w:cs="Times New Roman"/>
          <w:color w:val="000000" w:themeColor="text1"/>
          <w:sz w:val="28"/>
          <w:szCs w:val="28"/>
        </w:rPr>
        <w:t>Attacks</w:t>
      </w:r>
      <w:proofErr w:type="spellEnd"/>
      <w:r w:rsidRPr="00CD0594">
        <w:rPr>
          <w:rFonts w:ascii="Times New Roman" w:hAnsi="Times New Roman" w:cs="Times New Roman"/>
          <w:color w:val="000000" w:themeColor="text1"/>
          <w:sz w:val="28"/>
          <w:szCs w:val="28"/>
        </w:rPr>
        <w:t>)</w:t>
      </w:r>
    </w:p>
    <w:p w14:paraId="2B9A05FA" w14:textId="02D0542C"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8" w:name="6_1"/>
      <w:bookmarkEnd w:id="28"/>
      <w:r w:rsidRPr="00CD0594">
        <w:rPr>
          <w:color w:val="000000" w:themeColor="text1"/>
          <w:sz w:val="28"/>
          <w:szCs w:val="28"/>
        </w:rPr>
        <w:t>Злоупотребление функциональными возможностями (</w:t>
      </w:r>
      <w:proofErr w:type="spellStart"/>
      <w:r w:rsidRPr="00CD0594">
        <w:rPr>
          <w:color w:val="000000" w:themeColor="text1"/>
          <w:sz w:val="28"/>
          <w:szCs w:val="28"/>
        </w:rPr>
        <w:t>Abuse</w:t>
      </w:r>
      <w:proofErr w:type="spellEnd"/>
      <w:r w:rsidRPr="00CD0594">
        <w:rPr>
          <w:color w:val="000000" w:themeColor="text1"/>
          <w:sz w:val="28"/>
          <w:szCs w:val="28"/>
        </w:rPr>
        <w:t xml:space="preserve"> </w:t>
      </w:r>
      <w:proofErr w:type="spellStart"/>
      <w:r w:rsidRPr="00CD0594">
        <w:rPr>
          <w:color w:val="000000" w:themeColor="text1"/>
          <w:sz w:val="28"/>
          <w:szCs w:val="28"/>
        </w:rPr>
        <w:t>of</w:t>
      </w:r>
      <w:proofErr w:type="spellEnd"/>
      <w:r w:rsidRPr="00CD0594">
        <w:rPr>
          <w:color w:val="000000" w:themeColor="text1"/>
          <w:sz w:val="28"/>
          <w:szCs w:val="28"/>
        </w:rPr>
        <w:t xml:space="preserve"> </w:t>
      </w:r>
      <w:proofErr w:type="spellStart"/>
      <w:r w:rsidRPr="00CD0594">
        <w:rPr>
          <w:color w:val="000000" w:themeColor="text1"/>
          <w:sz w:val="28"/>
          <w:szCs w:val="28"/>
        </w:rPr>
        <w:t>Functionality</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данные атаки направлены на использование функций </w:t>
      </w:r>
      <w:proofErr w:type="spellStart"/>
      <w:r w:rsidRPr="00CD0594">
        <w:rPr>
          <w:color w:val="000000" w:themeColor="text1"/>
          <w:sz w:val="28"/>
          <w:szCs w:val="28"/>
        </w:rPr>
        <w:t>Web</w:t>
      </w:r>
      <w:proofErr w:type="spellEnd"/>
      <w:r w:rsidRPr="00CD0594">
        <w:rPr>
          <w:color w:val="000000" w:themeColor="text1"/>
          <w:sz w:val="28"/>
          <w:szCs w:val="28"/>
        </w:rPr>
        <w:t>-приложения с целью обхода механизмов разграничение доступа</w:t>
      </w:r>
    </w:p>
    <w:p w14:paraId="1F6533A8" w14:textId="7E2766C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9" w:name="6_2"/>
      <w:bookmarkEnd w:id="29"/>
      <w:r w:rsidRPr="00CD0594">
        <w:rPr>
          <w:color w:val="000000" w:themeColor="text1"/>
          <w:sz w:val="28"/>
          <w:szCs w:val="28"/>
        </w:rPr>
        <w:t>Отказ в обслуживании (</w:t>
      </w:r>
      <w:proofErr w:type="spellStart"/>
      <w:r w:rsidRPr="00CD0594">
        <w:rPr>
          <w:color w:val="000000" w:themeColor="text1"/>
          <w:sz w:val="28"/>
          <w:szCs w:val="28"/>
        </w:rPr>
        <w:t>Denial</w:t>
      </w:r>
      <w:proofErr w:type="spellEnd"/>
      <w:r w:rsidRPr="00CD0594">
        <w:rPr>
          <w:color w:val="000000" w:themeColor="text1"/>
          <w:sz w:val="28"/>
          <w:szCs w:val="28"/>
        </w:rPr>
        <w:t xml:space="preserve"> </w:t>
      </w:r>
      <w:proofErr w:type="spellStart"/>
      <w:r w:rsidRPr="00CD0594">
        <w:rPr>
          <w:color w:val="000000" w:themeColor="text1"/>
          <w:sz w:val="28"/>
          <w:szCs w:val="28"/>
        </w:rPr>
        <w:t>of</w:t>
      </w:r>
      <w:proofErr w:type="spellEnd"/>
      <w:r w:rsidRPr="00CD0594">
        <w:rPr>
          <w:color w:val="000000" w:themeColor="text1"/>
          <w:sz w:val="28"/>
          <w:szCs w:val="28"/>
        </w:rPr>
        <w:t xml:space="preserve"> </w:t>
      </w:r>
      <w:proofErr w:type="spellStart"/>
      <w:r w:rsidRPr="00CD0594">
        <w:rPr>
          <w:color w:val="000000" w:themeColor="text1"/>
          <w:sz w:val="28"/>
          <w:szCs w:val="28"/>
        </w:rPr>
        <w:t>Service</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данный класс атак направлен на нарушение доступности </w:t>
      </w:r>
      <w:proofErr w:type="spellStart"/>
      <w:r w:rsidRPr="00CD0594">
        <w:rPr>
          <w:color w:val="000000" w:themeColor="text1"/>
          <w:sz w:val="28"/>
          <w:szCs w:val="28"/>
        </w:rPr>
        <w:t>Web</w:t>
      </w:r>
      <w:proofErr w:type="spellEnd"/>
      <w:r w:rsidRPr="00CD0594">
        <w:rPr>
          <w:color w:val="000000" w:themeColor="text1"/>
          <w:sz w:val="28"/>
          <w:szCs w:val="28"/>
        </w:rPr>
        <w:t>-сервера</w:t>
      </w:r>
    </w:p>
    <w:p w14:paraId="04AE5054" w14:textId="1D96494F"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0" w:name="6_3"/>
      <w:bookmarkEnd w:id="30"/>
      <w:r w:rsidRPr="00CD0594">
        <w:rPr>
          <w:color w:val="000000" w:themeColor="text1"/>
          <w:sz w:val="28"/>
          <w:szCs w:val="28"/>
        </w:rPr>
        <w:t>Недостаточное противодействие автоматизации (</w:t>
      </w:r>
      <w:proofErr w:type="spellStart"/>
      <w:r w:rsidRPr="00CD0594">
        <w:rPr>
          <w:color w:val="000000" w:themeColor="text1"/>
          <w:sz w:val="28"/>
          <w:szCs w:val="28"/>
        </w:rPr>
        <w:t>Insufficient</w:t>
      </w:r>
      <w:proofErr w:type="spellEnd"/>
      <w:r w:rsidRPr="00CD0594">
        <w:rPr>
          <w:color w:val="000000" w:themeColor="text1"/>
          <w:sz w:val="28"/>
          <w:szCs w:val="28"/>
        </w:rPr>
        <w:t xml:space="preserve"> </w:t>
      </w:r>
      <w:proofErr w:type="spellStart"/>
      <w:r w:rsidRPr="00CD0594">
        <w:rPr>
          <w:color w:val="000000" w:themeColor="text1"/>
          <w:sz w:val="28"/>
          <w:szCs w:val="28"/>
        </w:rPr>
        <w:t>Anti-automation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 xml:space="preserve">эти уязвимости </w:t>
      </w:r>
      <w:proofErr w:type="spellStart"/>
      <w:proofErr w:type="gramStart"/>
      <w:r w:rsidRPr="00CD0594">
        <w:rPr>
          <w:color w:val="000000" w:themeColor="text1"/>
          <w:sz w:val="28"/>
          <w:szCs w:val="28"/>
        </w:rPr>
        <w:t>возникаеют</w:t>
      </w:r>
      <w:proofErr w:type="spellEnd"/>
      <w:r w:rsidRPr="00CD0594">
        <w:rPr>
          <w:color w:val="000000" w:themeColor="text1"/>
          <w:sz w:val="28"/>
          <w:szCs w:val="28"/>
        </w:rPr>
        <w:t>, в случае, если</w:t>
      </w:r>
      <w:proofErr w:type="gramEnd"/>
      <w:r w:rsidRPr="00CD0594">
        <w:rPr>
          <w:color w:val="000000" w:themeColor="text1"/>
          <w:sz w:val="28"/>
          <w:szCs w:val="28"/>
        </w:rPr>
        <w:t xml:space="preserve"> сервер позволяет автоматически выполнять операции, которые должны проводиться вручную</w:t>
      </w:r>
    </w:p>
    <w:p w14:paraId="42D1AF30" w14:textId="7BE88FFB"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1" w:name="6_4"/>
      <w:bookmarkEnd w:id="31"/>
      <w:r w:rsidRPr="00CD0594">
        <w:rPr>
          <w:color w:val="000000" w:themeColor="text1"/>
          <w:sz w:val="28"/>
          <w:szCs w:val="28"/>
        </w:rPr>
        <w:t>Недостаточная проверка процесса (</w:t>
      </w:r>
      <w:proofErr w:type="spellStart"/>
      <w:r w:rsidRPr="00CD0594">
        <w:rPr>
          <w:color w:val="000000" w:themeColor="text1"/>
          <w:sz w:val="28"/>
          <w:szCs w:val="28"/>
        </w:rPr>
        <w:t>Insufficient</w:t>
      </w:r>
      <w:proofErr w:type="spellEnd"/>
      <w:r w:rsidRPr="00CD0594">
        <w:rPr>
          <w:color w:val="000000" w:themeColor="text1"/>
          <w:sz w:val="28"/>
          <w:szCs w:val="28"/>
        </w:rPr>
        <w:t xml:space="preserve"> </w:t>
      </w:r>
      <w:proofErr w:type="spellStart"/>
      <w:r w:rsidRPr="00CD0594">
        <w:rPr>
          <w:color w:val="000000" w:themeColor="text1"/>
          <w:sz w:val="28"/>
          <w:szCs w:val="28"/>
        </w:rPr>
        <w:t>Process</w:t>
      </w:r>
      <w:proofErr w:type="spellEnd"/>
      <w:r w:rsidRPr="00CD0594">
        <w:rPr>
          <w:color w:val="000000" w:themeColor="text1"/>
          <w:sz w:val="28"/>
          <w:szCs w:val="28"/>
        </w:rPr>
        <w:t xml:space="preserve"> </w:t>
      </w:r>
      <w:proofErr w:type="spellStart"/>
      <w:r w:rsidRPr="00CD0594">
        <w:rPr>
          <w:color w:val="000000" w:themeColor="text1"/>
          <w:sz w:val="28"/>
          <w:szCs w:val="28"/>
        </w:rPr>
        <w:t>Validation</w:t>
      </w:r>
      <w:proofErr w:type="spellEnd"/>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уязвимости этого класса возникают, когда сервер недостаточно проверяет последовательность выполнения операций приложения</w:t>
      </w:r>
    </w:p>
    <w:p w14:paraId="60703611" w14:textId="09CE03BD" w:rsidR="00DA6710" w:rsidRPr="00CD0594" w:rsidRDefault="00DA6710" w:rsidP="002C7F26">
      <w:pPr>
        <w:spacing w:line="360" w:lineRule="auto"/>
        <w:rPr>
          <w:b/>
          <w:bCs/>
          <w:color w:val="000000" w:themeColor="text1"/>
          <w:sz w:val="28"/>
          <w:szCs w:val="28"/>
        </w:rPr>
      </w:pPr>
    </w:p>
    <w:p w14:paraId="21FAAB2B" w14:textId="1E405E56" w:rsidR="009042A4" w:rsidRPr="002F1665" w:rsidRDefault="00695989" w:rsidP="002C7F26">
      <w:pPr>
        <w:pStyle w:val="a4"/>
        <w:numPr>
          <w:ilvl w:val="1"/>
          <w:numId w:val="34"/>
        </w:numPr>
        <w:spacing w:line="360" w:lineRule="auto"/>
        <w:ind w:left="0" w:firstLine="0"/>
        <w:contextualSpacing w:val="0"/>
        <w:jc w:val="center"/>
        <w:rPr>
          <w:color w:val="000000" w:themeColor="text1"/>
          <w:sz w:val="28"/>
          <w:szCs w:val="28"/>
          <w:lang w:val="en-US"/>
        </w:rPr>
      </w:pPr>
      <w:r w:rsidRPr="002F1665">
        <w:rPr>
          <w:color w:val="000000" w:themeColor="text1"/>
          <w:sz w:val="28"/>
          <w:szCs w:val="28"/>
        </w:rPr>
        <w:t>Список</w:t>
      </w:r>
      <w:r w:rsidRPr="002F1665">
        <w:rPr>
          <w:color w:val="000000" w:themeColor="text1"/>
          <w:sz w:val="28"/>
          <w:szCs w:val="28"/>
          <w:lang w:val="en-US"/>
        </w:rPr>
        <w:t xml:space="preserve"> </w:t>
      </w:r>
      <w:r w:rsidRPr="002F1665">
        <w:rPr>
          <w:color w:val="000000" w:themeColor="text1"/>
          <w:sz w:val="28"/>
          <w:szCs w:val="28"/>
        </w:rPr>
        <w:t>уязвимостей</w:t>
      </w:r>
      <w:r w:rsidRPr="002F1665">
        <w:rPr>
          <w:color w:val="000000" w:themeColor="text1"/>
          <w:sz w:val="28"/>
          <w:szCs w:val="28"/>
          <w:lang w:val="en-US"/>
        </w:rPr>
        <w:t xml:space="preserve"> OWASP (Open Web Application Security Project)</w:t>
      </w:r>
    </w:p>
    <w:p w14:paraId="1F52AA74"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Инъекции (</w:t>
      </w:r>
      <w:proofErr w:type="spellStart"/>
      <w:r w:rsidRPr="00CD0594">
        <w:rPr>
          <w:color w:val="000000" w:themeColor="text1"/>
          <w:sz w:val="28"/>
          <w:szCs w:val="28"/>
        </w:rPr>
        <w:t>Injection</w:t>
      </w:r>
      <w:proofErr w:type="spellEnd"/>
      <w:r w:rsidRPr="00CD0594">
        <w:rPr>
          <w:color w:val="000000" w:themeColor="text1"/>
          <w:sz w:val="28"/>
          <w:szCs w:val="28"/>
        </w:rPr>
        <w:t>) — внедрение в запросы к базе данных кода, дополняющего данный запрос и дающего злоумышленнику неавторизованный доступ к базе данных.</w:t>
      </w:r>
    </w:p>
    <w:p w14:paraId="4161E1E2"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lastRenderedPageBreak/>
        <w:t>Уязвимости аутентификации (</w:t>
      </w:r>
      <w:proofErr w:type="spellStart"/>
      <w:r w:rsidRPr="00CD0594">
        <w:rPr>
          <w:color w:val="000000" w:themeColor="text1"/>
          <w:sz w:val="28"/>
          <w:szCs w:val="28"/>
        </w:rPr>
        <w:t>Broken</w:t>
      </w:r>
      <w:proofErr w:type="spellEnd"/>
      <w:r w:rsidRPr="00CD0594">
        <w:rPr>
          <w:color w:val="000000" w:themeColor="text1"/>
          <w:sz w:val="28"/>
          <w:szCs w:val="28"/>
        </w:rPr>
        <w:t xml:space="preserve"> </w:t>
      </w:r>
      <w:proofErr w:type="spellStart"/>
      <w:r w:rsidRPr="00CD0594">
        <w:rPr>
          <w:color w:val="000000" w:themeColor="text1"/>
          <w:sz w:val="28"/>
          <w:szCs w:val="28"/>
        </w:rPr>
        <w:t>Authentification</w:t>
      </w:r>
      <w:proofErr w:type="spellEnd"/>
      <w:r w:rsidRPr="00CD0594">
        <w:rPr>
          <w:color w:val="000000" w:themeColor="text1"/>
          <w:sz w:val="28"/>
          <w:szCs w:val="28"/>
        </w:rPr>
        <w:t>) – распространенная уязвимость, связанная с недостаточно проработанной системой валидации пользователей в приложении, приводит к получению неавторизованного доступа.</w:t>
      </w:r>
    </w:p>
    <w:p w14:paraId="6323685A"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Незащищенность важных данных (</w:t>
      </w:r>
      <w:proofErr w:type="spellStart"/>
      <w:r w:rsidRPr="00CD0594">
        <w:rPr>
          <w:color w:val="000000" w:themeColor="text1"/>
          <w:sz w:val="28"/>
          <w:szCs w:val="28"/>
        </w:rPr>
        <w:t>Sensitive</w:t>
      </w:r>
      <w:proofErr w:type="spellEnd"/>
      <w:r w:rsidRPr="00CD0594">
        <w:rPr>
          <w:color w:val="000000" w:themeColor="text1"/>
          <w:sz w:val="28"/>
          <w:szCs w:val="28"/>
        </w:rPr>
        <w:t xml:space="preserve"> </w:t>
      </w:r>
      <w:proofErr w:type="spellStart"/>
      <w:r w:rsidRPr="00CD0594">
        <w:rPr>
          <w:color w:val="000000" w:themeColor="text1"/>
          <w:sz w:val="28"/>
          <w:szCs w:val="28"/>
        </w:rPr>
        <w:t>Data</w:t>
      </w:r>
      <w:proofErr w:type="spellEnd"/>
      <w:r w:rsidRPr="00CD0594">
        <w:rPr>
          <w:color w:val="000000" w:themeColor="text1"/>
          <w:sz w:val="28"/>
          <w:szCs w:val="28"/>
        </w:rPr>
        <w:t xml:space="preserve"> </w:t>
      </w:r>
      <w:proofErr w:type="spellStart"/>
      <w:r w:rsidRPr="00CD0594">
        <w:rPr>
          <w:color w:val="000000" w:themeColor="text1"/>
          <w:sz w:val="28"/>
          <w:szCs w:val="28"/>
        </w:rPr>
        <w:t>Exposure</w:t>
      </w:r>
      <w:proofErr w:type="spellEnd"/>
      <w:r w:rsidRPr="00CD0594">
        <w:rPr>
          <w:color w:val="000000" w:themeColor="text1"/>
          <w:sz w:val="28"/>
          <w:szCs w:val="28"/>
        </w:rPr>
        <w:t>) — многие приложения не используют механизмов для защиты передаваемых данных, таких как, например, HTTPS.</w:t>
      </w:r>
    </w:p>
    <w:p w14:paraId="606728F3"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 xml:space="preserve">Внедрение внешних сущностей в XML (XML </w:t>
      </w:r>
      <w:proofErr w:type="spellStart"/>
      <w:r w:rsidRPr="00CD0594">
        <w:rPr>
          <w:color w:val="000000" w:themeColor="text1"/>
          <w:sz w:val="28"/>
          <w:szCs w:val="28"/>
        </w:rPr>
        <w:t>External</w:t>
      </w:r>
      <w:proofErr w:type="spellEnd"/>
      <w:r w:rsidRPr="00CD0594">
        <w:rPr>
          <w:color w:val="000000" w:themeColor="text1"/>
          <w:sz w:val="28"/>
          <w:szCs w:val="28"/>
        </w:rPr>
        <w:t xml:space="preserve"> </w:t>
      </w:r>
      <w:proofErr w:type="spellStart"/>
      <w:r w:rsidRPr="00CD0594">
        <w:rPr>
          <w:color w:val="000000" w:themeColor="text1"/>
          <w:sz w:val="28"/>
          <w:szCs w:val="28"/>
        </w:rPr>
        <w:t>Entities</w:t>
      </w:r>
      <w:proofErr w:type="spellEnd"/>
      <w:r w:rsidRPr="00CD0594">
        <w:rPr>
          <w:color w:val="000000" w:themeColor="text1"/>
          <w:sz w:val="28"/>
          <w:szCs w:val="28"/>
        </w:rPr>
        <w:t xml:space="preserve">) — вид инъекции, основанный на внедрении в XML-запрос к </w:t>
      </w:r>
      <w:proofErr w:type="gramStart"/>
      <w:r w:rsidRPr="00CD0594">
        <w:rPr>
          <w:color w:val="000000" w:themeColor="text1"/>
          <w:sz w:val="28"/>
          <w:szCs w:val="28"/>
        </w:rPr>
        <w:t>серверу  атрибутов</w:t>
      </w:r>
      <w:proofErr w:type="gramEnd"/>
      <w:r w:rsidRPr="00CD0594">
        <w:rPr>
          <w:color w:val="000000" w:themeColor="text1"/>
          <w:sz w:val="28"/>
          <w:szCs w:val="28"/>
        </w:rPr>
        <w:t xml:space="preserve"> и сущностей, позволяющих получить неавторизованный доступ к данным.</w:t>
      </w:r>
    </w:p>
    <w:p w14:paraId="709ACD76"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Небезопасный контроль доступа (</w:t>
      </w:r>
      <w:proofErr w:type="spellStart"/>
      <w:r w:rsidRPr="00CD0594">
        <w:rPr>
          <w:color w:val="000000" w:themeColor="text1"/>
          <w:sz w:val="28"/>
          <w:szCs w:val="28"/>
        </w:rPr>
        <w:t>Broken</w:t>
      </w:r>
      <w:proofErr w:type="spellEnd"/>
      <w:r w:rsidRPr="00CD0594">
        <w:rPr>
          <w:color w:val="000000" w:themeColor="text1"/>
          <w:sz w:val="28"/>
          <w:szCs w:val="28"/>
        </w:rPr>
        <w:t xml:space="preserve"> </w:t>
      </w:r>
      <w:proofErr w:type="spellStart"/>
      <w:r w:rsidRPr="00CD0594">
        <w:rPr>
          <w:color w:val="000000" w:themeColor="text1"/>
          <w:sz w:val="28"/>
          <w:szCs w:val="28"/>
        </w:rPr>
        <w:t>Access</w:t>
      </w:r>
      <w:proofErr w:type="spellEnd"/>
      <w:r w:rsidRPr="00CD0594">
        <w:rPr>
          <w:color w:val="000000" w:themeColor="text1"/>
          <w:sz w:val="28"/>
          <w:szCs w:val="28"/>
        </w:rPr>
        <w:t xml:space="preserve"> </w:t>
      </w:r>
      <w:proofErr w:type="spellStart"/>
      <w:r w:rsidRPr="00CD0594">
        <w:rPr>
          <w:color w:val="000000" w:themeColor="text1"/>
          <w:sz w:val="28"/>
          <w:szCs w:val="28"/>
        </w:rPr>
        <w:t>Control</w:t>
      </w:r>
      <w:proofErr w:type="spellEnd"/>
      <w:r w:rsidRPr="00CD0594">
        <w:rPr>
          <w:color w:val="000000" w:themeColor="text1"/>
          <w:sz w:val="28"/>
          <w:szCs w:val="28"/>
        </w:rPr>
        <w:t>) — уязвимость в методах авторизации, позволяющие злоумышленнику получить повышенные привилегии.</w:t>
      </w:r>
    </w:p>
    <w:p w14:paraId="7DC92A3D"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Небезопасная конфигурация (</w:t>
      </w:r>
      <w:proofErr w:type="spellStart"/>
      <w:r w:rsidRPr="00CD0594">
        <w:rPr>
          <w:color w:val="000000" w:themeColor="text1"/>
          <w:sz w:val="28"/>
          <w:szCs w:val="28"/>
        </w:rPr>
        <w:t>Security</w:t>
      </w:r>
      <w:proofErr w:type="spellEnd"/>
      <w:r w:rsidRPr="00CD0594">
        <w:rPr>
          <w:color w:val="000000" w:themeColor="text1"/>
          <w:sz w:val="28"/>
          <w:szCs w:val="28"/>
        </w:rPr>
        <w:t xml:space="preserve"> </w:t>
      </w:r>
      <w:proofErr w:type="spellStart"/>
      <w:r w:rsidRPr="00CD0594">
        <w:rPr>
          <w:color w:val="000000" w:themeColor="text1"/>
          <w:sz w:val="28"/>
          <w:szCs w:val="28"/>
        </w:rPr>
        <w:t>Misconfiguration</w:t>
      </w:r>
      <w:proofErr w:type="spellEnd"/>
      <w:r w:rsidRPr="00CD0594">
        <w:rPr>
          <w:color w:val="000000" w:themeColor="text1"/>
          <w:sz w:val="28"/>
          <w:szCs w:val="28"/>
        </w:rPr>
        <w:t>) — WEB-приложение — это сложная система, состоящая из многих компонентов, таких как WEB-сервер, СУБД и др. Неверная конфигурация одного из компонентов может привести к серьезным проблемам с безопасностью всего приложений.</w:t>
      </w:r>
    </w:p>
    <w:p w14:paraId="29666876"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proofErr w:type="gramStart"/>
      <w:r w:rsidRPr="00CD0594">
        <w:rPr>
          <w:color w:val="000000" w:themeColor="text1"/>
          <w:sz w:val="28"/>
          <w:szCs w:val="28"/>
        </w:rPr>
        <w:t>XSS(</w:t>
      </w:r>
      <w:proofErr w:type="spellStart"/>
      <w:proofErr w:type="gramEnd"/>
      <w:r w:rsidRPr="00CD0594">
        <w:rPr>
          <w:color w:val="000000" w:themeColor="text1"/>
          <w:sz w:val="28"/>
          <w:szCs w:val="28"/>
        </w:rPr>
        <w:t>Cross-Site</w:t>
      </w:r>
      <w:proofErr w:type="spellEnd"/>
      <w:r w:rsidRPr="00CD0594">
        <w:rPr>
          <w:color w:val="000000" w:themeColor="text1"/>
          <w:sz w:val="28"/>
          <w:szCs w:val="28"/>
        </w:rPr>
        <w:t xml:space="preserve"> </w:t>
      </w:r>
      <w:proofErr w:type="spellStart"/>
      <w:r w:rsidRPr="00CD0594">
        <w:rPr>
          <w:color w:val="000000" w:themeColor="text1"/>
          <w:sz w:val="28"/>
          <w:szCs w:val="28"/>
        </w:rPr>
        <w:t>Scripting</w:t>
      </w:r>
      <w:proofErr w:type="spellEnd"/>
      <w:r w:rsidRPr="00CD0594">
        <w:rPr>
          <w:color w:val="000000" w:themeColor="text1"/>
          <w:sz w:val="28"/>
          <w:szCs w:val="28"/>
        </w:rPr>
        <w:t>) – внедрение (инъекция) вредоносного кода в HTTP-ответ, получаемый клиентом и выполняющийся на стороне клиента.</w:t>
      </w:r>
    </w:p>
    <w:p w14:paraId="58C24BE9"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 xml:space="preserve">Небезопасная </w:t>
      </w:r>
      <w:proofErr w:type="spellStart"/>
      <w:r w:rsidRPr="00CD0594">
        <w:rPr>
          <w:color w:val="000000" w:themeColor="text1"/>
          <w:sz w:val="28"/>
          <w:szCs w:val="28"/>
        </w:rPr>
        <w:t>десериализация</w:t>
      </w:r>
      <w:proofErr w:type="spellEnd"/>
      <w:r w:rsidRPr="00CD0594">
        <w:rPr>
          <w:color w:val="000000" w:themeColor="text1"/>
          <w:sz w:val="28"/>
          <w:szCs w:val="28"/>
        </w:rPr>
        <w:t xml:space="preserve"> (</w:t>
      </w:r>
      <w:proofErr w:type="spellStart"/>
      <w:r w:rsidRPr="00CD0594">
        <w:rPr>
          <w:color w:val="000000" w:themeColor="text1"/>
          <w:sz w:val="28"/>
          <w:szCs w:val="28"/>
        </w:rPr>
        <w:t>Insecure</w:t>
      </w:r>
      <w:proofErr w:type="spellEnd"/>
      <w:r w:rsidRPr="00CD0594">
        <w:rPr>
          <w:color w:val="000000" w:themeColor="text1"/>
          <w:sz w:val="28"/>
          <w:szCs w:val="28"/>
        </w:rPr>
        <w:t xml:space="preserve"> </w:t>
      </w:r>
      <w:proofErr w:type="spellStart"/>
      <w:r w:rsidRPr="00CD0594">
        <w:rPr>
          <w:color w:val="000000" w:themeColor="text1"/>
          <w:sz w:val="28"/>
          <w:szCs w:val="28"/>
        </w:rPr>
        <w:t>Deserialization</w:t>
      </w:r>
      <w:proofErr w:type="spellEnd"/>
      <w:r w:rsidRPr="00CD0594">
        <w:rPr>
          <w:color w:val="000000" w:themeColor="text1"/>
          <w:sz w:val="28"/>
          <w:szCs w:val="28"/>
        </w:rPr>
        <w:t xml:space="preserve">) — </w:t>
      </w:r>
      <w:proofErr w:type="spellStart"/>
      <w:r w:rsidRPr="00CD0594">
        <w:rPr>
          <w:color w:val="000000" w:themeColor="text1"/>
          <w:sz w:val="28"/>
          <w:szCs w:val="28"/>
        </w:rPr>
        <w:t>десериализация</w:t>
      </w:r>
      <w:proofErr w:type="spellEnd"/>
      <w:r w:rsidRPr="00CD0594">
        <w:rPr>
          <w:color w:val="000000" w:themeColor="text1"/>
          <w:sz w:val="28"/>
          <w:szCs w:val="28"/>
        </w:rPr>
        <w:t xml:space="preserve"> преобразует последовательность бит в структурированные данные, зачастую на данном этапе не уделяется достаточно внимания безопасности, например, отсутствует валидация типов данных, что приводит к их подмене.</w:t>
      </w:r>
    </w:p>
    <w:p w14:paraId="30E709B4"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Использование компонентов с известными уязвимостями (</w:t>
      </w:r>
      <w:proofErr w:type="spellStart"/>
      <w:r w:rsidRPr="00CD0594">
        <w:rPr>
          <w:color w:val="000000" w:themeColor="text1"/>
          <w:sz w:val="28"/>
          <w:szCs w:val="28"/>
        </w:rPr>
        <w:t>Using</w:t>
      </w:r>
      <w:proofErr w:type="spellEnd"/>
      <w:r w:rsidRPr="00CD0594">
        <w:rPr>
          <w:color w:val="000000" w:themeColor="text1"/>
          <w:sz w:val="28"/>
          <w:szCs w:val="28"/>
        </w:rPr>
        <w:t xml:space="preserve"> </w:t>
      </w:r>
      <w:proofErr w:type="spellStart"/>
      <w:r w:rsidRPr="00CD0594">
        <w:rPr>
          <w:color w:val="000000" w:themeColor="text1"/>
          <w:sz w:val="28"/>
          <w:szCs w:val="28"/>
        </w:rPr>
        <w:t>Components</w:t>
      </w:r>
      <w:proofErr w:type="spellEnd"/>
      <w:r w:rsidRPr="00CD0594">
        <w:rPr>
          <w:color w:val="000000" w:themeColor="text1"/>
          <w:sz w:val="28"/>
          <w:szCs w:val="28"/>
        </w:rPr>
        <w:t xml:space="preserve"> </w:t>
      </w:r>
      <w:proofErr w:type="spellStart"/>
      <w:r w:rsidRPr="00CD0594">
        <w:rPr>
          <w:color w:val="000000" w:themeColor="text1"/>
          <w:sz w:val="28"/>
          <w:szCs w:val="28"/>
        </w:rPr>
        <w:t>with</w:t>
      </w:r>
      <w:proofErr w:type="spellEnd"/>
      <w:r w:rsidRPr="00CD0594">
        <w:rPr>
          <w:color w:val="000000" w:themeColor="text1"/>
          <w:sz w:val="28"/>
          <w:szCs w:val="28"/>
        </w:rPr>
        <w:t xml:space="preserve"> </w:t>
      </w:r>
      <w:proofErr w:type="spellStart"/>
      <w:r w:rsidRPr="00CD0594">
        <w:rPr>
          <w:color w:val="000000" w:themeColor="text1"/>
          <w:sz w:val="28"/>
          <w:szCs w:val="28"/>
        </w:rPr>
        <w:t>Known</w:t>
      </w:r>
      <w:proofErr w:type="spellEnd"/>
      <w:r w:rsidRPr="00CD0594">
        <w:rPr>
          <w:color w:val="000000" w:themeColor="text1"/>
          <w:sz w:val="28"/>
          <w:szCs w:val="28"/>
        </w:rPr>
        <w:t xml:space="preserve"> </w:t>
      </w:r>
      <w:proofErr w:type="spellStart"/>
      <w:r w:rsidRPr="00CD0594">
        <w:rPr>
          <w:color w:val="000000" w:themeColor="text1"/>
          <w:sz w:val="28"/>
          <w:szCs w:val="28"/>
        </w:rPr>
        <w:t>Vulnerabilities</w:t>
      </w:r>
      <w:proofErr w:type="spellEnd"/>
      <w:r w:rsidRPr="00CD0594">
        <w:rPr>
          <w:color w:val="000000" w:themeColor="text1"/>
          <w:sz w:val="28"/>
          <w:szCs w:val="28"/>
        </w:rPr>
        <w:t xml:space="preserve">) — зачастую </w:t>
      </w:r>
      <w:proofErr w:type="gramStart"/>
      <w:r w:rsidRPr="00CD0594">
        <w:rPr>
          <w:color w:val="000000" w:themeColor="text1"/>
          <w:sz w:val="28"/>
          <w:szCs w:val="28"/>
        </w:rPr>
        <w:t>при разработки</w:t>
      </w:r>
      <w:proofErr w:type="gramEnd"/>
      <w:r w:rsidRPr="00CD0594">
        <w:rPr>
          <w:color w:val="000000" w:themeColor="text1"/>
          <w:sz w:val="28"/>
          <w:szCs w:val="28"/>
        </w:rPr>
        <w:t xml:space="preserve"> WEB-приложений используются библиотеки, фреймворки и компоненты сторонних разработчиков, которые могут содержать различные недостатки (уязвимости), </w:t>
      </w:r>
      <w:r w:rsidRPr="00CD0594">
        <w:rPr>
          <w:color w:val="000000" w:themeColor="text1"/>
          <w:sz w:val="28"/>
          <w:szCs w:val="28"/>
        </w:rPr>
        <w:lastRenderedPageBreak/>
        <w:t>в связи с этим важно использовать самые актуальные версии, в которых исправляются известные уязвимости.</w:t>
      </w:r>
    </w:p>
    <w:p w14:paraId="2A6C12FC" w14:textId="68DBDB2F" w:rsidR="00DA6710"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Недостаточное журналирование и мониторинг (</w:t>
      </w:r>
      <w:proofErr w:type="spellStart"/>
      <w:r w:rsidRPr="00CD0594">
        <w:rPr>
          <w:color w:val="000000" w:themeColor="text1"/>
          <w:sz w:val="28"/>
          <w:szCs w:val="28"/>
        </w:rPr>
        <w:t>Insufficient</w:t>
      </w:r>
      <w:proofErr w:type="spellEnd"/>
      <w:r w:rsidRPr="00CD0594">
        <w:rPr>
          <w:color w:val="000000" w:themeColor="text1"/>
          <w:sz w:val="28"/>
          <w:szCs w:val="28"/>
        </w:rPr>
        <w:t xml:space="preserve"> </w:t>
      </w:r>
      <w:proofErr w:type="spellStart"/>
      <w:r w:rsidRPr="00CD0594">
        <w:rPr>
          <w:color w:val="000000" w:themeColor="text1"/>
          <w:sz w:val="28"/>
          <w:szCs w:val="28"/>
        </w:rPr>
        <w:t>Logging&amp;Monitoring</w:t>
      </w:r>
      <w:proofErr w:type="spellEnd"/>
      <w:r w:rsidRPr="00CD0594">
        <w:rPr>
          <w:color w:val="000000" w:themeColor="text1"/>
          <w:sz w:val="28"/>
          <w:szCs w:val="28"/>
        </w:rPr>
        <w:t>) — для своевременного обнаружения несанкционированного доступа, утечки информации и т. д., необходимо использовать средства автоматизированного мониторинга трафика, а также журналирования, которые помогут понять сущность атаки и разработать в кратчайшие сроки устранить уязвимости, а также вернуть работоспособность и состояние WEB-приложений.</w:t>
      </w:r>
    </w:p>
    <w:p w14:paraId="0813A86D" w14:textId="3DDF960A" w:rsidR="00B6257F" w:rsidRPr="002C7F26" w:rsidRDefault="00DA6710" w:rsidP="002C7F26">
      <w:pPr>
        <w:pStyle w:val="a4"/>
        <w:numPr>
          <w:ilvl w:val="0"/>
          <w:numId w:val="34"/>
        </w:numPr>
        <w:spacing w:line="360" w:lineRule="auto"/>
        <w:contextualSpacing w:val="0"/>
        <w:jc w:val="center"/>
        <w:rPr>
          <w:b/>
          <w:bCs/>
          <w:color w:val="000000" w:themeColor="text1"/>
          <w:sz w:val="28"/>
          <w:szCs w:val="28"/>
        </w:rPr>
      </w:pPr>
      <w:r w:rsidRPr="00CD0594">
        <w:rPr>
          <w:color w:val="000000" w:themeColor="text1"/>
          <w:sz w:val="28"/>
          <w:szCs w:val="28"/>
        </w:rPr>
        <w:br w:type="page"/>
      </w:r>
      <w:r w:rsidRPr="00CD0594">
        <w:rPr>
          <w:b/>
          <w:bCs/>
          <w:color w:val="000000" w:themeColor="text1"/>
          <w:sz w:val="28"/>
          <w:szCs w:val="28"/>
        </w:rPr>
        <w:lastRenderedPageBreak/>
        <w:t>С</w:t>
      </w:r>
      <w:r w:rsidR="00014FC3" w:rsidRPr="00CD0594">
        <w:rPr>
          <w:b/>
          <w:bCs/>
          <w:color w:val="000000" w:themeColor="text1"/>
          <w:sz w:val="28"/>
          <w:szCs w:val="28"/>
        </w:rPr>
        <w:t>ПОСОБЫ</w:t>
      </w:r>
      <w:r w:rsidRPr="00CD0594">
        <w:rPr>
          <w:b/>
          <w:bCs/>
          <w:color w:val="000000" w:themeColor="text1"/>
          <w:sz w:val="28"/>
          <w:szCs w:val="28"/>
        </w:rPr>
        <w:t xml:space="preserve"> </w:t>
      </w:r>
      <w:r w:rsidR="00014FC3" w:rsidRPr="00CD0594">
        <w:rPr>
          <w:b/>
          <w:bCs/>
          <w:color w:val="000000" w:themeColor="text1"/>
          <w:sz w:val="28"/>
          <w:szCs w:val="28"/>
        </w:rPr>
        <w:t>ВЫЯВЛЕНИЯ УГРОЗ</w:t>
      </w:r>
    </w:p>
    <w:p w14:paraId="31E274A9" w14:textId="0BC916CF" w:rsidR="00B6257F" w:rsidRPr="00CD0594" w:rsidRDefault="00B6257F" w:rsidP="002C7F26">
      <w:pPr>
        <w:spacing w:line="360" w:lineRule="auto"/>
        <w:ind w:firstLine="709"/>
        <w:jc w:val="both"/>
        <w:rPr>
          <w:sz w:val="28"/>
          <w:szCs w:val="28"/>
        </w:rPr>
      </w:pPr>
      <w:r w:rsidRPr="00CD0594">
        <w:rPr>
          <w:sz w:val="28"/>
          <w:szCs w:val="28"/>
        </w:rPr>
        <w:t xml:space="preserve">Методы обнаружения уязвимостей </w:t>
      </w:r>
      <w:proofErr w:type="spellStart"/>
      <w:proofErr w:type="gramStart"/>
      <w:r w:rsidRPr="00CD0594">
        <w:rPr>
          <w:sz w:val="28"/>
          <w:szCs w:val="28"/>
        </w:rPr>
        <w:t>web</w:t>
      </w:r>
      <w:proofErr w:type="spellEnd"/>
      <w:r w:rsidRPr="00CD0594">
        <w:rPr>
          <w:sz w:val="28"/>
          <w:szCs w:val="28"/>
        </w:rPr>
        <w:t>-приложений</w:t>
      </w:r>
      <w:proofErr w:type="gramEnd"/>
      <w:r w:rsidRPr="00CD0594">
        <w:rPr>
          <w:sz w:val="28"/>
          <w:szCs w:val="28"/>
        </w:rPr>
        <w:t xml:space="preserve"> На сегодняшний день согласно исследованиям OWASP наиболее эффективным способом обнаружения уязвимостей </w:t>
      </w:r>
      <w:r w:rsidRPr="00CD0594">
        <w:rPr>
          <w:sz w:val="28"/>
          <w:szCs w:val="28"/>
        </w:rPr>
        <w:br/>
      </w:r>
      <w:proofErr w:type="spellStart"/>
      <w:r w:rsidRPr="00CD0594">
        <w:rPr>
          <w:sz w:val="28"/>
          <w:szCs w:val="28"/>
        </w:rPr>
        <w:t>web</w:t>
      </w:r>
      <w:proofErr w:type="spellEnd"/>
      <w:r w:rsidRPr="00CD0594">
        <w:rPr>
          <w:sz w:val="28"/>
          <w:szCs w:val="28"/>
        </w:rPr>
        <w:t xml:space="preserve">-приложений является экспертный анализ исходных кодов </w:t>
      </w:r>
      <w:proofErr w:type="spellStart"/>
      <w:r w:rsidRPr="00CD0594">
        <w:rPr>
          <w:sz w:val="28"/>
          <w:szCs w:val="28"/>
        </w:rPr>
        <w:t>web</w:t>
      </w:r>
      <w:proofErr w:type="spellEnd"/>
      <w:r w:rsidRPr="00CD0594">
        <w:rPr>
          <w:sz w:val="28"/>
          <w:szCs w:val="28"/>
        </w:rPr>
        <w:t xml:space="preserve">-приложения </w:t>
      </w:r>
      <w:r w:rsidRPr="00CD0594">
        <w:rPr>
          <w:sz w:val="28"/>
          <w:szCs w:val="28"/>
        </w:rPr>
        <w:br/>
        <w:t>(</w:t>
      </w:r>
      <w:proofErr w:type="spellStart"/>
      <w:r w:rsidRPr="00CD0594">
        <w:rPr>
          <w:sz w:val="28"/>
          <w:szCs w:val="28"/>
        </w:rPr>
        <w:t>code</w:t>
      </w:r>
      <w:proofErr w:type="spellEnd"/>
      <w:r w:rsidRPr="00CD0594">
        <w:rPr>
          <w:sz w:val="28"/>
          <w:szCs w:val="28"/>
        </w:rPr>
        <w:t xml:space="preserve"> </w:t>
      </w:r>
      <w:proofErr w:type="spellStart"/>
      <w:r w:rsidRPr="00CD0594">
        <w:rPr>
          <w:sz w:val="28"/>
          <w:szCs w:val="28"/>
        </w:rPr>
        <w:t>review</w:t>
      </w:r>
      <w:proofErr w:type="spellEnd"/>
      <w:r w:rsidRPr="00CD0594">
        <w:rPr>
          <w:sz w:val="28"/>
          <w:szCs w:val="28"/>
        </w:rPr>
        <w:t xml:space="preserve">). Этот способ весьма трудоемок, требует высокой квалификации эксперта и не защищен от ошибок эксперта. Поэтому активно развиваются методы автоматического обнаружения уязвимостей </w:t>
      </w:r>
      <w:proofErr w:type="spellStart"/>
      <w:r w:rsidRPr="00CD0594">
        <w:rPr>
          <w:sz w:val="28"/>
          <w:szCs w:val="28"/>
        </w:rPr>
        <w:t>web</w:t>
      </w:r>
      <w:proofErr w:type="spellEnd"/>
      <w:r w:rsidRPr="00CD0594">
        <w:rPr>
          <w:sz w:val="28"/>
          <w:szCs w:val="28"/>
        </w:rPr>
        <w:t>-приложений.</w:t>
      </w:r>
    </w:p>
    <w:p w14:paraId="2B60A001" w14:textId="77777777" w:rsidR="00B6257F" w:rsidRPr="00CD0594" w:rsidRDefault="00B6257F" w:rsidP="002C7F26">
      <w:pPr>
        <w:spacing w:line="360" w:lineRule="auto"/>
        <w:ind w:firstLine="709"/>
        <w:jc w:val="both"/>
        <w:rPr>
          <w:sz w:val="28"/>
          <w:szCs w:val="28"/>
        </w:rPr>
      </w:pPr>
      <w:r w:rsidRPr="00CD0594">
        <w:rPr>
          <w:sz w:val="28"/>
          <w:szCs w:val="28"/>
        </w:rPr>
        <w:t xml:space="preserve">Методы автоматического обнаружения уязвимостей </w:t>
      </w:r>
      <w:proofErr w:type="spellStart"/>
      <w:r w:rsidRPr="00CD0594">
        <w:rPr>
          <w:sz w:val="28"/>
          <w:szCs w:val="28"/>
        </w:rPr>
        <w:t>web</w:t>
      </w:r>
      <w:proofErr w:type="spellEnd"/>
      <w:r w:rsidRPr="00CD0594">
        <w:rPr>
          <w:sz w:val="28"/>
          <w:szCs w:val="28"/>
        </w:rPr>
        <w:t xml:space="preserve">-приложений можно разделить на две основные группы: </w:t>
      </w:r>
    </w:p>
    <w:p w14:paraId="20EDE686" w14:textId="6431F8D8" w:rsidR="00B6257F" w:rsidRPr="00CD0594" w:rsidRDefault="00B6257F" w:rsidP="002C7F26">
      <w:pPr>
        <w:pStyle w:val="a4"/>
        <w:numPr>
          <w:ilvl w:val="0"/>
          <w:numId w:val="20"/>
        </w:numPr>
        <w:spacing w:line="360" w:lineRule="auto"/>
        <w:ind w:left="709" w:firstLine="709"/>
        <w:contextualSpacing w:val="0"/>
        <w:jc w:val="both"/>
        <w:rPr>
          <w:sz w:val="28"/>
          <w:szCs w:val="28"/>
        </w:rPr>
      </w:pPr>
      <w:r w:rsidRPr="00CD0594">
        <w:rPr>
          <w:sz w:val="28"/>
          <w:szCs w:val="28"/>
        </w:rPr>
        <w:t xml:space="preserve">методы, анализирующие работу развернутого на стенде </w:t>
      </w:r>
      <w:proofErr w:type="spellStart"/>
      <w:r w:rsidRPr="00CD0594">
        <w:rPr>
          <w:sz w:val="28"/>
          <w:szCs w:val="28"/>
        </w:rPr>
        <w:t>web</w:t>
      </w:r>
      <w:proofErr w:type="spellEnd"/>
      <w:r w:rsidRPr="00CD0594">
        <w:rPr>
          <w:sz w:val="28"/>
          <w:szCs w:val="28"/>
        </w:rPr>
        <w:t xml:space="preserve">-приложения без обращения к исходным кодам </w:t>
      </w:r>
      <w:proofErr w:type="spellStart"/>
      <w:r w:rsidRPr="00CD0594">
        <w:rPr>
          <w:sz w:val="28"/>
          <w:szCs w:val="28"/>
        </w:rPr>
        <w:t>web</w:t>
      </w:r>
      <w:proofErr w:type="spellEnd"/>
      <w:r w:rsidRPr="00CD0594">
        <w:rPr>
          <w:sz w:val="28"/>
          <w:szCs w:val="28"/>
        </w:rPr>
        <w:t xml:space="preserve">-приложения; </w:t>
      </w:r>
    </w:p>
    <w:p w14:paraId="6CC15D00" w14:textId="2A95A82F" w:rsidR="00B6257F" w:rsidRPr="00CD0594" w:rsidRDefault="00B6257F" w:rsidP="002C7F26">
      <w:pPr>
        <w:pStyle w:val="a4"/>
        <w:numPr>
          <w:ilvl w:val="0"/>
          <w:numId w:val="20"/>
        </w:numPr>
        <w:spacing w:line="360" w:lineRule="auto"/>
        <w:ind w:left="709" w:firstLine="709"/>
        <w:contextualSpacing w:val="0"/>
        <w:jc w:val="both"/>
        <w:rPr>
          <w:sz w:val="28"/>
          <w:szCs w:val="28"/>
        </w:rPr>
      </w:pPr>
      <w:r w:rsidRPr="00CD0594">
        <w:rPr>
          <w:sz w:val="28"/>
          <w:szCs w:val="28"/>
        </w:rPr>
        <w:t xml:space="preserve">методы, анализирующие исходные коды </w:t>
      </w:r>
      <w:proofErr w:type="spellStart"/>
      <w:r w:rsidRPr="00CD0594">
        <w:rPr>
          <w:sz w:val="28"/>
          <w:szCs w:val="28"/>
        </w:rPr>
        <w:t>web</w:t>
      </w:r>
      <w:proofErr w:type="spellEnd"/>
      <w:r w:rsidRPr="00CD0594">
        <w:rPr>
          <w:sz w:val="28"/>
          <w:szCs w:val="28"/>
        </w:rPr>
        <w:t xml:space="preserve">-приложения и конфигурационные настройки. </w:t>
      </w:r>
    </w:p>
    <w:p w14:paraId="0CA6EC97" w14:textId="77777777" w:rsidR="00B6257F" w:rsidRPr="00CD0594" w:rsidRDefault="00B6257F" w:rsidP="002C7F26">
      <w:pPr>
        <w:spacing w:line="360" w:lineRule="auto"/>
        <w:ind w:firstLine="709"/>
        <w:jc w:val="both"/>
        <w:rPr>
          <w:sz w:val="28"/>
          <w:szCs w:val="28"/>
        </w:rPr>
      </w:pPr>
    </w:p>
    <w:p w14:paraId="3AABAE60" w14:textId="77777777" w:rsidR="00B6257F" w:rsidRPr="00CD0594" w:rsidRDefault="00B6257F" w:rsidP="002C7F26">
      <w:pPr>
        <w:spacing w:line="360" w:lineRule="auto"/>
        <w:ind w:firstLine="709"/>
        <w:jc w:val="both"/>
        <w:rPr>
          <w:sz w:val="28"/>
          <w:szCs w:val="28"/>
        </w:rPr>
      </w:pPr>
      <w:r w:rsidRPr="00CD0594">
        <w:rPr>
          <w:sz w:val="28"/>
          <w:szCs w:val="28"/>
        </w:rPr>
        <w:t xml:space="preserve">Первая группа методов рассматривает </w:t>
      </w:r>
      <w:proofErr w:type="spellStart"/>
      <w:r w:rsidRPr="00CD0594">
        <w:rPr>
          <w:sz w:val="28"/>
          <w:szCs w:val="28"/>
        </w:rPr>
        <w:t>web</w:t>
      </w:r>
      <w:proofErr w:type="spellEnd"/>
      <w:r w:rsidRPr="00CD0594">
        <w:rPr>
          <w:sz w:val="28"/>
          <w:szCs w:val="28"/>
        </w:rPr>
        <w:t xml:space="preserve">-приложение с точки зрения внешнего пользователя, то есть потенциального злоумышленника. В эту группу входят следующие методы: </w:t>
      </w:r>
    </w:p>
    <w:p w14:paraId="1F791C33" w14:textId="42B469F0" w:rsidR="00B6257F" w:rsidRPr="00CD0594" w:rsidRDefault="00B6257F" w:rsidP="002C7F26">
      <w:pPr>
        <w:pStyle w:val="a4"/>
        <w:numPr>
          <w:ilvl w:val="0"/>
          <w:numId w:val="19"/>
        </w:numPr>
        <w:spacing w:line="360" w:lineRule="auto"/>
        <w:ind w:firstLine="709"/>
        <w:contextualSpacing w:val="0"/>
        <w:jc w:val="both"/>
        <w:rPr>
          <w:sz w:val="28"/>
          <w:szCs w:val="28"/>
        </w:rPr>
      </w:pPr>
      <w:r w:rsidRPr="00CD0594">
        <w:rPr>
          <w:sz w:val="28"/>
          <w:szCs w:val="28"/>
        </w:rPr>
        <w:t xml:space="preserve">Метод получения идентифицирующей информации о </w:t>
      </w:r>
      <w:proofErr w:type="spellStart"/>
      <w:r w:rsidRPr="00CD0594">
        <w:rPr>
          <w:sz w:val="28"/>
          <w:szCs w:val="28"/>
        </w:rPr>
        <w:t>web</w:t>
      </w:r>
      <w:proofErr w:type="spellEnd"/>
      <w:r w:rsidRPr="00CD0594">
        <w:rPr>
          <w:sz w:val="28"/>
          <w:szCs w:val="28"/>
        </w:rPr>
        <w:t>-приложении и выявления его уязвимостей с помощью бюллетеней безопасности (</w:t>
      </w:r>
      <w:proofErr w:type="spellStart"/>
      <w:r w:rsidRPr="00CD0594">
        <w:rPr>
          <w:sz w:val="28"/>
          <w:szCs w:val="28"/>
        </w:rPr>
        <w:t>security</w:t>
      </w:r>
      <w:proofErr w:type="spellEnd"/>
      <w:r w:rsidRPr="00CD0594">
        <w:rPr>
          <w:sz w:val="28"/>
          <w:szCs w:val="28"/>
        </w:rPr>
        <w:t xml:space="preserve"> </w:t>
      </w:r>
      <w:proofErr w:type="spellStart"/>
      <w:r w:rsidRPr="00CD0594">
        <w:rPr>
          <w:sz w:val="28"/>
          <w:szCs w:val="28"/>
        </w:rPr>
        <w:t>advisory</w:t>
      </w:r>
      <w:proofErr w:type="spellEnd"/>
      <w:r w:rsidRPr="00CD0594">
        <w:rPr>
          <w:sz w:val="28"/>
          <w:szCs w:val="28"/>
        </w:rPr>
        <w:t xml:space="preserve">). </w:t>
      </w:r>
    </w:p>
    <w:p w14:paraId="6390D57F" w14:textId="2376D6A8" w:rsidR="00B6257F" w:rsidRPr="00CD0594" w:rsidRDefault="00B6257F" w:rsidP="002C7F26">
      <w:pPr>
        <w:pStyle w:val="a4"/>
        <w:numPr>
          <w:ilvl w:val="0"/>
          <w:numId w:val="19"/>
        </w:numPr>
        <w:spacing w:line="360" w:lineRule="auto"/>
        <w:ind w:firstLine="709"/>
        <w:contextualSpacing w:val="0"/>
        <w:jc w:val="both"/>
        <w:rPr>
          <w:sz w:val="28"/>
          <w:szCs w:val="28"/>
        </w:rPr>
      </w:pPr>
      <w:r w:rsidRPr="00CD0594">
        <w:rPr>
          <w:sz w:val="28"/>
          <w:szCs w:val="28"/>
        </w:rPr>
        <w:t xml:space="preserve">Метод тестирования на проникновение. </w:t>
      </w:r>
    </w:p>
    <w:p w14:paraId="71B63C48" w14:textId="77777777" w:rsidR="00B6257F" w:rsidRPr="00CD0594" w:rsidRDefault="00B6257F" w:rsidP="002C7F26">
      <w:pPr>
        <w:spacing w:line="360" w:lineRule="auto"/>
        <w:ind w:firstLine="709"/>
        <w:jc w:val="both"/>
        <w:rPr>
          <w:sz w:val="28"/>
          <w:szCs w:val="28"/>
        </w:rPr>
      </w:pPr>
    </w:p>
    <w:p w14:paraId="7DEFE1BE" w14:textId="77777777" w:rsidR="00B6257F" w:rsidRPr="00CD0594" w:rsidRDefault="00B6257F" w:rsidP="002C7F26">
      <w:pPr>
        <w:spacing w:line="360" w:lineRule="auto"/>
        <w:ind w:firstLine="709"/>
        <w:jc w:val="both"/>
        <w:rPr>
          <w:sz w:val="28"/>
          <w:szCs w:val="28"/>
        </w:rPr>
      </w:pPr>
      <w:r w:rsidRPr="00CD0594">
        <w:rPr>
          <w:sz w:val="28"/>
          <w:szCs w:val="28"/>
        </w:rPr>
        <w:t xml:space="preserve">Вторая группа состоит из следующих методов: </w:t>
      </w:r>
    </w:p>
    <w:p w14:paraId="79C509EC" w14:textId="74B25E8C" w:rsidR="00B6257F" w:rsidRPr="00CD0594" w:rsidRDefault="00B6257F" w:rsidP="002C7F26">
      <w:pPr>
        <w:pStyle w:val="a4"/>
        <w:numPr>
          <w:ilvl w:val="0"/>
          <w:numId w:val="18"/>
        </w:numPr>
        <w:spacing w:line="360" w:lineRule="auto"/>
        <w:ind w:firstLine="709"/>
        <w:contextualSpacing w:val="0"/>
        <w:jc w:val="both"/>
        <w:rPr>
          <w:sz w:val="28"/>
          <w:szCs w:val="28"/>
        </w:rPr>
      </w:pPr>
      <w:r w:rsidRPr="00CD0594">
        <w:rPr>
          <w:sz w:val="28"/>
          <w:szCs w:val="28"/>
        </w:rPr>
        <w:t xml:space="preserve">Метод статического анализа исходных кодов </w:t>
      </w:r>
      <w:proofErr w:type="spellStart"/>
      <w:r w:rsidRPr="00CD0594">
        <w:rPr>
          <w:sz w:val="28"/>
          <w:szCs w:val="28"/>
        </w:rPr>
        <w:t>web</w:t>
      </w:r>
      <w:proofErr w:type="spellEnd"/>
      <w:r w:rsidRPr="00CD0594">
        <w:rPr>
          <w:sz w:val="28"/>
          <w:szCs w:val="28"/>
        </w:rPr>
        <w:t xml:space="preserve">-приложения. </w:t>
      </w:r>
    </w:p>
    <w:p w14:paraId="06449CCE" w14:textId="62D5D4F5" w:rsidR="00B6257F" w:rsidRPr="00CD0594" w:rsidRDefault="00B6257F" w:rsidP="002C7F26">
      <w:pPr>
        <w:pStyle w:val="a4"/>
        <w:numPr>
          <w:ilvl w:val="0"/>
          <w:numId w:val="18"/>
        </w:numPr>
        <w:spacing w:line="360" w:lineRule="auto"/>
        <w:ind w:firstLine="709"/>
        <w:contextualSpacing w:val="0"/>
        <w:jc w:val="both"/>
        <w:rPr>
          <w:sz w:val="28"/>
          <w:szCs w:val="28"/>
        </w:rPr>
      </w:pPr>
      <w:r w:rsidRPr="00CD0594">
        <w:rPr>
          <w:sz w:val="28"/>
          <w:szCs w:val="28"/>
        </w:rPr>
        <w:t xml:space="preserve">Метод динамического анализа исходных кодов </w:t>
      </w:r>
      <w:proofErr w:type="spellStart"/>
      <w:r w:rsidRPr="00CD0594">
        <w:rPr>
          <w:sz w:val="28"/>
          <w:szCs w:val="28"/>
        </w:rPr>
        <w:t>web</w:t>
      </w:r>
      <w:proofErr w:type="spellEnd"/>
      <w:r w:rsidRPr="00CD0594">
        <w:rPr>
          <w:sz w:val="28"/>
          <w:szCs w:val="28"/>
        </w:rPr>
        <w:t>-приложения.</w:t>
      </w:r>
    </w:p>
    <w:p w14:paraId="40525807" w14:textId="7B137C42" w:rsidR="00502E5D" w:rsidRPr="00CD0594" w:rsidRDefault="00502E5D" w:rsidP="002C7F26">
      <w:pPr>
        <w:spacing w:line="360" w:lineRule="auto"/>
        <w:rPr>
          <w:sz w:val="28"/>
          <w:szCs w:val="28"/>
        </w:rPr>
      </w:pPr>
    </w:p>
    <w:p w14:paraId="7C22B4AA" w14:textId="313A452C" w:rsidR="00502E5D" w:rsidRPr="002F1665" w:rsidRDefault="00502E5D" w:rsidP="002C7F26">
      <w:pPr>
        <w:pStyle w:val="a4"/>
        <w:numPr>
          <w:ilvl w:val="1"/>
          <w:numId w:val="34"/>
        </w:numPr>
        <w:spacing w:line="360" w:lineRule="auto"/>
        <w:ind w:left="0" w:firstLine="0"/>
        <w:contextualSpacing w:val="0"/>
        <w:jc w:val="center"/>
        <w:rPr>
          <w:sz w:val="28"/>
          <w:szCs w:val="28"/>
        </w:rPr>
      </w:pPr>
      <w:r w:rsidRPr="002F1665">
        <w:rPr>
          <w:sz w:val="28"/>
          <w:szCs w:val="28"/>
        </w:rPr>
        <w:lastRenderedPageBreak/>
        <w:t xml:space="preserve">Метод получения идентифицирующей информации о </w:t>
      </w:r>
      <w:proofErr w:type="spellStart"/>
      <w:r w:rsidRPr="002F1665">
        <w:rPr>
          <w:sz w:val="28"/>
          <w:szCs w:val="28"/>
        </w:rPr>
        <w:t>web</w:t>
      </w:r>
      <w:proofErr w:type="spellEnd"/>
      <w:r w:rsidRPr="002F1665">
        <w:rPr>
          <w:sz w:val="28"/>
          <w:szCs w:val="28"/>
        </w:rPr>
        <w:t>-приложении.</w:t>
      </w:r>
    </w:p>
    <w:p w14:paraId="2C952E2C" w14:textId="77777777" w:rsidR="00502E5D" w:rsidRPr="00CD0594" w:rsidRDefault="00502E5D" w:rsidP="002C7F26">
      <w:pPr>
        <w:spacing w:line="360" w:lineRule="auto"/>
        <w:ind w:firstLine="567"/>
        <w:jc w:val="both"/>
        <w:rPr>
          <w:sz w:val="28"/>
          <w:szCs w:val="28"/>
        </w:rPr>
      </w:pPr>
      <w:r w:rsidRPr="00CD0594">
        <w:rPr>
          <w:sz w:val="28"/>
          <w:szCs w:val="28"/>
        </w:rPr>
        <w:t xml:space="preserve">Метод получения идентифицирующей информации о </w:t>
      </w:r>
      <w:proofErr w:type="spellStart"/>
      <w:r w:rsidRPr="00CD0594">
        <w:rPr>
          <w:sz w:val="28"/>
          <w:szCs w:val="28"/>
        </w:rPr>
        <w:t>web</w:t>
      </w:r>
      <w:proofErr w:type="spellEnd"/>
      <w:r w:rsidRPr="00CD0594">
        <w:rPr>
          <w:sz w:val="28"/>
          <w:szCs w:val="28"/>
        </w:rPr>
        <w:t xml:space="preserve">-приложении основан на посылке от имени обычного пользователя </w:t>
      </w:r>
      <w:proofErr w:type="spellStart"/>
      <w:r w:rsidRPr="00CD0594">
        <w:rPr>
          <w:sz w:val="28"/>
          <w:szCs w:val="28"/>
        </w:rPr>
        <w:t>web</w:t>
      </w:r>
      <w:proofErr w:type="spellEnd"/>
      <w:r w:rsidRPr="00CD0594">
        <w:rPr>
          <w:sz w:val="28"/>
          <w:szCs w:val="28"/>
        </w:rPr>
        <w:t xml:space="preserve">-приложению набора HTTP-запросов, ответы на которые позволят сделать вывод о том, на каком </w:t>
      </w:r>
      <w:proofErr w:type="spellStart"/>
      <w:r w:rsidRPr="00CD0594">
        <w:rPr>
          <w:sz w:val="28"/>
          <w:szCs w:val="28"/>
        </w:rPr>
        <w:t>web</w:t>
      </w:r>
      <w:proofErr w:type="spellEnd"/>
      <w:r w:rsidRPr="00CD0594">
        <w:rPr>
          <w:sz w:val="28"/>
          <w:szCs w:val="28"/>
        </w:rPr>
        <w:t xml:space="preserve">-сервере работает приложение, с помощью какой технологии оно разработано, какие версии программного обеспечения использует, какие стандартные компоненты оно использует и т.д. Для определения типа и версии </w:t>
      </w:r>
      <w:proofErr w:type="spellStart"/>
      <w:r w:rsidRPr="00CD0594">
        <w:rPr>
          <w:sz w:val="28"/>
          <w:szCs w:val="28"/>
        </w:rPr>
        <w:t>web</w:t>
      </w:r>
      <w:proofErr w:type="spellEnd"/>
      <w:r w:rsidRPr="00CD0594">
        <w:rPr>
          <w:sz w:val="28"/>
          <w:szCs w:val="28"/>
        </w:rPr>
        <w:t xml:space="preserve">-сервера используется техника </w:t>
      </w:r>
      <w:proofErr w:type="spellStart"/>
      <w:r w:rsidRPr="00CD0594">
        <w:rPr>
          <w:sz w:val="28"/>
          <w:szCs w:val="28"/>
        </w:rPr>
        <w:t>fingerprint</w:t>
      </w:r>
      <w:proofErr w:type="spellEnd"/>
      <w:r w:rsidRPr="00CD0594">
        <w:rPr>
          <w:sz w:val="28"/>
          <w:szCs w:val="28"/>
        </w:rPr>
        <w:t xml:space="preserve">, которая основана на том, что каждый </w:t>
      </w:r>
      <w:proofErr w:type="spellStart"/>
      <w:r w:rsidRPr="00CD0594">
        <w:rPr>
          <w:sz w:val="28"/>
          <w:szCs w:val="28"/>
        </w:rPr>
        <w:t>web</w:t>
      </w:r>
      <w:proofErr w:type="spellEnd"/>
      <w:r w:rsidRPr="00CD0594">
        <w:rPr>
          <w:sz w:val="28"/>
          <w:szCs w:val="28"/>
        </w:rPr>
        <w:t xml:space="preserve">-сервер по-своему обрабатывает HTTP-протокол, в результате чего можно с высокой степенью вероятности определить тип и даже версию </w:t>
      </w:r>
      <w:proofErr w:type="spellStart"/>
      <w:r w:rsidRPr="00CD0594">
        <w:rPr>
          <w:sz w:val="28"/>
          <w:szCs w:val="28"/>
        </w:rPr>
        <w:t>web</w:t>
      </w:r>
      <w:proofErr w:type="spellEnd"/>
      <w:r w:rsidRPr="00CD0594">
        <w:rPr>
          <w:sz w:val="28"/>
          <w:szCs w:val="28"/>
        </w:rPr>
        <w:t>-сервера путем посылки серверу набора корректных и некорректных запросов и анализа соответствующих ответов. Для определения остальных параметров используется анализ HTTP-ответов и HTML-страниц средствами поиска регулярных выражений. Шаблоны для поиска задаются экспертом. Например, использование расширения .</w:t>
      </w:r>
      <w:proofErr w:type="spellStart"/>
      <w:r w:rsidRPr="00CD0594">
        <w:rPr>
          <w:sz w:val="28"/>
          <w:szCs w:val="28"/>
        </w:rPr>
        <w:t>jsp</w:t>
      </w:r>
      <w:proofErr w:type="spellEnd"/>
      <w:r w:rsidRPr="00CD0594">
        <w:rPr>
          <w:sz w:val="28"/>
          <w:szCs w:val="28"/>
        </w:rPr>
        <w:t xml:space="preserve"> в URI может свидетельствовать о том, что </w:t>
      </w:r>
      <w:proofErr w:type="spellStart"/>
      <w:r w:rsidRPr="00CD0594">
        <w:rPr>
          <w:sz w:val="28"/>
          <w:szCs w:val="28"/>
        </w:rPr>
        <w:t>web</w:t>
      </w:r>
      <w:proofErr w:type="spellEnd"/>
      <w:r w:rsidRPr="00CD0594">
        <w:rPr>
          <w:sz w:val="28"/>
          <w:szCs w:val="28"/>
        </w:rPr>
        <w:t xml:space="preserve">-приложение было разработано с использованием технологии JSP. </w:t>
      </w:r>
    </w:p>
    <w:p w14:paraId="0DF96D90" w14:textId="77777777" w:rsidR="00502E5D" w:rsidRPr="00CD0594" w:rsidRDefault="00502E5D" w:rsidP="002C7F26">
      <w:pPr>
        <w:spacing w:line="360" w:lineRule="auto"/>
        <w:ind w:firstLine="567"/>
        <w:jc w:val="both"/>
        <w:rPr>
          <w:sz w:val="28"/>
          <w:szCs w:val="28"/>
        </w:rPr>
      </w:pPr>
      <w:r w:rsidRPr="00CD0594">
        <w:rPr>
          <w:sz w:val="28"/>
          <w:szCs w:val="28"/>
        </w:rPr>
        <w:t xml:space="preserve">Возможность получения идентифицирующей информации пользователем приложения является потенциальной уязвимостью ввиду следующих причин: в сети Интернет накоплены огромные объёмы данных по уязвимостям программных продуктов с указанием версий программ, методов реализации атак, бюллетени безопасности </w:t>
      </w:r>
      <w:proofErr w:type="spellStart"/>
      <w:r w:rsidRPr="00CD0594">
        <w:rPr>
          <w:sz w:val="28"/>
          <w:szCs w:val="28"/>
        </w:rPr>
        <w:t>Bugtraq</w:t>
      </w:r>
      <w:proofErr w:type="spellEnd"/>
      <w:r w:rsidRPr="00CD0594">
        <w:rPr>
          <w:sz w:val="28"/>
          <w:szCs w:val="28"/>
        </w:rPr>
        <w:t xml:space="preserve"> и </w:t>
      </w:r>
      <w:proofErr w:type="spellStart"/>
      <w:r w:rsidRPr="00CD0594">
        <w:rPr>
          <w:sz w:val="28"/>
          <w:szCs w:val="28"/>
        </w:rPr>
        <w:t>Security</w:t>
      </w:r>
      <w:proofErr w:type="spellEnd"/>
      <w:r w:rsidRPr="00CD0594">
        <w:rPr>
          <w:sz w:val="28"/>
          <w:szCs w:val="28"/>
        </w:rPr>
        <w:t xml:space="preserve"> </w:t>
      </w:r>
      <w:proofErr w:type="spellStart"/>
      <w:r w:rsidRPr="00CD0594">
        <w:rPr>
          <w:sz w:val="28"/>
          <w:szCs w:val="28"/>
        </w:rPr>
        <w:t>Focus</w:t>
      </w:r>
      <w:proofErr w:type="spellEnd"/>
      <w:r w:rsidRPr="00CD0594">
        <w:rPr>
          <w:sz w:val="28"/>
          <w:szCs w:val="28"/>
        </w:rPr>
        <w:t xml:space="preserve"> ежедневно публикуют отчёты о новых найденных уязвимостях. Эта информация предназначена для администраторов и специалистов в области информационной безопасности, в тоже время она доступна через сеть Интернет всем желающим. Администраторы информационных систем часто не устанавливают обновления безопасности вовремя. В результате становится возможным взломать информационную систему путем использования всем известной уязвимости, которую администратор не закрыл установкой соответствующего обновления. В последние годы на хорошо известные и </w:t>
      </w:r>
      <w:r w:rsidRPr="00CD0594">
        <w:rPr>
          <w:sz w:val="28"/>
          <w:szCs w:val="28"/>
        </w:rPr>
        <w:lastRenderedPageBreak/>
        <w:t xml:space="preserve">незакрытые уязвимости операционных систем было проведено большое количество атак, вызвавших широко известные эпидемии Интернет-червей. </w:t>
      </w:r>
    </w:p>
    <w:p w14:paraId="7F5E6CB4" w14:textId="77777777" w:rsidR="00502E5D" w:rsidRPr="00CD0594" w:rsidRDefault="00502E5D" w:rsidP="002C7F26">
      <w:pPr>
        <w:spacing w:line="360" w:lineRule="auto"/>
        <w:ind w:firstLine="567"/>
        <w:jc w:val="both"/>
        <w:rPr>
          <w:sz w:val="28"/>
          <w:szCs w:val="28"/>
        </w:rPr>
      </w:pPr>
      <w:r w:rsidRPr="00CD0594">
        <w:rPr>
          <w:sz w:val="28"/>
          <w:szCs w:val="28"/>
        </w:rPr>
        <w:t xml:space="preserve">Метод получения идентифицирующей информации о </w:t>
      </w:r>
      <w:proofErr w:type="spellStart"/>
      <w:r w:rsidRPr="00CD0594">
        <w:rPr>
          <w:sz w:val="28"/>
          <w:szCs w:val="28"/>
        </w:rPr>
        <w:t>web</w:t>
      </w:r>
      <w:proofErr w:type="spellEnd"/>
      <w:r w:rsidRPr="00CD0594">
        <w:rPr>
          <w:sz w:val="28"/>
          <w:szCs w:val="28"/>
        </w:rPr>
        <w:t xml:space="preserve">-приложении и выявления его уязвимостей с помощью бюллетеней безопасности получил широкое практическое применение при проведении атак ввиду своей простоты и доступности. При этом сам метод не позволяет найти новые уязвимости </w:t>
      </w:r>
      <w:proofErr w:type="spellStart"/>
      <w:r w:rsidRPr="00CD0594">
        <w:rPr>
          <w:sz w:val="28"/>
          <w:szCs w:val="28"/>
        </w:rPr>
        <w:t>web</w:t>
      </w:r>
      <w:proofErr w:type="spellEnd"/>
      <w:r w:rsidRPr="00CD0594">
        <w:rPr>
          <w:sz w:val="28"/>
          <w:szCs w:val="28"/>
        </w:rPr>
        <w:t xml:space="preserve">-приложения, а его полезность для обнаружения уязвимостей новых приложений состоит в том, что он позволяет указать на саму возможность утечки информации о </w:t>
      </w:r>
      <w:proofErr w:type="spellStart"/>
      <w:r w:rsidRPr="00CD0594">
        <w:rPr>
          <w:sz w:val="28"/>
          <w:szCs w:val="28"/>
        </w:rPr>
        <w:t>web</w:t>
      </w:r>
      <w:proofErr w:type="spellEnd"/>
      <w:r w:rsidRPr="00CD0594">
        <w:rPr>
          <w:sz w:val="28"/>
          <w:szCs w:val="28"/>
        </w:rPr>
        <w:t xml:space="preserve">-приложении. </w:t>
      </w:r>
    </w:p>
    <w:p w14:paraId="2607BECE" w14:textId="34ECE6C9" w:rsidR="00502E5D" w:rsidRPr="00CD0594" w:rsidRDefault="00502E5D" w:rsidP="002C7F26">
      <w:pPr>
        <w:spacing w:line="360" w:lineRule="auto"/>
        <w:ind w:firstLine="567"/>
        <w:jc w:val="both"/>
        <w:rPr>
          <w:sz w:val="28"/>
          <w:szCs w:val="28"/>
        </w:rPr>
      </w:pPr>
      <w:r w:rsidRPr="00CD0594">
        <w:rPr>
          <w:sz w:val="28"/>
          <w:szCs w:val="28"/>
        </w:rPr>
        <w:t xml:space="preserve">Данный метод требует от эксперта настройки шаблонов, по которым производится поиск идентифицирующей информации. Эти шаблоны в большинстве случаев специфичны для конкретной технологии разработки </w:t>
      </w:r>
      <w:proofErr w:type="spellStart"/>
      <w:r w:rsidRPr="00CD0594">
        <w:rPr>
          <w:sz w:val="28"/>
          <w:szCs w:val="28"/>
        </w:rPr>
        <w:t>web</w:t>
      </w:r>
      <w:proofErr w:type="spellEnd"/>
      <w:r w:rsidRPr="00CD0594">
        <w:rPr>
          <w:sz w:val="28"/>
          <w:szCs w:val="28"/>
        </w:rPr>
        <w:t>-приложений.</w:t>
      </w:r>
    </w:p>
    <w:p w14:paraId="0C7EE0C1" w14:textId="77777777" w:rsidR="00502E5D" w:rsidRPr="00CD0594" w:rsidRDefault="00502E5D" w:rsidP="002C7F26">
      <w:pPr>
        <w:spacing w:line="360" w:lineRule="auto"/>
        <w:ind w:firstLine="567"/>
        <w:rPr>
          <w:sz w:val="28"/>
          <w:szCs w:val="28"/>
        </w:rPr>
      </w:pPr>
      <w:r w:rsidRPr="00CD0594">
        <w:rPr>
          <w:sz w:val="28"/>
          <w:szCs w:val="28"/>
        </w:rPr>
        <w:br w:type="page"/>
      </w:r>
    </w:p>
    <w:p w14:paraId="5D8D10D5" w14:textId="255DC536" w:rsidR="00502E5D" w:rsidRPr="002F1665" w:rsidRDefault="00502E5D" w:rsidP="002C7F26">
      <w:pPr>
        <w:pStyle w:val="a4"/>
        <w:numPr>
          <w:ilvl w:val="1"/>
          <w:numId w:val="34"/>
        </w:numPr>
        <w:spacing w:line="360" w:lineRule="auto"/>
        <w:ind w:left="0" w:firstLine="0"/>
        <w:contextualSpacing w:val="0"/>
        <w:jc w:val="center"/>
        <w:rPr>
          <w:sz w:val="28"/>
          <w:szCs w:val="28"/>
        </w:rPr>
      </w:pPr>
      <w:r w:rsidRPr="002F1665">
        <w:rPr>
          <w:sz w:val="28"/>
          <w:szCs w:val="28"/>
        </w:rPr>
        <w:lastRenderedPageBreak/>
        <w:t>Метод тестирования на проникновение.</w:t>
      </w:r>
    </w:p>
    <w:p w14:paraId="077D43B3" w14:textId="7F9971C1" w:rsidR="00502E5D" w:rsidRPr="00CD0594" w:rsidRDefault="00502E5D" w:rsidP="002C7F26">
      <w:pPr>
        <w:spacing w:line="360" w:lineRule="auto"/>
        <w:ind w:firstLine="709"/>
        <w:jc w:val="both"/>
        <w:rPr>
          <w:sz w:val="28"/>
          <w:szCs w:val="28"/>
        </w:rPr>
      </w:pPr>
      <w:r w:rsidRPr="00CD0594">
        <w:rPr>
          <w:sz w:val="28"/>
          <w:szCs w:val="28"/>
        </w:rPr>
        <w:t>Метод тестирования на проникновение (</w:t>
      </w:r>
      <w:proofErr w:type="spellStart"/>
      <w:r w:rsidRPr="00CD0594">
        <w:rPr>
          <w:sz w:val="28"/>
          <w:szCs w:val="28"/>
        </w:rPr>
        <w:t>penetration</w:t>
      </w:r>
      <w:proofErr w:type="spellEnd"/>
      <w:r w:rsidRPr="00CD0594">
        <w:rPr>
          <w:sz w:val="28"/>
          <w:szCs w:val="28"/>
        </w:rPr>
        <w:t xml:space="preserve"> </w:t>
      </w:r>
      <w:proofErr w:type="spellStart"/>
      <w:r w:rsidRPr="00CD0594">
        <w:rPr>
          <w:sz w:val="28"/>
          <w:szCs w:val="28"/>
        </w:rPr>
        <w:t>testing</w:t>
      </w:r>
      <w:proofErr w:type="spellEnd"/>
      <w:r w:rsidRPr="00CD0594">
        <w:rPr>
          <w:sz w:val="28"/>
          <w:szCs w:val="28"/>
        </w:rPr>
        <w:t xml:space="preserve">) рассматривает </w:t>
      </w:r>
      <w:proofErr w:type="spellStart"/>
      <w:r w:rsidRPr="00CD0594">
        <w:rPr>
          <w:sz w:val="28"/>
          <w:szCs w:val="28"/>
        </w:rPr>
        <w:t>web</w:t>
      </w:r>
      <w:proofErr w:type="spellEnd"/>
      <w:r w:rsidRPr="00CD0594">
        <w:rPr>
          <w:sz w:val="28"/>
          <w:szCs w:val="28"/>
        </w:rPr>
        <w:t xml:space="preserve">-приложение с точки зрения внешнего пользователя, то есть потенциального злоумышленника. При этом считается, что злоумышленник обладает такими же возможностями, как и обычный пользователь, т.е. не имеет доступа к исходным кодам </w:t>
      </w:r>
      <w:proofErr w:type="spellStart"/>
      <w:r w:rsidRPr="00CD0594">
        <w:rPr>
          <w:sz w:val="28"/>
          <w:szCs w:val="28"/>
        </w:rPr>
        <w:t>web</w:t>
      </w:r>
      <w:proofErr w:type="spellEnd"/>
      <w:r w:rsidRPr="00CD0594">
        <w:rPr>
          <w:sz w:val="28"/>
          <w:szCs w:val="28"/>
        </w:rPr>
        <w:t xml:space="preserve">-приложения, конфигурационным настройкам и т.п. Метод предусматривает тестирование работающего на стенде </w:t>
      </w:r>
      <w:proofErr w:type="spellStart"/>
      <w:r w:rsidRPr="00CD0594">
        <w:rPr>
          <w:sz w:val="28"/>
          <w:szCs w:val="28"/>
        </w:rPr>
        <w:t>web</w:t>
      </w:r>
      <w:proofErr w:type="spellEnd"/>
      <w:r w:rsidRPr="00CD0594">
        <w:rPr>
          <w:sz w:val="28"/>
          <w:szCs w:val="28"/>
        </w:rPr>
        <w:t xml:space="preserve">-приложения путем посылки </w:t>
      </w:r>
      <w:proofErr w:type="gramStart"/>
      <w:r w:rsidRPr="00CD0594">
        <w:rPr>
          <w:sz w:val="28"/>
          <w:szCs w:val="28"/>
        </w:rPr>
        <w:t>запросов</w:t>
      </w:r>
      <w:proofErr w:type="gramEnd"/>
      <w:r w:rsidRPr="00CD0594">
        <w:rPr>
          <w:sz w:val="28"/>
          <w:szCs w:val="28"/>
        </w:rPr>
        <w:t xml:space="preserve"> которые эмулируют пользовательскую активность, включающую в том числе и некорректные запросы, соответствующие действиям злоумышленника.</w:t>
      </w:r>
    </w:p>
    <w:p w14:paraId="2EBA94D7" w14:textId="77777777" w:rsidR="00502E5D" w:rsidRPr="00CD0594" w:rsidRDefault="00502E5D" w:rsidP="002C7F26">
      <w:pPr>
        <w:spacing w:line="360" w:lineRule="auto"/>
        <w:ind w:firstLine="709"/>
        <w:jc w:val="both"/>
        <w:rPr>
          <w:sz w:val="28"/>
          <w:szCs w:val="28"/>
        </w:rPr>
      </w:pPr>
      <w:r w:rsidRPr="00CD0594">
        <w:rPr>
          <w:sz w:val="28"/>
          <w:szCs w:val="28"/>
        </w:rPr>
        <w:t xml:space="preserve">При поиске уязвимостей в </w:t>
      </w:r>
      <w:proofErr w:type="spellStart"/>
      <w:r w:rsidRPr="00CD0594">
        <w:rPr>
          <w:sz w:val="28"/>
          <w:szCs w:val="28"/>
        </w:rPr>
        <w:t>web</w:t>
      </w:r>
      <w:proofErr w:type="spellEnd"/>
      <w:r w:rsidRPr="00CD0594">
        <w:rPr>
          <w:sz w:val="28"/>
          <w:szCs w:val="28"/>
        </w:rPr>
        <w:t xml:space="preserve">-приложении методом тестирования на проникновение возникают три основные </w:t>
      </w:r>
      <w:proofErr w:type="gramStart"/>
      <w:r w:rsidRPr="00CD0594">
        <w:rPr>
          <w:sz w:val="28"/>
          <w:szCs w:val="28"/>
        </w:rPr>
        <w:t>задачи :</w:t>
      </w:r>
      <w:proofErr w:type="gramEnd"/>
      <w:r w:rsidRPr="00CD0594">
        <w:rPr>
          <w:sz w:val="28"/>
          <w:szCs w:val="28"/>
        </w:rPr>
        <w:t xml:space="preserve"> </w:t>
      </w:r>
    </w:p>
    <w:p w14:paraId="035D5EAE" w14:textId="7A64BCDD"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Получение и анализ структуры </w:t>
      </w:r>
      <w:proofErr w:type="spellStart"/>
      <w:r w:rsidRPr="00CD0594">
        <w:rPr>
          <w:sz w:val="28"/>
          <w:szCs w:val="28"/>
        </w:rPr>
        <w:t>web</w:t>
      </w:r>
      <w:proofErr w:type="spellEnd"/>
      <w:r w:rsidRPr="00CD0594">
        <w:rPr>
          <w:sz w:val="28"/>
          <w:szCs w:val="28"/>
        </w:rPr>
        <w:t xml:space="preserve">-приложения. </w:t>
      </w:r>
    </w:p>
    <w:p w14:paraId="6FFF5A77" w14:textId="2462B920"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Построение набора тестовых HTTP-запросов на основе построенной структуры </w:t>
      </w:r>
      <w:proofErr w:type="spellStart"/>
      <w:r w:rsidRPr="00CD0594">
        <w:rPr>
          <w:sz w:val="28"/>
          <w:szCs w:val="28"/>
        </w:rPr>
        <w:t>web</w:t>
      </w:r>
      <w:proofErr w:type="spellEnd"/>
      <w:r w:rsidRPr="00CD0594">
        <w:rPr>
          <w:sz w:val="28"/>
          <w:szCs w:val="28"/>
        </w:rPr>
        <w:t xml:space="preserve">-приложения. </w:t>
      </w:r>
    </w:p>
    <w:p w14:paraId="47B185F3" w14:textId="77777777"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Прогон тестового набора с анализом ответов </w:t>
      </w:r>
      <w:proofErr w:type="spellStart"/>
      <w:r w:rsidRPr="00CD0594">
        <w:rPr>
          <w:sz w:val="28"/>
          <w:szCs w:val="28"/>
        </w:rPr>
        <w:t>web</w:t>
      </w:r>
      <w:proofErr w:type="spellEnd"/>
      <w:r w:rsidRPr="00CD0594">
        <w:rPr>
          <w:sz w:val="28"/>
          <w:szCs w:val="28"/>
        </w:rPr>
        <w:t xml:space="preserve">-приложения для выявления уязвимостей. </w:t>
      </w:r>
    </w:p>
    <w:p w14:paraId="65E1981B"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получения и анализа структуры </w:t>
      </w:r>
      <w:proofErr w:type="spellStart"/>
      <w:r w:rsidRPr="00CD0594">
        <w:rPr>
          <w:sz w:val="28"/>
          <w:szCs w:val="28"/>
        </w:rPr>
        <w:t>web</w:t>
      </w:r>
      <w:proofErr w:type="spellEnd"/>
      <w:r w:rsidRPr="00CD0594">
        <w:rPr>
          <w:sz w:val="28"/>
          <w:szCs w:val="28"/>
        </w:rPr>
        <w:t xml:space="preserve">-приложения состоит в том, чтобы построить полный список URI </w:t>
      </w:r>
      <w:proofErr w:type="spellStart"/>
      <w:r w:rsidRPr="00CD0594">
        <w:rPr>
          <w:sz w:val="28"/>
          <w:szCs w:val="28"/>
        </w:rPr>
        <w:t>web</w:t>
      </w:r>
      <w:proofErr w:type="spellEnd"/>
      <w:r w:rsidRPr="00CD0594">
        <w:rPr>
          <w:sz w:val="28"/>
          <w:szCs w:val="28"/>
        </w:rPr>
        <w:t xml:space="preserve">-приложения, методов доступа к ним и списков их параметров, выделить URI, защищённые аутентификацией. Данная информация необходима для построения набора тестовых запросов к </w:t>
      </w:r>
      <w:proofErr w:type="spellStart"/>
      <w:r w:rsidRPr="00CD0594">
        <w:rPr>
          <w:sz w:val="28"/>
          <w:szCs w:val="28"/>
        </w:rPr>
        <w:t>web</w:t>
      </w:r>
      <w:proofErr w:type="spellEnd"/>
      <w:r w:rsidRPr="00CD0594">
        <w:rPr>
          <w:sz w:val="28"/>
          <w:szCs w:val="28"/>
        </w:rPr>
        <w:t xml:space="preserve">-приложению. Для автоматического получения структуры </w:t>
      </w:r>
      <w:proofErr w:type="spellStart"/>
      <w:r w:rsidRPr="00CD0594">
        <w:rPr>
          <w:sz w:val="28"/>
          <w:szCs w:val="28"/>
        </w:rPr>
        <w:t>web</w:t>
      </w:r>
      <w:proofErr w:type="spellEnd"/>
      <w:r w:rsidRPr="00CD0594">
        <w:rPr>
          <w:sz w:val="28"/>
          <w:szCs w:val="28"/>
        </w:rPr>
        <w:t>-приложения используются сетевые роботы (</w:t>
      </w:r>
      <w:proofErr w:type="spellStart"/>
      <w:r w:rsidRPr="00CD0594">
        <w:rPr>
          <w:sz w:val="28"/>
          <w:szCs w:val="28"/>
        </w:rPr>
        <w:t>web</w:t>
      </w:r>
      <w:proofErr w:type="spellEnd"/>
      <w:r w:rsidRPr="00CD0594">
        <w:rPr>
          <w:sz w:val="28"/>
          <w:szCs w:val="28"/>
        </w:rPr>
        <w:t xml:space="preserve"> </w:t>
      </w:r>
      <w:proofErr w:type="spellStart"/>
      <w:r w:rsidRPr="00CD0594">
        <w:rPr>
          <w:sz w:val="28"/>
          <w:szCs w:val="28"/>
        </w:rPr>
        <w:t>crawlers</w:t>
      </w:r>
      <w:proofErr w:type="spellEnd"/>
      <w:r w:rsidRPr="00CD0594">
        <w:rPr>
          <w:sz w:val="28"/>
          <w:szCs w:val="28"/>
        </w:rPr>
        <w:t xml:space="preserve">). В случае статических HTML-страниц работа робота сводится к обходу всех доступных ссылок </w:t>
      </w:r>
      <w:proofErr w:type="spellStart"/>
      <w:r w:rsidRPr="00CD0594">
        <w:rPr>
          <w:sz w:val="28"/>
          <w:szCs w:val="28"/>
        </w:rPr>
        <w:t>webприложения</w:t>
      </w:r>
      <w:proofErr w:type="spellEnd"/>
      <w:r w:rsidRPr="00CD0594">
        <w:rPr>
          <w:sz w:val="28"/>
          <w:szCs w:val="28"/>
        </w:rPr>
        <w:t xml:space="preserve">, а в случае наличия форм и скриптов – к заполнению форм и извлечению гиперссылок из скриптов. Получение полной структуры </w:t>
      </w:r>
      <w:proofErr w:type="spellStart"/>
      <w:r w:rsidRPr="00CD0594">
        <w:rPr>
          <w:sz w:val="28"/>
          <w:szCs w:val="28"/>
        </w:rPr>
        <w:t>web</w:t>
      </w:r>
      <w:proofErr w:type="spellEnd"/>
      <w:r w:rsidRPr="00CD0594">
        <w:rPr>
          <w:sz w:val="28"/>
          <w:szCs w:val="28"/>
        </w:rPr>
        <w:t xml:space="preserve">-приложения возможно не во всех случаях – основные проблемы возникают при заполнении </w:t>
      </w:r>
      <w:proofErr w:type="spellStart"/>
      <w:r w:rsidRPr="00CD0594">
        <w:rPr>
          <w:sz w:val="28"/>
          <w:szCs w:val="28"/>
        </w:rPr>
        <w:t>web</w:t>
      </w:r>
      <w:proofErr w:type="spellEnd"/>
      <w:r w:rsidRPr="00CD0594">
        <w:rPr>
          <w:sz w:val="28"/>
          <w:szCs w:val="28"/>
        </w:rPr>
        <w:t xml:space="preserve">-форм и интерпретации скриптов. </w:t>
      </w:r>
    </w:p>
    <w:p w14:paraId="679C0415" w14:textId="77777777" w:rsidR="00502E5D" w:rsidRPr="00CD0594" w:rsidRDefault="00502E5D" w:rsidP="002C7F26">
      <w:pPr>
        <w:spacing w:line="360" w:lineRule="auto"/>
        <w:ind w:firstLine="709"/>
        <w:jc w:val="both"/>
        <w:rPr>
          <w:sz w:val="28"/>
          <w:szCs w:val="28"/>
        </w:rPr>
      </w:pPr>
      <w:proofErr w:type="spellStart"/>
      <w:r w:rsidRPr="00CD0594">
        <w:rPr>
          <w:sz w:val="28"/>
          <w:szCs w:val="28"/>
        </w:rPr>
        <w:t>Web</w:t>
      </w:r>
      <w:proofErr w:type="spellEnd"/>
      <w:r w:rsidRPr="00CD0594">
        <w:rPr>
          <w:sz w:val="28"/>
          <w:szCs w:val="28"/>
        </w:rPr>
        <w:t>-формы делятся на две категории: формы, содержащие только элементы с ограниченными областями значений (</w:t>
      </w:r>
      <w:proofErr w:type="spellStart"/>
      <w:r w:rsidRPr="00CD0594">
        <w:rPr>
          <w:sz w:val="28"/>
          <w:szCs w:val="28"/>
        </w:rPr>
        <w:t>select</w:t>
      </w:r>
      <w:proofErr w:type="spellEnd"/>
      <w:r w:rsidRPr="00CD0594">
        <w:rPr>
          <w:sz w:val="28"/>
          <w:szCs w:val="28"/>
        </w:rPr>
        <w:t xml:space="preserve">, </w:t>
      </w:r>
      <w:proofErr w:type="spellStart"/>
      <w:r w:rsidRPr="00CD0594">
        <w:rPr>
          <w:sz w:val="28"/>
          <w:szCs w:val="28"/>
        </w:rPr>
        <w:t>option</w:t>
      </w:r>
      <w:proofErr w:type="spellEnd"/>
      <w:r w:rsidRPr="00CD0594">
        <w:rPr>
          <w:sz w:val="28"/>
          <w:szCs w:val="28"/>
        </w:rPr>
        <w:t xml:space="preserve"> и т.д.) и формы, </w:t>
      </w:r>
      <w:r w:rsidRPr="00CD0594">
        <w:rPr>
          <w:sz w:val="28"/>
          <w:szCs w:val="28"/>
        </w:rPr>
        <w:lastRenderedPageBreak/>
        <w:t xml:space="preserve">содержащие элементы с неограниченными областями значений (например, </w:t>
      </w:r>
      <w:proofErr w:type="spellStart"/>
      <w:r w:rsidRPr="00CD0594">
        <w:rPr>
          <w:sz w:val="28"/>
          <w:szCs w:val="28"/>
        </w:rPr>
        <w:t>textarea</w:t>
      </w:r>
      <w:proofErr w:type="spellEnd"/>
      <w:r w:rsidRPr="00CD0594">
        <w:rPr>
          <w:sz w:val="28"/>
          <w:szCs w:val="28"/>
        </w:rPr>
        <w:t xml:space="preserve">). Обход страниц, связанных с посылкой форм первого типа осуществляется последовательным перебором всех комбинаций значений полей формы. Для переходов, связанных с заполнением текстовых полей, возможны два способа обхода: ручной или автоматизированный. При ручном способе управление процессом передаётся человеку, а при автоматизированном способе применяются эвристические методы заполнения текстовых полей, основанные на словарях, например, </w:t>
      </w:r>
      <w:proofErr w:type="spellStart"/>
      <w:r w:rsidRPr="00CD0594">
        <w:rPr>
          <w:sz w:val="28"/>
          <w:szCs w:val="28"/>
        </w:rPr>
        <w:t>VeriWeb</w:t>
      </w:r>
      <w:proofErr w:type="spellEnd"/>
      <w:r w:rsidRPr="00CD0594">
        <w:rPr>
          <w:sz w:val="28"/>
          <w:szCs w:val="28"/>
        </w:rPr>
        <w:t xml:space="preserve">, </w:t>
      </w:r>
      <w:proofErr w:type="spellStart"/>
      <w:r w:rsidRPr="00CD0594">
        <w:rPr>
          <w:sz w:val="28"/>
          <w:szCs w:val="28"/>
        </w:rPr>
        <w:t>HiWE</w:t>
      </w:r>
      <w:proofErr w:type="spellEnd"/>
      <w:r w:rsidRPr="00CD0594">
        <w:rPr>
          <w:sz w:val="28"/>
          <w:szCs w:val="28"/>
        </w:rPr>
        <w:t xml:space="preserve">. Для форм, содержащих элементы с неограниченной областью значений, автоматизированный обход не гарантирует нахождения всех URI приложения. </w:t>
      </w:r>
    </w:p>
    <w:p w14:paraId="59D5F3BB" w14:textId="77777777" w:rsidR="00502E5D" w:rsidRPr="00CD0594" w:rsidRDefault="00502E5D" w:rsidP="002C7F26">
      <w:pPr>
        <w:spacing w:line="360" w:lineRule="auto"/>
        <w:ind w:firstLine="709"/>
        <w:jc w:val="both"/>
        <w:rPr>
          <w:sz w:val="28"/>
          <w:szCs w:val="28"/>
        </w:rPr>
      </w:pPr>
      <w:r w:rsidRPr="00CD0594">
        <w:rPr>
          <w:sz w:val="28"/>
          <w:szCs w:val="28"/>
        </w:rPr>
        <w:t xml:space="preserve">Для автоматического обхода страниц, содержащих ссылки, формируемые средствами скриптовых языков, необходима возможность не только интерпретации скриптового языка, но и эмуляции действий пользователей для формирования тех или иных событий, например, </w:t>
      </w:r>
      <w:proofErr w:type="spellStart"/>
      <w:r w:rsidRPr="00CD0594">
        <w:rPr>
          <w:sz w:val="28"/>
          <w:szCs w:val="28"/>
        </w:rPr>
        <w:t>onClick</w:t>
      </w:r>
      <w:proofErr w:type="spellEnd"/>
      <w:r w:rsidRPr="00CD0594">
        <w:rPr>
          <w:sz w:val="28"/>
          <w:szCs w:val="28"/>
        </w:rPr>
        <w:t xml:space="preserve">, </w:t>
      </w:r>
      <w:proofErr w:type="spellStart"/>
      <w:r w:rsidRPr="00CD0594">
        <w:rPr>
          <w:sz w:val="28"/>
          <w:szCs w:val="28"/>
        </w:rPr>
        <w:t>onMove</w:t>
      </w:r>
      <w:proofErr w:type="spellEnd"/>
      <w:r w:rsidRPr="00CD0594">
        <w:rPr>
          <w:sz w:val="28"/>
          <w:szCs w:val="28"/>
        </w:rPr>
        <w:t xml:space="preserve">. Существующие средства интерпретации скриптовых языков не гарантируют выявления всех гиперссылок. </w:t>
      </w:r>
    </w:p>
    <w:p w14:paraId="5B2B4548"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построения тестового набора запросов к </w:t>
      </w:r>
      <w:proofErr w:type="spellStart"/>
      <w:r w:rsidRPr="00CD0594">
        <w:rPr>
          <w:sz w:val="28"/>
          <w:szCs w:val="28"/>
        </w:rPr>
        <w:t>web</w:t>
      </w:r>
      <w:proofErr w:type="spellEnd"/>
      <w:r w:rsidRPr="00CD0594">
        <w:rPr>
          <w:sz w:val="28"/>
          <w:szCs w:val="28"/>
        </w:rPr>
        <w:t xml:space="preserve">-приложению состоит в том, чтобы по исходным данным (список URI приложения, методы доступа, принимаемые параметры) подобрать запросы так, чтобы было обнаружено как можно больше уязвимостей. Существующие способы построения таких запросов рассмотрены ниже. </w:t>
      </w:r>
    </w:p>
    <w:p w14:paraId="796F0F14" w14:textId="77777777" w:rsidR="00502E5D" w:rsidRPr="00CD0594" w:rsidRDefault="00502E5D" w:rsidP="002C7F26">
      <w:pPr>
        <w:spacing w:line="360" w:lineRule="auto"/>
        <w:ind w:firstLine="709"/>
        <w:jc w:val="both"/>
        <w:rPr>
          <w:sz w:val="28"/>
          <w:szCs w:val="28"/>
        </w:rPr>
      </w:pPr>
      <w:r w:rsidRPr="002F1665">
        <w:rPr>
          <w:sz w:val="28"/>
          <w:szCs w:val="28"/>
        </w:rPr>
        <w:t>Построение запросов по базе ресурсов</w:t>
      </w:r>
      <w:r w:rsidRPr="00CD0594">
        <w:rPr>
          <w:sz w:val="28"/>
          <w:szCs w:val="28"/>
        </w:rPr>
        <w:t xml:space="preserve"> подразумевает, что существует база ресурсов, которые потенциально могут встретиться в структуре </w:t>
      </w:r>
      <w:proofErr w:type="spellStart"/>
      <w:r w:rsidRPr="00CD0594">
        <w:rPr>
          <w:sz w:val="28"/>
          <w:szCs w:val="28"/>
        </w:rPr>
        <w:t>web</w:t>
      </w:r>
      <w:proofErr w:type="spellEnd"/>
      <w:r w:rsidRPr="00CD0594">
        <w:rPr>
          <w:sz w:val="28"/>
          <w:szCs w:val="28"/>
        </w:rPr>
        <w:t xml:space="preserve">-приложения. Наличие в </w:t>
      </w:r>
      <w:proofErr w:type="spellStart"/>
      <w:r w:rsidRPr="00CD0594">
        <w:rPr>
          <w:sz w:val="28"/>
          <w:szCs w:val="28"/>
        </w:rPr>
        <w:t>web</w:t>
      </w:r>
      <w:proofErr w:type="spellEnd"/>
      <w:r w:rsidRPr="00CD0594">
        <w:rPr>
          <w:sz w:val="28"/>
          <w:szCs w:val="28"/>
        </w:rPr>
        <w:t xml:space="preserve">-приложении того или иного ресурса из базы свидетельствует об уязвимости, связанной с возможным доступом к этому ресурсу. Например, в </w:t>
      </w:r>
      <w:proofErr w:type="spellStart"/>
      <w:r w:rsidRPr="00CD0594">
        <w:rPr>
          <w:sz w:val="28"/>
          <w:szCs w:val="28"/>
        </w:rPr>
        <w:t>web</w:t>
      </w:r>
      <w:proofErr w:type="spellEnd"/>
      <w:r w:rsidRPr="00CD0594">
        <w:rPr>
          <w:sz w:val="28"/>
          <w:szCs w:val="28"/>
        </w:rPr>
        <w:t xml:space="preserve">-приложении присутствуют имена известных уязвимых CGI-сценариев и имена конфигурационных файлов </w:t>
      </w:r>
      <w:proofErr w:type="spellStart"/>
      <w:r w:rsidRPr="00CD0594">
        <w:rPr>
          <w:sz w:val="28"/>
          <w:szCs w:val="28"/>
        </w:rPr>
        <w:t>web</w:t>
      </w:r>
      <w:proofErr w:type="spellEnd"/>
      <w:r w:rsidRPr="00CD0594">
        <w:rPr>
          <w:sz w:val="28"/>
          <w:szCs w:val="28"/>
        </w:rPr>
        <w:t xml:space="preserve">-серверов. Поиск ресурсов происходит по всей структуре </w:t>
      </w:r>
      <w:proofErr w:type="spellStart"/>
      <w:r w:rsidRPr="00CD0594">
        <w:rPr>
          <w:sz w:val="28"/>
          <w:szCs w:val="28"/>
        </w:rPr>
        <w:t>web</w:t>
      </w:r>
      <w:proofErr w:type="spellEnd"/>
      <w:r w:rsidRPr="00CD0594">
        <w:rPr>
          <w:sz w:val="28"/>
          <w:szCs w:val="28"/>
        </w:rPr>
        <w:t xml:space="preserve">-приложения. В каждом каталоге (из структуры </w:t>
      </w:r>
      <w:proofErr w:type="spellStart"/>
      <w:r w:rsidRPr="00CD0594">
        <w:rPr>
          <w:sz w:val="28"/>
          <w:szCs w:val="28"/>
        </w:rPr>
        <w:t>web</w:t>
      </w:r>
      <w:proofErr w:type="spellEnd"/>
      <w:r w:rsidRPr="00CD0594">
        <w:rPr>
          <w:sz w:val="28"/>
          <w:szCs w:val="28"/>
        </w:rPr>
        <w:t xml:space="preserve">-приложения) по очереди запрашиваются все имена, представленные в базе ресурсов. Способ построение запросов по базе </w:t>
      </w:r>
      <w:r w:rsidRPr="00CD0594">
        <w:rPr>
          <w:sz w:val="28"/>
          <w:szCs w:val="28"/>
        </w:rPr>
        <w:lastRenderedPageBreak/>
        <w:t xml:space="preserve">ресурсов полностью автоматический и опирается на накопленную информацию о характерных уязвимостях </w:t>
      </w:r>
      <w:proofErr w:type="spellStart"/>
      <w:r w:rsidRPr="00CD0594">
        <w:rPr>
          <w:sz w:val="28"/>
          <w:szCs w:val="28"/>
        </w:rPr>
        <w:t>web</w:t>
      </w:r>
      <w:proofErr w:type="spellEnd"/>
      <w:r w:rsidRPr="00CD0594">
        <w:rPr>
          <w:sz w:val="28"/>
          <w:szCs w:val="28"/>
        </w:rPr>
        <w:t xml:space="preserve">-приложений. Таким образом, данный способ имеет ограничения, аналогичные рассмотренным выше в методе получения идентифицирующей информации, но в тоже время позволяет выявить новые уязвимости </w:t>
      </w:r>
      <w:proofErr w:type="spellStart"/>
      <w:r w:rsidRPr="00CD0594">
        <w:rPr>
          <w:sz w:val="28"/>
          <w:szCs w:val="28"/>
        </w:rPr>
        <w:t>web</w:t>
      </w:r>
      <w:proofErr w:type="spellEnd"/>
      <w:r w:rsidRPr="00CD0594">
        <w:rPr>
          <w:sz w:val="28"/>
          <w:szCs w:val="28"/>
        </w:rPr>
        <w:t xml:space="preserve">-приложения, основанные на типовых ошибках разработчиков и администратора. </w:t>
      </w:r>
    </w:p>
    <w:p w14:paraId="5564CA7B" w14:textId="77777777" w:rsidR="00502E5D" w:rsidRPr="00CD0594" w:rsidRDefault="00502E5D" w:rsidP="002C7F26">
      <w:pPr>
        <w:spacing w:line="360" w:lineRule="auto"/>
        <w:ind w:firstLine="709"/>
        <w:jc w:val="both"/>
        <w:rPr>
          <w:sz w:val="28"/>
          <w:szCs w:val="28"/>
        </w:rPr>
      </w:pPr>
      <w:r w:rsidRPr="002F1665">
        <w:rPr>
          <w:sz w:val="28"/>
          <w:szCs w:val="28"/>
        </w:rPr>
        <w:t>Генерация запросов по шаблону с типизированными параметрами</w:t>
      </w:r>
      <w:r w:rsidRPr="00CD0594">
        <w:rPr>
          <w:sz w:val="28"/>
          <w:szCs w:val="28"/>
        </w:rPr>
        <w:t xml:space="preserve"> состоит в том, что для каждого URI задаётся шаблон, параметры которого типизированы, после чего происходит автоматическая генерация запросов по заданному шаблону со случайным выбором значений конкретных параметров. Значения параметров могут задаваться регулярными выражениями. Данный способ используется для обнаружения ошибок проверки корректности введенных пользователем данных. Критерий наличия уязвимости вводит пользователь – если ответ </w:t>
      </w:r>
      <w:proofErr w:type="spellStart"/>
      <w:r w:rsidRPr="00CD0594">
        <w:rPr>
          <w:sz w:val="28"/>
          <w:szCs w:val="28"/>
        </w:rPr>
        <w:t>web</w:t>
      </w:r>
      <w:proofErr w:type="spellEnd"/>
      <w:r w:rsidRPr="00CD0594">
        <w:rPr>
          <w:sz w:val="28"/>
          <w:szCs w:val="28"/>
        </w:rPr>
        <w:t xml:space="preserve">-сервера соответствует некоторому заданному регулярному выражению, то делается вывод об уязвимости приложения. Описанным способом также реализуются переборы паролей. Данный способ требует привлечения эксперта и тонкой настройки, так как необходимо для каждого ресурса </w:t>
      </w:r>
      <w:proofErr w:type="spellStart"/>
      <w:r w:rsidRPr="00CD0594">
        <w:rPr>
          <w:sz w:val="28"/>
          <w:szCs w:val="28"/>
        </w:rPr>
        <w:t>webприложения</w:t>
      </w:r>
      <w:proofErr w:type="spellEnd"/>
      <w:r w:rsidRPr="00CD0594">
        <w:rPr>
          <w:sz w:val="28"/>
          <w:szCs w:val="28"/>
        </w:rPr>
        <w:t xml:space="preserve"> составить наборы значений параметров. При этом данный способ не зависит от технологии, на которой разработано </w:t>
      </w:r>
      <w:proofErr w:type="spellStart"/>
      <w:r w:rsidRPr="00CD0594">
        <w:rPr>
          <w:sz w:val="28"/>
          <w:szCs w:val="28"/>
        </w:rPr>
        <w:t>webприложение</w:t>
      </w:r>
      <w:proofErr w:type="spellEnd"/>
      <w:r w:rsidRPr="00CD0594">
        <w:rPr>
          <w:sz w:val="28"/>
          <w:szCs w:val="28"/>
        </w:rPr>
        <w:t xml:space="preserve">, так как работает только в терминах протокола HTTP. </w:t>
      </w:r>
    </w:p>
    <w:p w14:paraId="45D743D3" w14:textId="77777777" w:rsidR="00502E5D" w:rsidRPr="00CD0594" w:rsidRDefault="00502E5D" w:rsidP="002C7F26">
      <w:pPr>
        <w:spacing w:line="360" w:lineRule="auto"/>
        <w:ind w:firstLine="709"/>
        <w:jc w:val="both"/>
        <w:rPr>
          <w:sz w:val="28"/>
          <w:szCs w:val="28"/>
        </w:rPr>
      </w:pPr>
      <w:r w:rsidRPr="002F1665">
        <w:rPr>
          <w:sz w:val="28"/>
          <w:szCs w:val="28"/>
        </w:rPr>
        <w:t xml:space="preserve">Анализ настроек каталогов </w:t>
      </w:r>
      <w:proofErr w:type="spellStart"/>
      <w:r w:rsidRPr="002F1665">
        <w:rPr>
          <w:sz w:val="28"/>
          <w:szCs w:val="28"/>
        </w:rPr>
        <w:t>web</w:t>
      </w:r>
      <w:proofErr w:type="spellEnd"/>
      <w:r w:rsidRPr="002F1665">
        <w:rPr>
          <w:sz w:val="28"/>
          <w:szCs w:val="28"/>
        </w:rPr>
        <w:t>-приложения</w:t>
      </w:r>
      <w:r w:rsidRPr="00CD0594">
        <w:rPr>
          <w:sz w:val="28"/>
          <w:szCs w:val="28"/>
        </w:rPr>
        <w:t xml:space="preserve"> заключается в том, что по структуре </w:t>
      </w:r>
      <w:proofErr w:type="spellStart"/>
      <w:r w:rsidRPr="00CD0594">
        <w:rPr>
          <w:sz w:val="28"/>
          <w:szCs w:val="28"/>
        </w:rPr>
        <w:t>web</w:t>
      </w:r>
      <w:proofErr w:type="spellEnd"/>
      <w:r w:rsidRPr="00CD0594">
        <w:rPr>
          <w:sz w:val="28"/>
          <w:szCs w:val="28"/>
        </w:rPr>
        <w:t xml:space="preserve">-приложения проверяются типовые уязвимости, связанные с неправильным конфигурированием </w:t>
      </w:r>
      <w:proofErr w:type="spellStart"/>
      <w:r w:rsidRPr="00CD0594">
        <w:rPr>
          <w:sz w:val="28"/>
          <w:szCs w:val="28"/>
        </w:rPr>
        <w:t>webприложения</w:t>
      </w:r>
      <w:proofErr w:type="spellEnd"/>
      <w:r w:rsidRPr="00CD0594">
        <w:rPr>
          <w:sz w:val="28"/>
          <w:szCs w:val="28"/>
        </w:rPr>
        <w:t xml:space="preserve"> и </w:t>
      </w:r>
      <w:proofErr w:type="spellStart"/>
      <w:r w:rsidRPr="00CD0594">
        <w:rPr>
          <w:sz w:val="28"/>
          <w:szCs w:val="28"/>
        </w:rPr>
        <w:t>web</w:t>
      </w:r>
      <w:proofErr w:type="spellEnd"/>
      <w:r w:rsidRPr="00CD0594">
        <w:rPr>
          <w:sz w:val="28"/>
          <w:szCs w:val="28"/>
        </w:rPr>
        <w:t xml:space="preserve">-сервера. Сюда относятся проверка возможности автоматического построения индекса каталога, выполнения </w:t>
      </w:r>
      <w:proofErr w:type="spellStart"/>
      <w:r w:rsidRPr="00CD0594">
        <w:rPr>
          <w:sz w:val="28"/>
          <w:szCs w:val="28"/>
        </w:rPr>
        <w:t>HTTPметодов</w:t>
      </w:r>
      <w:proofErr w:type="spellEnd"/>
      <w:r w:rsidRPr="00CD0594">
        <w:rPr>
          <w:sz w:val="28"/>
          <w:szCs w:val="28"/>
        </w:rPr>
        <w:t xml:space="preserve"> PUT и DELETE, возможность обращения к ресурсам из областей аутентификации напрямую, возможность получения исходных кодов </w:t>
      </w:r>
      <w:proofErr w:type="spellStart"/>
      <w:r w:rsidRPr="00CD0594">
        <w:rPr>
          <w:sz w:val="28"/>
          <w:szCs w:val="28"/>
        </w:rPr>
        <w:t>web</w:t>
      </w:r>
      <w:proofErr w:type="spellEnd"/>
      <w:r w:rsidRPr="00CD0594">
        <w:rPr>
          <w:sz w:val="28"/>
          <w:szCs w:val="28"/>
        </w:rPr>
        <w:t xml:space="preserve">-приложения. </w:t>
      </w:r>
    </w:p>
    <w:p w14:paraId="54E23750"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прогона тестового набора и анализа ответов сервера состоит с том, чтобы сделать правильный вывод о том, демонстрирует ли данный HTTP-запрос наличие уязвимости в </w:t>
      </w:r>
      <w:proofErr w:type="spellStart"/>
      <w:r w:rsidRPr="00CD0594">
        <w:rPr>
          <w:sz w:val="28"/>
          <w:szCs w:val="28"/>
        </w:rPr>
        <w:t>web</w:t>
      </w:r>
      <w:proofErr w:type="spellEnd"/>
      <w:r w:rsidRPr="00CD0594">
        <w:rPr>
          <w:sz w:val="28"/>
          <w:szCs w:val="28"/>
        </w:rPr>
        <w:t xml:space="preserve">-приложении или нет. Данная задача тесно </w:t>
      </w:r>
      <w:r w:rsidRPr="00CD0594">
        <w:rPr>
          <w:sz w:val="28"/>
          <w:szCs w:val="28"/>
        </w:rPr>
        <w:lastRenderedPageBreak/>
        <w:t xml:space="preserve">связана с задачей построения тестового набора, а основная проблема состоит в определении критериев наличия уязвимости. В настоящее время для решения этой задачи применяется метод, в котором распознавание осуществляется регулярными выражениями, задаваемыми экспертом. Таким образом, данный метод также требует тонкой настройки экспертом, при этом метод работает в терминах протокола HTTP и не зависит от технологии, на которой разработано </w:t>
      </w:r>
      <w:proofErr w:type="spellStart"/>
      <w:r w:rsidRPr="00CD0594">
        <w:rPr>
          <w:sz w:val="28"/>
          <w:szCs w:val="28"/>
        </w:rPr>
        <w:t>web</w:t>
      </w:r>
      <w:proofErr w:type="spellEnd"/>
      <w:r w:rsidRPr="00CD0594">
        <w:rPr>
          <w:sz w:val="28"/>
          <w:szCs w:val="28"/>
        </w:rPr>
        <w:t xml:space="preserve">-приложение. </w:t>
      </w:r>
    </w:p>
    <w:p w14:paraId="280CAC46" w14:textId="4767B47A" w:rsidR="00502E5D" w:rsidRDefault="00502E5D" w:rsidP="002C7F26">
      <w:pPr>
        <w:spacing w:line="360" w:lineRule="auto"/>
        <w:ind w:firstLine="709"/>
        <w:jc w:val="both"/>
        <w:rPr>
          <w:sz w:val="28"/>
          <w:szCs w:val="28"/>
        </w:rPr>
      </w:pPr>
      <w:r w:rsidRPr="00CD0594">
        <w:rPr>
          <w:sz w:val="28"/>
          <w:szCs w:val="28"/>
        </w:rPr>
        <w:t xml:space="preserve">Метод тестирования на проникновение существенно меньше зависит от технологии разработки </w:t>
      </w:r>
      <w:proofErr w:type="spellStart"/>
      <w:r w:rsidRPr="00CD0594">
        <w:rPr>
          <w:sz w:val="28"/>
          <w:szCs w:val="28"/>
        </w:rPr>
        <w:t>web</w:t>
      </w:r>
      <w:proofErr w:type="spellEnd"/>
      <w:r w:rsidRPr="00CD0594">
        <w:rPr>
          <w:sz w:val="28"/>
          <w:szCs w:val="28"/>
        </w:rPr>
        <w:t xml:space="preserve">-приложения, чем другие методы. Данный метод позволяет накапливать знания эксперта в виде набора правил построения запросов и набора шаблонов для анализа HTTP ответов. Этот метод получил широкое распространение для выявления уязвимостей разработанных </w:t>
      </w:r>
      <w:proofErr w:type="spellStart"/>
      <w:r w:rsidRPr="00CD0594">
        <w:rPr>
          <w:sz w:val="28"/>
          <w:szCs w:val="28"/>
        </w:rPr>
        <w:t>web</w:t>
      </w:r>
      <w:proofErr w:type="spellEnd"/>
      <w:r w:rsidRPr="00CD0594">
        <w:rPr>
          <w:sz w:val="28"/>
          <w:szCs w:val="28"/>
        </w:rPr>
        <w:t xml:space="preserve">-приложений, когда необходимо оценить наличие хотя бы типовых ошибок при разработке и настройке </w:t>
      </w:r>
      <w:proofErr w:type="spellStart"/>
      <w:r w:rsidRPr="00CD0594">
        <w:rPr>
          <w:sz w:val="28"/>
          <w:szCs w:val="28"/>
        </w:rPr>
        <w:t>web</w:t>
      </w:r>
      <w:proofErr w:type="spellEnd"/>
      <w:r w:rsidRPr="00CD0594">
        <w:rPr>
          <w:sz w:val="28"/>
          <w:szCs w:val="28"/>
        </w:rPr>
        <w:t xml:space="preserve">-приложения. Достоинством данного метода является то, что метод позволяет оценивать развернутое и настроенное </w:t>
      </w:r>
      <w:proofErr w:type="spellStart"/>
      <w:r w:rsidRPr="00CD0594">
        <w:rPr>
          <w:sz w:val="28"/>
          <w:szCs w:val="28"/>
        </w:rPr>
        <w:t>web</w:t>
      </w:r>
      <w:proofErr w:type="spellEnd"/>
      <w:r w:rsidRPr="00CD0594">
        <w:rPr>
          <w:sz w:val="28"/>
          <w:szCs w:val="28"/>
        </w:rPr>
        <w:t xml:space="preserve">-приложение, выявляя не только ошибки кодирования, но и ошибки конфигурирования </w:t>
      </w:r>
      <w:proofErr w:type="spellStart"/>
      <w:r w:rsidRPr="00CD0594">
        <w:rPr>
          <w:sz w:val="28"/>
          <w:szCs w:val="28"/>
        </w:rPr>
        <w:t>web</w:t>
      </w:r>
      <w:proofErr w:type="spellEnd"/>
      <w:r w:rsidRPr="00CD0594">
        <w:rPr>
          <w:sz w:val="28"/>
          <w:szCs w:val="28"/>
        </w:rPr>
        <w:t xml:space="preserve">-сервера и </w:t>
      </w:r>
      <w:proofErr w:type="spellStart"/>
      <w:r w:rsidRPr="00CD0594">
        <w:rPr>
          <w:sz w:val="28"/>
          <w:szCs w:val="28"/>
        </w:rPr>
        <w:t>web</w:t>
      </w:r>
      <w:proofErr w:type="spellEnd"/>
      <w:r w:rsidRPr="00CD0594">
        <w:rPr>
          <w:sz w:val="28"/>
          <w:szCs w:val="28"/>
        </w:rPr>
        <w:t>-приложения.</w:t>
      </w:r>
    </w:p>
    <w:p w14:paraId="70837E84" w14:textId="77777777" w:rsidR="002F1665" w:rsidRPr="00CD0594" w:rsidRDefault="002F1665" w:rsidP="002C7F26">
      <w:pPr>
        <w:spacing w:line="360" w:lineRule="auto"/>
        <w:ind w:firstLine="567"/>
        <w:jc w:val="both"/>
        <w:rPr>
          <w:sz w:val="28"/>
          <w:szCs w:val="28"/>
        </w:rPr>
      </w:pPr>
    </w:p>
    <w:p w14:paraId="14CDA0F6" w14:textId="1E1712FA" w:rsidR="00502E5D" w:rsidRPr="002F1665" w:rsidRDefault="00502E5D" w:rsidP="002C7F26">
      <w:pPr>
        <w:pStyle w:val="a4"/>
        <w:numPr>
          <w:ilvl w:val="1"/>
          <w:numId w:val="34"/>
        </w:numPr>
        <w:spacing w:line="360" w:lineRule="auto"/>
        <w:contextualSpacing w:val="0"/>
        <w:jc w:val="center"/>
        <w:rPr>
          <w:sz w:val="28"/>
          <w:szCs w:val="28"/>
        </w:rPr>
      </w:pPr>
      <w:r w:rsidRPr="002F1665">
        <w:rPr>
          <w:sz w:val="28"/>
          <w:szCs w:val="28"/>
        </w:rPr>
        <w:t>Метод статического анализа.</w:t>
      </w:r>
    </w:p>
    <w:p w14:paraId="5C40B008" w14:textId="50490BF8" w:rsidR="00141631" w:rsidRPr="00CD0594" w:rsidRDefault="00502E5D" w:rsidP="002C7F26">
      <w:pPr>
        <w:spacing w:line="360" w:lineRule="auto"/>
        <w:ind w:firstLine="709"/>
        <w:jc w:val="both"/>
        <w:rPr>
          <w:sz w:val="28"/>
          <w:szCs w:val="28"/>
        </w:rPr>
      </w:pPr>
      <w:r w:rsidRPr="00CD0594">
        <w:rPr>
          <w:sz w:val="28"/>
          <w:szCs w:val="28"/>
        </w:rPr>
        <w:t xml:space="preserve">Метод статического анализа исходных кодов </w:t>
      </w:r>
      <w:proofErr w:type="spellStart"/>
      <w:r w:rsidRPr="00CD0594">
        <w:rPr>
          <w:sz w:val="28"/>
          <w:szCs w:val="28"/>
        </w:rPr>
        <w:t>web</w:t>
      </w:r>
      <w:proofErr w:type="spellEnd"/>
      <w:r w:rsidRPr="00CD0594">
        <w:rPr>
          <w:sz w:val="28"/>
          <w:szCs w:val="28"/>
        </w:rPr>
        <w:t xml:space="preserve">-приложения не предусматривает реального выполнения </w:t>
      </w:r>
      <w:proofErr w:type="spellStart"/>
      <w:r w:rsidRPr="00CD0594">
        <w:rPr>
          <w:sz w:val="28"/>
          <w:szCs w:val="28"/>
        </w:rPr>
        <w:t>web</w:t>
      </w:r>
      <w:proofErr w:type="spellEnd"/>
      <w:r w:rsidRPr="00CD0594">
        <w:rPr>
          <w:sz w:val="28"/>
          <w:szCs w:val="28"/>
        </w:rPr>
        <w:t xml:space="preserve">-приложения. Вместо этого производится построение графов управления и зависимостей по данным и обнаружение уязвимостей посредством анализа этих графов. Для обнаружения уязвимостей используется два основных подхода: анализ типов безопасности и анализ потоков данных. В каждом из подходов уязвимость определяется, как нарушение в программе свойства </w:t>
      </w:r>
      <w:proofErr w:type="spellStart"/>
      <w:r w:rsidRPr="00CD0594">
        <w:rPr>
          <w:sz w:val="28"/>
          <w:szCs w:val="28"/>
        </w:rPr>
        <w:t>noninterference</w:t>
      </w:r>
      <w:proofErr w:type="spellEnd"/>
      <w:r w:rsidR="00141631" w:rsidRPr="00CD0594">
        <w:rPr>
          <w:sz w:val="28"/>
          <w:szCs w:val="28"/>
        </w:rPr>
        <w:t>.</w:t>
      </w:r>
    </w:p>
    <w:p w14:paraId="16A7C115" w14:textId="77777777" w:rsidR="00141631" w:rsidRPr="00CD0594" w:rsidRDefault="00502E5D" w:rsidP="002C7F26">
      <w:pPr>
        <w:spacing w:line="360" w:lineRule="auto"/>
        <w:ind w:firstLine="709"/>
        <w:jc w:val="both"/>
        <w:rPr>
          <w:sz w:val="28"/>
          <w:szCs w:val="28"/>
        </w:rPr>
      </w:pPr>
      <w:r w:rsidRPr="00CD0594">
        <w:rPr>
          <w:sz w:val="28"/>
          <w:szCs w:val="28"/>
        </w:rPr>
        <w:t xml:space="preserve">При анализе типов безопасности вводится набор типов безопасности (t1, t2, …, </w:t>
      </w:r>
      <w:proofErr w:type="spellStart"/>
      <w:r w:rsidRPr="00CD0594">
        <w:rPr>
          <w:sz w:val="28"/>
          <w:szCs w:val="28"/>
        </w:rPr>
        <w:t>tn</w:t>
      </w:r>
      <w:proofErr w:type="spellEnd"/>
      <w:r w:rsidRPr="00CD0594">
        <w:rPr>
          <w:sz w:val="28"/>
          <w:szCs w:val="28"/>
        </w:rPr>
        <w:t xml:space="preserve">), над которыми вводится отношение частичного порядка ≤. Каждой переменной программы ставится в соответствие её тип безопасности. Существуют два способа определения типов безопасности всех переменных – </w:t>
      </w:r>
      <w:r w:rsidRPr="00CD0594">
        <w:rPr>
          <w:sz w:val="28"/>
          <w:szCs w:val="28"/>
        </w:rPr>
        <w:lastRenderedPageBreak/>
        <w:t xml:space="preserve">ручной и автоматический. Ручной способ предполагает, что при каждом объявлении переменной программист должен явно задать её тип безопасности. Автоматический способ предполагает, что даны: разметка типами безопасности переменных, содержащих входные данные, разметка функций, осуществляющих пользовательский ввод правила вывода типов безопасности ещё неразмеченных переменных. Таким образом, при анализе программы последовательно от начала до конца все неразмеченные переменные получают свой тип безопасности автоматически. Тип безопасности переменной постоянен на всё время жизни переменной. </w:t>
      </w:r>
    </w:p>
    <w:p w14:paraId="6D786D41" w14:textId="77777777" w:rsidR="00141631" w:rsidRPr="00CD0594" w:rsidRDefault="00502E5D" w:rsidP="002C7F26">
      <w:pPr>
        <w:spacing w:line="360" w:lineRule="auto"/>
        <w:ind w:firstLine="709"/>
        <w:jc w:val="both"/>
        <w:rPr>
          <w:sz w:val="28"/>
          <w:szCs w:val="28"/>
        </w:rPr>
      </w:pPr>
      <w:r w:rsidRPr="00CD0594">
        <w:rPr>
          <w:sz w:val="28"/>
          <w:szCs w:val="28"/>
        </w:rPr>
        <w:t xml:space="preserve">Для выявления уязвимостей необходимо специфицировать, требуемые уровни безопасности параметров функций. В реализациях метода данная спецификация часто находится в отдельном конфигурационном файле и не зависит от конкретной программы (аннотируются стандартные библиотечные функции). Следующий пример иллюстрирует данный подход: </w:t>
      </w:r>
    </w:p>
    <w:p w14:paraId="7CC09881" w14:textId="77777777" w:rsidR="00141631" w:rsidRPr="00CD0594" w:rsidRDefault="00502E5D" w:rsidP="002C7F26">
      <w:pPr>
        <w:spacing w:line="360" w:lineRule="auto"/>
        <w:ind w:firstLine="709"/>
        <w:jc w:val="both"/>
        <w:rPr>
          <w:sz w:val="28"/>
          <w:szCs w:val="28"/>
        </w:rPr>
      </w:pPr>
      <w:r w:rsidRPr="00CD0594">
        <w:rPr>
          <w:sz w:val="28"/>
          <w:szCs w:val="28"/>
        </w:rPr>
        <w:t>Типы безопасности: {</w:t>
      </w:r>
      <w:proofErr w:type="spellStart"/>
      <w:r w:rsidRPr="00CD0594">
        <w:rPr>
          <w:sz w:val="28"/>
          <w:szCs w:val="28"/>
        </w:rPr>
        <w:t>untainted</w:t>
      </w:r>
      <w:proofErr w:type="spellEnd"/>
      <w:r w:rsidRPr="00CD0594">
        <w:rPr>
          <w:sz w:val="28"/>
          <w:szCs w:val="28"/>
        </w:rPr>
        <w:t xml:space="preserve">, </w:t>
      </w:r>
      <w:proofErr w:type="spellStart"/>
      <w:r w:rsidRPr="00CD0594">
        <w:rPr>
          <w:sz w:val="28"/>
          <w:szCs w:val="28"/>
        </w:rPr>
        <w:t>tainted</w:t>
      </w:r>
      <w:proofErr w:type="spellEnd"/>
      <w:r w:rsidRPr="00CD0594">
        <w:rPr>
          <w:sz w:val="28"/>
          <w:szCs w:val="28"/>
        </w:rPr>
        <w:t xml:space="preserve">} </w:t>
      </w:r>
    </w:p>
    <w:p w14:paraId="4C3AC9C0" w14:textId="77777777" w:rsidR="00141631" w:rsidRPr="002E2700" w:rsidRDefault="00502E5D" w:rsidP="002C7F26">
      <w:pPr>
        <w:spacing w:line="360" w:lineRule="auto"/>
        <w:ind w:firstLine="709"/>
        <w:jc w:val="both"/>
        <w:rPr>
          <w:sz w:val="28"/>
          <w:szCs w:val="28"/>
          <w:lang w:val="en-US"/>
        </w:rPr>
      </w:pPr>
      <w:r w:rsidRPr="00CD0594">
        <w:rPr>
          <w:sz w:val="28"/>
          <w:szCs w:val="28"/>
        </w:rPr>
        <w:t>Начальная</w:t>
      </w:r>
      <w:r w:rsidRPr="002E2700">
        <w:rPr>
          <w:sz w:val="28"/>
          <w:szCs w:val="28"/>
          <w:lang w:val="en-US"/>
        </w:rPr>
        <w:t xml:space="preserve"> </w:t>
      </w:r>
      <w:r w:rsidRPr="00CD0594">
        <w:rPr>
          <w:sz w:val="28"/>
          <w:szCs w:val="28"/>
        </w:rPr>
        <w:t>разметка</w:t>
      </w:r>
      <w:r w:rsidRPr="002E2700">
        <w:rPr>
          <w:sz w:val="28"/>
          <w:szCs w:val="28"/>
          <w:lang w:val="en-US"/>
        </w:rPr>
        <w:t xml:space="preserve">: int main (int </w:t>
      </w:r>
      <w:proofErr w:type="spellStart"/>
      <w:r w:rsidRPr="002E2700">
        <w:rPr>
          <w:sz w:val="28"/>
          <w:szCs w:val="28"/>
          <w:lang w:val="en-US"/>
        </w:rPr>
        <w:t>argc</w:t>
      </w:r>
      <w:proofErr w:type="spellEnd"/>
      <w:r w:rsidRPr="002E2700">
        <w:rPr>
          <w:sz w:val="28"/>
          <w:szCs w:val="28"/>
          <w:lang w:val="en-US"/>
        </w:rPr>
        <w:t>, tainted char *</w:t>
      </w:r>
      <w:proofErr w:type="spellStart"/>
      <w:proofErr w:type="gramStart"/>
      <w:r w:rsidRPr="002E2700">
        <w:rPr>
          <w:sz w:val="28"/>
          <w:szCs w:val="28"/>
          <w:lang w:val="en-US"/>
        </w:rPr>
        <w:t>argv</w:t>
      </w:r>
      <w:proofErr w:type="spellEnd"/>
      <w:r w:rsidRPr="002E2700">
        <w:rPr>
          <w:sz w:val="28"/>
          <w:szCs w:val="28"/>
          <w:lang w:val="en-US"/>
        </w:rPr>
        <w:t>[</w:t>
      </w:r>
      <w:proofErr w:type="gramEnd"/>
      <w:r w:rsidRPr="002E2700">
        <w:rPr>
          <w:sz w:val="28"/>
          <w:szCs w:val="28"/>
          <w:lang w:val="en-US"/>
        </w:rPr>
        <w:t xml:space="preserve">]) </w:t>
      </w:r>
    </w:p>
    <w:p w14:paraId="5DFEAB50" w14:textId="77777777" w:rsidR="00141631" w:rsidRPr="00DD7327" w:rsidRDefault="00502E5D" w:rsidP="002C7F26">
      <w:pPr>
        <w:spacing w:line="360" w:lineRule="auto"/>
        <w:ind w:firstLine="709"/>
        <w:jc w:val="both"/>
        <w:rPr>
          <w:sz w:val="28"/>
          <w:szCs w:val="28"/>
          <w:lang w:val="en-US"/>
        </w:rPr>
      </w:pPr>
      <w:r w:rsidRPr="00CD0594">
        <w:rPr>
          <w:sz w:val="28"/>
          <w:szCs w:val="28"/>
        </w:rPr>
        <w:t>Сама</w:t>
      </w:r>
      <w:r w:rsidRPr="00DD7327">
        <w:rPr>
          <w:sz w:val="28"/>
          <w:szCs w:val="28"/>
          <w:lang w:val="en-US"/>
        </w:rPr>
        <w:t xml:space="preserve"> </w:t>
      </w:r>
      <w:r w:rsidRPr="00CD0594">
        <w:rPr>
          <w:sz w:val="28"/>
          <w:szCs w:val="28"/>
        </w:rPr>
        <w:t>программа</w:t>
      </w:r>
      <w:r w:rsidRPr="00DD7327">
        <w:rPr>
          <w:sz w:val="28"/>
          <w:szCs w:val="28"/>
          <w:lang w:val="en-US"/>
        </w:rPr>
        <w:t xml:space="preserve">: </w:t>
      </w:r>
    </w:p>
    <w:p w14:paraId="08F5D30D"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void </w:t>
      </w:r>
      <w:proofErr w:type="spellStart"/>
      <w:proofErr w:type="gramStart"/>
      <w:r w:rsidRPr="00CD0594">
        <w:rPr>
          <w:color w:val="4472C4" w:themeColor="accent1"/>
          <w:sz w:val="28"/>
          <w:szCs w:val="28"/>
          <w:lang w:val="en-US"/>
        </w:rPr>
        <w:t>LogMessage</w:t>
      </w:r>
      <w:proofErr w:type="spellEnd"/>
      <w:r w:rsidRPr="00CD0594">
        <w:rPr>
          <w:color w:val="4472C4" w:themeColor="accent1"/>
          <w:sz w:val="28"/>
          <w:szCs w:val="28"/>
          <w:lang w:val="en-US"/>
        </w:rPr>
        <w:t>(</w:t>
      </w:r>
      <w:proofErr w:type="gramEnd"/>
      <w:r w:rsidRPr="00CD0594">
        <w:rPr>
          <w:color w:val="4472C4" w:themeColor="accent1"/>
          <w:sz w:val="28"/>
          <w:szCs w:val="28"/>
          <w:lang w:val="en-US"/>
        </w:rPr>
        <w:t>char *</w:t>
      </w:r>
      <w:proofErr w:type="spellStart"/>
      <w:r w:rsidRPr="00CD0594">
        <w:rPr>
          <w:color w:val="4472C4" w:themeColor="accent1"/>
          <w:sz w:val="28"/>
          <w:szCs w:val="28"/>
          <w:lang w:val="en-US"/>
        </w:rPr>
        <w:t>fmt</w:t>
      </w:r>
      <w:proofErr w:type="spellEnd"/>
      <w:r w:rsidRPr="00CD0594">
        <w:rPr>
          <w:color w:val="4472C4" w:themeColor="accent1"/>
          <w:sz w:val="28"/>
          <w:szCs w:val="28"/>
          <w:lang w:val="en-US"/>
        </w:rPr>
        <w:t>, …)</w:t>
      </w:r>
    </w:p>
    <w:p w14:paraId="714BC8ED"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w:t>
      </w:r>
    </w:p>
    <w:p w14:paraId="796648A2" w14:textId="3C79D412"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w:t>
      </w:r>
    </w:p>
    <w:p w14:paraId="0EFF8D43" w14:textId="2FB7E285" w:rsidR="00141631" w:rsidRPr="00CD0594" w:rsidRDefault="00502E5D" w:rsidP="002C7F26">
      <w:pPr>
        <w:spacing w:line="360" w:lineRule="auto"/>
        <w:ind w:left="282" w:firstLine="709"/>
        <w:rPr>
          <w:color w:val="4472C4" w:themeColor="accent1"/>
          <w:sz w:val="28"/>
          <w:szCs w:val="28"/>
          <w:lang w:val="en-US"/>
        </w:rPr>
      </w:pPr>
      <w:proofErr w:type="spellStart"/>
      <w:proofErr w:type="gramStart"/>
      <w:r w:rsidRPr="00CD0594">
        <w:rPr>
          <w:color w:val="4472C4" w:themeColor="accent1"/>
          <w:sz w:val="28"/>
          <w:szCs w:val="28"/>
          <w:lang w:val="en-US"/>
        </w:rPr>
        <w:t>fprintf</w:t>
      </w:r>
      <w:proofErr w:type="spellEnd"/>
      <w:r w:rsidRPr="00CD0594">
        <w:rPr>
          <w:color w:val="4472C4" w:themeColor="accent1"/>
          <w:sz w:val="28"/>
          <w:szCs w:val="28"/>
          <w:lang w:val="en-US"/>
        </w:rPr>
        <w:t>(</w:t>
      </w:r>
      <w:proofErr w:type="spellStart"/>
      <w:proofErr w:type="gramEnd"/>
      <w:r w:rsidRPr="00CD0594">
        <w:rPr>
          <w:color w:val="4472C4" w:themeColor="accent1"/>
          <w:sz w:val="28"/>
          <w:szCs w:val="28"/>
          <w:lang w:val="en-US"/>
        </w:rPr>
        <w:t>fd</w:t>
      </w:r>
      <w:proofErr w:type="spellEnd"/>
      <w:r w:rsidRPr="00CD0594">
        <w:rPr>
          <w:color w:val="4472C4" w:themeColor="accent1"/>
          <w:sz w:val="28"/>
          <w:szCs w:val="28"/>
          <w:lang w:val="en-US"/>
        </w:rPr>
        <w:t xml:space="preserve">, </w:t>
      </w:r>
      <w:proofErr w:type="spellStart"/>
      <w:r w:rsidRPr="00CD0594">
        <w:rPr>
          <w:color w:val="4472C4" w:themeColor="accent1"/>
          <w:sz w:val="28"/>
          <w:szCs w:val="28"/>
          <w:lang w:val="en-US"/>
        </w:rPr>
        <w:t>fmt</w:t>
      </w:r>
      <w:proofErr w:type="spellEnd"/>
      <w:r w:rsidRPr="00CD0594">
        <w:rPr>
          <w:color w:val="4472C4" w:themeColor="accent1"/>
          <w:sz w:val="28"/>
          <w:szCs w:val="28"/>
          <w:lang w:val="en-US"/>
        </w:rPr>
        <w:t xml:space="preserve">, </w:t>
      </w:r>
      <w:proofErr w:type="spellStart"/>
      <w:r w:rsidRPr="00CD0594">
        <w:rPr>
          <w:color w:val="4472C4" w:themeColor="accent1"/>
          <w:sz w:val="28"/>
          <w:szCs w:val="28"/>
          <w:lang w:val="en-US"/>
        </w:rPr>
        <w:t>arg</w:t>
      </w:r>
      <w:proofErr w:type="spellEnd"/>
      <w:r w:rsidRPr="00CD0594">
        <w:rPr>
          <w:color w:val="4472C4" w:themeColor="accent1"/>
          <w:sz w:val="28"/>
          <w:szCs w:val="28"/>
          <w:lang w:val="en-US"/>
        </w:rPr>
        <w:t xml:space="preserve">); </w:t>
      </w:r>
    </w:p>
    <w:p w14:paraId="1937A45E"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w:t>
      </w:r>
    </w:p>
    <w:p w14:paraId="0E15ACC4" w14:textId="3687F7BB"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 </w:t>
      </w:r>
    </w:p>
    <w:p w14:paraId="1B0D1B88" w14:textId="77777777" w:rsidR="00141631" w:rsidRPr="00CD0594" w:rsidRDefault="00502E5D" w:rsidP="002C7F26">
      <w:pPr>
        <w:spacing w:line="360" w:lineRule="auto"/>
        <w:ind w:left="708" w:firstLine="709"/>
        <w:rPr>
          <w:color w:val="4472C4" w:themeColor="accent1"/>
          <w:sz w:val="28"/>
          <w:szCs w:val="28"/>
          <w:lang w:val="en-US"/>
        </w:rPr>
      </w:pPr>
      <w:r w:rsidRPr="00CD0594">
        <w:rPr>
          <w:color w:val="4472C4" w:themeColor="accent1"/>
          <w:sz w:val="28"/>
          <w:szCs w:val="28"/>
          <w:lang w:val="en-US"/>
        </w:rPr>
        <w:t xml:space="preserve">int main (int </w:t>
      </w:r>
      <w:proofErr w:type="spellStart"/>
      <w:r w:rsidRPr="00CD0594">
        <w:rPr>
          <w:color w:val="4472C4" w:themeColor="accent1"/>
          <w:sz w:val="28"/>
          <w:szCs w:val="28"/>
          <w:lang w:val="en-US"/>
        </w:rPr>
        <w:t>argc</w:t>
      </w:r>
      <w:proofErr w:type="spellEnd"/>
      <w:r w:rsidRPr="00CD0594">
        <w:rPr>
          <w:color w:val="4472C4" w:themeColor="accent1"/>
          <w:sz w:val="28"/>
          <w:szCs w:val="28"/>
          <w:lang w:val="en-US"/>
        </w:rPr>
        <w:t>, tainted char *</w:t>
      </w:r>
      <w:proofErr w:type="spellStart"/>
      <w:proofErr w:type="gramStart"/>
      <w:r w:rsidRPr="00CD0594">
        <w:rPr>
          <w:color w:val="4472C4" w:themeColor="accent1"/>
          <w:sz w:val="28"/>
          <w:szCs w:val="28"/>
          <w:lang w:val="en-US"/>
        </w:rPr>
        <w:t>argv</w:t>
      </w:r>
      <w:proofErr w:type="spellEnd"/>
      <w:r w:rsidRPr="00CD0594">
        <w:rPr>
          <w:color w:val="4472C4" w:themeColor="accent1"/>
          <w:sz w:val="28"/>
          <w:szCs w:val="28"/>
          <w:lang w:val="en-US"/>
        </w:rPr>
        <w:t>[</w:t>
      </w:r>
      <w:proofErr w:type="gramEnd"/>
      <w:r w:rsidRPr="00CD0594">
        <w:rPr>
          <w:color w:val="4472C4" w:themeColor="accent1"/>
          <w:sz w:val="28"/>
          <w:szCs w:val="28"/>
          <w:lang w:val="en-US"/>
        </w:rPr>
        <w:t>])</w:t>
      </w:r>
    </w:p>
    <w:p w14:paraId="716C43DA"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 </w:t>
      </w:r>
    </w:p>
    <w:p w14:paraId="3A75D5D6"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char *arg2 = </w:t>
      </w:r>
      <w:proofErr w:type="spellStart"/>
      <w:proofErr w:type="gramStart"/>
      <w:r w:rsidRPr="00CD0594">
        <w:rPr>
          <w:color w:val="4472C4" w:themeColor="accent1"/>
          <w:sz w:val="28"/>
          <w:szCs w:val="28"/>
          <w:lang w:val="en-US"/>
        </w:rPr>
        <w:t>argv</w:t>
      </w:r>
      <w:proofErr w:type="spellEnd"/>
      <w:r w:rsidRPr="00CD0594">
        <w:rPr>
          <w:color w:val="4472C4" w:themeColor="accent1"/>
          <w:sz w:val="28"/>
          <w:szCs w:val="28"/>
          <w:lang w:val="en-US"/>
        </w:rPr>
        <w:t>[</w:t>
      </w:r>
      <w:proofErr w:type="gramEnd"/>
      <w:r w:rsidRPr="00CD0594">
        <w:rPr>
          <w:color w:val="4472C4" w:themeColor="accent1"/>
          <w:sz w:val="28"/>
          <w:szCs w:val="28"/>
          <w:lang w:val="en-US"/>
        </w:rPr>
        <w:t xml:space="preserve">2]; … </w:t>
      </w:r>
    </w:p>
    <w:p w14:paraId="7546DFDC"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char *Mess = new [</w:t>
      </w:r>
      <w:proofErr w:type="spellStart"/>
      <w:r w:rsidRPr="00CD0594">
        <w:rPr>
          <w:color w:val="4472C4" w:themeColor="accent1"/>
          <w:sz w:val="28"/>
          <w:szCs w:val="28"/>
          <w:lang w:val="en-US"/>
        </w:rPr>
        <w:t>strlen</w:t>
      </w:r>
      <w:proofErr w:type="spellEnd"/>
      <w:r w:rsidRPr="00CD0594">
        <w:rPr>
          <w:color w:val="4472C4" w:themeColor="accent1"/>
          <w:sz w:val="28"/>
          <w:szCs w:val="28"/>
          <w:lang w:val="en-US"/>
        </w:rPr>
        <w:t xml:space="preserve">(arg2) + </w:t>
      </w:r>
      <w:proofErr w:type="spellStart"/>
      <w:proofErr w:type="gramStart"/>
      <w:r w:rsidRPr="00CD0594">
        <w:rPr>
          <w:color w:val="4472C4" w:themeColor="accent1"/>
          <w:sz w:val="28"/>
          <w:szCs w:val="28"/>
          <w:lang w:val="en-US"/>
        </w:rPr>
        <w:t>strlen</w:t>
      </w:r>
      <w:proofErr w:type="spellEnd"/>
      <w:r w:rsidRPr="00CD0594">
        <w:rPr>
          <w:color w:val="4472C4" w:themeColor="accent1"/>
          <w:sz w:val="28"/>
          <w:szCs w:val="28"/>
          <w:lang w:val="en-US"/>
        </w:rPr>
        <w:t>(</w:t>
      </w:r>
      <w:proofErr w:type="gramEnd"/>
      <w:r w:rsidRPr="00CD0594">
        <w:rPr>
          <w:color w:val="4472C4" w:themeColor="accent1"/>
          <w:sz w:val="28"/>
          <w:szCs w:val="28"/>
          <w:lang w:val="en-US"/>
        </w:rPr>
        <w:t>“arg2 = ”) + 1];</w:t>
      </w:r>
    </w:p>
    <w:p w14:paraId="68D865E0" w14:textId="77777777" w:rsidR="00141631" w:rsidRPr="00CD0594" w:rsidRDefault="00502E5D" w:rsidP="002C7F26">
      <w:pPr>
        <w:spacing w:line="360" w:lineRule="auto"/>
        <w:ind w:left="282" w:firstLine="709"/>
        <w:rPr>
          <w:color w:val="4472C4" w:themeColor="accent1"/>
          <w:sz w:val="28"/>
          <w:szCs w:val="28"/>
          <w:lang w:val="en-US"/>
        </w:rPr>
      </w:pPr>
      <w:proofErr w:type="spellStart"/>
      <w:proofErr w:type="gramStart"/>
      <w:r w:rsidRPr="00CD0594">
        <w:rPr>
          <w:color w:val="4472C4" w:themeColor="accent1"/>
          <w:sz w:val="28"/>
          <w:szCs w:val="28"/>
          <w:lang w:val="en-US"/>
        </w:rPr>
        <w:t>strcat</w:t>
      </w:r>
      <w:proofErr w:type="spellEnd"/>
      <w:r w:rsidRPr="00CD0594">
        <w:rPr>
          <w:color w:val="4472C4" w:themeColor="accent1"/>
          <w:sz w:val="28"/>
          <w:szCs w:val="28"/>
          <w:lang w:val="en-US"/>
        </w:rPr>
        <w:t>(</w:t>
      </w:r>
      <w:proofErr w:type="spellStart"/>
      <w:proofErr w:type="gramEnd"/>
      <w:r w:rsidRPr="00CD0594">
        <w:rPr>
          <w:color w:val="4472C4" w:themeColor="accent1"/>
          <w:sz w:val="28"/>
          <w:szCs w:val="28"/>
          <w:lang w:val="en-US"/>
        </w:rPr>
        <w:t>strcpy</w:t>
      </w:r>
      <w:proofErr w:type="spellEnd"/>
      <w:r w:rsidRPr="00CD0594">
        <w:rPr>
          <w:color w:val="4472C4" w:themeColor="accent1"/>
          <w:sz w:val="28"/>
          <w:szCs w:val="28"/>
          <w:lang w:val="en-US"/>
        </w:rPr>
        <w:t xml:space="preserve">(Mess, “arg2 =”), arg2); </w:t>
      </w:r>
    </w:p>
    <w:p w14:paraId="51A4D51D" w14:textId="77777777" w:rsidR="00141631" w:rsidRPr="00CD0594" w:rsidRDefault="00502E5D" w:rsidP="002C7F26">
      <w:pPr>
        <w:spacing w:line="360" w:lineRule="auto"/>
        <w:ind w:left="282" w:firstLine="709"/>
        <w:rPr>
          <w:color w:val="4472C4" w:themeColor="accent1"/>
          <w:sz w:val="28"/>
          <w:szCs w:val="28"/>
        </w:rPr>
      </w:pPr>
      <w:proofErr w:type="spellStart"/>
      <w:proofErr w:type="gramStart"/>
      <w:r w:rsidRPr="00CD0594">
        <w:rPr>
          <w:color w:val="4472C4" w:themeColor="accent1"/>
          <w:sz w:val="28"/>
          <w:szCs w:val="28"/>
          <w:lang w:val="en-US"/>
        </w:rPr>
        <w:t>LogMessage</w:t>
      </w:r>
      <w:proofErr w:type="spellEnd"/>
      <w:r w:rsidRPr="00CD0594">
        <w:rPr>
          <w:color w:val="4472C4" w:themeColor="accent1"/>
          <w:sz w:val="28"/>
          <w:szCs w:val="28"/>
        </w:rPr>
        <w:t>(</w:t>
      </w:r>
      <w:proofErr w:type="gramEnd"/>
      <w:r w:rsidRPr="00CD0594">
        <w:rPr>
          <w:color w:val="4472C4" w:themeColor="accent1"/>
          <w:sz w:val="28"/>
          <w:szCs w:val="28"/>
          <w:lang w:val="en-US"/>
        </w:rPr>
        <w:t>Mess</w:t>
      </w:r>
      <w:r w:rsidRPr="00CD0594">
        <w:rPr>
          <w:color w:val="4472C4" w:themeColor="accent1"/>
          <w:sz w:val="28"/>
          <w:szCs w:val="28"/>
        </w:rPr>
        <w:t xml:space="preserve">); </w:t>
      </w:r>
    </w:p>
    <w:p w14:paraId="2E4E1D38" w14:textId="77777777" w:rsidR="00141631" w:rsidRPr="00CD0594" w:rsidRDefault="00502E5D" w:rsidP="002C7F26">
      <w:pPr>
        <w:spacing w:line="360" w:lineRule="auto"/>
        <w:ind w:firstLine="709"/>
        <w:rPr>
          <w:color w:val="4472C4" w:themeColor="accent1"/>
          <w:sz w:val="28"/>
          <w:szCs w:val="28"/>
        </w:rPr>
      </w:pPr>
      <w:r w:rsidRPr="00CD0594">
        <w:rPr>
          <w:color w:val="4472C4" w:themeColor="accent1"/>
          <w:sz w:val="28"/>
          <w:szCs w:val="28"/>
        </w:rPr>
        <w:t>}</w:t>
      </w:r>
    </w:p>
    <w:p w14:paraId="317ADFDC" w14:textId="77777777" w:rsidR="00141631" w:rsidRPr="00CD0594" w:rsidRDefault="00502E5D" w:rsidP="002C7F26">
      <w:pPr>
        <w:spacing w:line="360" w:lineRule="auto"/>
        <w:ind w:firstLine="709"/>
        <w:jc w:val="both"/>
        <w:rPr>
          <w:sz w:val="28"/>
          <w:szCs w:val="28"/>
        </w:rPr>
      </w:pPr>
      <w:r w:rsidRPr="00CD0594">
        <w:rPr>
          <w:sz w:val="28"/>
          <w:szCs w:val="28"/>
        </w:rPr>
        <w:lastRenderedPageBreak/>
        <w:t xml:space="preserve">Программа имеет уязвимость форматной строки. Методом анализа уровней безопасности данная уязвимость будет обнаружена, если функция </w:t>
      </w:r>
      <w:proofErr w:type="spellStart"/>
      <w:r w:rsidRPr="00CD0594">
        <w:rPr>
          <w:sz w:val="28"/>
          <w:szCs w:val="28"/>
        </w:rPr>
        <w:t>fprintf</w:t>
      </w:r>
      <w:proofErr w:type="spellEnd"/>
      <w:r w:rsidRPr="00CD0594">
        <w:rPr>
          <w:sz w:val="28"/>
          <w:szCs w:val="28"/>
        </w:rPr>
        <w:t xml:space="preserve"> будет аннотирована, как принимающая второй аргумент только уровня безопасности </w:t>
      </w:r>
      <w:proofErr w:type="spellStart"/>
      <w:r w:rsidRPr="00CD0594">
        <w:rPr>
          <w:sz w:val="28"/>
          <w:szCs w:val="28"/>
        </w:rPr>
        <w:t>untainted</w:t>
      </w:r>
      <w:proofErr w:type="spellEnd"/>
      <w:r w:rsidRPr="00CD0594">
        <w:rPr>
          <w:sz w:val="28"/>
          <w:szCs w:val="28"/>
        </w:rPr>
        <w:t>.</w:t>
      </w:r>
    </w:p>
    <w:p w14:paraId="775E1073" w14:textId="77777777" w:rsidR="00141631" w:rsidRPr="00CD0594" w:rsidRDefault="00502E5D" w:rsidP="002C7F26">
      <w:pPr>
        <w:spacing w:line="360" w:lineRule="auto"/>
        <w:ind w:firstLine="709"/>
        <w:jc w:val="both"/>
        <w:rPr>
          <w:sz w:val="28"/>
          <w:szCs w:val="28"/>
        </w:rPr>
      </w:pPr>
      <w:r w:rsidRPr="00CD0594">
        <w:rPr>
          <w:sz w:val="28"/>
          <w:szCs w:val="28"/>
        </w:rPr>
        <w:t xml:space="preserve">В работе было доказано, что в языках со строгой типизацией данный подход обнаруживает все уязвимости, связанные с некорректными потоками информации. </w:t>
      </w:r>
    </w:p>
    <w:p w14:paraId="0C978E23" w14:textId="77777777" w:rsidR="00141631" w:rsidRPr="00CD0594" w:rsidRDefault="00502E5D" w:rsidP="002C7F26">
      <w:pPr>
        <w:spacing w:line="360" w:lineRule="auto"/>
        <w:ind w:firstLine="709"/>
        <w:jc w:val="both"/>
        <w:rPr>
          <w:sz w:val="28"/>
          <w:szCs w:val="28"/>
        </w:rPr>
      </w:pPr>
      <w:r w:rsidRPr="00CD0594">
        <w:rPr>
          <w:sz w:val="28"/>
          <w:szCs w:val="28"/>
        </w:rPr>
        <w:t xml:space="preserve">Анализ типов безопасности имеет существенный недостаток – постоянную привязку типа безопасности к переменной. В результате тип безопасности определяется без учета того, из какого источника данные попали в переменную, что приводит к большому числу ошибок первого рода. Для того чтобы избежать большого числа ошибок первого рода, было предложено привязывать тип безопасности не к переменной, а к её значению. В результате каждая переменная теоретически может получать любой тип безопасности на протяжении своей жизни. Этот подход получил название анализа потоков данных. </w:t>
      </w:r>
    </w:p>
    <w:p w14:paraId="144273CA" w14:textId="043D8941" w:rsidR="00EC7715" w:rsidRPr="00CD0594" w:rsidRDefault="00502E5D" w:rsidP="002C7F26">
      <w:pPr>
        <w:spacing w:line="360" w:lineRule="auto"/>
        <w:ind w:firstLine="709"/>
        <w:jc w:val="both"/>
        <w:rPr>
          <w:sz w:val="28"/>
          <w:szCs w:val="28"/>
        </w:rPr>
      </w:pPr>
      <w:r w:rsidRPr="00CD0594">
        <w:rPr>
          <w:sz w:val="28"/>
          <w:szCs w:val="28"/>
        </w:rPr>
        <w:t xml:space="preserve">В рамках анализа потоков данных каждой конструкции языка программирования сопоставляются формальные правила вывода результирующего типа безопасности переменных, участвующих в этой конструкции. А для библиотечных функций создается разметка, описывающая типы безопасности параметров и результата функции. На основе разметки и формальных правил вывода анализатор определяет в каждом участке кода тип безопасности конкретных данных. Сопоставляя аннотации библиотечных функций и типы безопасности их параметров, можно выявить несоответствия типа безопасности требованиям разметки, что указывает на наличие уязвимости в </w:t>
      </w:r>
      <w:proofErr w:type="spellStart"/>
      <w:r w:rsidRPr="00CD0594">
        <w:rPr>
          <w:sz w:val="28"/>
          <w:szCs w:val="28"/>
        </w:rPr>
        <w:t>web</w:t>
      </w:r>
      <w:proofErr w:type="spellEnd"/>
      <w:r w:rsidR="00EC7715" w:rsidRPr="00CD0594">
        <w:rPr>
          <w:sz w:val="28"/>
          <w:szCs w:val="28"/>
        </w:rPr>
        <w:t>-</w:t>
      </w:r>
      <w:r w:rsidRPr="00CD0594">
        <w:rPr>
          <w:sz w:val="28"/>
          <w:szCs w:val="28"/>
        </w:rPr>
        <w:t xml:space="preserve">приложении. </w:t>
      </w:r>
    </w:p>
    <w:p w14:paraId="229E1F34" w14:textId="77777777" w:rsidR="00EC7715" w:rsidRPr="00CD0594" w:rsidRDefault="00502E5D" w:rsidP="002C7F26">
      <w:pPr>
        <w:spacing w:line="360" w:lineRule="auto"/>
        <w:ind w:firstLine="709"/>
        <w:jc w:val="both"/>
        <w:rPr>
          <w:sz w:val="28"/>
          <w:szCs w:val="28"/>
        </w:rPr>
      </w:pPr>
      <w:r w:rsidRPr="00CD0594">
        <w:rPr>
          <w:sz w:val="28"/>
          <w:szCs w:val="28"/>
        </w:rPr>
        <w:t xml:space="preserve">В рамках данного подхода для части конструкций программы программист сам должен указывать тип безопасности переменных, например, при необходимости повысить тип безопасности после проверки корректности введенных данных. </w:t>
      </w:r>
    </w:p>
    <w:p w14:paraId="16E9D012" w14:textId="371D7350" w:rsidR="00EC7715" w:rsidRPr="00CD0594" w:rsidRDefault="00502E5D" w:rsidP="002C7F26">
      <w:pPr>
        <w:spacing w:line="360" w:lineRule="auto"/>
        <w:ind w:firstLine="709"/>
        <w:jc w:val="both"/>
        <w:rPr>
          <w:sz w:val="28"/>
          <w:szCs w:val="28"/>
        </w:rPr>
      </w:pPr>
      <w:r w:rsidRPr="00CD0594">
        <w:rPr>
          <w:sz w:val="28"/>
          <w:szCs w:val="28"/>
        </w:rPr>
        <w:lastRenderedPageBreak/>
        <w:t xml:space="preserve">Обнаружение уязвимостей </w:t>
      </w:r>
      <w:proofErr w:type="spellStart"/>
      <w:r w:rsidRPr="00CD0594">
        <w:rPr>
          <w:sz w:val="28"/>
          <w:szCs w:val="28"/>
        </w:rPr>
        <w:t>web</w:t>
      </w:r>
      <w:proofErr w:type="spellEnd"/>
      <w:r w:rsidRPr="00CD0594">
        <w:rPr>
          <w:sz w:val="28"/>
          <w:szCs w:val="28"/>
        </w:rPr>
        <w:t xml:space="preserve">-приложений методом статического анализа предусматривает решение следующих основных задач: </w:t>
      </w:r>
    </w:p>
    <w:p w14:paraId="09EAD212" w14:textId="79B6CA3A" w:rsidR="00EC7715" w:rsidRPr="00CD0594" w:rsidRDefault="00502E5D" w:rsidP="002C7F26">
      <w:pPr>
        <w:pStyle w:val="a4"/>
        <w:numPr>
          <w:ilvl w:val="0"/>
          <w:numId w:val="22"/>
        </w:numPr>
        <w:tabs>
          <w:tab w:val="left" w:pos="851"/>
        </w:tabs>
        <w:spacing w:line="360" w:lineRule="auto"/>
        <w:ind w:left="0" w:firstLine="426"/>
        <w:contextualSpacing w:val="0"/>
        <w:jc w:val="both"/>
        <w:rPr>
          <w:sz w:val="28"/>
          <w:szCs w:val="28"/>
        </w:rPr>
      </w:pPr>
      <w:r w:rsidRPr="00CD0594">
        <w:rPr>
          <w:sz w:val="28"/>
          <w:szCs w:val="28"/>
        </w:rPr>
        <w:t xml:space="preserve">Определение конструкций языка и библиотечных функций, которые возвращают данные, потенциально контролируемые злоумышленником. Например, это параметры HTTP запросов GET и POST, пользовательские </w:t>
      </w:r>
      <w:proofErr w:type="spellStart"/>
      <w:r w:rsidRPr="00CD0594">
        <w:rPr>
          <w:sz w:val="28"/>
          <w:szCs w:val="28"/>
        </w:rPr>
        <w:t>cookie</w:t>
      </w:r>
      <w:proofErr w:type="spellEnd"/>
      <w:r w:rsidRPr="00CD0594">
        <w:rPr>
          <w:sz w:val="28"/>
          <w:szCs w:val="28"/>
        </w:rPr>
        <w:t xml:space="preserve"> и т.д. Вся информация, полученная из таких конструкций, помечается меткой </w:t>
      </w:r>
      <w:proofErr w:type="spellStart"/>
      <w:r w:rsidRPr="00CD0594">
        <w:rPr>
          <w:sz w:val="28"/>
          <w:szCs w:val="28"/>
        </w:rPr>
        <w:t>tainted</w:t>
      </w:r>
      <w:proofErr w:type="spellEnd"/>
      <w:r w:rsidRPr="00CD0594">
        <w:rPr>
          <w:sz w:val="28"/>
          <w:szCs w:val="28"/>
        </w:rPr>
        <w:t>.</w:t>
      </w:r>
    </w:p>
    <w:p w14:paraId="3592E677" w14:textId="74791585" w:rsidR="00EC7715" w:rsidRPr="002C7F26" w:rsidRDefault="00502E5D" w:rsidP="002C7F26">
      <w:pPr>
        <w:pStyle w:val="a4"/>
        <w:numPr>
          <w:ilvl w:val="0"/>
          <w:numId w:val="22"/>
        </w:numPr>
        <w:tabs>
          <w:tab w:val="left" w:pos="851"/>
        </w:tabs>
        <w:spacing w:line="360" w:lineRule="auto"/>
        <w:ind w:left="0" w:firstLine="426"/>
        <w:contextualSpacing w:val="0"/>
        <w:jc w:val="both"/>
        <w:rPr>
          <w:color w:val="000000" w:themeColor="text1"/>
          <w:sz w:val="28"/>
          <w:szCs w:val="28"/>
        </w:rPr>
      </w:pPr>
      <w:r w:rsidRPr="00CD0594">
        <w:rPr>
          <w:sz w:val="28"/>
          <w:szCs w:val="28"/>
        </w:rPr>
        <w:t xml:space="preserve">Разработка аксиом распространения метки </w:t>
      </w:r>
      <w:proofErr w:type="spellStart"/>
      <w:r w:rsidRPr="00CD0594">
        <w:rPr>
          <w:sz w:val="28"/>
          <w:szCs w:val="28"/>
        </w:rPr>
        <w:t>tainted</w:t>
      </w:r>
      <w:proofErr w:type="spellEnd"/>
      <w:r w:rsidRPr="00CD0594">
        <w:rPr>
          <w:sz w:val="28"/>
          <w:szCs w:val="28"/>
        </w:rPr>
        <w:t xml:space="preserve"> между переменными приложения. Данные аксиомы должны поддерживать не только тривиальные присваивания, но и более сложные конструкции языка, такие, например, как присваивания через массивы, работу через ссылки и т.д. Данная система аксиом должна содержать правила, по которым информация, помеченная как </w:t>
      </w:r>
      <w:proofErr w:type="spellStart"/>
      <w:r w:rsidRPr="00CD0594">
        <w:rPr>
          <w:sz w:val="28"/>
          <w:szCs w:val="28"/>
        </w:rPr>
        <w:t>tainted</w:t>
      </w:r>
      <w:proofErr w:type="spellEnd"/>
      <w:r w:rsidRPr="00CD0594">
        <w:rPr>
          <w:sz w:val="28"/>
          <w:szCs w:val="28"/>
        </w:rPr>
        <w:t xml:space="preserve">, может вновь стать безопасной, </w:t>
      </w:r>
      <w:proofErr w:type="spellStart"/>
      <w:r w:rsidRPr="00CD0594">
        <w:rPr>
          <w:sz w:val="28"/>
          <w:szCs w:val="28"/>
        </w:rPr>
        <w:t>untainted</w:t>
      </w:r>
      <w:proofErr w:type="spellEnd"/>
      <w:r w:rsidRPr="00CD0594">
        <w:rPr>
          <w:sz w:val="28"/>
          <w:szCs w:val="28"/>
        </w:rPr>
        <w:t xml:space="preserve">. Полнота и точность метода </w:t>
      </w:r>
      <w:r w:rsidRPr="002C7F26">
        <w:rPr>
          <w:color w:val="000000" w:themeColor="text1"/>
          <w:sz w:val="28"/>
          <w:szCs w:val="28"/>
        </w:rPr>
        <w:t xml:space="preserve">обнаружения уязвимостей преимущественно зависит от качества модели распространения метки </w:t>
      </w:r>
      <w:proofErr w:type="spellStart"/>
      <w:r w:rsidRPr="002C7F26">
        <w:rPr>
          <w:color w:val="000000" w:themeColor="text1"/>
          <w:sz w:val="28"/>
          <w:szCs w:val="28"/>
        </w:rPr>
        <w:t>tainted</w:t>
      </w:r>
      <w:proofErr w:type="spellEnd"/>
      <w:r w:rsidRPr="002C7F26">
        <w:rPr>
          <w:color w:val="000000" w:themeColor="text1"/>
          <w:sz w:val="28"/>
          <w:szCs w:val="28"/>
        </w:rPr>
        <w:t xml:space="preserve"> по приложению.</w:t>
      </w:r>
    </w:p>
    <w:p w14:paraId="441B6DAD" w14:textId="643B724B" w:rsidR="00062F71" w:rsidRPr="00CD0594" w:rsidRDefault="00502E5D" w:rsidP="002C7F26">
      <w:pPr>
        <w:pStyle w:val="a4"/>
        <w:numPr>
          <w:ilvl w:val="0"/>
          <w:numId w:val="23"/>
        </w:numPr>
        <w:tabs>
          <w:tab w:val="left" w:pos="851"/>
        </w:tabs>
        <w:spacing w:line="360" w:lineRule="auto"/>
        <w:ind w:left="0" w:firstLine="426"/>
        <w:contextualSpacing w:val="0"/>
        <w:jc w:val="both"/>
        <w:rPr>
          <w:color w:val="4472C4" w:themeColor="accent1"/>
          <w:sz w:val="28"/>
          <w:szCs w:val="28"/>
        </w:rPr>
      </w:pPr>
      <w:r w:rsidRPr="002C7F26">
        <w:rPr>
          <w:color w:val="000000" w:themeColor="text1"/>
          <w:sz w:val="28"/>
          <w:szCs w:val="28"/>
        </w:rPr>
        <w:t xml:space="preserve">Определение конструкций языка, которые не должны принимать данные с типом безопасности </w:t>
      </w:r>
      <w:proofErr w:type="spellStart"/>
      <w:r w:rsidRPr="002C7F26">
        <w:rPr>
          <w:color w:val="000000" w:themeColor="text1"/>
          <w:sz w:val="28"/>
          <w:szCs w:val="28"/>
        </w:rPr>
        <w:t>tainted</w:t>
      </w:r>
      <w:proofErr w:type="spellEnd"/>
      <w:r w:rsidRPr="002C7F26">
        <w:rPr>
          <w:color w:val="000000" w:themeColor="text1"/>
          <w:sz w:val="28"/>
          <w:szCs w:val="28"/>
        </w:rPr>
        <w:t xml:space="preserve">. В этот список должны входить функции для работы с системным </w:t>
      </w:r>
      <w:r w:rsidRPr="00CD0594">
        <w:rPr>
          <w:color w:val="000000" w:themeColor="text1"/>
          <w:sz w:val="28"/>
          <w:szCs w:val="28"/>
        </w:rPr>
        <w:t xml:space="preserve">окружением, с СУБД, с почтовыми </w:t>
      </w:r>
      <w:r w:rsidRPr="00CD0594">
        <w:rPr>
          <w:sz w:val="28"/>
          <w:szCs w:val="28"/>
        </w:rPr>
        <w:t>сервисами и т.д.</w:t>
      </w:r>
    </w:p>
    <w:p w14:paraId="7280D448" w14:textId="654011B1" w:rsidR="00502E5D" w:rsidRPr="00CD0594" w:rsidRDefault="00502E5D" w:rsidP="002C7F26">
      <w:pPr>
        <w:spacing w:line="360" w:lineRule="auto"/>
        <w:ind w:firstLine="709"/>
        <w:jc w:val="both"/>
        <w:rPr>
          <w:sz w:val="28"/>
          <w:szCs w:val="28"/>
        </w:rPr>
      </w:pPr>
      <w:r w:rsidRPr="00CD0594">
        <w:rPr>
          <w:sz w:val="28"/>
          <w:szCs w:val="28"/>
        </w:rPr>
        <w:t xml:space="preserve">Метод статического анализа исходных кодов </w:t>
      </w:r>
      <w:proofErr w:type="spellStart"/>
      <w:r w:rsidRPr="00CD0594">
        <w:rPr>
          <w:sz w:val="28"/>
          <w:szCs w:val="28"/>
        </w:rPr>
        <w:t>web</w:t>
      </w:r>
      <w:proofErr w:type="spellEnd"/>
      <w:r w:rsidRPr="00CD0594">
        <w:rPr>
          <w:sz w:val="28"/>
          <w:szCs w:val="28"/>
        </w:rPr>
        <w:t xml:space="preserve">-приложения позволяет обнаруживать уязвимости, связанные с неустойчивостью </w:t>
      </w:r>
      <w:proofErr w:type="spellStart"/>
      <w:r w:rsidRPr="00CD0594">
        <w:rPr>
          <w:sz w:val="28"/>
          <w:szCs w:val="28"/>
        </w:rPr>
        <w:t>web</w:t>
      </w:r>
      <w:proofErr w:type="spellEnd"/>
      <w:r w:rsidRPr="00CD0594">
        <w:rPr>
          <w:sz w:val="28"/>
          <w:szCs w:val="28"/>
        </w:rPr>
        <w:t xml:space="preserve">-приложения к некорректным входным данным. Другие классы уязвимостей данный метод обнаруживать не позволяет. Метод специфичен для каждой технологии создания </w:t>
      </w:r>
      <w:proofErr w:type="spellStart"/>
      <w:r w:rsidRPr="00CD0594">
        <w:rPr>
          <w:sz w:val="28"/>
          <w:szCs w:val="28"/>
        </w:rPr>
        <w:t>web</w:t>
      </w:r>
      <w:proofErr w:type="spellEnd"/>
      <w:r w:rsidRPr="00CD0594">
        <w:rPr>
          <w:sz w:val="28"/>
          <w:szCs w:val="28"/>
        </w:rPr>
        <w:t>-приложений и требует от программиста аннотирования функций проверки корректности входных данных.</w:t>
      </w:r>
    </w:p>
    <w:p w14:paraId="65F38F63" w14:textId="4BD0ABDF" w:rsidR="00062F71" w:rsidRPr="00CD0594" w:rsidRDefault="00062F71" w:rsidP="002C7F26">
      <w:pPr>
        <w:spacing w:line="360" w:lineRule="auto"/>
        <w:ind w:firstLine="709"/>
        <w:jc w:val="both"/>
        <w:rPr>
          <w:sz w:val="28"/>
          <w:szCs w:val="28"/>
        </w:rPr>
      </w:pPr>
    </w:p>
    <w:p w14:paraId="28ABF96D" w14:textId="20C1E5CE" w:rsidR="00062F71" w:rsidRPr="002C7F26" w:rsidRDefault="00062F71" w:rsidP="002C7F26">
      <w:pPr>
        <w:pStyle w:val="a4"/>
        <w:numPr>
          <w:ilvl w:val="1"/>
          <w:numId w:val="34"/>
        </w:numPr>
        <w:spacing w:line="360" w:lineRule="auto"/>
        <w:jc w:val="center"/>
        <w:rPr>
          <w:sz w:val="28"/>
          <w:szCs w:val="28"/>
        </w:rPr>
      </w:pPr>
      <w:r w:rsidRPr="002C7F26">
        <w:rPr>
          <w:sz w:val="28"/>
          <w:szCs w:val="28"/>
        </w:rPr>
        <w:t>Метод динамического анализа</w:t>
      </w:r>
    </w:p>
    <w:p w14:paraId="73DCE7C8" w14:textId="77777777" w:rsidR="00062F71" w:rsidRPr="00CD0594" w:rsidRDefault="00062F71" w:rsidP="002C7F26">
      <w:pPr>
        <w:spacing w:line="360" w:lineRule="auto"/>
        <w:ind w:firstLine="709"/>
        <w:jc w:val="both"/>
        <w:rPr>
          <w:sz w:val="28"/>
          <w:szCs w:val="28"/>
        </w:rPr>
      </w:pPr>
      <w:r w:rsidRPr="00CD0594">
        <w:rPr>
          <w:sz w:val="28"/>
          <w:szCs w:val="28"/>
        </w:rPr>
        <w:t xml:space="preserve">Метод динамического анализа исходных кодов </w:t>
      </w:r>
      <w:proofErr w:type="spellStart"/>
      <w:r w:rsidRPr="00CD0594">
        <w:rPr>
          <w:sz w:val="28"/>
          <w:szCs w:val="28"/>
        </w:rPr>
        <w:t>web</w:t>
      </w:r>
      <w:proofErr w:type="spellEnd"/>
      <w:r w:rsidRPr="00CD0594">
        <w:rPr>
          <w:sz w:val="28"/>
          <w:szCs w:val="28"/>
        </w:rPr>
        <w:t xml:space="preserve">-приложения по своей сути аналогичен методу статического анализа исходных кодов за исключением того, что анализ производится в процессе выполнения </w:t>
      </w:r>
      <w:proofErr w:type="spellStart"/>
      <w:r w:rsidRPr="00CD0594">
        <w:rPr>
          <w:sz w:val="28"/>
          <w:szCs w:val="28"/>
        </w:rPr>
        <w:t>web</w:t>
      </w:r>
      <w:proofErr w:type="spellEnd"/>
      <w:r w:rsidRPr="00CD0594">
        <w:rPr>
          <w:sz w:val="28"/>
          <w:szCs w:val="28"/>
        </w:rPr>
        <w:t xml:space="preserve">-приложения без построения графов программ. Вместо этого в процессе </w:t>
      </w:r>
      <w:r w:rsidRPr="00CD0594">
        <w:rPr>
          <w:sz w:val="28"/>
          <w:szCs w:val="28"/>
        </w:rPr>
        <w:lastRenderedPageBreak/>
        <w:t xml:space="preserve">выполнения программы (т.е. неявно сформирован один из путей в графе управления) для каждой переменной производится вычисление типа безопасности, а для каждой размеченной функции сравниваются типы безопасности параметров со спецификацией, указанной в разметке. </w:t>
      </w:r>
    </w:p>
    <w:p w14:paraId="433459A1" w14:textId="77777777" w:rsidR="00062F71" w:rsidRPr="00CD0594" w:rsidRDefault="00062F71" w:rsidP="002C7F26">
      <w:pPr>
        <w:spacing w:line="360" w:lineRule="auto"/>
        <w:ind w:firstLine="709"/>
        <w:jc w:val="both"/>
        <w:rPr>
          <w:sz w:val="28"/>
          <w:szCs w:val="28"/>
        </w:rPr>
      </w:pPr>
      <w:r w:rsidRPr="00CD0594">
        <w:rPr>
          <w:sz w:val="28"/>
          <w:szCs w:val="28"/>
        </w:rPr>
        <w:t xml:space="preserve">Метод динамического анализа позволяет осуществлять обнаружение уязвимостей для широко применяемых при создании </w:t>
      </w:r>
      <w:proofErr w:type="spellStart"/>
      <w:r w:rsidRPr="00CD0594">
        <w:rPr>
          <w:sz w:val="28"/>
          <w:szCs w:val="28"/>
        </w:rPr>
        <w:t>web</w:t>
      </w:r>
      <w:proofErr w:type="spellEnd"/>
      <w:r w:rsidRPr="00CD0594">
        <w:rPr>
          <w:sz w:val="28"/>
          <w:szCs w:val="28"/>
        </w:rPr>
        <w:t xml:space="preserve">-приложений динамических языков, как, например, </w:t>
      </w:r>
      <w:proofErr w:type="spellStart"/>
      <w:r w:rsidRPr="00CD0594">
        <w:rPr>
          <w:sz w:val="28"/>
          <w:szCs w:val="28"/>
        </w:rPr>
        <w:t>Perl</w:t>
      </w:r>
      <w:proofErr w:type="spellEnd"/>
      <w:r w:rsidRPr="00CD0594">
        <w:rPr>
          <w:sz w:val="28"/>
          <w:szCs w:val="28"/>
        </w:rPr>
        <w:t xml:space="preserve">, PHP, </w:t>
      </w:r>
      <w:proofErr w:type="spellStart"/>
      <w:r w:rsidRPr="00CD0594">
        <w:rPr>
          <w:sz w:val="28"/>
          <w:szCs w:val="28"/>
        </w:rPr>
        <w:t>Python</w:t>
      </w:r>
      <w:proofErr w:type="spellEnd"/>
      <w:r w:rsidRPr="00CD0594">
        <w:rPr>
          <w:sz w:val="28"/>
          <w:szCs w:val="28"/>
        </w:rPr>
        <w:t xml:space="preserve">, </w:t>
      </w:r>
      <w:proofErr w:type="spellStart"/>
      <w:r w:rsidRPr="00CD0594">
        <w:rPr>
          <w:sz w:val="28"/>
          <w:szCs w:val="28"/>
        </w:rPr>
        <w:t>Ruby</w:t>
      </w:r>
      <w:proofErr w:type="spellEnd"/>
      <w:r w:rsidRPr="00CD0594">
        <w:rPr>
          <w:sz w:val="28"/>
          <w:szCs w:val="28"/>
        </w:rPr>
        <w:t xml:space="preserve">. В настоящее время для интерпретируемых языков </w:t>
      </w:r>
      <w:proofErr w:type="spellStart"/>
      <w:r w:rsidRPr="00CD0594">
        <w:rPr>
          <w:sz w:val="28"/>
          <w:szCs w:val="28"/>
        </w:rPr>
        <w:t>webприложений</w:t>
      </w:r>
      <w:proofErr w:type="spellEnd"/>
      <w:r w:rsidRPr="00CD0594">
        <w:rPr>
          <w:sz w:val="28"/>
          <w:szCs w:val="28"/>
        </w:rPr>
        <w:t xml:space="preserve"> метод динамического анализа часто интегрируется в интерпретатор языка, например, </w:t>
      </w:r>
      <w:proofErr w:type="spellStart"/>
      <w:r w:rsidRPr="00CD0594">
        <w:rPr>
          <w:sz w:val="28"/>
          <w:szCs w:val="28"/>
        </w:rPr>
        <w:t>Perl</w:t>
      </w:r>
      <w:proofErr w:type="spellEnd"/>
      <w:r w:rsidRPr="00CD0594">
        <w:rPr>
          <w:sz w:val="28"/>
          <w:szCs w:val="28"/>
        </w:rPr>
        <w:t xml:space="preserve"> </w:t>
      </w:r>
      <w:proofErr w:type="spellStart"/>
      <w:r w:rsidRPr="00CD0594">
        <w:rPr>
          <w:sz w:val="28"/>
          <w:szCs w:val="28"/>
        </w:rPr>
        <w:t>Tainted</w:t>
      </w:r>
      <w:proofErr w:type="spellEnd"/>
      <w:r w:rsidRPr="00CD0594">
        <w:rPr>
          <w:sz w:val="28"/>
          <w:szCs w:val="28"/>
        </w:rPr>
        <w:t xml:space="preserve"> </w:t>
      </w:r>
      <w:proofErr w:type="spellStart"/>
      <w:r w:rsidRPr="00CD0594">
        <w:rPr>
          <w:sz w:val="28"/>
          <w:szCs w:val="28"/>
        </w:rPr>
        <w:t>Mode</w:t>
      </w:r>
      <w:proofErr w:type="spellEnd"/>
      <w:r w:rsidRPr="00CD0594">
        <w:rPr>
          <w:sz w:val="28"/>
          <w:szCs w:val="28"/>
        </w:rPr>
        <w:t xml:space="preserve"> для языка </w:t>
      </w:r>
      <w:proofErr w:type="spellStart"/>
      <w:r w:rsidRPr="00CD0594">
        <w:rPr>
          <w:sz w:val="28"/>
          <w:szCs w:val="28"/>
        </w:rPr>
        <w:t>Perl</w:t>
      </w:r>
      <w:proofErr w:type="spellEnd"/>
      <w:r w:rsidRPr="00CD0594">
        <w:rPr>
          <w:sz w:val="28"/>
          <w:szCs w:val="28"/>
        </w:rPr>
        <w:t xml:space="preserve">, </w:t>
      </w:r>
      <w:proofErr w:type="spellStart"/>
      <w:r w:rsidRPr="00CD0594">
        <w:rPr>
          <w:sz w:val="28"/>
          <w:szCs w:val="28"/>
        </w:rPr>
        <w:t>PHPrevent</w:t>
      </w:r>
      <w:proofErr w:type="spellEnd"/>
      <w:r w:rsidRPr="00CD0594">
        <w:rPr>
          <w:sz w:val="28"/>
          <w:szCs w:val="28"/>
        </w:rPr>
        <w:t xml:space="preserve"> для языка PHP и </w:t>
      </w:r>
      <w:proofErr w:type="spellStart"/>
      <w:r w:rsidRPr="00CD0594">
        <w:rPr>
          <w:sz w:val="28"/>
          <w:szCs w:val="28"/>
        </w:rPr>
        <w:t>Ruby’s</w:t>
      </w:r>
      <w:proofErr w:type="spellEnd"/>
      <w:r w:rsidRPr="00CD0594">
        <w:rPr>
          <w:sz w:val="28"/>
          <w:szCs w:val="28"/>
        </w:rPr>
        <w:t xml:space="preserve"> </w:t>
      </w:r>
      <w:proofErr w:type="spellStart"/>
      <w:r w:rsidRPr="00CD0594">
        <w:rPr>
          <w:sz w:val="28"/>
          <w:szCs w:val="28"/>
        </w:rPr>
        <w:t>Tainted</w:t>
      </w:r>
      <w:proofErr w:type="spellEnd"/>
      <w:r w:rsidRPr="00CD0594">
        <w:rPr>
          <w:sz w:val="28"/>
          <w:szCs w:val="28"/>
        </w:rPr>
        <w:t xml:space="preserve"> </w:t>
      </w:r>
      <w:proofErr w:type="spellStart"/>
      <w:r w:rsidRPr="00CD0594">
        <w:rPr>
          <w:sz w:val="28"/>
          <w:szCs w:val="28"/>
        </w:rPr>
        <w:t>Mode</w:t>
      </w:r>
      <w:proofErr w:type="spellEnd"/>
      <w:r w:rsidRPr="00CD0594">
        <w:rPr>
          <w:sz w:val="28"/>
          <w:szCs w:val="28"/>
        </w:rPr>
        <w:t xml:space="preserve"> для языка </w:t>
      </w:r>
      <w:proofErr w:type="spellStart"/>
      <w:r w:rsidRPr="00CD0594">
        <w:rPr>
          <w:sz w:val="28"/>
          <w:szCs w:val="28"/>
        </w:rPr>
        <w:t>Ruby</w:t>
      </w:r>
      <w:proofErr w:type="spellEnd"/>
      <w:r w:rsidRPr="00CD0594">
        <w:rPr>
          <w:sz w:val="28"/>
          <w:szCs w:val="28"/>
        </w:rPr>
        <w:t xml:space="preserve">. </w:t>
      </w:r>
    </w:p>
    <w:p w14:paraId="48027DB3" w14:textId="77777777" w:rsidR="00062F71" w:rsidRPr="00CD0594" w:rsidRDefault="00062F71" w:rsidP="002C7F26">
      <w:pPr>
        <w:spacing w:line="360" w:lineRule="auto"/>
        <w:ind w:firstLine="709"/>
        <w:jc w:val="both"/>
        <w:rPr>
          <w:sz w:val="28"/>
          <w:szCs w:val="28"/>
        </w:rPr>
      </w:pPr>
      <w:r w:rsidRPr="00CD0594">
        <w:rPr>
          <w:sz w:val="28"/>
          <w:szCs w:val="28"/>
        </w:rPr>
        <w:t xml:space="preserve">Основной проблемой метода динамического анализа является проблема снятия метки </w:t>
      </w:r>
      <w:proofErr w:type="spellStart"/>
      <w:r w:rsidRPr="00CD0594">
        <w:rPr>
          <w:sz w:val="28"/>
          <w:szCs w:val="28"/>
        </w:rPr>
        <w:t>tainted</w:t>
      </w:r>
      <w:proofErr w:type="spellEnd"/>
      <w:r w:rsidRPr="00CD0594">
        <w:rPr>
          <w:sz w:val="28"/>
          <w:szCs w:val="28"/>
        </w:rPr>
        <w:t xml:space="preserve"> с данных. Существует несколько способов решения данной проблемы: дополнительная разметка исходного кода, применение стандартных библиотеки «очищающих» функций из состава технологии, на которой разработано </w:t>
      </w:r>
      <w:proofErr w:type="spellStart"/>
      <w:r w:rsidRPr="00CD0594">
        <w:rPr>
          <w:sz w:val="28"/>
          <w:szCs w:val="28"/>
        </w:rPr>
        <w:t>web</w:t>
      </w:r>
      <w:proofErr w:type="spellEnd"/>
      <w:r w:rsidRPr="00CD0594">
        <w:rPr>
          <w:sz w:val="28"/>
          <w:szCs w:val="28"/>
        </w:rPr>
        <w:t xml:space="preserve">- приложение, применение различного рода эвристик. Так, в технологии </w:t>
      </w:r>
      <w:proofErr w:type="spellStart"/>
      <w:r w:rsidRPr="00CD0594">
        <w:rPr>
          <w:sz w:val="28"/>
          <w:szCs w:val="28"/>
        </w:rPr>
        <w:t>Perl</w:t>
      </w:r>
      <w:proofErr w:type="spellEnd"/>
      <w:r w:rsidRPr="00CD0594">
        <w:rPr>
          <w:sz w:val="28"/>
          <w:szCs w:val="28"/>
        </w:rPr>
        <w:t xml:space="preserve"> любое регулярное выражение над </w:t>
      </w:r>
      <w:proofErr w:type="spellStart"/>
      <w:r w:rsidRPr="00CD0594">
        <w:rPr>
          <w:sz w:val="28"/>
          <w:szCs w:val="28"/>
        </w:rPr>
        <w:t>tainted</w:t>
      </w:r>
      <w:proofErr w:type="spellEnd"/>
      <w:r w:rsidRPr="00CD0594">
        <w:rPr>
          <w:sz w:val="28"/>
          <w:szCs w:val="28"/>
        </w:rPr>
        <w:t xml:space="preserve"> данными снимает с них метку </w:t>
      </w:r>
      <w:proofErr w:type="spellStart"/>
      <w:r w:rsidRPr="00CD0594">
        <w:rPr>
          <w:sz w:val="28"/>
          <w:szCs w:val="28"/>
        </w:rPr>
        <w:t>tainted</w:t>
      </w:r>
      <w:proofErr w:type="spellEnd"/>
      <w:r w:rsidRPr="00CD0594">
        <w:rPr>
          <w:sz w:val="28"/>
          <w:szCs w:val="28"/>
        </w:rPr>
        <w:t xml:space="preserve">. Таким образом, </w:t>
      </w:r>
      <w:proofErr w:type="spellStart"/>
      <w:r w:rsidRPr="00CD0594">
        <w:rPr>
          <w:sz w:val="28"/>
          <w:szCs w:val="28"/>
        </w:rPr>
        <w:t>Perl</w:t>
      </w:r>
      <w:proofErr w:type="spellEnd"/>
      <w:r w:rsidRPr="00CD0594">
        <w:rPr>
          <w:sz w:val="28"/>
          <w:szCs w:val="28"/>
        </w:rPr>
        <w:t xml:space="preserve"> полностью доверяет программисту в проведённых очистках входной информации. В технологии </w:t>
      </w:r>
      <w:proofErr w:type="spellStart"/>
      <w:r w:rsidRPr="00CD0594">
        <w:rPr>
          <w:sz w:val="28"/>
          <w:szCs w:val="28"/>
        </w:rPr>
        <w:t>Ruby</w:t>
      </w:r>
      <w:proofErr w:type="spellEnd"/>
      <w:r w:rsidRPr="00CD0594">
        <w:rPr>
          <w:sz w:val="28"/>
          <w:szCs w:val="28"/>
        </w:rPr>
        <w:t xml:space="preserve"> программист должен явно указать после своих проверок изменение типа безопасности на </w:t>
      </w:r>
      <w:proofErr w:type="spellStart"/>
      <w:r w:rsidRPr="00CD0594">
        <w:rPr>
          <w:sz w:val="28"/>
          <w:szCs w:val="28"/>
        </w:rPr>
        <w:t>untainted</w:t>
      </w:r>
      <w:proofErr w:type="spellEnd"/>
      <w:r w:rsidRPr="00CD0594">
        <w:rPr>
          <w:sz w:val="28"/>
          <w:szCs w:val="28"/>
        </w:rPr>
        <w:t xml:space="preserve">. </w:t>
      </w:r>
    </w:p>
    <w:p w14:paraId="1F5E5ADD" w14:textId="4A5F6069" w:rsidR="00062F71" w:rsidRPr="002F1665" w:rsidRDefault="00062F71" w:rsidP="002C7F26">
      <w:pPr>
        <w:spacing w:line="360" w:lineRule="auto"/>
        <w:ind w:firstLine="709"/>
        <w:jc w:val="both"/>
        <w:rPr>
          <w:sz w:val="28"/>
          <w:szCs w:val="28"/>
        </w:rPr>
      </w:pPr>
      <w:r w:rsidRPr="00CD0594">
        <w:rPr>
          <w:sz w:val="28"/>
          <w:szCs w:val="28"/>
        </w:rPr>
        <w:t xml:space="preserve">Метод динамического анализа, в отличие от статического анализа, позволяет осуществлять обнаружение уязвимостей в генерируемом на лету коде. В тоже время, метод динамического анализа анализирует лишь один из возможных графов выполнения программы и не позволяет сделать вывод об отсутствии уязвимостей во всей программе. Метод динамического анализа, аналогично статическому анализу специфичен для каждой технологии создания </w:t>
      </w:r>
      <w:proofErr w:type="spellStart"/>
      <w:r w:rsidRPr="00CD0594">
        <w:rPr>
          <w:sz w:val="28"/>
          <w:szCs w:val="28"/>
        </w:rPr>
        <w:t>web</w:t>
      </w:r>
      <w:proofErr w:type="spellEnd"/>
      <w:r w:rsidRPr="00CD0594">
        <w:rPr>
          <w:sz w:val="28"/>
          <w:szCs w:val="28"/>
        </w:rPr>
        <w:t>-приложений.</w:t>
      </w:r>
    </w:p>
    <w:p w14:paraId="77619623" w14:textId="77777777" w:rsidR="002F1665" w:rsidRDefault="002F1665" w:rsidP="002C7F26">
      <w:pPr>
        <w:spacing w:line="360" w:lineRule="auto"/>
        <w:rPr>
          <w:b/>
          <w:bCs/>
          <w:color w:val="000000" w:themeColor="text1"/>
          <w:sz w:val="28"/>
          <w:szCs w:val="28"/>
        </w:rPr>
      </w:pPr>
      <w:r>
        <w:rPr>
          <w:b/>
          <w:bCs/>
          <w:color w:val="000000" w:themeColor="text1"/>
          <w:sz w:val="28"/>
          <w:szCs w:val="28"/>
        </w:rPr>
        <w:br w:type="page"/>
      </w:r>
    </w:p>
    <w:p w14:paraId="048EE0D6" w14:textId="48B21CC7" w:rsidR="00E946D0" w:rsidRPr="002F1665" w:rsidRDefault="003A123C" w:rsidP="002C7F26">
      <w:pPr>
        <w:pStyle w:val="a4"/>
        <w:numPr>
          <w:ilvl w:val="0"/>
          <w:numId w:val="34"/>
        </w:numPr>
        <w:tabs>
          <w:tab w:val="left" w:pos="0"/>
        </w:tabs>
        <w:spacing w:line="360" w:lineRule="auto"/>
        <w:contextualSpacing w:val="0"/>
        <w:jc w:val="center"/>
        <w:rPr>
          <w:b/>
          <w:bCs/>
          <w:color w:val="000000" w:themeColor="text1"/>
          <w:sz w:val="28"/>
          <w:szCs w:val="28"/>
        </w:rPr>
      </w:pPr>
      <w:r w:rsidRPr="002F1665">
        <w:rPr>
          <w:b/>
          <w:bCs/>
          <w:color w:val="000000" w:themeColor="text1"/>
          <w:sz w:val="28"/>
          <w:szCs w:val="28"/>
        </w:rPr>
        <w:lastRenderedPageBreak/>
        <w:t>С</w:t>
      </w:r>
      <w:r w:rsidR="00014FC3" w:rsidRPr="002F1665">
        <w:rPr>
          <w:b/>
          <w:bCs/>
          <w:color w:val="000000" w:themeColor="text1"/>
          <w:sz w:val="28"/>
          <w:szCs w:val="28"/>
        </w:rPr>
        <w:t>РАВНЕНИЕ ИНСТРУМЕНТОВ ТЕСТИРОВАНИЯ БЕЗОПАСТНОСТИ</w:t>
      </w:r>
      <w:r w:rsidRPr="002F1665">
        <w:rPr>
          <w:b/>
          <w:bCs/>
          <w:color w:val="000000" w:themeColor="text1"/>
          <w:sz w:val="28"/>
          <w:szCs w:val="28"/>
        </w:rPr>
        <w:t>.</w:t>
      </w:r>
    </w:p>
    <w:p w14:paraId="4F941C6E"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1) </w:t>
      </w:r>
      <w:proofErr w:type="spellStart"/>
      <w:r>
        <w:rPr>
          <w:rFonts w:ascii="Times New Roman" w:hAnsi="Times New Roman" w:cs="Times New Roman"/>
          <w:color w:val="auto"/>
          <w:sz w:val="28"/>
          <w:szCs w:val="28"/>
        </w:rPr>
        <w:t>Netsparker</w:t>
      </w:r>
      <w:proofErr w:type="spellEnd"/>
    </w:p>
    <w:p w14:paraId="001395BC"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Netsparker</w:t>
      </w:r>
      <w:proofErr w:type="spellEnd"/>
      <w:r>
        <w:rPr>
          <w:sz w:val="28"/>
          <w:szCs w:val="28"/>
        </w:rPr>
        <w:t xml:space="preserve"> — это точный автоматический сканер, который выявляет такие уязвимости, как SQL-инъекция и межсайтовый </w:t>
      </w:r>
      <w:proofErr w:type="spellStart"/>
      <w:r>
        <w:rPr>
          <w:sz w:val="28"/>
          <w:szCs w:val="28"/>
        </w:rPr>
        <w:t>скриптинг</w:t>
      </w:r>
      <w:proofErr w:type="spellEnd"/>
      <w:r>
        <w:rPr>
          <w:sz w:val="28"/>
          <w:szCs w:val="28"/>
        </w:rPr>
        <w:t xml:space="preserve"> в веб-приложениях и веб-API. </w:t>
      </w:r>
      <w:proofErr w:type="spellStart"/>
      <w:r>
        <w:rPr>
          <w:sz w:val="28"/>
          <w:szCs w:val="28"/>
        </w:rPr>
        <w:t>Netsparker</w:t>
      </w:r>
      <w:proofErr w:type="spellEnd"/>
      <w:r>
        <w:rPr>
          <w:sz w:val="28"/>
          <w:szCs w:val="28"/>
        </w:rPr>
        <w:t xml:space="preserve"> однозначно проверяет выявленные уязвимости, доказывая, что они настоящие, а не ложные срабатывания.</w:t>
      </w:r>
    </w:p>
    <w:p w14:paraId="0A6404BF"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доступен как программное обеспечение </w:t>
      </w:r>
      <w:proofErr w:type="spellStart"/>
      <w:r>
        <w:rPr>
          <w:sz w:val="28"/>
          <w:szCs w:val="28"/>
        </w:rPr>
        <w:t>Windows</w:t>
      </w:r>
      <w:proofErr w:type="spellEnd"/>
      <w:r>
        <w:rPr>
          <w:sz w:val="28"/>
          <w:szCs w:val="28"/>
        </w:rPr>
        <w:t xml:space="preserve"> и онлайн-сервис.</w:t>
      </w:r>
    </w:p>
    <w:p w14:paraId="3A16D6C0"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2) </w:t>
      </w:r>
      <w:proofErr w:type="spellStart"/>
      <w:r>
        <w:rPr>
          <w:rFonts w:ascii="Times New Roman" w:hAnsi="Times New Roman" w:cs="Times New Roman"/>
          <w:color w:val="auto"/>
          <w:sz w:val="28"/>
          <w:szCs w:val="28"/>
        </w:rPr>
        <w:t>Acunetix</w:t>
      </w:r>
      <w:proofErr w:type="spellEnd"/>
    </w:p>
    <w:p w14:paraId="19395033"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Acunetix</w:t>
      </w:r>
      <w:proofErr w:type="spellEnd"/>
      <w:r>
        <w:rPr>
          <w:sz w:val="28"/>
          <w:szCs w:val="28"/>
        </w:rPr>
        <w:t xml:space="preserve"> — это полностью автоматизированный сканер веб-уязвимостей, который обнаруживает и сообщает о более чем 4500 уязвимостях веб-приложений, включая все варианты SQL </w:t>
      </w:r>
      <w:proofErr w:type="spellStart"/>
      <w:r>
        <w:rPr>
          <w:sz w:val="28"/>
          <w:szCs w:val="28"/>
        </w:rPr>
        <w:t>Injection</w:t>
      </w:r>
      <w:proofErr w:type="spellEnd"/>
      <w:r>
        <w:rPr>
          <w:sz w:val="28"/>
          <w:szCs w:val="28"/>
        </w:rPr>
        <w:t xml:space="preserve"> и XSS.</w:t>
      </w:r>
    </w:p>
    <w:p w14:paraId="46C66AA0"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дополняет роль тестера на проникновение, автоматизируя задачи, на которые можно потратить </w:t>
      </w:r>
      <w:proofErr w:type="gramStart"/>
      <w:r>
        <w:rPr>
          <w:sz w:val="28"/>
          <w:szCs w:val="28"/>
        </w:rPr>
        <w:t>часы  ручного</w:t>
      </w:r>
      <w:proofErr w:type="gramEnd"/>
      <w:r>
        <w:rPr>
          <w:sz w:val="28"/>
          <w:szCs w:val="28"/>
        </w:rPr>
        <w:t xml:space="preserve"> тестирования, обеспечивая точные результаты без ложных срабатываний на максимальной скорости.</w:t>
      </w:r>
    </w:p>
    <w:p w14:paraId="44F55B82"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Acunetix</w:t>
      </w:r>
      <w:proofErr w:type="spellEnd"/>
      <w:r>
        <w:rPr>
          <w:sz w:val="28"/>
          <w:szCs w:val="28"/>
        </w:rPr>
        <w:t xml:space="preserve"> полностью поддерживает HTML5, </w:t>
      </w:r>
      <w:proofErr w:type="spellStart"/>
      <w:r>
        <w:rPr>
          <w:sz w:val="28"/>
          <w:szCs w:val="28"/>
        </w:rPr>
        <w:t>JavaScript</w:t>
      </w:r>
      <w:proofErr w:type="spellEnd"/>
      <w:r>
        <w:rPr>
          <w:sz w:val="28"/>
          <w:szCs w:val="28"/>
        </w:rPr>
        <w:t xml:space="preserve"> и одностраничные приложения, а также системы CMS. Он включает в себя передовые ручные инструменты для тестеров на проникновение и интегрируется с популярными системами отслеживания ошибок и WAF.</w:t>
      </w:r>
    </w:p>
    <w:p w14:paraId="13C46CD6"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3) </w:t>
      </w:r>
      <w:proofErr w:type="spellStart"/>
      <w:r>
        <w:rPr>
          <w:rFonts w:ascii="Times New Roman" w:hAnsi="Times New Roman" w:cs="Times New Roman"/>
          <w:color w:val="auto"/>
          <w:sz w:val="28"/>
          <w:szCs w:val="28"/>
        </w:rPr>
        <w:t>Core</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Impact</w:t>
      </w:r>
      <w:proofErr w:type="spellEnd"/>
      <w:r>
        <w:rPr>
          <w:rFonts w:ascii="Times New Roman" w:hAnsi="Times New Roman" w:cs="Times New Roman"/>
          <w:color w:val="auto"/>
          <w:sz w:val="28"/>
          <w:szCs w:val="28"/>
        </w:rPr>
        <w:t> </w:t>
      </w:r>
    </w:p>
    <w:p w14:paraId="719002B7"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Core</w:t>
      </w:r>
      <w:proofErr w:type="spellEnd"/>
      <w:r>
        <w:rPr>
          <w:sz w:val="28"/>
          <w:szCs w:val="28"/>
        </w:rPr>
        <w:t xml:space="preserve"> </w:t>
      </w:r>
      <w:proofErr w:type="spellStart"/>
      <w:r>
        <w:rPr>
          <w:sz w:val="28"/>
          <w:szCs w:val="28"/>
        </w:rPr>
        <w:t>Impact</w:t>
      </w:r>
      <w:proofErr w:type="spellEnd"/>
      <w:r>
        <w:rPr>
          <w:sz w:val="28"/>
          <w:szCs w:val="28"/>
        </w:rPr>
        <w:t xml:space="preserve">: уже более 20 лет на рынке, </w:t>
      </w:r>
      <w:proofErr w:type="spellStart"/>
      <w:r>
        <w:rPr>
          <w:sz w:val="28"/>
          <w:szCs w:val="28"/>
        </w:rPr>
        <w:t>Core</w:t>
      </w:r>
      <w:proofErr w:type="spellEnd"/>
      <w:r>
        <w:rPr>
          <w:sz w:val="28"/>
          <w:szCs w:val="28"/>
        </w:rPr>
        <w:t xml:space="preserve"> </w:t>
      </w:r>
      <w:proofErr w:type="spellStart"/>
      <w:r>
        <w:rPr>
          <w:sz w:val="28"/>
          <w:szCs w:val="28"/>
        </w:rPr>
        <w:t>Impact</w:t>
      </w:r>
      <w:proofErr w:type="spellEnd"/>
      <w:r>
        <w:rPr>
          <w:sz w:val="28"/>
          <w:szCs w:val="28"/>
        </w:rPr>
        <w:t xml:space="preserve"> претендует на самый большой диапазон эксплойтов, доступных на рынке, они также позволяют запускать бесплатные эксплойты </w:t>
      </w:r>
      <w:proofErr w:type="spellStart"/>
      <w:r>
        <w:rPr>
          <w:sz w:val="28"/>
          <w:szCs w:val="28"/>
        </w:rPr>
        <w:t>Metasploit</w:t>
      </w:r>
      <w:proofErr w:type="spellEnd"/>
      <w:r>
        <w:rPr>
          <w:sz w:val="28"/>
          <w:szCs w:val="28"/>
        </w:rPr>
        <w:t xml:space="preserve">. Они автоматизируют множество процессов с помощью мастеров, имеют полный контрольный журнал, включая команды </w:t>
      </w:r>
      <w:proofErr w:type="spellStart"/>
      <w:r>
        <w:rPr>
          <w:sz w:val="28"/>
          <w:szCs w:val="28"/>
        </w:rPr>
        <w:t>PowerShell</w:t>
      </w:r>
      <w:proofErr w:type="spellEnd"/>
      <w:r>
        <w:rPr>
          <w:sz w:val="28"/>
          <w:szCs w:val="28"/>
        </w:rPr>
        <w:t>, и могут повторно протестировать клиента, просто проиграв контрольный журнал.</w:t>
      </w:r>
    </w:p>
    <w:p w14:paraId="3CC5106E"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Core</w:t>
      </w:r>
      <w:proofErr w:type="spellEnd"/>
      <w:r>
        <w:rPr>
          <w:sz w:val="28"/>
          <w:szCs w:val="28"/>
        </w:rPr>
        <w:t xml:space="preserve"> пишет свои собственные эксплойты «Коммерческий класс», чтобы гарантировать качество и предлагать техническую поддержку как для эксплойтов, так и для их платформ. Коммерческий продукт. </w:t>
      </w:r>
    </w:p>
    <w:p w14:paraId="6F141FCE"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4) </w:t>
      </w:r>
      <w:proofErr w:type="spellStart"/>
      <w:r>
        <w:rPr>
          <w:rFonts w:ascii="Times New Roman" w:hAnsi="Times New Roman" w:cs="Times New Roman"/>
          <w:color w:val="auto"/>
          <w:sz w:val="28"/>
          <w:szCs w:val="28"/>
        </w:rPr>
        <w:t>Metasploit</w:t>
      </w:r>
      <w:proofErr w:type="spellEnd"/>
    </w:p>
    <w:p w14:paraId="7215057D"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Это самый продвинутый и популярный фреймворк, который можно использовать для пен тестирования. Он основан на концепции «эксплойта», который представляет собой код, который может превзойти меры безопасности и войти в определенную систему. Он запускает «</w:t>
      </w:r>
      <w:proofErr w:type="spellStart"/>
      <w:r>
        <w:rPr>
          <w:sz w:val="28"/>
          <w:szCs w:val="28"/>
        </w:rPr>
        <w:t>payload</w:t>
      </w:r>
      <w:proofErr w:type="spellEnd"/>
      <w:r>
        <w:rPr>
          <w:sz w:val="28"/>
          <w:szCs w:val="28"/>
        </w:rPr>
        <w:t>» — код, который выполняет операции на целевой машине, создавая тем самым идеальную среду для тестирования на проникновение.</w:t>
      </w:r>
    </w:p>
    <w:p w14:paraId="2B807CBB"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может использоваться в веб-приложениях, сетях, серверах и т.д. Он имеет командную строку, и графический интерфейс, работает в </w:t>
      </w:r>
      <w:proofErr w:type="spellStart"/>
      <w:r>
        <w:rPr>
          <w:sz w:val="28"/>
          <w:szCs w:val="28"/>
        </w:rPr>
        <w:t>Linux</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Microsoft</w:t>
      </w:r>
      <w:proofErr w:type="spellEnd"/>
      <w:r>
        <w:rPr>
          <w:sz w:val="28"/>
          <w:szCs w:val="28"/>
        </w:rPr>
        <w:t xml:space="preserve"> </w:t>
      </w:r>
      <w:proofErr w:type="spellStart"/>
      <w:r>
        <w:rPr>
          <w:sz w:val="28"/>
          <w:szCs w:val="28"/>
        </w:rPr>
        <w:t>Windows.Пробная</w:t>
      </w:r>
      <w:proofErr w:type="spellEnd"/>
      <w:r>
        <w:rPr>
          <w:sz w:val="28"/>
          <w:szCs w:val="28"/>
        </w:rPr>
        <w:t xml:space="preserve"> версия имеет ограничения, это коммерческий продукт.</w:t>
      </w:r>
    </w:p>
    <w:p w14:paraId="7B3DD032"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5) </w:t>
      </w:r>
      <w:proofErr w:type="spellStart"/>
      <w:r>
        <w:rPr>
          <w:rFonts w:ascii="Times New Roman" w:hAnsi="Times New Roman" w:cs="Times New Roman"/>
          <w:color w:val="auto"/>
          <w:sz w:val="28"/>
          <w:szCs w:val="28"/>
        </w:rPr>
        <w:t>Wireshark</w:t>
      </w:r>
      <w:proofErr w:type="spellEnd"/>
    </w:p>
    <w:p w14:paraId="0D690C32"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Анализатор сетевых протоколов, популярный для предоставления мельчайших подробностей о ваших сетевых протоколах, информации о пакетах, расшифровке и т.д. Он может использоваться в </w:t>
      </w:r>
      <w:proofErr w:type="spellStart"/>
      <w:r>
        <w:rPr>
          <w:sz w:val="28"/>
          <w:szCs w:val="28"/>
        </w:rPr>
        <w:t>Windows</w:t>
      </w:r>
      <w:proofErr w:type="spellEnd"/>
      <w:r>
        <w:rPr>
          <w:sz w:val="28"/>
          <w:szCs w:val="28"/>
        </w:rPr>
        <w:t xml:space="preserve">, </w:t>
      </w:r>
      <w:proofErr w:type="spellStart"/>
      <w:r>
        <w:rPr>
          <w:sz w:val="28"/>
          <w:szCs w:val="28"/>
        </w:rPr>
        <w:t>Linux</w:t>
      </w:r>
      <w:proofErr w:type="spellEnd"/>
      <w:r>
        <w:rPr>
          <w:sz w:val="28"/>
          <w:szCs w:val="28"/>
        </w:rPr>
        <w:t xml:space="preserve">, OS X, </w:t>
      </w:r>
      <w:proofErr w:type="spellStart"/>
      <w:r>
        <w:rPr>
          <w:sz w:val="28"/>
          <w:szCs w:val="28"/>
        </w:rPr>
        <w:t>Solaris</w:t>
      </w:r>
      <w:proofErr w:type="spellEnd"/>
      <w:r>
        <w:rPr>
          <w:sz w:val="28"/>
          <w:szCs w:val="28"/>
        </w:rPr>
        <w:t xml:space="preserve">, </w:t>
      </w:r>
      <w:proofErr w:type="spellStart"/>
      <w:r>
        <w:rPr>
          <w:sz w:val="28"/>
          <w:szCs w:val="28"/>
        </w:rPr>
        <w:t>FreeBSD</w:t>
      </w:r>
      <w:proofErr w:type="spellEnd"/>
      <w:r>
        <w:rPr>
          <w:sz w:val="28"/>
          <w:szCs w:val="28"/>
        </w:rPr>
        <w:t xml:space="preserve">, </w:t>
      </w:r>
      <w:proofErr w:type="spellStart"/>
      <w:r>
        <w:rPr>
          <w:sz w:val="28"/>
          <w:szCs w:val="28"/>
        </w:rPr>
        <w:t>NetBSD</w:t>
      </w:r>
      <w:proofErr w:type="spellEnd"/>
      <w:r>
        <w:rPr>
          <w:sz w:val="28"/>
          <w:szCs w:val="28"/>
        </w:rPr>
        <w:t xml:space="preserve"> и многих других системах. Информацию, полученную с помощью этого инструмента, можно просмотреть с помощью графического интерфейса или утилиты </w:t>
      </w:r>
      <w:proofErr w:type="spellStart"/>
      <w:r>
        <w:rPr>
          <w:sz w:val="28"/>
          <w:szCs w:val="28"/>
        </w:rPr>
        <w:t>TShark</w:t>
      </w:r>
      <w:proofErr w:type="spellEnd"/>
      <w:r>
        <w:rPr>
          <w:sz w:val="28"/>
          <w:szCs w:val="28"/>
        </w:rPr>
        <w:t xml:space="preserve"> в режиме TTY. Бесплатный триал</w:t>
      </w:r>
    </w:p>
    <w:p w14:paraId="1205A1B9"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6) w3af</w:t>
      </w:r>
    </w:p>
    <w:p w14:paraId="7D19FB96"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W3af — это платформа для атаки и аудита веб-приложений.</w:t>
      </w:r>
    </w:p>
    <w:p w14:paraId="68D5B156"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Некоторые из его функций включают быстрые HTTP-запросы, интеграцию веб-и прокси-серверов в код, внедрение полезных нагрузок в различные виды HTTP-запросов и т.д.</w:t>
      </w:r>
    </w:p>
    <w:p w14:paraId="69011638"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имеет интерфейс командной строки и работает в </w:t>
      </w:r>
      <w:proofErr w:type="spellStart"/>
      <w:r>
        <w:rPr>
          <w:sz w:val="28"/>
          <w:szCs w:val="28"/>
        </w:rPr>
        <w:t>Linux</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Microsoft</w:t>
      </w:r>
      <w:proofErr w:type="spellEnd"/>
      <w:r>
        <w:rPr>
          <w:sz w:val="28"/>
          <w:szCs w:val="28"/>
        </w:rPr>
        <w:t xml:space="preserve"> </w:t>
      </w:r>
      <w:proofErr w:type="spellStart"/>
      <w:r>
        <w:rPr>
          <w:sz w:val="28"/>
          <w:szCs w:val="28"/>
        </w:rPr>
        <w:t>Windows</w:t>
      </w:r>
      <w:proofErr w:type="spellEnd"/>
      <w:r>
        <w:rPr>
          <w:sz w:val="28"/>
          <w:szCs w:val="28"/>
        </w:rPr>
        <w:t>.</w:t>
      </w:r>
    </w:p>
    <w:p w14:paraId="69BE4459" w14:textId="7777777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7) </w:t>
      </w:r>
      <w:proofErr w:type="spellStart"/>
      <w:r>
        <w:rPr>
          <w:rFonts w:ascii="Times New Roman" w:hAnsi="Times New Roman" w:cs="Times New Roman"/>
          <w:color w:val="auto"/>
          <w:sz w:val="28"/>
          <w:szCs w:val="28"/>
        </w:rPr>
        <w:t>Kali</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Linux</w:t>
      </w:r>
      <w:proofErr w:type="spellEnd"/>
      <w:r>
        <w:rPr>
          <w:rFonts w:ascii="Times New Roman" w:hAnsi="Times New Roman" w:cs="Times New Roman"/>
          <w:color w:val="auto"/>
          <w:sz w:val="28"/>
          <w:szCs w:val="28"/>
        </w:rPr>
        <w:t> </w:t>
      </w:r>
    </w:p>
    <w:p w14:paraId="4350FAA6"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Kali</w:t>
      </w:r>
      <w:proofErr w:type="spellEnd"/>
      <w:r>
        <w:rPr>
          <w:sz w:val="28"/>
          <w:szCs w:val="28"/>
        </w:rPr>
        <w:t xml:space="preserve"> </w:t>
      </w:r>
      <w:proofErr w:type="spellStart"/>
      <w:r>
        <w:rPr>
          <w:sz w:val="28"/>
          <w:szCs w:val="28"/>
        </w:rPr>
        <w:t>Linux</w:t>
      </w:r>
      <w:proofErr w:type="spellEnd"/>
      <w:r>
        <w:rPr>
          <w:sz w:val="28"/>
          <w:szCs w:val="28"/>
        </w:rPr>
        <w:t xml:space="preserve"> — проект с открытым исходным кодом, поддерживаемый </w:t>
      </w:r>
      <w:proofErr w:type="spellStart"/>
      <w:r>
        <w:rPr>
          <w:sz w:val="28"/>
          <w:szCs w:val="28"/>
        </w:rPr>
        <w:t>Offensive</w:t>
      </w:r>
      <w:proofErr w:type="spellEnd"/>
      <w:r>
        <w:rPr>
          <w:sz w:val="28"/>
          <w:szCs w:val="28"/>
        </w:rPr>
        <w:t xml:space="preserve"> </w:t>
      </w:r>
      <w:proofErr w:type="spellStart"/>
      <w:r>
        <w:rPr>
          <w:sz w:val="28"/>
          <w:szCs w:val="28"/>
        </w:rPr>
        <w:t>Security</w:t>
      </w:r>
      <w:proofErr w:type="spellEnd"/>
      <w:r>
        <w:rPr>
          <w:sz w:val="28"/>
          <w:szCs w:val="28"/>
        </w:rPr>
        <w:t xml:space="preserve">. Некоторые основные функции </w:t>
      </w:r>
      <w:proofErr w:type="spellStart"/>
      <w:r>
        <w:rPr>
          <w:sz w:val="28"/>
          <w:szCs w:val="28"/>
        </w:rPr>
        <w:t>Kali</w:t>
      </w:r>
      <w:proofErr w:type="spellEnd"/>
      <w:r>
        <w:rPr>
          <w:sz w:val="28"/>
          <w:szCs w:val="28"/>
        </w:rPr>
        <w:t xml:space="preserve"> </w:t>
      </w:r>
      <w:proofErr w:type="spellStart"/>
      <w:r>
        <w:rPr>
          <w:sz w:val="28"/>
          <w:szCs w:val="28"/>
        </w:rPr>
        <w:t>Linux</w:t>
      </w:r>
      <w:proofErr w:type="spellEnd"/>
      <w:r>
        <w:rPr>
          <w:sz w:val="28"/>
          <w:szCs w:val="28"/>
        </w:rPr>
        <w:t xml:space="preserve"> включают в себя полную настройку ISO-образов </w:t>
      </w:r>
      <w:proofErr w:type="spellStart"/>
      <w:r>
        <w:rPr>
          <w:sz w:val="28"/>
          <w:szCs w:val="28"/>
        </w:rPr>
        <w:t>Kali</w:t>
      </w:r>
      <w:proofErr w:type="spellEnd"/>
      <w:r>
        <w:rPr>
          <w:sz w:val="28"/>
          <w:szCs w:val="28"/>
        </w:rPr>
        <w:t xml:space="preserve">, </w:t>
      </w:r>
      <w:proofErr w:type="spellStart"/>
      <w:r>
        <w:rPr>
          <w:sz w:val="28"/>
          <w:szCs w:val="28"/>
        </w:rPr>
        <w:t>Live</w:t>
      </w:r>
      <w:proofErr w:type="spellEnd"/>
      <w:r>
        <w:rPr>
          <w:sz w:val="28"/>
          <w:szCs w:val="28"/>
        </w:rPr>
        <w:t xml:space="preserve"> USB с несколькими хранилищами </w:t>
      </w:r>
      <w:r>
        <w:rPr>
          <w:sz w:val="28"/>
          <w:szCs w:val="28"/>
        </w:rPr>
        <w:lastRenderedPageBreak/>
        <w:t xml:space="preserve">постоянных данных, полное шифрование диска, запуск на </w:t>
      </w:r>
      <w:proofErr w:type="spellStart"/>
      <w:r>
        <w:rPr>
          <w:sz w:val="28"/>
          <w:szCs w:val="28"/>
        </w:rPr>
        <w:t>Android</w:t>
      </w:r>
      <w:proofErr w:type="spellEnd"/>
      <w:r>
        <w:rPr>
          <w:sz w:val="28"/>
          <w:szCs w:val="28"/>
        </w:rPr>
        <w:t xml:space="preserve">, шифрование диска на </w:t>
      </w:r>
      <w:proofErr w:type="spellStart"/>
      <w:r>
        <w:rPr>
          <w:sz w:val="28"/>
          <w:szCs w:val="28"/>
        </w:rPr>
        <w:t>Raspberry</w:t>
      </w:r>
      <w:proofErr w:type="spellEnd"/>
      <w:r>
        <w:rPr>
          <w:sz w:val="28"/>
          <w:szCs w:val="28"/>
        </w:rPr>
        <w:t xml:space="preserve"> </w:t>
      </w:r>
      <w:proofErr w:type="spellStart"/>
      <w:r>
        <w:rPr>
          <w:sz w:val="28"/>
          <w:szCs w:val="28"/>
        </w:rPr>
        <w:t>Pi</w:t>
      </w:r>
      <w:proofErr w:type="spellEnd"/>
      <w:r>
        <w:rPr>
          <w:sz w:val="28"/>
          <w:szCs w:val="28"/>
        </w:rPr>
        <w:t xml:space="preserve"> 2 и т.д.</w:t>
      </w:r>
    </w:p>
    <w:p w14:paraId="56B60D4A" w14:textId="6F3FF6F5"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Tools</w:t>
      </w:r>
      <w:proofErr w:type="spellEnd"/>
      <w:r>
        <w:rPr>
          <w:sz w:val="28"/>
          <w:szCs w:val="28"/>
        </w:rPr>
        <w:t xml:space="preserve"> </w:t>
      </w:r>
      <w:proofErr w:type="spellStart"/>
      <w:r>
        <w:rPr>
          <w:sz w:val="28"/>
          <w:szCs w:val="28"/>
        </w:rPr>
        <w:t>Listings</w:t>
      </w:r>
      <w:proofErr w:type="spellEnd"/>
      <w:r>
        <w:rPr>
          <w:sz w:val="28"/>
          <w:szCs w:val="28"/>
        </w:rPr>
        <w:t xml:space="preserve">, </w:t>
      </w:r>
      <w:proofErr w:type="spellStart"/>
      <w:r>
        <w:rPr>
          <w:sz w:val="28"/>
          <w:szCs w:val="28"/>
        </w:rPr>
        <w:t>Metapackages</w:t>
      </w:r>
      <w:proofErr w:type="spellEnd"/>
      <w:r>
        <w:rPr>
          <w:sz w:val="28"/>
          <w:szCs w:val="28"/>
        </w:rPr>
        <w:t xml:space="preserve"> и </w:t>
      </w:r>
      <w:proofErr w:type="spellStart"/>
      <w:r>
        <w:rPr>
          <w:sz w:val="28"/>
          <w:szCs w:val="28"/>
        </w:rPr>
        <w:t>Tracking</w:t>
      </w:r>
      <w:proofErr w:type="spellEnd"/>
      <w:r>
        <w:rPr>
          <w:sz w:val="28"/>
          <w:szCs w:val="28"/>
        </w:rPr>
        <w:t xml:space="preserve"> — это некоторые из инструментов тестирования на проникновение, представленные в </w:t>
      </w:r>
      <w:proofErr w:type="spellStart"/>
      <w:r>
        <w:rPr>
          <w:sz w:val="28"/>
          <w:szCs w:val="28"/>
        </w:rPr>
        <w:t>Kali</w:t>
      </w:r>
      <w:proofErr w:type="spellEnd"/>
      <w:r>
        <w:rPr>
          <w:sz w:val="28"/>
          <w:szCs w:val="28"/>
        </w:rPr>
        <w:t xml:space="preserve"> </w:t>
      </w:r>
      <w:proofErr w:type="spellStart"/>
      <w:r>
        <w:rPr>
          <w:sz w:val="28"/>
          <w:szCs w:val="28"/>
        </w:rPr>
        <w:t>Linux</w:t>
      </w:r>
      <w:proofErr w:type="spellEnd"/>
      <w:r>
        <w:rPr>
          <w:sz w:val="28"/>
          <w:szCs w:val="28"/>
        </w:rPr>
        <w:t xml:space="preserve">. </w:t>
      </w:r>
    </w:p>
    <w:p w14:paraId="2128AD52" w14:textId="794F8222"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8</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Burpsuite</w:t>
      </w:r>
      <w:proofErr w:type="spellEnd"/>
    </w:p>
    <w:p w14:paraId="308DE9AC"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Пакет </w:t>
      </w:r>
      <w:proofErr w:type="spellStart"/>
      <w:r>
        <w:rPr>
          <w:sz w:val="28"/>
          <w:szCs w:val="28"/>
        </w:rPr>
        <w:t>Burp</w:t>
      </w:r>
      <w:proofErr w:type="spellEnd"/>
      <w:r>
        <w:rPr>
          <w:sz w:val="28"/>
          <w:szCs w:val="28"/>
        </w:rPr>
        <w:t>, по сути, также является сканером (с ограниченным инструментом для атак), хотя многие специалисты по тестированию безопасности клянутся, что пен тестирование без этого инструмента невозможно представить. Инструмент не бесплатный, но очень экономичный.</w:t>
      </w:r>
    </w:p>
    <w:p w14:paraId="4F4A3EE1"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в основном творит чудеса с перехватом прокси, сканированием контента и функций, сканирования веб-приложений и т.д. Его можно использовать в средах </w:t>
      </w:r>
      <w:proofErr w:type="spellStart"/>
      <w:r>
        <w:rPr>
          <w:sz w:val="28"/>
          <w:szCs w:val="28"/>
        </w:rPr>
        <w:t>Windows</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Linux</w:t>
      </w:r>
      <w:proofErr w:type="spellEnd"/>
      <w:r>
        <w:rPr>
          <w:sz w:val="28"/>
          <w:szCs w:val="28"/>
        </w:rPr>
        <w:t>.</w:t>
      </w:r>
    </w:p>
    <w:p w14:paraId="6E5B1DF2" w14:textId="0F2D949C"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9</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Cain</w:t>
      </w:r>
      <w:proofErr w:type="spellEnd"/>
      <w:r>
        <w:rPr>
          <w:rFonts w:ascii="Times New Roman" w:hAnsi="Times New Roman" w:cs="Times New Roman"/>
          <w:color w:val="auto"/>
          <w:sz w:val="28"/>
          <w:szCs w:val="28"/>
        </w:rPr>
        <w:t xml:space="preserve"> &amp; </w:t>
      </w:r>
      <w:proofErr w:type="spellStart"/>
      <w:r>
        <w:rPr>
          <w:rFonts w:ascii="Times New Roman" w:hAnsi="Times New Roman" w:cs="Times New Roman"/>
          <w:color w:val="auto"/>
          <w:sz w:val="28"/>
          <w:szCs w:val="28"/>
        </w:rPr>
        <w:t>Abel</w:t>
      </w:r>
      <w:proofErr w:type="spellEnd"/>
    </w:p>
    <w:p w14:paraId="3898AF72"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Если нужно взломать зашифрованные пароли или сетевые ключи, </w:t>
      </w:r>
      <w:proofErr w:type="spellStart"/>
      <w:r>
        <w:rPr>
          <w:sz w:val="28"/>
          <w:szCs w:val="28"/>
        </w:rPr>
        <w:t>Cain</w:t>
      </w:r>
      <w:proofErr w:type="spellEnd"/>
      <w:r>
        <w:rPr>
          <w:sz w:val="28"/>
          <w:szCs w:val="28"/>
        </w:rPr>
        <w:t xml:space="preserve"> &amp; </w:t>
      </w:r>
      <w:proofErr w:type="spellStart"/>
      <w:r>
        <w:rPr>
          <w:sz w:val="28"/>
          <w:szCs w:val="28"/>
        </w:rPr>
        <w:t>Abel</w:t>
      </w:r>
      <w:proofErr w:type="spellEnd"/>
      <w:r>
        <w:rPr>
          <w:sz w:val="28"/>
          <w:szCs w:val="28"/>
        </w:rPr>
        <w:t xml:space="preserve"> — идеальный инструмент.</w:t>
      </w:r>
    </w:p>
    <w:p w14:paraId="548F7CDB"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Для этого используются методы анализа сети, словаря, атак методом грубой силы и криптоанализа, раскрытия кэша и анализа протокола </w:t>
      </w:r>
      <w:proofErr w:type="spellStart"/>
      <w:proofErr w:type="gramStart"/>
      <w:r>
        <w:rPr>
          <w:sz w:val="28"/>
          <w:szCs w:val="28"/>
        </w:rPr>
        <w:t>маршрутизации.Применим</w:t>
      </w:r>
      <w:proofErr w:type="spellEnd"/>
      <w:proofErr w:type="gramEnd"/>
      <w:r>
        <w:rPr>
          <w:sz w:val="28"/>
          <w:szCs w:val="28"/>
        </w:rPr>
        <w:t xml:space="preserve"> исключительно для операционных систем </w:t>
      </w:r>
      <w:proofErr w:type="spellStart"/>
      <w:r>
        <w:rPr>
          <w:sz w:val="28"/>
          <w:szCs w:val="28"/>
        </w:rPr>
        <w:t>Microsoft</w:t>
      </w:r>
      <w:proofErr w:type="spellEnd"/>
      <w:r>
        <w:rPr>
          <w:sz w:val="28"/>
          <w:szCs w:val="28"/>
        </w:rPr>
        <w:t>.</w:t>
      </w:r>
    </w:p>
    <w:p w14:paraId="1FB5D299" w14:textId="52E1D10F"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0</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Zed</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Attack</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Proxy</w:t>
      </w:r>
      <w:proofErr w:type="spellEnd"/>
      <w:r>
        <w:rPr>
          <w:rFonts w:ascii="Times New Roman" w:hAnsi="Times New Roman" w:cs="Times New Roman"/>
          <w:color w:val="auto"/>
          <w:sz w:val="28"/>
          <w:szCs w:val="28"/>
        </w:rPr>
        <w:t xml:space="preserve"> (ZAP)</w:t>
      </w:r>
    </w:p>
    <w:p w14:paraId="1D5D06C9"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ZAP является полностью бесплатным для использования, сканером для поиска уязвимостей для веб-приложений. ZAP включает в себя аспекты перехвата прокси, различные сканеры, пауки и т.д.</w:t>
      </w:r>
    </w:p>
    <w:p w14:paraId="14DA0046"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gramStart"/>
      <w:r>
        <w:rPr>
          <w:sz w:val="28"/>
          <w:szCs w:val="28"/>
        </w:rPr>
        <w:t>Хорошо  работает</w:t>
      </w:r>
      <w:proofErr w:type="gramEnd"/>
      <w:r>
        <w:rPr>
          <w:sz w:val="28"/>
          <w:szCs w:val="28"/>
        </w:rPr>
        <w:t xml:space="preserve"> на большинстве платформ.</w:t>
      </w:r>
    </w:p>
    <w:p w14:paraId="0A493A33" w14:textId="6579E6D9"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1</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John</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The</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Ripper</w:t>
      </w:r>
      <w:proofErr w:type="spellEnd"/>
    </w:p>
    <w:p w14:paraId="364A75EB"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Очередной взломщик паролей — Джон Потрошитель. Этот инструмент работает в большинстве сред, хотя в первую очередь для систем UNIX. Он считается одним из самых быстрых инструментов в этом жанре.</w:t>
      </w:r>
    </w:p>
    <w:p w14:paraId="619A8578"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Хэш-код пароля и код проверки надежности также доступны для интеграции в ваше собственное программное обеспечение / код, который, на </w:t>
      </w:r>
      <w:r>
        <w:rPr>
          <w:sz w:val="28"/>
          <w:szCs w:val="28"/>
        </w:rPr>
        <w:lastRenderedPageBreak/>
        <w:t>мой взгляд, является уникальным. Этот инструмент поставляется в коммерческом и свободном виде.</w:t>
      </w:r>
    </w:p>
    <w:p w14:paraId="0B4D4201" w14:textId="7F1BB17E"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2</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Sqlmap</w:t>
      </w:r>
      <w:proofErr w:type="spellEnd"/>
    </w:p>
    <w:p w14:paraId="2DE9D4AA"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Sqlmap</w:t>
      </w:r>
      <w:proofErr w:type="spellEnd"/>
      <w:r>
        <w:rPr>
          <w:sz w:val="28"/>
          <w:szCs w:val="28"/>
        </w:rPr>
        <w:t xml:space="preserve"> хороший </w:t>
      </w:r>
      <w:proofErr w:type="spellStart"/>
      <w:r>
        <w:rPr>
          <w:sz w:val="28"/>
          <w:szCs w:val="28"/>
        </w:rPr>
        <w:t>опен</w:t>
      </w:r>
      <w:proofErr w:type="spellEnd"/>
      <w:r>
        <w:rPr>
          <w:sz w:val="28"/>
          <w:szCs w:val="28"/>
        </w:rPr>
        <w:t xml:space="preserve"> </w:t>
      </w:r>
      <w:proofErr w:type="spellStart"/>
      <w:proofErr w:type="gramStart"/>
      <w:r>
        <w:rPr>
          <w:sz w:val="28"/>
          <w:szCs w:val="28"/>
        </w:rPr>
        <w:t>сорс</w:t>
      </w:r>
      <w:proofErr w:type="spellEnd"/>
      <w:r>
        <w:rPr>
          <w:sz w:val="28"/>
          <w:szCs w:val="28"/>
        </w:rPr>
        <w:t>  инструмент</w:t>
      </w:r>
      <w:proofErr w:type="gramEnd"/>
      <w:r>
        <w:rPr>
          <w:sz w:val="28"/>
          <w:szCs w:val="28"/>
        </w:rPr>
        <w:t xml:space="preserve"> для тестирования. Этот инструмент в основном используется для обнаружения и использования проблем SQL инъекций в приложении и взлома серверов баз данных.</w:t>
      </w:r>
    </w:p>
    <w:p w14:paraId="7E904F5A"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Он поставляется с интерфейсом командной строки. Платформа</w:t>
      </w:r>
      <w:r>
        <w:rPr>
          <w:sz w:val="28"/>
          <w:szCs w:val="28"/>
          <w:lang w:val="en-US"/>
        </w:rPr>
        <w:t xml:space="preserve">: Linux, Apple Mac OS X </w:t>
      </w:r>
      <w:r>
        <w:rPr>
          <w:sz w:val="28"/>
          <w:szCs w:val="28"/>
        </w:rPr>
        <w:t>и</w:t>
      </w:r>
      <w:r>
        <w:rPr>
          <w:sz w:val="28"/>
          <w:szCs w:val="28"/>
          <w:lang w:val="en-US"/>
        </w:rPr>
        <w:t xml:space="preserve"> Microsoft Windows. </w:t>
      </w:r>
      <w:r>
        <w:rPr>
          <w:sz w:val="28"/>
          <w:szCs w:val="28"/>
        </w:rPr>
        <w:t xml:space="preserve">Все версии этого инструмента бесплатны для скачивания. </w:t>
      </w:r>
    </w:p>
    <w:p w14:paraId="0141287C" w14:textId="7FBD315F"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3</w:t>
      </w:r>
      <w:r>
        <w:rPr>
          <w:rFonts w:ascii="Times New Roman" w:hAnsi="Times New Roman" w:cs="Times New Roman"/>
          <w:color w:val="auto"/>
          <w:sz w:val="28"/>
          <w:szCs w:val="28"/>
        </w:rPr>
        <w:t>) CANVAS</w:t>
      </w:r>
    </w:p>
    <w:p w14:paraId="3BBAC908"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CANVAS от </w:t>
      </w:r>
      <w:proofErr w:type="spellStart"/>
      <w:r>
        <w:rPr>
          <w:sz w:val="28"/>
          <w:szCs w:val="28"/>
        </w:rPr>
        <w:t>Immunity</w:t>
      </w:r>
      <w:proofErr w:type="spellEnd"/>
      <w:r>
        <w:rPr>
          <w:sz w:val="28"/>
          <w:szCs w:val="28"/>
        </w:rPr>
        <w:t xml:space="preserve"> — это широко используемый инструмент, содержащий более 400 эксплойтов и несколько вариантов полезной нагрузки. Это делает полезным для веб-приложений, беспроводных систем, сетей и т.д.</w:t>
      </w:r>
    </w:p>
    <w:p w14:paraId="07BF034A"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имеет командную строку и графический интерфейс, хорошо работает в </w:t>
      </w:r>
      <w:proofErr w:type="spellStart"/>
      <w:r>
        <w:rPr>
          <w:sz w:val="28"/>
          <w:szCs w:val="28"/>
        </w:rPr>
        <w:t>Linux</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Microsoft</w:t>
      </w:r>
      <w:proofErr w:type="spellEnd"/>
      <w:r>
        <w:rPr>
          <w:sz w:val="28"/>
          <w:szCs w:val="28"/>
        </w:rPr>
        <w:t xml:space="preserve"> </w:t>
      </w:r>
      <w:proofErr w:type="spellStart"/>
      <w:r>
        <w:rPr>
          <w:sz w:val="28"/>
          <w:szCs w:val="28"/>
        </w:rPr>
        <w:t>Windows</w:t>
      </w:r>
      <w:proofErr w:type="spellEnd"/>
      <w:r>
        <w:rPr>
          <w:sz w:val="28"/>
          <w:szCs w:val="28"/>
        </w:rPr>
        <w:t>. Он не бесплатный.</w:t>
      </w:r>
    </w:p>
    <w:p w14:paraId="45EDE27C" w14:textId="07E6D50F"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4</w:t>
      </w:r>
      <w:r>
        <w:rPr>
          <w:rFonts w:ascii="Times New Roman" w:hAnsi="Times New Roman" w:cs="Times New Roman"/>
          <w:color w:val="auto"/>
          <w:sz w:val="28"/>
          <w:szCs w:val="28"/>
        </w:rPr>
        <w:t>) Инструментарий социального инженера</w:t>
      </w:r>
    </w:p>
    <w:p w14:paraId="52167627"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Social-Engineer</w:t>
      </w:r>
      <w:proofErr w:type="spellEnd"/>
      <w:r>
        <w:rPr>
          <w:sz w:val="28"/>
          <w:szCs w:val="28"/>
        </w:rPr>
        <w:t xml:space="preserve"> </w:t>
      </w:r>
      <w:proofErr w:type="spellStart"/>
      <w:r>
        <w:rPr>
          <w:sz w:val="28"/>
          <w:szCs w:val="28"/>
        </w:rPr>
        <w:t>Toolkit</w:t>
      </w:r>
      <w:proofErr w:type="spellEnd"/>
      <w:r>
        <w:rPr>
          <w:sz w:val="28"/>
          <w:szCs w:val="28"/>
        </w:rPr>
        <w:t xml:space="preserve"> (SET) — это уникальный инструмент с точки зрения того, что атаки направлены на человеческий фактор, а не на системный элемент. Он имеет функции, которые позволяют отправлять электронные письма, </w:t>
      </w:r>
      <w:proofErr w:type="spellStart"/>
      <w:r>
        <w:rPr>
          <w:sz w:val="28"/>
          <w:szCs w:val="28"/>
        </w:rPr>
        <w:t>Java</w:t>
      </w:r>
      <w:proofErr w:type="spellEnd"/>
      <w:r>
        <w:rPr>
          <w:sz w:val="28"/>
          <w:szCs w:val="28"/>
        </w:rPr>
        <w:t>-апплеты и т. д., содержащие код для атаки. Само собой разумеется, что этот инструмент должен использоваться очень осторожно и только для «белой проверки».</w:t>
      </w:r>
    </w:p>
    <w:p w14:paraId="42BF9E78"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имеет интерфейс командной строки, работает на </w:t>
      </w:r>
      <w:proofErr w:type="spellStart"/>
      <w:r>
        <w:rPr>
          <w:sz w:val="28"/>
          <w:szCs w:val="28"/>
        </w:rPr>
        <w:t>Linux</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Microsoft</w:t>
      </w:r>
      <w:proofErr w:type="spellEnd"/>
      <w:r>
        <w:rPr>
          <w:sz w:val="28"/>
          <w:szCs w:val="28"/>
        </w:rPr>
        <w:t xml:space="preserve"> </w:t>
      </w:r>
      <w:proofErr w:type="spellStart"/>
      <w:r>
        <w:rPr>
          <w:sz w:val="28"/>
          <w:szCs w:val="28"/>
        </w:rPr>
        <w:t>Windows</w:t>
      </w:r>
      <w:proofErr w:type="spellEnd"/>
      <w:r>
        <w:rPr>
          <w:sz w:val="28"/>
          <w:szCs w:val="28"/>
        </w:rPr>
        <w:t>, с открытым исходным кодом.</w:t>
      </w:r>
    </w:p>
    <w:p w14:paraId="622C0C8C" w14:textId="33A38A47"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5</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Nmap</w:t>
      </w:r>
      <w:proofErr w:type="spellEnd"/>
    </w:p>
    <w:p w14:paraId="4EEA2FCC"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w:t>
      </w:r>
      <w:proofErr w:type="spellStart"/>
      <w:r>
        <w:rPr>
          <w:sz w:val="28"/>
          <w:szCs w:val="28"/>
        </w:rPr>
        <w:t>Network</w:t>
      </w:r>
      <w:proofErr w:type="spellEnd"/>
      <w:r>
        <w:rPr>
          <w:sz w:val="28"/>
          <w:szCs w:val="28"/>
        </w:rPr>
        <w:t xml:space="preserve"> </w:t>
      </w:r>
      <w:proofErr w:type="spellStart"/>
      <w:r>
        <w:rPr>
          <w:sz w:val="28"/>
          <w:szCs w:val="28"/>
        </w:rPr>
        <w:t>Mapper</w:t>
      </w:r>
      <w:proofErr w:type="spellEnd"/>
      <w:r>
        <w:rPr>
          <w:sz w:val="28"/>
          <w:szCs w:val="28"/>
        </w:rPr>
        <w:t xml:space="preserve">», хотя и не обязательно инструмент </w:t>
      </w:r>
      <w:proofErr w:type="spellStart"/>
      <w:r>
        <w:rPr>
          <w:sz w:val="28"/>
          <w:szCs w:val="28"/>
        </w:rPr>
        <w:t>пентеста</w:t>
      </w:r>
      <w:proofErr w:type="spellEnd"/>
      <w:r>
        <w:rPr>
          <w:sz w:val="28"/>
          <w:szCs w:val="28"/>
        </w:rPr>
        <w:t>, это обязательный инструмент для хакеров. Очень популярный хакерский инструмент, который помогает понять характеристики любой целевой сети.</w:t>
      </w:r>
    </w:p>
    <w:p w14:paraId="09389641"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lastRenderedPageBreak/>
        <w:t>Характеристики включают хост, сервисы, ОС, фильтры пакетов / брандмауэры и т.д. Он работает в большинстве сред и имеет открытый исходный код.</w:t>
      </w:r>
    </w:p>
    <w:p w14:paraId="5AE8F9BA" w14:textId="2B5FD43A"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1</w:t>
      </w:r>
      <w:r>
        <w:rPr>
          <w:rFonts w:ascii="Times New Roman" w:hAnsi="Times New Roman" w:cs="Times New Roman"/>
          <w:color w:val="auto"/>
          <w:sz w:val="28"/>
          <w:szCs w:val="28"/>
          <w:lang w:val="en-US"/>
        </w:rPr>
        <w:t>6</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BeEF</w:t>
      </w:r>
      <w:proofErr w:type="spellEnd"/>
    </w:p>
    <w:p w14:paraId="36C144AA"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BeEF</w:t>
      </w:r>
      <w:proofErr w:type="spellEnd"/>
      <w:r>
        <w:rPr>
          <w:sz w:val="28"/>
          <w:szCs w:val="28"/>
        </w:rPr>
        <w:t xml:space="preserve"> расшифровывается как «Эксплуатация браузера». Это инструмент тестирования на проникновение, ориентированный на веб-браузер, то есть он использует тот факт, что открытый веб-браузер является окном (или трещиной) в целевой системе и разрабатывает свои атаки с учетом этого момента.</w:t>
      </w:r>
    </w:p>
    <w:p w14:paraId="2F73FD68"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Он имеет графический интерфейс, работает на </w:t>
      </w:r>
      <w:proofErr w:type="spellStart"/>
      <w:r>
        <w:rPr>
          <w:sz w:val="28"/>
          <w:szCs w:val="28"/>
        </w:rPr>
        <w:t>Linux</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Microsoft</w:t>
      </w:r>
      <w:proofErr w:type="spellEnd"/>
      <w:r>
        <w:rPr>
          <w:sz w:val="28"/>
          <w:szCs w:val="28"/>
        </w:rPr>
        <w:t xml:space="preserve"> </w:t>
      </w:r>
      <w:proofErr w:type="spellStart"/>
      <w:r>
        <w:rPr>
          <w:sz w:val="28"/>
          <w:szCs w:val="28"/>
        </w:rPr>
        <w:t>Windows</w:t>
      </w:r>
      <w:proofErr w:type="spellEnd"/>
      <w:r>
        <w:rPr>
          <w:sz w:val="28"/>
          <w:szCs w:val="28"/>
        </w:rPr>
        <w:t xml:space="preserve">. </w:t>
      </w:r>
      <w:proofErr w:type="gramStart"/>
      <w:r>
        <w:rPr>
          <w:sz w:val="28"/>
          <w:szCs w:val="28"/>
        </w:rPr>
        <w:t>Имеет  открытый</w:t>
      </w:r>
      <w:proofErr w:type="gramEnd"/>
      <w:r>
        <w:rPr>
          <w:sz w:val="28"/>
          <w:szCs w:val="28"/>
        </w:rPr>
        <w:t xml:space="preserve"> исходный код.</w:t>
      </w:r>
    </w:p>
    <w:p w14:paraId="0FCD5BD8" w14:textId="23E0E191" w:rsidR="002A2DB9" w:rsidRDefault="002A2DB9" w:rsidP="002A2DB9">
      <w:pPr>
        <w:pStyle w:val="3"/>
        <w:shd w:val="clear" w:color="auto" w:fill="FFFFFF"/>
        <w:spacing w:before="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17</w:t>
      </w:r>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Dradis</w:t>
      </w:r>
      <w:proofErr w:type="spellEnd"/>
    </w:p>
    <w:p w14:paraId="544937DF"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roofErr w:type="spellStart"/>
      <w:r>
        <w:rPr>
          <w:sz w:val="28"/>
          <w:szCs w:val="28"/>
        </w:rPr>
        <w:t>Dradis</w:t>
      </w:r>
      <w:proofErr w:type="spellEnd"/>
      <w:r>
        <w:rPr>
          <w:sz w:val="28"/>
          <w:szCs w:val="28"/>
        </w:rPr>
        <w:t xml:space="preserve"> — это фреймворк с открытым исходным кодом (веб-приложение), который помогает обрабатывать собранную </w:t>
      </w:r>
      <w:proofErr w:type="spellStart"/>
      <w:proofErr w:type="gramStart"/>
      <w:r>
        <w:rPr>
          <w:sz w:val="28"/>
          <w:szCs w:val="28"/>
        </w:rPr>
        <w:t>информацию,в</w:t>
      </w:r>
      <w:proofErr w:type="spellEnd"/>
      <w:proofErr w:type="gramEnd"/>
      <w:r>
        <w:rPr>
          <w:sz w:val="28"/>
          <w:szCs w:val="28"/>
        </w:rPr>
        <w:t xml:space="preserve"> других тестах. Собранная информация помогает понять, что сделано и что необходимо сделать.</w:t>
      </w:r>
    </w:p>
    <w:p w14:paraId="17F14E04" w14:textId="25B8E7FA" w:rsidR="002A2DB9" w:rsidRDefault="002A2DB9" w:rsidP="002A2DB9">
      <w:pPr>
        <w:pStyle w:val="a7"/>
        <w:shd w:val="clear" w:color="auto" w:fill="FFFFFF"/>
        <w:spacing w:before="0" w:beforeAutospacing="0" w:after="0" w:afterAutospacing="0" w:line="360" w:lineRule="auto"/>
        <w:ind w:firstLine="709"/>
        <w:jc w:val="both"/>
        <w:rPr>
          <w:sz w:val="28"/>
          <w:szCs w:val="28"/>
        </w:rPr>
      </w:pPr>
      <w:r>
        <w:rPr>
          <w:sz w:val="28"/>
          <w:szCs w:val="28"/>
        </w:rPr>
        <w:t xml:space="preserve">Достигается с помощью плагинов для чтения и сбора данных из таких инструментов сетевого сканирования, как </w:t>
      </w:r>
      <w:proofErr w:type="spellStart"/>
      <w:r>
        <w:rPr>
          <w:sz w:val="28"/>
          <w:szCs w:val="28"/>
        </w:rPr>
        <w:t>Nmap</w:t>
      </w:r>
      <w:proofErr w:type="spellEnd"/>
      <w:r>
        <w:rPr>
          <w:sz w:val="28"/>
          <w:szCs w:val="28"/>
        </w:rPr>
        <w:t xml:space="preserve">, w3af, </w:t>
      </w:r>
      <w:proofErr w:type="spellStart"/>
      <w:r>
        <w:rPr>
          <w:sz w:val="28"/>
          <w:szCs w:val="28"/>
        </w:rPr>
        <w:t>Nessus</w:t>
      </w:r>
      <w:proofErr w:type="spellEnd"/>
      <w:r>
        <w:rPr>
          <w:sz w:val="28"/>
          <w:szCs w:val="28"/>
        </w:rPr>
        <w:t xml:space="preserve">, </w:t>
      </w:r>
      <w:proofErr w:type="spellStart"/>
      <w:r>
        <w:rPr>
          <w:sz w:val="28"/>
          <w:szCs w:val="28"/>
        </w:rPr>
        <w:t>Burp</w:t>
      </w:r>
      <w:proofErr w:type="spellEnd"/>
      <w:r>
        <w:rPr>
          <w:sz w:val="28"/>
          <w:szCs w:val="28"/>
        </w:rPr>
        <w:t xml:space="preserve"> </w:t>
      </w:r>
      <w:proofErr w:type="spellStart"/>
      <w:r>
        <w:rPr>
          <w:sz w:val="28"/>
          <w:szCs w:val="28"/>
        </w:rPr>
        <w:t>Suite</w:t>
      </w:r>
      <w:proofErr w:type="spellEnd"/>
      <w:r>
        <w:rPr>
          <w:sz w:val="28"/>
          <w:szCs w:val="28"/>
        </w:rPr>
        <w:t xml:space="preserve">, </w:t>
      </w:r>
      <w:proofErr w:type="spellStart"/>
      <w:r>
        <w:rPr>
          <w:sz w:val="28"/>
          <w:szCs w:val="28"/>
        </w:rPr>
        <w:t>Nikto</w:t>
      </w:r>
      <w:proofErr w:type="spellEnd"/>
      <w:r>
        <w:rPr>
          <w:sz w:val="28"/>
          <w:szCs w:val="28"/>
        </w:rPr>
        <w:t xml:space="preserve"> и многих других. Он имеет графический интерфейс, работает на </w:t>
      </w:r>
      <w:proofErr w:type="spellStart"/>
      <w:r>
        <w:rPr>
          <w:sz w:val="28"/>
          <w:szCs w:val="28"/>
        </w:rPr>
        <w:t>Linux</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Mac</w:t>
      </w:r>
      <w:proofErr w:type="spellEnd"/>
      <w:r>
        <w:rPr>
          <w:sz w:val="28"/>
          <w:szCs w:val="28"/>
        </w:rPr>
        <w:t xml:space="preserve"> OS X и </w:t>
      </w:r>
      <w:proofErr w:type="spellStart"/>
      <w:r>
        <w:rPr>
          <w:sz w:val="28"/>
          <w:szCs w:val="28"/>
        </w:rPr>
        <w:t>Microsoft</w:t>
      </w:r>
      <w:proofErr w:type="spellEnd"/>
      <w:r>
        <w:rPr>
          <w:sz w:val="28"/>
          <w:szCs w:val="28"/>
        </w:rPr>
        <w:t xml:space="preserve"> </w:t>
      </w:r>
      <w:proofErr w:type="spellStart"/>
      <w:r>
        <w:rPr>
          <w:sz w:val="28"/>
          <w:szCs w:val="28"/>
        </w:rPr>
        <w:t>Windows</w:t>
      </w:r>
      <w:proofErr w:type="spellEnd"/>
      <w:r>
        <w:rPr>
          <w:sz w:val="28"/>
          <w:szCs w:val="28"/>
        </w:rPr>
        <w:t>. Имеет открытый исходный код.</w:t>
      </w:r>
    </w:p>
    <w:p w14:paraId="41A8221C" w14:textId="77777777" w:rsidR="002A2DB9" w:rsidRDefault="002A2DB9">
      <w:pPr>
        <w:spacing w:after="160" w:line="259" w:lineRule="auto"/>
        <w:rPr>
          <w:sz w:val="28"/>
          <w:szCs w:val="28"/>
        </w:rPr>
      </w:pPr>
      <w:r>
        <w:rPr>
          <w:sz w:val="28"/>
          <w:szCs w:val="28"/>
        </w:rPr>
        <w:br w:type="page"/>
      </w:r>
    </w:p>
    <w:p w14:paraId="269E65EC" w14:textId="77777777" w:rsidR="002A2DB9" w:rsidRDefault="002A2DB9" w:rsidP="002A2DB9">
      <w:pPr>
        <w:pStyle w:val="a7"/>
        <w:shd w:val="clear" w:color="auto" w:fill="FFFFFF"/>
        <w:spacing w:before="0" w:beforeAutospacing="0" w:after="0" w:afterAutospacing="0" w:line="360" w:lineRule="auto"/>
        <w:ind w:firstLine="709"/>
        <w:jc w:val="both"/>
        <w:rPr>
          <w:sz w:val="28"/>
          <w:szCs w:val="28"/>
        </w:rPr>
      </w:pPr>
    </w:p>
    <w:p w14:paraId="24D9F1DC" w14:textId="51B6FA01" w:rsidR="00C2168F" w:rsidRDefault="00C2168F" w:rsidP="00380E7F">
      <w:pPr>
        <w:pStyle w:val="a7"/>
        <w:shd w:val="clear" w:color="auto" w:fill="FFFFFF"/>
        <w:spacing w:before="0" w:beforeAutospacing="0" w:after="0" w:afterAutospacing="0" w:line="360" w:lineRule="auto"/>
        <w:ind w:firstLine="709"/>
        <w:jc w:val="both"/>
        <w:rPr>
          <w:sz w:val="28"/>
          <w:szCs w:val="28"/>
        </w:rPr>
      </w:pPr>
    </w:p>
    <w:tbl>
      <w:tblPr>
        <w:tblW w:w="5310" w:type="pct"/>
        <w:tblInd w:w="-714" w:type="dxa"/>
        <w:tblLayout w:type="fixed"/>
        <w:tblLook w:val="04A0" w:firstRow="1" w:lastRow="0" w:firstColumn="1" w:lastColumn="0" w:noHBand="0" w:noVBand="1"/>
      </w:tblPr>
      <w:tblGrid>
        <w:gridCol w:w="1458"/>
        <w:gridCol w:w="3840"/>
        <w:gridCol w:w="895"/>
        <w:gridCol w:w="1044"/>
        <w:gridCol w:w="988"/>
        <w:gridCol w:w="712"/>
        <w:gridCol w:w="986"/>
      </w:tblGrid>
      <w:tr w:rsidR="002E2700" w:rsidRPr="006B0002" w14:paraId="395B821C" w14:textId="77777777" w:rsidTr="000D253B">
        <w:trPr>
          <w:trHeight w:val="297"/>
        </w:trPr>
        <w:tc>
          <w:tcPr>
            <w:tcW w:w="7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722D3" w14:textId="77777777" w:rsidR="002E2700" w:rsidRPr="006B0002" w:rsidRDefault="002E2700" w:rsidP="002E2700">
            <w:pPr>
              <w:rPr>
                <w:rFonts w:ascii="Calibri" w:hAnsi="Calibri" w:cs="Calibri"/>
                <w:sz w:val="22"/>
                <w:szCs w:val="22"/>
              </w:rPr>
            </w:pPr>
            <w:r w:rsidRPr="006B0002">
              <w:rPr>
                <w:rFonts w:ascii="Calibri" w:hAnsi="Calibri" w:cs="Calibri"/>
                <w:sz w:val="22"/>
                <w:szCs w:val="22"/>
              </w:rPr>
              <w:t> </w:t>
            </w:r>
          </w:p>
        </w:tc>
        <w:tc>
          <w:tcPr>
            <w:tcW w:w="1935" w:type="pct"/>
            <w:tcBorders>
              <w:top w:val="single" w:sz="4" w:space="0" w:color="auto"/>
              <w:left w:val="nil"/>
              <w:bottom w:val="single" w:sz="4" w:space="0" w:color="auto"/>
              <w:right w:val="single" w:sz="4" w:space="0" w:color="auto"/>
            </w:tcBorders>
            <w:shd w:val="clear" w:color="auto" w:fill="auto"/>
            <w:noWrap/>
            <w:vAlign w:val="bottom"/>
            <w:hideMark/>
          </w:tcPr>
          <w:p w14:paraId="2B1FF08A"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oc</w:t>
            </w:r>
            <w:proofErr w:type="spellEnd"/>
          </w:p>
        </w:tc>
        <w:tc>
          <w:tcPr>
            <w:tcW w:w="451" w:type="pct"/>
            <w:tcBorders>
              <w:top w:val="single" w:sz="4" w:space="0" w:color="auto"/>
              <w:left w:val="nil"/>
              <w:bottom w:val="single" w:sz="4" w:space="0" w:color="auto"/>
              <w:right w:val="single" w:sz="4" w:space="0" w:color="auto"/>
            </w:tcBorders>
            <w:shd w:val="clear" w:color="auto" w:fill="auto"/>
            <w:noWrap/>
            <w:vAlign w:val="bottom"/>
            <w:hideMark/>
          </w:tcPr>
          <w:p w14:paraId="035BA997" w14:textId="3FB9923D" w:rsidR="002E2700" w:rsidRPr="002E2700" w:rsidRDefault="002E2700" w:rsidP="006B0002">
            <w:pPr>
              <w:rPr>
                <w:rFonts w:ascii="Calibri" w:hAnsi="Calibri" w:cs="Calibri"/>
                <w:sz w:val="22"/>
                <w:szCs w:val="22"/>
                <w:lang w:val="en-US"/>
              </w:rPr>
            </w:pPr>
            <w:proofErr w:type="spellStart"/>
            <w:r w:rsidRPr="006B0002">
              <w:rPr>
                <w:rFonts w:ascii="Calibri" w:hAnsi="Calibri" w:cs="Calibri"/>
                <w:sz w:val="22"/>
                <w:szCs w:val="22"/>
              </w:rPr>
              <w:t>open</w:t>
            </w:r>
            <w:proofErr w:type="spellEnd"/>
            <w:r w:rsidRPr="006B0002">
              <w:rPr>
                <w:rFonts w:ascii="Calibri" w:hAnsi="Calibri" w:cs="Calibri"/>
                <w:sz w:val="22"/>
                <w:szCs w:val="22"/>
              </w:rPr>
              <w:t xml:space="preserve"> s</w:t>
            </w:r>
            <w:proofErr w:type="spellStart"/>
            <w:r>
              <w:rPr>
                <w:rFonts w:ascii="Calibri" w:hAnsi="Calibri" w:cs="Calibri"/>
                <w:sz w:val="22"/>
                <w:szCs w:val="22"/>
                <w:lang w:val="en-US"/>
              </w:rPr>
              <w:t>ource</w:t>
            </w:r>
            <w:proofErr w:type="spellEnd"/>
          </w:p>
        </w:tc>
        <w:tc>
          <w:tcPr>
            <w:tcW w:w="526" w:type="pct"/>
            <w:tcBorders>
              <w:top w:val="single" w:sz="4" w:space="0" w:color="auto"/>
              <w:left w:val="nil"/>
              <w:bottom w:val="single" w:sz="4" w:space="0" w:color="auto"/>
              <w:right w:val="single" w:sz="4" w:space="0" w:color="auto"/>
            </w:tcBorders>
            <w:shd w:val="clear" w:color="auto" w:fill="auto"/>
            <w:noWrap/>
            <w:vAlign w:val="bottom"/>
            <w:hideMark/>
          </w:tcPr>
          <w:p w14:paraId="6E85B5F5"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payment</w:t>
            </w:r>
            <w:proofErr w:type="spellEnd"/>
          </w:p>
        </w:tc>
        <w:tc>
          <w:tcPr>
            <w:tcW w:w="498" w:type="pct"/>
            <w:tcBorders>
              <w:top w:val="single" w:sz="4" w:space="0" w:color="auto"/>
              <w:left w:val="nil"/>
              <w:bottom w:val="single" w:sz="4" w:space="0" w:color="auto"/>
              <w:right w:val="single" w:sz="4" w:space="0" w:color="auto"/>
            </w:tcBorders>
            <w:shd w:val="clear" w:color="auto" w:fill="auto"/>
            <w:noWrap/>
            <w:vAlign w:val="bottom"/>
            <w:hideMark/>
          </w:tcPr>
          <w:p w14:paraId="1AA2695F"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demo</w:t>
            </w:r>
            <w:proofErr w:type="spellEnd"/>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14:paraId="63B1349B"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pro</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vers</w:t>
            </w:r>
            <w:proofErr w:type="spellEnd"/>
          </w:p>
        </w:tc>
        <w:tc>
          <w:tcPr>
            <w:tcW w:w="498" w:type="pct"/>
            <w:tcBorders>
              <w:top w:val="single" w:sz="4" w:space="0" w:color="auto"/>
              <w:left w:val="nil"/>
              <w:bottom w:val="single" w:sz="4" w:space="0" w:color="auto"/>
              <w:right w:val="single" w:sz="4" w:space="0" w:color="auto"/>
            </w:tcBorders>
            <w:shd w:val="clear" w:color="auto" w:fill="auto"/>
            <w:noWrap/>
            <w:vAlign w:val="bottom"/>
            <w:hideMark/>
          </w:tcPr>
          <w:p w14:paraId="3A325E61" w14:textId="4C549BBF" w:rsidR="002E2700" w:rsidRPr="002E2700" w:rsidRDefault="002E2700" w:rsidP="006B0002">
            <w:pPr>
              <w:rPr>
                <w:rFonts w:ascii="Calibri" w:hAnsi="Calibri" w:cs="Calibri"/>
                <w:sz w:val="22"/>
                <w:szCs w:val="22"/>
                <w:lang w:val="en-US"/>
              </w:rPr>
            </w:pPr>
            <w:proofErr w:type="spellStart"/>
            <w:r w:rsidRPr="006B0002">
              <w:rPr>
                <w:rFonts w:ascii="Calibri" w:hAnsi="Calibri" w:cs="Calibri"/>
                <w:sz w:val="22"/>
                <w:szCs w:val="22"/>
              </w:rPr>
              <w:t>last</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ver</w:t>
            </w:r>
            <w:proofErr w:type="spellEnd"/>
            <w:r>
              <w:rPr>
                <w:rFonts w:ascii="Calibri" w:hAnsi="Calibri" w:cs="Calibri"/>
                <w:sz w:val="22"/>
                <w:szCs w:val="22"/>
              </w:rPr>
              <w:t>.</w:t>
            </w:r>
          </w:p>
        </w:tc>
      </w:tr>
      <w:tr w:rsidR="002E2700" w:rsidRPr="006B0002" w14:paraId="2C832B6F"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069B41F8"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Netsparker</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0D3E79C0" w14:textId="75FF3F39"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windows</w:t>
            </w:r>
            <w:proofErr w:type="spellEnd"/>
            <w:r w:rsidR="002A2DB9">
              <w:rPr>
                <w:rFonts w:ascii="Calibri" w:hAnsi="Calibri" w:cs="Calibri"/>
                <w:sz w:val="22"/>
                <w:szCs w:val="22"/>
                <w:lang w:val="en-US"/>
              </w:rPr>
              <w:t>,</w:t>
            </w:r>
            <w:r w:rsidRPr="006B0002">
              <w:rPr>
                <w:rFonts w:ascii="Calibri" w:hAnsi="Calibri" w:cs="Calibri"/>
                <w:sz w:val="22"/>
                <w:szCs w:val="22"/>
              </w:rPr>
              <w:t xml:space="preserve"> </w:t>
            </w:r>
            <w:proofErr w:type="spellStart"/>
            <w:r w:rsidRPr="006B0002">
              <w:rPr>
                <w:rFonts w:ascii="Calibri" w:hAnsi="Calibri" w:cs="Calibri"/>
                <w:sz w:val="22"/>
                <w:szCs w:val="22"/>
              </w:rPr>
              <w:t>web</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app</w:t>
            </w:r>
            <w:proofErr w:type="spellEnd"/>
          </w:p>
        </w:tc>
        <w:tc>
          <w:tcPr>
            <w:tcW w:w="451" w:type="pct"/>
            <w:tcBorders>
              <w:top w:val="nil"/>
              <w:left w:val="nil"/>
              <w:bottom w:val="single" w:sz="4" w:space="0" w:color="auto"/>
              <w:right w:val="single" w:sz="4" w:space="0" w:color="auto"/>
            </w:tcBorders>
            <w:shd w:val="clear" w:color="auto" w:fill="auto"/>
            <w:noWrap/>
            <w:vAlign w:val="bottom"/>
            <w:hideMark/>
          </w:tcPr>
          <w:p w14:paraId="30D16622"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auto"/>
            <w:noWrap/>
            <w:vAlign w:val="bottom"/>
            <w:hideMark/>
          </w:tcPr>
          <w:p w14:paraId="6C4806B5"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comerc</w:t>
            </w:r>
            <w:proofErr w:type="spellEnd"/>
          </w:p>
        </w:tc>
        <w:tc>
          <w:tcPr>
            <w:tcW w:w="498" w:type="pct"/>
            <w:tcBorders>
              <w:top w:val="nil"/>
              <w:left w:val="nil"/>
              <w:bottom w:val="single" w:sz="4" w:space="0" w:color="auto"/>
              <w:right w:val="single" w:sz="4" w:space="0" w:color="auto"/>
            </w:tcBorders>
            <w:shd w:val="clear" w:color="auto" w:fill="F4B083" w:themeFill="accent2" w:themeFillTint="99"/>
            <w:noWrap/>
            <w:vAlign w:val="bottom"/>
            <w:hideMark/>
          </w:tcPr>
          <w:p w14:paraId="22363E39"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request</w:t>
            </w:r>
            <w:proofErr w:type="spellEnd"/>
          </w:p>
        </w:tc>
        <w:tc>
          <w:tcPr>
            <w:tcW w:w="359" w:type="pct"/>
            <w:tcBorders>
              <w:top w:val="nil"/>
              <w:left w:val="nil"/>
              <w:bottom w:val="single" w:sz="4" w:space="0" w:color="auto"/>
              <w:right w:val="single" w:sz="4" w:space="0" w:color="auto"/>
            </w:tcBorders>
            <w:shd w:val="clear" w:color="auto" w:fill="auto"/>
            <w:noWrap/>
            <w:vAlign w:val="bottom"/>
            <w:hideMark/>
          </w:tcPr>
          <w:p w14:paraId="15FDDCE9"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64BFC8B1"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28DFE22D"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F2601D6"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Acunetix</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302157A5" w14:textId="1F4004A7" w:rsidR="002E2700" w:rsidRPr="002A2DB9" w:rsidRDefault="002A2DB9" w:rsidP="006B0002">
            <w:pPr>
              <w:rPr>
                <w:rFonts w:ascii="Calibri" w:hAnsi="Calibri" w:cs="Calibri"/>
                <w:sz w:val="22"/>
                <w:szCs w:val="22"/>
                <w:lang w:val="en-US"/>
              </w:rPr>
            </w:pPr>
            <w:r>
              <w:rPr>
                <w:rFonts w:ascii="Calibri" w:hAnsi="Calibri" w:cs="Calibri"/>
                <w:sz w:val="22"/>
                <w:szCs w:val="22"/>
                <w:lang w:val="en-US"/>
              </w:rPr>
              <w:t>windows</w:t>
            </w:r>
          </w:p>
        </w:tc>
        <w:tc>
          <w:tcPr>
            <w:tcW w:w="451" w:type="pct"/>
            <w:tcBorders>
              <w:top w:val="nil"/>
              <w:left w:val="nil"/>
              <w:bottom w:val="single" w:sz="4" w:space="0" w:color="auto"/>
              <w:right w:val="single" w:sz="4" w:space="0" w:color="auto"/>
            </w:tcBorders>
            <w:shd w:val="clear" w:color="auto" w:fill="auto"/>
            <w:noWrap/>
            <w:vAlign w:val="bottom"/>
            <w:hideMark/>
          </w:tcPr>
          <w:p w14:paraId="0A2C13CF"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auto"/>
            <w:noWrap/>
            <w:vAlign w:val="bottom"/>
            <w:hideMark/>
          </w:tcPr>
          <w:p w14:paraId="5800AEE2"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comerc</w:t>
            </w:r>
            <w:proofErr w:type="spellEnd"/>
          </w:p>
        </w:tc>
        <w:tc>
          <w:tcPr>
            <w:tcW w:w="498" w:type="pct"/>
            <w:tcBorders>
              <w:top w:val="nil"/>
              <w:left w:val="nil"/>
              <w:bottom w:val="single" w:sz="4" w:space="0" w:color="auto"/>
              <w:right w:val="single" w:sz="4" w:space="0" w:color="auto"/>
            </w:tcBorders>
            <w:shd w:val="clear" w:color="auto" w:fill="F4B083" w:themeFill="accent2" w:themeFillTint="99"/>
            <w:noWrap/>
            <w:vAlign w:val="bottom"/>
            <w:hideMark/>
          </w:tcPr>
          <w:p w14:paraId="2D420745"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request</w:t>
            </w:r>
            <w:proofErr w:type="spellEnd"/>
          </w:p>
        </w:tc>
        <w:tc>
          <w:tcPr>
            <w:tcW w:w="359" w:type="pct"/>
            <w:tcBorders>
              <w:top w:val="nil"/>
              <w:left w:val="nil"/>
              <w:bottom w:val="single" w:sz="4" w:space="0" w:color="auto"/>
              <w:right w:val="single" w:sz="4" w:space="0" w:color="auto"/>
            </w:tcBorders>
            <w:shd w:val="clear" w:color="auto" w:fill="auto"/>
            <w:noWrap/>
            <w:vAlign w:val="bottom"/>
            <w:hideMark/>
          </w:tcPr>
          <w:p w14:paraId="591D9C82"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7EC00DD7"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4CD4CC44"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FF48F92"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Core</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Impact</w:t>
            </w:r>
            <w:proofErr w:type="spellEnd"/>
            <w:r w:rsidRPr="006B0002">
              <w:rPr>
                <w:rFonts w:ascii="Calibri" w:hAnsi="Calibri" w:cs="Calibri"/>
                <w:sz w:val="22"/>
                <w:szCs w:val="22"/>
              </w:rPr>
              <w:t> </w:t>
            </w:r>
          </w:p>
        </w:tc>
        <w:tc>
          <w:tcPr>
            <w:tcW w:w="1935" w:type="pct"/>
            <w:tcBorders>
              <w:top w:val="nil"/>
              <w:left w:val="nil"/>
              <w:bottom w:val="single" w:sz="4" w:space="0" w:color="auto"/>
              <w:right w:val="single" w:sz="4" w:space="0" w:color="auto"/>
            </w:tcBorders>
            <w:shd w:val="clear" w:color="auto" w:fill="auto"/>
            <w:noWrap/>
            <w:vAlign w:val="bottom"/>
            <w:hideMark/>
          </w:tcPr>
          <w:p w14:paraId="5434A8DB"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windows</w:t>
            </w:r>
            <w:proofErr w:type="spellEnd"/>
          </w:p>
        </w:tc>
        <w:tc>
          <w:tcPr>
            <w:tcW w:w="451" w:type="pct"/>
            <w:tcBorders>
              <w:top w:val="nil"/>
              <w:left w:val="nil"/>
              <w:bottom w:val="single" w:sz="4" w:space="0" w:color="auto"/>
              <w:right w:val="single" w:sz="4" w:space="0" w:color="auto"/>
            </w:tcBorders>
            <w:shd w:val="clear" w:color="auto" w:fill="auto"/>
            <w:noWrap/>
            <w:vAlign w:val="bottom"/>
            <w:hideMark/>
          </w:tcPr>
          <w:p w14:paraId="033ECB14"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auto"/>
            <w:noWrap/>
            <w:vAlign w:val="bottom"/>
            <w:hideMark/>
          </w:tcPr>
          <w:p w14:paraId="1B0178DD"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comerc</w:t>
            </w:r>
            <w:proofErr w:type="spellEnd"/>
          </w:p>
        </w:tc>
        <w:tc>
          <w:tcPr>
            <w:tcW w:w="498" w:type="pct"/>
            <w:tcBorders>
              <w:top w:val="nil"/>
              <w:left w:val="nil"/>
              <w:bottom w:val="single" w:sz="4" w:space="0" w:color="auto"/>
              <w:right w:val="single" w:sz="4" w:space="0" w:color="auto"/>
            </w:tcBorders>
            <w:shd w:val="clear" w:color="auto" w:fill="F4B083" w:themeFill="accent2" w:themeFillTint="99"/>
            <w:noWrap/>
            <w:vAlign w:val="bottom"/>
            <w:hideMark/>
          </w:tcPr>
          <w:p w14:paraId="22866B6A"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request</w:t>
            </w:r>
            <w:proofErr w:type="spellEnd"/>
          </w:p>
        </w:tc>
        <w:tc>
          <w:tcPr>
            <w:tcW w:w="359" w:type="pct"/>
            <w:tcBorders>
              <w:top w:val="nil"/>
              <w:left w:val="nil"/>
              <w:bottom w:val="single" w:sz="4" w:space="0" w:color="auto"/>
              <w:right w:val="single" w:sz="4" w:space="0" w:color="auto"/>
            </w:tcBorders>
            <w:shd w:val="clear" w:color="auto" w:fill="auto"/>
            <w:noWrap/>
            <w:vAlign w:val="bottom"/>
            <w:hideMark/>
          </w:tcPr>
          <w:p w14:paraId="19D383AC"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5C26854D"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3CAFCBD7"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1AAD18C2"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Metasploit</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7D9B8BF6"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Linux</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Windows</w:t>
            </w:r>
            <w:proofErr w:type="spellEnd"/>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53555321"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A8D08D" w:themeFill="accent6" w:themeFillTint="99"/>
            <w:noWrap/>
            <w:vAlign w:val="bottom"/>
            <w:hideMark/>
          </w:tcPr>
          <w:p w14:paraId="0B62EF16"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pro</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vers</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6D7AC727"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pro</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version</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trial</w:t>
            </w:r>
            <w:proofErr w:type="spellEnd"/>
          </w:p>
        </w:tc>
        <w:tc>
          <w:tcPr>
            <w:tcW w:w="359" w:type="pct"/>
            <w:tcBorders>
              <w:top w:val="nil"/>
              <w:left w:val="nil"/>
              <w:bottom w:val="single" w:sz="4" w:space="0" w:color="auto"/>
              <w:right w:val="single" w:sz="4" w:space="0" w:color="auto"/>
            </w:tcBorders>
            <w:shd w:val="clear" w:color="auto" w:fill="auto"/>
            <w:noWrap/>
            <w:vAlign w:val="bottom"/>
            <w:hideMark/>
          </w:tcPr>
          <w:p w14:paraId="1A370ACC"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8D08D" w:themeFill="accent6" w:themeFillTint="99"/>
            <w:noWrap/>
            <w:vAlign w:val="bottom"/>
            <w:hideMark/>
          </w:tcPr>
          <w:p w14:paraId="14E8A933"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26 12 18</w:t>
            </w:r>
          </w:p>
        </w:tc>
      </w:tr>
      <w:tr w:rsidR="002E2700" w:rsidRPr="006B0002" w14:paraId="7CF15C4B"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F2BC76E"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Wireshark</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0D8E9604" w14:textId="7463C4E9"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Linux</w:t>
            </w:r>
            <w:proofErr w:type="spellEnd"/>
            <w:r w:rsidRPr="006B0002">
              <w:rPr>
                <w:rFonts w:ascii="Calibri" w:hAnsi="Calibri" w:cs="Calibri"/>
                <w:sz w:val="22"/>
                <w:szCs w:val="22"/>
              </w:rPr>
              <w:t xml:space="preserve">, </w:t>
            </w:r>
            <w:r>
              <w:rPr>
                <w:rFonts w:ascii="Calibri" w:hAnsi="Calibri" w:cs="Calibri"/>
                <w:sz w:val="22"/>
                <w:szCs w:val="22"/>
                <w:lang w:val="en-US"/>
              </w:rPr>
              <w:t>mac</w:t>
            </w:r>
            <w:r w:rsidRPr="006B0002">
              <w:rPr>
                <w:rFonts w:ascii="Calibri" w:hAnsi="Calibri" w:cs="Calibri"/>
                <w:sz w:val="22"/>
                <w:szCs w:val="22"/>
              </w:rPr>
              <w:t xml:space="preserve">OS, </w:t>
            </w:r>
            <w:proofErr w:type="spellStart"/>
            <w:r w:rsidRPr="006B0002">
              <w:rPr>
                <w:rFonts w:ascii="Calibri" w:hAnsi="Calibri" w:cs="Calibri"/>
                <w:sz w:val="22"/>
                <w:szCs w:val="22"/>
              </w:rPr>
              <w:t>Windows</w:t>
            </w:r>
            <w:proofErr w:type="spellEnd"/>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321DBCC5"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39DF9693"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51A06A68"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121EEBEE"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8D08D" w:themeFill="accent6" w:themeFillTint="99"/>
            <w:noWrap/>
            <w:vAlign w:val="bottom"/>
            <w:hideMark/>
          </w:tcPr>
          <w:p w14:paraId="0C3C3607"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19 05 20</w:t>
            </w:r>
          </w:p>
        </w:tc>
      </w:tr>
      <w:tr w:rsidR="002E2700" w:rsidRPr="006B0002" w14:paraId="3C2672CF"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526E9A76" w14:textId="77777777" w:rsidR="002E2700" w:rsidRPr="006B0002" w:rsidRDefault="002E2700" w:rsidP="002E2700">
            <w:pPr>
              <w:rPr>
                <w:rFonts w:ascii="Calibri" w:hAnsi="Calibri" w:cs="Calibri"/>
                <w:sz w:val="22"/>
                <w:szCs w:val="22"/>
              </w:rPr>
            </w:pPr>
            <w:r w:rsidRPr="006B0002">
              <w:rPr>
                <w:rFonts w:ascii="Calibri" w:hAnsi="Calibri" w:cs="Calibri"/>
                <w:sz w:val="22"/>
                <w:szCs w:val="22"/>
              </w:rPr>
              <w:t>w3af</w:t>
            </w:r>
          </w:p>
        </w:tc>
        <w:tc>
          <w:tcPr>
            <w:tcW w:w="1935" w:type="pct"/>
            <w:tcBorders>
              <w:top w:val="nil"/>
              <w:left w:val="nil"/>
              <w:bottom w:val="single" w:sz="4" w:space="0" w:color="auto"/>
              <w:right w:val="single" w:sz="4" w:space="0" w:color="auto"/>
            </w:tcBorders>
            <w:shd w:val="clear" w:color="auto" w:fill="auto"/>
            <w:noWrap/>
            <w:vAlign w:val="bottom"/>
            <w:hideMark/>
          </w:tcPr>
          <w:p w14:paraId="78288C63" w14:textId="0A3EE714"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 xml:space="preserve">Windows, Linux, </w:t>
            </w:r>
            <w:r>
              <w:rPr>
                <w:rFonts w:ascii="Calibri" w:hAnsi="Calibri" w:cs="Calibri"/>
                <w:sz w:val="22"/>
                <w:szCs w:val="22"/>
                <w:lang w:val="en-US"/>
              </w:rPr>
              <w:t>mac</w:t>
            </w:r>
            <w:r w:rsidRPr="006B0002">
              <w:rPr>
                <w:rFonts w:ascii="Calibri" w:hAnsi="Calibri" w:cs="Calibri"/>
                <w:sz w:val="22"/>
                <w:szCs w:val="22"/>
                <w:lang w:val="en-US"/>
              </w:rPr>
              <w:t>OS, Solaris, FreeBSD, NetBSD</w:t>
            </w:r>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469EA4E8"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4F292455"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7863B8BA"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24B2AE55"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4BE8C6FB"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7 04 15</w:t>
            </w:r>
          </w:p>
        </w:tc>
      </w:tr>
      <w:tr w:rsidR="002E2700" w:rsidRPr="006B0002" w14:paraId="73C6BB2D" w14:textId="77777777" w:rsidTr="002A2DB9">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A0F510F"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Kali</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Linux</w:t>
            </w:r>
            <w:proofErr w:type="spellEnd"/>
            <w:r w:rsidRPr="006B0002">
              <w:rPr>
                <w:rFonts w:ascii="Calibri" w:hAnsi="Calibri" w:cs="Calibri"/>
                <w:sz w:val="22"/>
                <w:szCs w:val="22"/>
              </w:rPr>
              <w:t> </w:t>
            </w:r>
          </w:p>
        </w:tc>
        <w:tc>
          <w:tcPr>
            <w:tcW w:w="1935" w:type="pct"/>
            <w:tcBorders>
              <w:top w:val="nil"/>
              <w:left w:val="nil"/>
              <w:bottom w:val="single" w:sz="4" w:space="0" w:color="auto"/>
              <w:right w:val="single" w:sz="4" w:space="0" w:color="auto"/>
            </w:tcBorders>
            <w:shd w:val="clear" w:color="auto" w:fill="BDD6EE" w:themeFill="accent5" w:themeFillTint="66"/>
            <w:noWrap/>
            <w:vAlign w:val="bottom"/>
            <w:hideMark/>
          </w:tcPr>
          <w:p w14:paraId="28A56878" w14:textId="73816E34" w:rsidR="002E2700" w:rsidRPr="006B0002" w:rsidRDefault="002E2700" w:rsidP="006B0002">
            <w:pPr>
              <w:rPr>
                <w:rFonts w:ascii="Calibri" w:hAnsi="Calibri" w:cs="Calibri"/>
                <w:sz w:val="22"/>
                <w:szCs w:val="22"/>
                <w:lang w:val="en-US"/>
              </w:rPr>
            </w:pPr>
            <w:proofErr w:type="spellStart"/>
            <w:r w:rsidRPr="006B0002">
              <w:rPr>
                <w:rFonts w:ascii="Calibri" w:hAnsi="Calibri" w:cs="Calibri"/>
                <w:sz w:val="22"/>
                <w:szCs w:val="22"/>
                <w:lang w:val="en-US"/>
              </w:rPr>
              <w:t>linux</w:t>
            </w:r>
            <w:proofErr w:type="spellEnd"/>
            <w:r w:rsidRPr="006B0002">
              <w:rPr>
                <w:rFonts w:ascii="Calibri" w:hAnsi="Calibri" w:cs="Calibri"/>
                <w:sz w:val="22"/>
                <w:szCs w:val="22"/>
                <w:lang w:val="en-US"/>
              </w:rPr>
              <w:t xml:space="preserve">, android phones, </w:t>
            </w:r>
            <w:r>
              <w:rPr>
                <w:rFonts w:ascii="Calibri" w:hAnsi="Calibri" w:cs="Calibri"/>
                <w:sz w:val="22"/>
                <w:szCs w:val="22"/>
                <w:lang w:val="en-US"/>
              </w:rPr>
              <w:t>windows</w:t>
            </w:r>
            <w:r w:rsidRPr="006B0002">
              <w:rPr>
                <w:rFonts w:ascii="Calibri" w:hAnsi="Calibri" w:cs="Calibri"/>
                <w:sz w:val="22"/>
                <w:szCs w:val="22"/>
                <w:lang w:val="en-US"/>
              </w:rPr>
              <w:t>, Raspberry Pi</w:t>
            </w:r>
          </w:p>
        </w:tc>
        <w:tc>
          <w:tcPr>
            <w:tcW w:w="451" w:type="pct"/>
            <w:tcBorders>
              <w:top w:val="nil"/>
              <w:left w:val="nil"/>
              <w:bottom w:val="single" w:sz="4" w:space="0" w:color="auto"/>
              <w:right w:val="single" w:sz="4" w:space="0" w:color="auto"/>
            </w:tcBorders>
            <w:shd w:val="clear" w:color="auto" w:fill="auto"/>
            <w:noWrap/>
            <w:vAlign w:val="bottom"/>
            <w:hideMark/>
          </w:tcPr>
          <w:p w14:paraId="6CA58A06" w14:textId="77777777"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 </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25ACFE7E"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78ABFA6B"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78B2C21F"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8D08D" w:themeFill="accent6" w:themeFillTint="99"/>
            <w:noWrap/>
            <w:vAlign w:val="bottom"/>
            <w:hideMark/>
          </w:tcPr>
          <w:p w14:paraId="069A9805"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28 01 20</w:t>
            </w:r>
          </w:p>
        </w:tc>
      </w:tr>
      <w:tr w:rsidR="002E2700" w:rsidRPr="006B0002" w14:paraId="0C3EB4BF"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A079281"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Burpsuite</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7F8C1ABA" w14:textId="3B4F9ADE"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Windows, Mac OS X</w:t>
            </w:r>
            <w:r w:rsidR="002A2DB9">
              <w:rPr>
                <w:rFonts w:ascii="Calibri" w:hAnsi="Calibri" w:cs="Calibri"/>
                <w:sz w:val="22"/>
                <w:szCs w:val="22"/>
                <w:lang w:val="en-US"/>
              </w:rPr>
              <w:t>,</w:t>
            </w:r>
            <w:r w:rsidRPr="006B0002">
              <w:rPr>
                <w:rFonts w:ascii="Calibri" w:hAnsi="Calibri" w:cs="Calibri"/>
                <w:sz w:val="22"/>
                <w:szCs w:val="22"/>
                <w:lang w:val="en-US"/>
              </w:rPr>
              <w:t xml:space="preserve"> Linux</w:t>
            </w:r>
          </w:p>
        </w:tc>
        <w:tc>
          <w:tcPr>
            <w:tcW w:w="451" w:type="pct"/>
            <w:tcBorders>
              <w:top w:val="nil"/>
              <w:left w:val="nil"/>
              <w:bottom w:val="single" w:sz="4" w:space="0" w:color="auto"/>
              <w:right w:val="single" w:sz="4" w:space="0" w:color="auto"/>
            </w:tcBorders>
            <w:shd w:val="clear" w:color="auto" w:fill="auto"/>
            <w:noWrap/>
            <w:vAlign w:val="bottom"/>
            <w:hideMark/>
          </w:tcPr>
          <w:p w14:paraId="3CEA56CB"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05108217"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655B65C0"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7E5B55D5" w14:textId="6FB6F0C1" w:rsidR="002E2700" w:rsidRPr="002E2700" w:rsidRDefault="002E2700" w:rsidP="006B0002">
            <w:pPr>
              <w:rPr>
                <w:rFonts w:ascii="Calibri" w:hAnsi="Calibri" w:cs="Calibri"/>
                <w:sz w:val="22"/>
                <w:szCs w:val="22"/>
                <w:lang w:val="en-US"/>
              </w:rPr>
            </w:pPr>
            <w:r>
              <w:rPr>
                <w:rFonts w:ascii="Calibri" w:hAnsi="Calibri" w:cs="Calibri"/>
                <w:sz w:val="22"/>
                <w:szCs w:val="22"/>
                <w:lang w:val="en-US"/>
              </w:rPr>
              <w:t>x2</w:t>
            </w:r>
          </w:p>
        </w:tc>
        <w:tc>
          <w:tcPr>
            <w:tcW w:w="498" w:type="pct"/>
            <w:tcBorders>
              <w:top w:val="nil"/>
              <w:left w:val="nil"/>
              <w:bottom w:val="single" w:sz="4" w:space="0" w:color="auto"/>
              <w:right w:val="single" w:sz="4" w:space="0" w:color="auto"/>
            </w:tcBorders>
            <w:shd w:val="clear" w:color="auto" w:fill="auto"/>
            <w:noWrap/>
            <w:vAlign w:val="bottom"/>
            <w:hideMark/>
          </w:tcPr>
          <w:p w14:paraId="30F042C8"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7ABF43DA"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5CA8BECE"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Cain</w:t>
            </w:r>
            <w:proofErr w:type="spellEnd"/>
            <w:r w:rsidRPr="006B0002">
              <w:rPr>
                <w:rFonts w:ascii="Calibri" w:hAnsi="Calibri" w:cs="Calibri"/>
                <w:sz w:val="22"/>
                <w:szCs w:val="22"/>
              </w:rPr>
              <w:t xml:space="preserve"> &amp; </w:t>
            </w:r>
            <w:proofErr w:type="spellStart"/>
            <w:r w:rsidRPr="006B0002">
              <w:rPr>
                <w:rFonts w:ascii="Calibri" w:hAnsi="Calibri" w:cs="Calibri"/>
                <w:sz w:val="22"/>
                <w:szCs w:val="22"/>
              </w:rPr>
              <w:t>Abel</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50ACC03F" w14:textId="29564AFC" w:rsidR="002E2700" w:rsidRPr="002A2DB9" w:rsidRDefault="002A2DB9" w:rsidP="006B0002">
            <w:pPr>
              <w:rPr>
                <w:rFonts w:ascii="Calibri" w:hAnsi="Calibri" w:cs="Calibri"/>
                <w:sz w:val="22"/>
                <w:szCs w:val="22"/>
                <w:lang w:val="en-US"/>
              </w:rPr>
            </w:pPr>
            <w:r>
              <w:rPr>
                <w:rFonts w:ascii="Calibri" w:hAnsi="Calibri" w:cs="Calibri"/>
                <w:sz w:val="22"/>
                <w:szCs w:val="22"/>
                <w:lang w:val="en-US"/>
              </w:rPr>
              <w:t>windows</w:t>
            </w:r>
          </w:p>
        </w:tc>
        <w:tc>
          <w:tcPr>
            <w:tcW w:w="451" w:type="pct"/>
            <w:tcBorders>
              <w:top w:val="nil"/>
              <w:left w:val="nil"/>
              <w:bottom w:val="single" w:sz="4" w:space="0" w:color="auto"/>
              <w:right w:val="single" w:sz="4" w:space="0" w:color="auto"/>
            </w:tcBorders>
            <w:shd w:val="clear" w:color="auto" w:fill="auto"/>
            <w:noWrap/>
            <w:vAlign w:val="bottom"/>
            <w:hideMark/>
          </w:tcPr>
          <w:p w14:paraId="0E5821CF"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6615AB68"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685DB13C"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6D653FAF"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6C32FA75"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7 04 14</w:t>
            </w:r>
          </w:p>
        </w:tc>
      </w:tr>
      <w:tr w:rsidR="002E2700" w:rsidRPr="006B0002" w14:paraId="27243C56"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center"/>
            <w:hideMark/>
          </w:tcPr>
          <w:p w14:paraId="169AEB06" w14:textId="3DA6F4EE"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Zed</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Attack</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Proxy</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5036FD27" w14:textId="77777777"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 xml:space="preserve">windows </w:t>
            </w:r>
            <w:proofErr w:type="spellStart"/>
            <w:r w:rsidRPr="006B0002">
              <w:rPr>
                <w:rFonts w:ascii="Calibri" w:hAnsi="Calibri" w:cs="Calibri"/>
                <w:sz w:val="22"/>
                <w:szCs w:val="22"/>
                <w:lang w:val="en-US"/>
              </w:rPr>
              <w:t>linux</w:t>
            </w:r>
            <w:proofErr w:type="spellEnd"/>
            <w:r w:rsidRPr="006B0002">
              <w:rPr>
                <w:rFonts w:ascii="Calibri" w:hAnsi="Calibri" w:cs="Calibri"/>
                <w:sz w:val="22"/>
                <w:szCs w:val="22"/>
                <w:lang w:val="en-US"/>
              </w:rPr>
              <w:t xml:space="preserve"> mac </w:t>
            </w:r>
            <w:proofErr w:type="spellStart"/>
            <w:r w:rsidRPr="006B0002">
              <w:rPr>
                <w:rFonts w:ascii="Calibri" w:hAnsi="Calibri" w:cs="Calibri"/>
                <w:sz w:val="22"/>
                <w:szCs w:val="22"/>
                <w:lang w:val="en-US"/>
              </w:rPr>
              <w:t>os</w:t>
            </w:r>
            <w:proofErr w:type="spellEnd"/>
            <w:r w:rsidRPr="006B0002">
              <w:rPr>
                <w:rFonts w:ascii="Calibri" w:hAnsi="Calibri" w:cs="Calibri"/>
                <w:sz w:val="22"/>
                <w:szCs w:val="22"/>
                <w:lang w:val="en-US"/>
              </w:rPr>
              <w:t xml:space="preserve"> </w:t>
            </w:r>
            <w:proofErr w:type="spellStart"/>
            <w:r w:rsidRPr="006B0002">
              <w:rPr>
                <w:rFonts w:ascii="Calibri" w:hAnsi="Calibri" w:cs="Calibri"/>
                <w:sz w:val="22"/>
                <w:szCs w:val="22"/>
                <w:lang w:val="en-US"/>
              </w:rPr>
              <w:t>crossplatform</w:t>
            </w:r>
            <w:proofErr w:type="spellEnd"/>
          </w:p>
        </w:tc>
        <w:tc>
          <w:tcPr>
            <w:tcW w:w="451" w:type="pct"/>
            <w:tcBorders>
              <w:top w:val="nil"/>
              <w:left w:val="nil"/>
              <w:bottom w:val="single" w:sz="4" w:space="0" w:color="auto"/>
              <w:right w:val="single" w:sz="4" w:space="0" w:color="auto"/>
            </w:tcBorders>
            <w:shd w:val="clear" w:color="auto" w:fill="auto"/>
            <w:noWrap/>
            <w:vAlign w:val="bottom"/>
            <w:hideMark/>
          </w:tcPr>
          <w:p w14:paraId="689A8EF1" w14:textId="77777777"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 </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0C6AA239"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71DE230B"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71F361FE"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8D08D" w:themeFill="accent6" w:themeFillTint="99"/>
            <w:noWrap/>
            <w:vAlign w:val="bottom"/>
            <w:hideMark/>
          </w:tcPr>
          <w:p w14:paraId="1361B9DE"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17 01 20</w:t>
            </w:r>
          </w:p>
        </w:tc>
      </w:tr>
      <w:tr w:rsidR="002E2700" w:rsidRPr="006B0002" w14:paraId="102687D6"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42B7C0B"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John</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The</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Ripper</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034292CF"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crossplatform</w:t>
            </w:r>
            <w:proofErr w:type="spellEnd"/>
          </w:p>
        </w:tc>
        <w:tc>
          <w:tcPr>
            <w:tcW w:w="451" w:type="pct"/>
            <w:tcBorders>
              <w:top w:val="nil"/>
              <w:left w:val="nil"/>
              <w:bottom w:val="single" w:sz="4" w:space="0" w:color="auto"/>
              <w:right w:val="single" w:sz="4" w:space="0" w:color="auto"/>
            </w:tcBorders>
            <w:shd w:val="clear" w:color="auto" w:fill="auto"/>
            <w:noWrap/>
            <w:vAlign w:val="bottom"/>
            <w:hideMark/>
          </w:tcPr>
          <w:p w14:paraId="2C06B663"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188FCDBC"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5FD460A3"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718C4805"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682C8CE8"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1184CBB9"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135D145"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Sqlmap</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78AA0434" w14:textId="028777FC"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Linux, Apple MacOS</w:t>
            </w:r>
            <w:r>
              <w:rPr>
                <w:rFonts w:ascii="Calibri" w:hAnsi="Calibri" w:cs="Calibri"/>
                <w:sz w:val="22"/>
                <w:szCs w:val="22"/>
                <w:lang w:val="en-US"/>
              </w:rPr>
              <w:t>,</w:t>
            </w:r>
            <w:r w:rsidRPr="006B0002">
              <w:rPr>
                <w:rFonts w:ascii="Calibri" w:hAnsi="Calibri" w:cs="Calibri"/>
                <w:sz w:val="22"/>
                <w:szCs w:val="22"/>
                <w:lang w:val="en-US"/>
              </w:rPr>
              <w:t xml:space="preserve"> Windows</w:t>
            </w:r>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2D702B50"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433A6F9C"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33D87B74"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1304EB6F"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3417D64B"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6F3A8803"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E882ED5" w14:textId="77777777" w:rsidR="002E2700" w:rsidRPr="006B0002" w:rsidRDefault="002E2700" w:rsidP="002E2700">
            <w:pPr>
              <w:rPr>
                <w:rFonts w:ascii="Calibri" w:hAnsi="Calibri" w:cs="Calibri"/>
                <w:sz w:val="22"/>
                <w:szCs w:val="22"/>
              </w:rPr>
            </w:pPr>
            <w:r w:rsidRPr="006B0002">
              <w:rPr>
                <w:rFonts w:ascii="Calibri" w:hAnsi="Calibri" w:cs="Calibri"/>
                <w:sz w:val="22"/>
                <w:szCs w:val="22"/>
              </w:rPr>
              <w:t>CANVAS</w:t>
            </w:r>
          </w:p>
        </w:tc>
        <w:tc>
          <w:tcPr>
            <w:tcW w:w="1935" w:type="pct"/>
            <w:tcBorders>
              <w:top w:val="nil"/>
              <w:left w:val="nil"/>
              <w:bottom w:val="single" w:sz="4" w:space="0" w:color="auto"/>
              <w:right w:val="single" w:sz="4" w:space="0" w:color="auto"/>
            </w:tcBorders>
            <w:shd w:val="clear" w:color="auto" w:fill="auto"/>
            <w:noWrap/>
            <w:vAlign w:val="bottom"/>
            <w:hideMark/>
          </w:tcPr>
          <w:p w14:paraId="397964D1" w14:textId="58D2D99D"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Linux, Apple Ma</w:t>
            </w:r>
            <w:r>
              <w:rPr>
                <w:rFonts w:ascii="Calibri" w:hAnsi="Calibri" w:cs="Calibri"/>
                <w:sz w:val="22"/>
                <w:szCs w:val="22"/>
                <w:lang w:val="en-US"/>
              </w:rPr>
              <w:t>c</w:t>
            </w:r>
            <w:r w:rsidRPr="006B0002">
              <w:rPr>
                <w:rFonts w:ascii="Calibri" w:hAnsi="Calibri" w:cs="Calibri"/>
                <w:sz w:val="22"/>
                <w:szCs w:val="22"/>
                <w:lang w:val="en-US"/>
              </w:rPr>
              <w:t>OS</w:t>
            </w:r>
            <w:r>
              <w:rPr>
                <w:rFonts w:ascii="Calibri" w:hAnsi="Calibri" w:cs="Calibri"/>
                <w:sz w:val="22"/>
                <w:szCs w:val="22"/>
                <w:lang w:val="en-US"/>
              </w:rPr>
              <w:t>,</w:t>
            </w:r>
            <w:r w:rsidRPr="006B0002">
              <w:rPr>
                <w:rFonts w:ascii="Calibri" w:hAnsi="Calibri" w:cs="Calibri"/>
                <w:sz w:val="22"/>
                <w:szCs w:val="22"/>
                <w:lang w:val="en-US"/>
              </w:rPr>
              <w:t xml:space="preserve"> Windows</w:t>
            </w:r>
          </w:p>
        </w:tc>
        <w:tc>
          <w:tcPr>
            <w:tcW w:w="451" w:type="pct"/>
            <w:tcBorders>
              <w:top w:val="nil"/>
              <w:left w:val="nil"/>
              <w:bottom w:val="single" w:sz="4" w:space="0" w:color="auto"/>
              <w:right w:val="single" w:sz="4" w:space="0" w:color="auto"/>
            </w:tcBorders>
            <w:shd w:val="clear" w:color="auto" w:fill="auto"/>
            <w:noWrap/>
            <w:vAlign w:val="bottom"/>
            <w:hideMark/>
          </w:tcPr>
          <w:p w14:paraId="011D6BB0"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auto"/>
            <w:noWrap/>
            <w:vAlign w:val="bottom"/>
            <w:hideMark/>
          </w:tcPr>
          <w:p w14:paraId="60B8F688"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comerc</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32D6B712"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7239EF8C"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47BE6BCE"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1795D9B7"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3380D48D"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Social-Engineer</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Toolkit</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7066E9A1" w14:textId="3AA58ABC"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Linux, Apple Ma</w:t>
            </w:r>
            <w:r>
              <w:rPr>
                <w:rFonts w:ascii="Calibri" w:hAnsi="Calibri" w:cs="Calibri"/>
                <w:sz w:val="22"/>
                <w:szCs w:val="22"/>
                <w:lang w:val="en-US"/>
              </w:rPr>
              <w:t>c</w:t>
            </w:r>
            <w:r w:rsidRPr="006B0002">
              <w:rPr>
                <w:rFonts w:ascii="Calibri" w:hAnsi="Calibri" w:cs="Calibri"/>
                <w:sz w:val="22"/>
                <w:szCs w:val="22"/>
                <w:lang w:val="en-US"/>
              </w:rPr>
              <w:t>OS</w:t>
            </w:r>
            <w:r>
              <w:rPr>
                <w:rFonts w:ascii="Calibri" w:hAnsi="Calibri" w:cs="Calibri"/>
                <w:sz w:val="22"/>
                <w:szCs w:val="22"/>
                <w:lang w:val="en-US"/>
              </w:rPr>
              <w:t>,</w:t>
            </w:r>
            <w:r w:rsidRPr="006B0002">
              <w:rPr>
                <w:rFonts w:ascii="Calibri" w:hAnsi="Calibri" w:cs="Calibri"/>
                <w:sz w:val="22"/>
                <w:szCs w:val="22"/>
                <w:lang w:val="en-US"/>
              </w:rPr>
              <w:t xml:space="preserve"> Windows</w:t>
            </w:r>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371DBF79"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0B4753B6"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4A631CEC"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57595F3A"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174044A3"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6B70AE44"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6ACDF34E"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Network</w:t>
            </w:r>
            <w:proofErr w:type="spellEnd"/>
            <w:r w:rsidRPr="006B0002">
              <w:rPr>
                <w:rFonts w:ascii="Calibri" w:hAnsi="Calibri" w:cs="Calibri"/>
                <w:sz w:val="22"/>
                <w:szCs w:val="22"/>
              </w:rPr>
              <w:t xml:space="preserve"> </w:t>
            </w:r>
            <w:proofErr w:type="spellStart"/>
            <w:r w:rsidRPr="006B0002">
              <w:rPr>
                <w:rFonts w:ascii="Calibri" w:hAnsi="Calibri" w:cs="Calibri"/>
                <w:sz w:val="22"/>
                <w:szCs w:val="22"/>
              </w:rPr>
              <w:t>Mapper</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79FBEF85" w14:textId="2F18C2CD"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Linux,</w:t>
            </w:r>
            <w:r>
              <w:rPr>
                <w:rFonts w:ascii="Calibri" w:hAnsi="Calibri" w:cs="Calibri"/>
                <w:sz w:val="22"/>
                <w:szCs w:val="22"/>
                <w:lang w:val="en-US"/>
              </w:rPr>
              <w:t xml:space="preserve"> </w:t>
            </w:r>
            <w:r w:rsidRPr="006B0002">
              <w:rPr>
                <w:rFonts w:ascii="Calibri" w:hAnsi="Calibri" w:cs="Calibri"/>
                <w:sz w:val="22"/>
                <w:szCs w:val="22"/>
                <w:lang w:val="en-US"/>
              </w:rPr>
              <w:t>Windows, macOS, FreeBSD, </w:t>
            </w:r>
            <w:r>
              <w:rPr>
                <w:rFonts w:ascii="Calibri" w:hAnsi="Calibri" w:cs="Calibri"/>
                <w:sz w:val="22"/>
                <w:szCs w:val="22"/>
                <w:lang w:val="en-US"/>
              </w:rPr>
              <w:br/>
            </w:r>
            <w:r w:rsidRPr="006B0002">
              <w:rPr>
                <w:rFonts w:ascii="Calibri" w:hAnsi="Calibri" w:cs="Calibri"/>
                <w:sz w:val="22"/>
                <w:szCs w:val="22"/>
                <w:lang w:val="en-US"/>
              </w:rPr>
              <w:t>NetBSD, OpenBSD </w:t>
            </w:r>
            <w:r w:rsidRPr="006B0002">
              <w:rPr>
                <w:rFonts w:ascii="Calibri" w:hAnsi="Calibri" w:cs="Calibri"/>
                <w:sz w:val="22"/>
                <w:szCs w:val="22"/>
              </w:rPr>
              <w:t>и</w:t>
            </w:r>
            <w:r w:rsidRPr="006B0002">
              <w:rPr>
                <w:rFonts w:ascii="Calibri" w:hAnsi="Calibri" w:cs="Calibri"/>
                <w:sz w:val="22"/>
                <w:szCs w:val="22"/>
                <w:lang w:val="en-US"/>
              </w:rPr>
              <w:t> Solaris</w:t>
            </w:r>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5120A8A4"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6CF287FF"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2F583B79"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66EE51EB"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8D08D" w:themeFill="accent6" w:themeFillTint="99"/>
            <w:noWrap/>
            <w:vAlign w:val="bottom"/>
            <w:hideMark/>
          </w:tcPr>
          <w:p w14:paraId="52C1AF58"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10 08 19</w:t>
            </w:r>
          </w:p>
        </w:tc>
      </w:tr>
      <w:tr w:rsidR="002E2700" w:rsidRPr="006B0002" w14:paraId="5E779571" w14:textId="77777777" w:rsidTr="000D253B">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5CDA44BD"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BeEF</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3C8BDF00" w14:textId="3A539DCD"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Linux, Apple MacOS</w:t>
            </w:r>
            <w:r>
              <w:rPr>
                <w:rFonts w:ascii="Calibri" w:hAnsi="Calibri" w:cs="Calibri"/>
                <w:sz w:val="22"/>
                <w:szCs w:val="22"/>
                <w:lang w:val="en-US"/>
              </w:rPr>
              <w:t>,</w:t>
            </w:r>
            <w:r w:rsidRPr="006B0002">
              <w:rPr>
                <w:rFonts w:ascii="Calibri" w:hAnsi="Calibri" w:cs="Calibri"/>
                <w:sz w:val="22"/>
                <w:szCs w:val="22"/>
                <w:lang w:val="en-US"/>
              </w:rPr>
              <w:t xml:space="preserve"> Windows</w:t>
            </w:r>
          </w:p>
        </w:tc>
        <w:tc>
          <w:tcPr>
            <w:tcW w:w="451" w:type="pct"/>
            <w:tcBorders>
              <w:top w:val="nil"/>
              <w:left w:val="nil"/>
              <w:bottom w:val="single" w:sz="4" w:space="0" w:color="auto"/>
              <w:right w:val="single" w:sz="4" w:space="0" w:color="auto"/>
            </w:tcBorders>
            <w:shd w:val="clear" w:color="auto" w:fill="BDD6EE" w:themeFill="accent5" w:themeFillTint="66"/>
            <w:noWrap/>
            <w:vAlign w:val="bottom"/>
            <w:hideMark/>
          </w:tcPr>
          <w:p w14:paraId="5CF6E2C2"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06660B90"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free</w:t>
            </w:r>
            <w:proofErr w:type="spellEnd"/>
          </w:p>
        </w:tc>
        <w:tc>
          <w:tcPr>
            <w:tcW w:w="498" w:type="pct"/>
            <w:tcBorders>
              <w:top w:val="nil"/>
              <w:left w:val="nil"/>
              <w:bottom w:val="single" w:sz="4" w:space="0" w:color="auto"/>
              <w:right w:val="single" w:sz="4" w:space="0" w:color="auto"/>
            </w:tcBorders>
            <w:shd w:val="clear" w:color="auto" w:fill="auto"/>
            <w:noWrap/>
            <w:vAlign w:val="bottom"/>
            <w:hideMark/>
          </w:tcPr>
          <w:p w14:paraId="13D65A0C"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359" w:type="pct"/>
            <w:tcBorders>
              <w:top w:val="nil"/>
              <w:left w:val="nil"/>
              <w:bottom w:val="single" w:sz="4" w:space="0" w:color="auto"/>
              <w:right w:val="single" w:sz="4" w:space="0" w:color="auto"/>
            </w:tcBorders>
            <w:shd w:val="clear" w:color="auto" w:fill="auto"/>
            <w:noWrap/>
            <w:vAlign w:val="bottom"/>
            <w:hideMark/>
          </w:tcPr>
          <w:p w14:paraId="214943D2"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40C4F1A8"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E2700" w:rsidRPr="006B0002" w14:paraId="282AB68C" w14:textId="77777777" w:rsidTr="002A2DB9">
        <w:trPr>
          <w:trHeight w:val="297"/>
        </w:trPr>
        <w:tc>
          <w:tcPr>
            <w:tcW w:w="734" w:type="pct"/>
            <w:tcBorders>
              <w:top w:val="nil"/>
              <w:left w:val="single" w:sz="4" w:space="0" w:color="auto"/>
              <w:bottom w:val="single" w:sz="4" w:space="0" w:color="auto"/>
              <w:right w:val="single" w:sz="4" w:space="0" w:color="auto"/>
            </w:tcBorders>
            <w:shd w:val="clear" w:color="auto" w:fill="auto"/>
            <w:noWrap/>
            <w:vAlign w:val="bottom"/>
            <w:hideMark/>
          </w:tcPr>
          <w:p w14:paraId="2CAD00F8" w14:textId="77777777" w:rsidR="002E2700" w:rsidRPr="006B0002" w:rsidRDefault="002E2700" w:rsidP="002E2700">
            <w:pPr>
              <w:rPr>
                <w:rFonts w:ascii="Calibri" w:hAnsi="Calibri" w:cs="Calibri"/>
                <w:sz w:val="22"/>
                <w:szCs w:val="22"/>
              </w:rPr>
            </w:pPr>
            <w:proofErr w:type="spellStart"/>
            <w:r w:rsidRPr="006B0002">
              <w:rPr>
                <w:rFonts w:ascii="Calibri" w:hAnsi="Calibri" w:cs="Calibri"/>
                <w:sz w:val="22"/>
                <w:szCs w:val="22"/>
              </w:rPr>
              <w:t>Dradis</w:t>
            </w:r>
            <w:proofErr w:type="spellEnd"/>
          </w:p>
        </w:tc>
        <w:tc>
          <w:tcPr>
            <w:tcW w:w="1935" w:type="pct"/>
            <w:tcBorders>
              <w:top w:val="nil"/>
              <w:left w:val="nil"/>
              <w:bottom w:val="single" w:sz="4" w:space="0" w:color="auto"/>
              <w:right w:val="single" w:sz="4" w:space="0" w:color="auto"/>
            </w:tcBorders>
            <w:shd w:val="clear" w:color="auto" w:fill="auto"/>
            <w:noWrap/>
            <w:vAlign w:val="bottom"/>
            <w:hideMark/>
          </w:tcPr>
          <w:p w14:paraId="040AF9AC" w14:textId="0A885B98" w:rsidR="002E2700" w:rsidRPr="006B0002" w:rsidRDefault="002E2700" w:rsidP="006B0002">
            <w:pPr>
              <w:rPr>
                <w:rFonts w:ascii="Calibri" w:hAnsi="Calibri" w:cs="Calibri"/>
                <w:sz w:val="22"/>
                <w:szCs w:val="22"/>
                <w:lang w:val="en-US"/>
              </w:rPr>
            </w:pPr>
            <w:r w:rsidRPr="006B0002">
              <w:rPr>
                <w:rFonts w:ascii="Calibri" w:hAnsi="Calibri" w:cs="Calibri"/>
                <w:sz w:val="22"/>
                <w:szCs w:val="22"/>
                <w:lang w:val="en-US"/>
              </w:rPr>
              <w:t>Linux, Apple MacOS</w:t>
            </w:r>
            <w:r>
              <w:rPr>
                <w:rFonts w:ascii="Calibri" w:hAnsi="Calibri" w:cs="Calibri"/>
                <w:sz w:val="22"/>
                <w:szCs w:val="22"/>
                <w:lang w:val="en-US"/>
              </w:rPr>
              <w:t>,</w:t>
            </w:r>
            <w:r w:rsidRPr="006B0002">
              <w:rPr>
                <w:rFonts w:ascii="Calibri" w:hAnsi="Calibri" w:cs="Calibri"/>
                <w:sz w:val="22"/>
                <w:szCs w:val="22"/>
                <w:lang w:val="en-US"/>
              </w:rPr>
              <w:t xml:space="preserve"> Windows</w:t>
            </w:r>
          </w:p>
        </w:tc>
        <w:tc>
          <w:tcPr>
            <w:tcW w:w="451" w:type="pct"/>
            <w:tcBorders>
              <w:top w:val="nil"/>
              <w:left w:val="nil"/>
              <w:bottom w:val="single" w:sz="4" w:space="0" w:color="auto"/>
              <w:right w:val="single" w:sz="4" w:space="0" w:color="auto"/>
            </w:tcBorders>
            <w:shd w:val="clear" w:color="auto" w:fill="auto"/>
            <w:noWrap/>
            <w:vAlign w:val="bottom"/>
            <w:hideMark/>
          </w:tcPr>
          <w:p w14:paraId="3418EB37"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526" w:type="pct"/>
            <w:tcBorders>
              <w:top w:val="nil"/>
              <w:left w:val="nil"/>
              <w:bottom w:val="single" w:sz="4" w:space="0" w:color="auto"/>
              <w:right w:val="single" w:sz="4" w:space="0" w:color="auto"/>
            </w:tcBorders>
            <w:shd w:val="clear" w:color="auto" w:fill="BDD6EE" w:themeFill="accent5" w:themeFillTint="66"/>
            <w:noWrap/>
            <w:vAlign w:val="bottom"/>
            <w:hideMark/>
          </w:tcPr>
          <w:p w14:paraId="3B046B82" w14:textId="49B40D80"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co</w:t>
            </w:r>
            <w:proofErr w:type="spellEnd"/>
            <w:r>
              <w:rPr>
                <w:rFonts w:ascii="Calibri" w:hAnsi="Calibri" w:cs="Calibri"/>
                <w:sz w:val="22"/>
                <w:szCs w:val="22"/>
                <w:lang w:val="en-US"/>
              </w:rPr>
              <w:t>m-t</w:t>
            </w:r>
            <w:r w:rsidRPr="006B0002">
              <w:rPr>
                <w:rFonts w:ascii="Calibri" w:hAnsi="Calibri" w:cs="Calibri"/>
                <w:sz w:val="22"/>
                <w:szCs w:val="22"/>
              </w:rPr>
              <w:t>y</w:t>
            </w:r>
          </w:p>
        </w:tc>
        <w:tc>
          <w:tcPr>
            <w:tcW w:w="498" w:type="pct"/>
            <w:tcBorders>
              <w:top w:val="nil"/>
              <w:left w:val="nil"/>
              <w:bottom w:val="single" w:sz="4" w:space="0" w:color="auto"/>
              <w:right w:val="single" w:sz="4" w:space="0" w:color="auto"/>
            </w:tcBorders>
            <w:shd w:val="clear" w:color="auto" w:fill="F4B083" w:themeFill="accent2" w:themeFillTint="99"/>
            <w:noWrap/>
            <w:vAlign w:val="bottom"/>
            <w:hideMark/>
          </w:tcPr>
          <w:p w14:paraId="339D1B7D" w14:textId="77777777" w:rsidR="002E2700" w:rsidRPr="006B0002" w:rsidRDefault="002E2700" w:rsidP="006B0002">
            <w:pPr>
              <w:rPr>
                <w:rFonts w:ascii="Calibri" w:hAnsi="Calibri" w:cs="Calibri"/>
                <w:sz w:val="22"/>
                <w:szCs w:val="22"/>
              </w:rPr>
            </w:pPr>
            <w:proofErr w:type="spellStart"/>
            <w:r w:rsidRPr="006B0002">
              <w:rPr>
                <w:rFonts w:ascii="Calibri" w:hAnsi="Calibri" w:cs="Calibri"/>
                <w:sz w:val="22"/>
                <w:szCs w:val="22"/>
              </w:rPr>
              <w:t>re</w:t>
            </w:r>
            <w:r w:rsidRPr="002E2700">
              <w:rPr>
                <w:rFonts w:ascii="Calibri" w:hAnsi="Calibri" w:cs="Calibri"/>
                <w:sz w:val="22"/>
                <w:szCs w:val="22"/>
                <w:shd w:val="clear" w:color="auto" w:fill="F4B083" w:themeFill="accent2" w:themeFillTint="99"/>
              </w:rPr>
              <w:t>quest</w:t>
            </w:r>
            <w:proofErr w:type="spellEnd"/>
          </w:p>
        </w:tc>
        <w:tc>
          <w:tcPr>
            <w:tcW w:w="359" w:type="pct"/>
            <w:tcBorders>
              <w:top w:val="nil"/>
              <w:left w:val="nil"/>
              <w:bottom w:val="single" w:sz="4" w:space="0" w:color="auto"/>
              <w:right w:val="single" w:sz="4" w:space="0" w:color="auto"/>
            </w:tcBorders>
            <w:shd w:val="clear" w:color="auto" w:fill="auto"/>
            <w:noWrap/>
            <w:vAlign w:val="bottom"/>
            <w:hideMark/>
          </w:tcPr>
          <w:p w14:paraId="2D346C45"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w:t>
            </w:r>
          </w:p>
        </w:tc>
        <w:tc>
          <w:tcPr>
            <w:tcW w:w="498" w:type="pct"/>
            <w:tcBorders>
              <w:top w:val="nil"/>
              <w:left w:val="nil"/>
              <w:bottom w:val="single" w:sz="4" w:space="0" w:color="auto"/>
              <w:right w:val="single" w:sz="4" w:space="0" w:color="auto"/>
            </w:tcBorders>
            <w:shd w:val="clear" w:color="auto" w:fill="auto"/>
            <w:noWrap/>
            <w:vAlign w:val="bottom"/>
            <w:hideMark/>
          </w:tcPr>
          <w:p w14:paraId="2528C56D" w14:textId="77777777" w:rsidR="002E2700" w:rsidRPr="006B0002" w:rsidRDefault="002E2700" w:rsidP="006B0002">
            <w:pPr>
              <w:rPr>
                <w:rFonts w:ascii="Calibri" w:hAnsi="Calibri" w:cs="Calibri"/>
                <w:sz w:val="22"/>
                <w:szCs w:val="22"/>
              </w:rPr>
            </w:pPr>
            <w:r w:rsidRPr="006B0002">
              <w:rPr>
                <w:rFonts w:ascii="Calibri" w:hAnsi="Calibri" w:cs="Calibri"/>
                <w:sz w:val="22"/>
                <w:szCs w:val="22"/>
              </w:rPr>
              <w:t> </w:t>
            </w:r>
          </w:p>
        </w:tc>
      </w:tr>
      <w:tr w:rsidR="002A2DB9" w:rsidRPr="006B0002" w14:paraId="43E3E784" w14:textId="77777777" w:rsidTr="002A2DB9">
        <w:trPr>
          <w:trHeight w:val="297"/>
        </w:trPr>
        <w:tc>
          <w:tcPr>
            <w:tcW w:w="73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66337A" w14:textId="77777777" w:rsidR="002A2DB9" w:rsidRPr="006B0002" w:rsidRDefault="002A2DB9" w:rsidP="002E2700">
            <w:pPr>
              <w:rPr>
                <w:rFonts w:ascii="Calibri" w:hAnsi="Calibri" w:cs="Calibri"/>
                <w:sz w:val="22"/>
                <w:szCs w:val="22"/>
              </w:rPr>
            </w:pPr>
          </w:p>
        </w:tc>
        <w:tc>
          <w:tcPr>
            <w:tcW w:w="1935" w:type="pct"/>
            <w:tcBorders>
              <w:top w:val="single" w:sz="4" w:space="0" w:color="auto"/>
              <w:left w:val="nil"/>
              <w:bottom w:val="single" w:sz="4" w:space="0" w:color="auto"/>
              <w:right w:val="single" w:sz="4" w:space="0" w:color="auto"/>
            </w:tcBorders>
            <w:shd w:val="clear" w:color="auto" w:fill="BDD6EE" w:themeFill="accent5" w:themeFillTint="66"/>
            <w:noWrap/>
            <w:vAlign w:val="bottom"/>
          </w:tcPr>
          <w:p w14:paraId="54D1CBC6" w14:textId="5FAC7286" w:rsidR="002A2DB9" w:rsidRPr="006B0002" w:rsidRDefault="002A2DB9" w:rsidP="006B0002">
            <w:pPr>
              <w:rPr>
                <w:rFonts w:ascii="Calibri" w:hAnsi="Calibri" w:cs="Calibri"/>
                <w:sz w:val="22"/>
                <w:szCs w:val="22"/>
                <w:lang w:val="en-US"/>
              </w:rPr>
            </w:pPr>
            <w:r>
              <w:rPr>
                <w:rFonts w:ascii="Calibri" w:hAnsi="Calibri" w:cs="Calibri"/>
                <w:sz w:val="22"/>
                <w:szCs w:val="22"/>
                <w:lang w:val="en-US"/>
              </w:rPr>
              <w:t xml:space="preserve">blue and </w:t>
            </w:r>
            <w:r w:rsidRPr="002A2DB9">
              <w:rPr>
                <w:rFonts w:ascii="Calibri" w:hAnsi="Calibri" w:cs="Calibri"/>
                <w:sz w:val="22"/>
                <w:szCs w:val="22"/>
                <w:shd w:val="clear" w:color="auto" w:fill="A8D08D" w:themeFill="accent6" w:themeFillTint="99"/>
                <w:lang w:val="en-US"/>
              </w:rPr>
              <w:t xml:space="preserve">green </w:t>
            </w:r>
          </w:p>
        </w:tc>
        <w:tc>
          <w:tcPr>
            <w:tcW w:w="451" w:type="pct"/>
            <w:tcBorders>
              <w:top w:val="single" w:sz="4" w:space="0" w:color="auto"/>
              <w:left w:val="nil"/>
              <w:bottom w:val="single" w:sz="4" w:space="0" w:color="auto"/>
              <w:right w:val="single" w:sz="4" w:space="0" w:color="auto"/>
            </w:tcBorders>
            <w:shd w:val="clear" w:color="auto" w:fill="BDD6EE" w:themeFill="accent5" w:themeFillTint="66"/>
            <w:noWrap/>
            <w:vAlign w:val="bottom"/>
          </w:tcPr>
          <w:p w14:paraId="0F835FE5" w14:textId="38539592" w:rsidR="002A2DB9" w:rsidRPr="002A2DB9" w:rsidRDefault="002A2DB9" w:rsidP="006B0002">
            <w:pPr>
              <w:rPr>
                <w:rFonts w:ascii="Calibri" w:hAnsi="Calibri" w:cs="Calibri"/>
                <w:sz w:val="22"/>
                <w:szCs w:val="22"/>
                <w:lang w:val="en-US"/>
              </w:rPr>
            </w:pPr>
            <w:r>
              <w:rPr>
                <w:rFonts w:ascii="Calibri" w:hAnsi="Calibri" w:cs="Calibri"/>
                <w:sz w:val="22"/>
                <w:szCs w:val="22"/>
                <w:lang w:val="en-US"/>
              </w:rPr>
              <w:t>good</w:t>
            </w:r>
          </w:p>
        </w:tc>
        <w:tc>
          <w:tcPr>
            <w:tcW w:w="526" w:type="pct"/>
            <w:tcBorders>
              <w:top w:val="single" w:sz="4" w:space="0" w:color="auto"/>
              <w:left w:val="nil"/>
              <w:bottom w:val="single" w:sz="4" w:space="0" w:color="auto"/>
              <w:right w:val="single" w:sz="4" w:space="0" w:color="auto"/>
            </w:tcBorders>
            <w:shd w:val="clear" w:color="auto" w:fill="auto"/>
            <w:noWrap/>
            <w:vAlign w:val="bottom"/>
          </w:tcPr>
          <w:p w14:paraId="3E029C6C" w14:textId="77777777" w:rsidR="002A2DB9" w:rsidRPr="006B0002" w:rsidRDefault="002A2DB9" w:rsidP="006B0002">
            <w:pPr>
              <w:rPr>
                <w:rFonts w:ascii="Calibri" w:hAnsi="Calibri" w:cs="Calibri"/>
                <w:sz w:val="22"/>
                <w:szCs w:val="22"/>
              </w:rPr>
            </w:pPr>
          </w:p>
        </w:tc>
        <w:tc>
          <w:tcPr>
            <w:tcW w:w="498" w:type="pct"/>
            <w:tcBorders>
              <w:top w:val="single" w:sz="4" w:space="0" w:color="auto"/>
              <w:left w:val="nil"/>
              <w:bottom w:val="single" w:sz="4" w:space="0" w:color="auto"/>
              <w:right w:val="single" w:sz="4" w:space="0" w:color="auto"/>
            </w:tcBorders>
            <w:shd w:val="clear" w:color="auto" w:fill="auto"/>
            <w:noWrap/>
            <w:vAlign w:val="bottom"/>
          </w:tcPr>
          <w:p w14:paraId="0537B8F9" w14:textId="77777777" w:rsidR="002A2DB9" w:rsidRPr="006B0002" w:rsidRDefault="002A2DB9" w:rsidP="006B0002">
            <w:pPr>
              <w:rPr>
                <w:rFonts w:ascii="Calibri" w:hAnsi="Calibri" w:cs="Calibri"/>
                <w:sz w:val="22"/>
                <w:szCs w:val="22"/>
              </w:rPr>
            </w:pPr>
          </w:p>
        </w:tc>
        <w:tc>
          <w:tcPr>
            <w:tcW w:w="359" w:type="pct"/>
            <w:tcBorders>
              <w:top w:val="single" w:sz="4" w:space="0" w:color="auto"/>
              <w:left w:val="nil"/>
              <w:bottom w:val="single" w:sz="4" w:space="0" w:color="auto"/>
              <w:right w:val="single" w:sz="4" w:space="0" w:color="auto"/>
            </w:tcBorders>
            <w:shd w:val="clear" w:color="auto" w:fill="auto"/>
            <w:noWrap/>
            <w:vAlign w:val="bottom"/>
          </w:tcPr>
          <w:p w14:paraId="45BFE4D9" w14:textId="77777777" w:rsidR="002A2DB9" w:rsidRPr="006B0002" w:rsidRDefault="002A2DB9" w:rsidP="006B0002">
            <w:pPr>
              <w:rPr>
                <w:rFonts w:ascii="Calibri" w:hAnsi="Calibri" w:cs="Calibri"/>
                <w:sz w:val="22"/>
                <w:szCs w:val="22"/>
              </w:rPr>
            </w:pPr>
          </w:p>
        </w:tc>
        <w:tc>
          <w:tcPr>
            <w:tcW w:w="498" w:type="pct"/>
            <w:tcBorders>
              <w:top w:val="single" w:sz="4" w:space="0" w:color="auto"/>
              <w:left w:val="nil"/>
              <w:bottom w:val="single" w:sz="4" w:space="0" w:color="auto"/>
              <w:right w:val="single" w:sz="4" w:space="0" w:color="auto"/>
            </w:tcBorders>
            <w:shd w:val="clear" w:color="auto" w:fill="auto"/>
            <w:noWrap/>
            <w:vAlign w:val="bottom"/>
          </w:tcPr>
          <w:p w14:paraId="6DBB421B" w14:textId="77777777" w:rsidR="002A2DB9" w:rsidRPr="006B0002" w:rsidRDefault="002A2DB9" w:rsidP="006B0002">
            <w:pPr>
              <w:rPr>
                <w:rFonts w:ascii="Calibri" w:hAnsi="Calibri" w:cs="Calibri"/>
                <w:sz w:val="22"/>
                <w:szCs w:val="22"/>
              </w:rPr>
            </w:pPr>
          </w:p>
        </w:tc>
      </w:tr>
      <w:tr w:rsidR="002A2DB9" w:rsidRPr="006B0002" w14:paraId="5EB72885" w14:textId="77777777" w:rsidTr="002A2DB9">
        <w:trPr>
          <w:trHeight w:val="297"/>
        </w:trPr>
        <w:tc>
          <w:tcPr>
            <w:tcW w:w="734" w:type="pct"/>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0560113A" w14:textId="77777777" w:rsidR="002A2DB9" w:rsidRPr="006B0002" w:rsidRDefault="002A2DB9" w:rsidP="002E2700">
            <w:pPr>
              <w:rPr>
                <w:rFonts w:ascii="Calibri" w:hAnsi="Calibri" w:cs="Calibri"/>
                <w:sz w:val="22"/>
                <w:szCs w:val="22"/>
              </w:rPr>
            </w:pPr>
          </w:p>
        </w:tc>
        <w:tc>
          <w:tcPr>
            <w:tcW w:w="1935" w:type="pct"/>
            <w:tcBorders>
              <w:top w:val="single" w:sz="4" w:space="0" w:color="auto"/>
              <w:left w:val="nil"/>
              <w:bottom w:val="single" w:sz="4" w:space="0" w:color="auto"/>
              <w:right w:val="single" w:sz="4" w:space="0" w:color="auto"/>
            </w:tcBorders>
            <w:shd w:val="clear" w:color="auto" w:fill="F4B083" w:themeFill="accent2" w:themeFillTint="99"/>
            <w:noWrap/>
            <w:vAlign w:val="bottom"/>
          </w:tcPr>
          <w:p w14:paraId="518186AE" w14:textId="36C5A22C" w:rsidR="002A2DB9" w:rsidRPr="006B0002" w:rsidRDefault="002A2DB9" w:rsidP="006B0002">
            <w:pPr>
              <w:rPr>
                <w:rFonts w:ascii="Calibri" w:hAnsi="Calibri" w:cs="Calibri"/>
                <w:sz w:val="22"/>
                <w:szCs w:val="22"/>
                <w:lang w:val="en-US"/>
              </w:rPr>
            </w:pPr>
            <w:r>
              <w:rPr>
                <w:rFonts w:ascii="Calibri" w:hAnsi="Calibri" w:cs="Calibri"/>
                <w:sz w:val="22"/>
                <w:szCs w:val="22"/>
                <w:lang w:val="en-US"/>
              </w:rPr>
              <w:t>orange</w:t>
            </w:r>
          </w:p>
        </w:tc>
        <w:tc>
          <w:tcPr>
            <w:tcW w:w="451" w:type="pct"/>
            <w:tcBorders>
              <w:top w:val="single" w:sz="4" w:space="0" w:color="auto"/>
              <w:left w:val="nil"/>
              <w:bottom w:val="single" w:sz="4" w:space="0" w:color="auto"/>
              <w:right w:val="single" w:sz="4" w:space="0" w:color="auto"/>
            </w:tcBorders>
            <w:shd w:val="clear" w:color="auto" w:fill="F4B083" w:themeFill="accent2" w:themeFillTint="99"/>
            <w:noWrap/>
            <w:vAlign w:val="bottom"/>
          </w:tcPr>
          <w:p w14:paraId="7118AC48" w14:textId="2C159B5C" w:rsidR="002A2DB9" w:rsidRPr="002A2DB9" w:rsidRDefault="002A2DB9" w:rsidP="006B0002">
            <w:pPr>
              <w:rPr>
                <w:rFonts w:ascii="Calibri" w:hAnsi="Calibri" w:cs="Calibri"/>
                <w:sz w:val="22"/>
                <w:szCs w:val="22"/>
                <w:lang w:val="en-US"/>
              </w:rPr>
            </w:pPr>
            <w:r>
              <w:rPr>
                <w:rFonts w:ascii="Calibri" w:hAnsi="Calibri" w:cs="Calibri"/>
                <w:sz w:val="22"/>
                <w:szCs w:val="22"/>
                <w:lang w:val="en-US"/>
              </w:rPr>
              <w:t>bad</w:t>
            </w:r>
          </w:p>
        </w:tc>
        <w:tc>
          <w:tcPr>
            <w:tcW w:w="526" w:type="pct"/>
            <w:tcBorders>
              <w:top w:val="single" w:sz="4" w:space="0" w:color="auto"/>
              <w:left w:val="nil"/>
              <w:bottom w:val="single" w:sz="4" w:space="0" w:color="auto"/>
              <w:right w:val="single" w:sz="4" w:space="0" w:color="auto"/>
            </w:tcBorders>
            <w:shd w:val="clear" w:color="auto" w:fill="auto"/>
            <w:noWrap/>
            <w:vAlign w:val="bottom"/>
          </w:tcPr>
          <w:p w14:paraId="5A9635A6" w14:textId="77777777" w:rsidR="002A2DB9" w:rsidRPr="006B0002" w:rsidRDefault="002A2DB9" w:rsidP="006B0002">
            <w:pPr>
              <w:rPr>
                <w:rFonts w:ascii="Calibri" w:hAnsi="Calibri" w:cs="Calibri"/>
                <w:sz w:val="22"/>
                <w:szCs w:val="22"/>
              </w:rPr>
            </w:pPr>
          </w:p>
        </w:tc>
        <w:tc>
          <w:tcPr>
            <w:tcW w:w="498" w:type="pct"/>
            <w:tcBorders>
              <w:top w:val="single" w:sz="4" w:space="0" w:color="auto"/>
              <w:left w:val="nil"/>
              <w:bottom w:val="single" w:sz="4" w:space="0" w:color="auto"/>
              <w:right w:val="single" w:sz="4" w:space="0" w:color="auto"/>
            </w:tcBorders>
            <w:shd w:val="clear" w:color="auto" w:fill="auto"/>
            <w:noWrap/>
            <w:vAlign w:val="bottom"/>
          </w:tcPr>
          <w:p w14:paraId="4F9505EF" w14:textId="77777777" w:rsidR="002A2DB9" w:rsidRPr="006B0002" w:rsidRDefault="002A2DB9" w:rsidP="006B0002">
            <w:pPr>
              <w:rPr>
                <w:rFonts w:ascii="Calibri" w:hAnsi="Calibri" w:cs="Calibri"/>
                <w:sz w:val="22"/>
                <w:szCs w:val="22"/>
              </w:rPr>
            </w:pPr>
          </w:p>
        </w:tc>
        <w:tc>
          <w:tcPr>
            <w:tcW w:w="359" w:type="pct"/>
            <w:tcBorders>
              <w:top w:val="single" w:sz="4" w:space="0" w:color="auto"/>
              <w:left w:val="nil"/>
              <w:bottom w:val="single" w:sz="4" w:space="0" w:color="auto"/>
              <w:right w:val="single" w:sz="4" w:space="0" w:color="auto"/>
            </w:tcBorders>
            <w:shd w:val="clear" w:color="auto" w:fill="auto"/>
            <w:noWrap/>
            <w:vAlign w:val="bottom"/>
          </w:tcPr>
          <w:p w14:paraId="2311797E" w14:textId="77777777" w:rsidR="002A2DB9" w:rsidRPr="006B0002" w:rsidRDefault="002A2DB9" w:rsidP="006B0002">
            <w:pPr>
              <w:rPr>
                <w:rFonts w:ascii="Calibri" w:hAnsi="Calibri" w:cs="Calibri"/>
                <w:sz w:val="22"/>
                <w:szCs w:val="22"/>
              </w:rPr>
            </w:pPr>
          </w:p>
        </w:tc>
        <w:tc>
          <w:tcPr>
            <w:tcW w:w="498" w:type="pct"/>
            <w:tcBorders>
              <w:top w:val="single" w:sz="4" w:space="0" w:color="auto"/>
              <w:left w:val="nil"/>
              <w:bottom w:val="single" w:sz="4" w:space="0" w:color="auto"/>
              <w:right w:val="single" w:sz="4" w:space="0" w:color="auto"/>
            </w:tcBorders>
            <w:shd w:val="clear" w:color="auto" w:fill="auto"/>
            <w:noWrap/>
            <w:vAlign w:val="bottom"/>
          </w:tcPr>
          <w:p w14:paraId="706E9E2D" w14:textId="77777777" w:rsidR="002A2DB9" w:rsidRPr="006B0002" w:rsidRDefault="002A2DB9" w:rsidP="006B0002">
            <w:pPr>
              <w:rPr>
                <w:rFonts w:ascii="Calibri" w:hAnsi="Calibri" w:cs="Calibri"/>
                <w:sz w:val="22"/>
                <w:szCs w:val="22"/>
              </w:rPr>
            </w:pPr>
          </w:p>
        </w:tc>
      </w:tr>
    </w:tbl>
    <w:p w14:paraId="20228A66" w14:textId="77777777" w:rsidR="006B0002" w:rsidRPr="00CD0594" w:rsidRDefault="006B0002" w:rsidP="00380E7F">
      <w:pPr>
        <w:pStyle w:val="a7"/>
        <w:shd w:val="clear" w:color="auto" w:fill="FFFFFF"/>
        <w:spacing w:before="0" w:beforeAutospacing="0" w:after="0" w:afterAutospacing="0" w:line="360" w:lineRule="auto"/>
        <w:ind w:firstLine="709"/>
        <w:jc w:val="both"/>
        <w:rPr>
          <w:sz w:val="28"/>
          <w:szCs w:val="28"/>
        </w:rPr>
      </w:pPr>
    </w:p>
    <w:p w14:paraId="44C90542" w14:textId="77777777" w:rsidR="00380E7F" w:rsidRDefault="00380E7F">
      <w:pPr>
        <w:spacing w:after="160" w:line="259" w:lineRule="auto"/>
        <w:rPr>
          <w:b/>
          <w:bCs/>
          <w:color w:val="000000" w:themeColor="text1"/>
          <w:sz w:val="28"/>
          <w:szCs w:val="28"/>
        </w:rPr>
      </w:pPr>
      <w:r>
        <w:rPr>
          <w:b/>
          <w:bCs/>
          <w:color w:val="000000" w:themeColor="text1"/>
          <w:sz w:val="28"/>
          <w:szCs w:val="28"/>
        </w:rPr>
        <w:br w:type="page"/>
      </w:r>
    </w:p>
    <w:p w14:paraId="0CE92FCF" w14:textId="7E81633D" w:rsidR="009042A4" w:rsidRPr="002F1665" w:rsidRDefault="002F1665" w:rsidP="002C7F26">
      <w:pPr>
        <w:pStyle w:val="a4"/>
        <w:numPr>
          <w:ilvl w:val="0"/>
          <w:numId w:val="34"/>
        </w:numPr>
        <w:spacing w:line="360" w:lineRule="auto"/>
        <w:contextualSpacing w:val="0"/>
        <w:jc w:val="center"/>
        <w:rPr>
          <w:color w:val="000000"/>
          <w:sz w:val="28"/>
          <w:szCs w:val="28"/>
          <w:shd w:val="clear" w:color="auto" w:fill="FFFFFF"/>
        </w:rPr>
      </w:pPr>
      <w:r>
        <w:rPr>
          <w:b/>
          <w:bCs/>
          <w:color w:val="000000" w:themeColor="text1"/>
          <w:sz w:val="28"/>
          <w:szCs w:val="28"/>
        </w:rPr>
        <w:lastRenderedPageBreak/>
        <w:t>СПИСОК ИСПОЛЬЗУЕМОЙ ЛИТЕРАТУРЫ</w:t>
      </w:r>
    </w:p>
    <w:p w14:paraId="6F3D576E" w14:textId="77777777" w:rsidR="002F1665" w:rsidRPr="002F1665" w:rsidRDefault="002F1665" w:rsidP="002C7F26">
      <w:pPr>
        <w:pStyle w:val="a4"/>
        <w:spacing w:line="360" w:lineRule="auto"/>
        <w:contextualSpacing w:val="0"/>
        <w:rPr>
          <w:color w:val="000000"/>
          <w:sz w:val="28"/>
          <w:szCs w:val="28"/>
          <w:shd w:val="clear" w:color="auto" w:fill="FFFFFF"/>
        </w:rPr>
      </w:pPr>
    </w:p>
    <w:p w14:paraId="5F7319E7" w14:textId="521CD9A5" w:rsidR="00976661" w:rsidRPr="00CD0594" w:rsidRDefault="00792BD4" w:rsidP="002C7F26">
      <w:pPr>
        <w:pStyle w:val="a4"/>
        <w:numPr>
          <w:ilvl w:val="0"/>
          <w:numId w:val="33"/>
        </w:numPr>
        <w:spacing w:line="360" w:lineRule="auto"/>
        <w:contextualSpacing w:val="0"/>
        <w:rPr>
          <w:color w:val="000000" w:themeColor="text1"/>
          <w:sz w:val="28"/>
          <w:szCs w:val="28"/>
        </w:rPr>
      </w:pPr>
      <w:hyperlink r:id="rId8" w:history="1">
        <w:r w:rsidR="00976661" w:rsidRPr="00CD0594">
          <w:rPr>
            <w:rStyle w:val="a5"/>
            <w:sz w:val="28"/>
            <w:szCs w:val="28"/>
          </w:rPr>
          <w:t>https://ru.wikipedia.org/wiki/Безопасность_приложений</w:t>
        </w:r>
      </w:hyperlink>
    </w:p>
    <w:p w14:paraId="799D412C" w14:textId="7C551A1A" w:rsidR="00976661" w:rsidRPr="00CD0594" w:rsidRDefault="00976661" w:rsidP="002C7F26">
      <w:pPr>
        <w:pStyle w:val="a4"/>
        <w:numPr>
          <w:ilvl w:val="0"/>
          <w:numId w:val="33"/>
        </w:numPr>
        <w:spacing w:line="360" w:lineRule="auto"/>
        <w:contextualSpacing w:val="0"/>
        <w:rPr>
          <w:color w:val="000000" w:themeColor="text1"/>
          <w:sz w:val="28"/>
          <w:szCs w:val="28"/>
        </w:rPr>
      </w:pPr>
      <w:r w:rsidRPr="00CD0594">
        <w:rPr>
          <w:color w:val="000000" w:themeColor="text1"/>
          <w:sz w:val="28"/>
          <w:szCs w:val="28"/>
        </w:rPr>
        <w:t>https://lvk.cs.msu.su/~ddk/pubs/methods_for_webapp_vuln_scanning.pdf</w:t>
      </w:r>
    </w:p>
    <w:p w14:paraId="730531F8" w14:textId="62C18603" w:rsidR="00976661" w:rsidRPr="00CD0594" w:rsidRDefault="00792BD4" w:rsidP="002C7F26">
      <w:pPr>
        <w:pStyle w:val="a4"/>
        <w:numPr>
          <w:ilvl w:val="0"/>
          <w:numId w:val="33"/>
        </w:numPr>
        <w:spacing w:line="360" w:lineRule="auto"/>
        <w:contextualSpacing w:val="0"/>
        <w:rPr>
          <w:color w:val="000000" w:themeColor="text1"/>
          <w:sz w:val="28"/>
          <w:szCs w:val="28"/>
        </w:rPr>
      </w:pPr>
      <w:hyperlink r:id="rId9" w:history="1">
        <w:r w:rsidR="00976661" w:rsidRPr="00CD0594">
          <w:rPr>
            <w:rStyle w:val="a5"/>
            <w:sz w:val="28"/>
            <w:szCs w:val="28"/>
          </w:rPr>
          <w:t>https://habr.com/ru/company/owasp/blog/335820/</w:t>
        </w:r>
      </w:hyperlink>
    </w:p>
    <w:p w14:paraId="1BA9DC90" w14:textId="19AF639D" w:rsidR="00976661" w:rsidRPr="00CD0594" w:rsidRDefault="00792BD4" w:rsidP="002C7F26">
      <w:pPr>
        <w:pStyle w:val="a4"/>
        <w:numPr>
          <w:ilvl w:val="0"/>
          <w:numId w:val="33"/>
        </w:numPr>
        <w:spacing w:line="360" w:lineRule="auto"/>
        <w:contextualSpacing w:val="0"/>
        <w:rPr>
          <w:color w:val="000000" w:themeColor="text1"/>
          <w:sz w:val="28"/>
          <w:szCs w:val="28"/>
        </w:rPr>
      </w:pPr>
      <w:hyperlink r:id="rId10" w:history="1">
        <w:r w:rsidR="00976661" w:rsidRPr="00CD0594">
          <w:rPr>
            <w:rStyle w:val="a5"/>
            <w:sz w:val="28"/>
            <w:szCs w:val="28"/>
          </w:rPr>
          <w:t>https://sibac.info/conf/technology/v/95451</w:t>
        </w:r>
      </w:hyperlink>
    </w:p>
    <w:p w14:paraId="552CFC9D" w14:textId="3961BD29" w:rsidR="00886DEB" w:rsidRPr="00CD0594" w:rsidRDefault="00792BD4" w:rsidP="002C7F26">
      <w:pPr>
        <w:pStyle w:val="a4"/>
        <w:numPr>
          <w:ilvl w:val="0"/>
          <w:numId w:val="33"/>
        </w:numPr>
        <w:spacing w:line="360" w:lineRule="auto"/>
        <w:contextualSpacing w:val="0"/>
        <w:rPr>
          <w:color w:val="000000" w:themeColor="text1"/>
          <w:sz w:val="28"/>
          <w:szCs w:val="28"/>
        </w:rPr>
      </w:pPr>
      <w:hyperlink r:id="rId11" w:history="1">
        <w:r w:rsidR="00886DEB" w:rsidRPr="00CD0594">
          <w:rPr>
            <w:rStyle w:val="a5"/>
            <w:sz w:val="28"/>
            <w:szCs w:val="28"/>
          </w:rPr>
          <w:t>http://www.infosecurity.ru/iprotect/websec/classification/</w:t>
        </w:r>
      </w:hyperlink>
    </w:p>
    <w:p w14:paraId="56EF5436" w14:textId="5DB06C04" w:rsidR="00C121A6" w:rsidRPr="00CD0594" w:rsidRDefault="00792BD4" w:rsidP="002C7F26">
      <w:pPr>
        <w:pStyle w:val="a4"/>
        <w:numPr>
          <w:ilvl w:val="0"/>
          <w:numId w:val="33"/>
        </w:numPr>
        <w:spacing w:line="360" w:lineRule="auto"/>
        <w:contextualSpacing w:val="0"/>
        <w:rPr>
          <w:rStyle w:val="a5"/>
          <w:color w:val="000000" w:themeColor="text1"/>
          <w:sz w:val="28"/>
          <w:szCs w:val="28"/>
          <w:u w:val="none"/>
        </w:rPr>
      </w:pPr>
      <w:hyperlink r:id="rId12" w:history="1">
        <w:r w:rsidR="00C121A6" w:rsidRPr="00CD0594">
          <w:rPr>
            <w:rStyle w:val="a5"/>
            <w:sz w:val="28"/>
            <w:szCs w:val="28"/>
          </w:rPr>
          <w:t>https://www.software-testing.ru/library/testing/testing-automation/2889-automation-testing-tools</w:t>
        </w:r>
      </w:hyperlink>
    </w:p>
    <w:p w14:paraId="542CAC12" w14:textId="2475C477" w:rsidR="006451E8" w:rsidRPr="00CD0594" w:rsidRDefault="006451E8" w:rsidP="002C7F26">
      <w:pPr>
        <w:pStyle w:val="a4"/>
        <w:numPr>
          <w:ilvl w:val="0"/>
          <w:numId w:val="33"/>
        </w:numPr>
        <w:spacing w:line="360" w:lineRule="auto"/>
        <w:contextualSpacing w:val="0"/>
        <w:rPr>
          <w:color w:val="000000" w:themeColor="text1"/>
          <w:sz w:val="28"/>
          <w:szCs w:val="28"/>
        </w:rPr>
      </w:pPr>
      <w:r w:rsidRPr="00CD0594">
        <w:rPr>
          <w:color w:val="000000" w:themeColor="text1"/>
          <w:sz w:val="28"/>
          <w:szCs w:val="28"/>
        </w:rPr>
        <w:t>https://itfb.com.ua/instrumenty-testirovaniya-bezopasnosti/</w:t>
      </w:r>
    </w:p>
    <w:p w14:paraId="4C1FAE6C" w14:textId="77777777" w:rsidR="00C121A6" w:rsidRPr="00C121A6" w:rsidRDefault="00C121A6" w:rsidP="002C7F26">
      <w:pPr>
        <w:pStyle w:val="a4"/>
        <w:spacing w:line="360" w:lineRule="auto"/>
        <w:contextualSpacing w:val="0"/>
        <w:rPr>
          <w:color w:val="000000" w:themeColor="text1"/>
        </w:rPr>
      </w:pPr>
    </w:p>
    <w:sectPr w:rsidR="00C121A6" w:rsidRPr="00C121A6" w:rsidSect="003107F8">
      <w:foot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9E168" w14:textId="77777777" w:rsidR="00792BD4" w:rsidRDefault="00792BD4" w:rsidP="003107F8">
      <w:r>
        <w:separator/>
      </w:r>
    </w:p>
  </w:endnote>
  <w:endnote w:type="continuationSeparator" w:id="0">
    <w:p w14:paraId="4CA44FA5" w14:textId="77777777" w:rsidR="00792BD4" w:rsidRDefault="00792BD4" w:rsidP="0031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280015"/>
      <w:docPartObj>
        <w:docPartGallery w:val="Page Numbers (Bottom of Page)"/>
        <w:docPartUnique/>
      </w:docPartObj>
    </w:sdtPr>
    <w:sdtEndPr/>
    <w:sdtContent>
      <w:p w14:paraId="5C92D479" w14:textId="52413259" w:rsidR="00BF4AF9" w:rsidRDefault="00BF4AF9">
        <w:pPr>
          <w:pStyle w:val="ab"/>
          <w:jc w:val="center"/>
        </w:pPr>
        <w:r>
          <w:fldChar w:fldCharType="begin"/>
        </w:r>
        <w:r>
          <w:instrText>PAGE   \* MERGEFORMAT</w:instrText>
        </w:r>
        <w:r>
          <w:fldChar w:fldCharType="separate"/>
        </w:r>
        <w:r>
          <w:t>2</w:t>
        </w:r>
        <w:r>
          <w:fldChar w:fldCharType="end"/>
        </w:r>
      </w:p>
    </w:sdtContent>
  </w:sdt>
  <w:p w14:paraId="12F5E3A9" w14:textId="77777777" w:rsidR="00BF4AF9" w:rsidRDefault="00BF4A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DEA26" w14:textId="77777777" w:rsidR="00792BD4" w:rsidRDefault="00792BD4" w:rsidP="003107F8">
      <w:r>
        <w:separator/>
      </w:r>
    </w:p>
  </w:footnote>
  <w:footnote w:type="continuationSeparator" w:id="0">
    <w:p w14:paraId="6B46C8C0" w14:textId="77777777" w:rsidR="00792BD4" w:rsidRDefault="00792BD4" w:rsidP="0031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1CE"/>
    <w:multiLevelType w:val="hybridMultilevel"/>
    <w:tmpl w:val="CEDEA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004E3"/>
    <w:multiLevelType w:val="hybridMultilevel"/>
    <w:tmpl w:val="5998AF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BF52D2"/>
    <w:multiLevelType w:val="hybridMultilevel"/>
    <w:tmpl w:val="FE9C4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0273A"/>
    <w:multiLevelType w:val="multilevel"/>
    <w:tmpl w:val="088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90A52"/>
    <w:multiLevelType w:val="multilevel"/>
    <w:tmpl w:val="2EF6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D0F34"/>
    <w:multiLevelType w:val="multilevel"/>
    <w:tmpl w:val="BE0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E4760"/>
    <w:multiLevelType w:val="multilevel"/>
    <w:tmpl w:val="F3A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34DB2"/>
    <w:multiLevelType w:val="hybridMultilevel"/>
    <w:tmpl w:val="683A1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CE0A35"/>
    <w:multiLevelType w:val="multilevel"/>
    <w:tmpl w:val="974A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60956"/>
    <w:multiLevelType w:val="multilevel"/>
    <w:tmpl w:val="9F9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E66B8"/>
    <w:multiLevelType w:val="hybridMultilevel"/>
    <w:tmpl w:val="D6866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15578D"/>
    <w:multiLevelType w:val="hybridMultilevel"/>
    <w:tmpl w:val="F99A1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B674E6"/>
    <w:multiLevelType w:val="hybridMultilevel"/>
    <w:tmpl w:val="5270E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610F2B"/>
    <w:multiLevelType w:val="multilevel"/>
    <w:tmpl w:val="1DE4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22685"/>
    <w:multiLevelType w:val="multilevel"/>
    <w:tmpl w:val="D7B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7431A"/>
    <w:multiLevelType w:val="hybridMultilevel"/>
    <w:tmpl w:val="0E620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E50F82"/>
    <w:multiLevelType w:val="multilevel"/>
    <w:tmpl w:val="22A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162E1"/>
    <w:multiLevelType w:val="hybridMultilevel"/>
    <w:tmpl w:val="1664396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D31955"/>
    <w:multiLevelType w:val="multilevel"/>
    <w:tmpl w:val="287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108C2"/>
    <w:multiLevelType w:val="multilevel"/>
    <w:tmpl w:val="6576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524E7"/>
    <w:multiLevelType w:val="multilevel"/>
    <w:tmpl w:val="D1B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129DE"/>
    <w:multiLevelType w:val="hybridMultilevel"/>
    <w:tmpl w:val="C2443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6F5B36"/>
    <w:multiLevelType w:val="hybridMultilevel"/>
    <w:tmpl w:val="6CFC67E0"/>
    <w:lvl w:ilvl="0" w:tplc="9190EF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4A51117"/>
    <w:multiLevelType w:val="hybridMultilevel"/>
    <w:tmpl w:val="8BBC3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1F5BF2"/>
    <w:multiLevelType w:val="multilevel"/>
    <w:tmpl w:val="23D2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2392A"/>
    <w:multiLevelType w:val="multilevel"/>
    <w:tmpl w:val="6A5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A0102"/>
    <w:multiLevelType w:val="hybridMultilevel"/>
    <w:tmpl w:val="CED69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D80E98"/>
    <w:multiLevelType w:val="multilevel"/>
    <w:tmpl w:val="40C8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220A2"/>
    <w:multiLevelType w:val="hybridMultilevel"/>
    <w:tmpl w:val="64021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824F28"/>
    <w:multiLevelType w:val="multilevel"/>
    <w:tmpl w:val="1394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475816"/>
    <w:multiLevelType w:val="multilevel"/>
    <w:tmpl w:val="18CA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31185C"/>
    <w:multiLevelType w:val="multilevel"/>
    <w:tmpl w:val="91DE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46EDF"/>
    <w:multiLevelType w:val="multilevel"/>
    <w:tmpl w:val="B6CE77EC"/>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3" w15:restartNumberingAfterBreak="0">
    <w:nsid w:val="73F842EF"/>
    <w:multiLevelType w:val="multilevel"/>
    <w:tmpl w:val="9A8216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46055EB"/>
    <w:multiLevelType w:val="multilevel"/>
    <w:tmpl w:val="B6CE77EC"/>
    <w:lvl w:ilvl="0">
      <w:start w:val="1"/>
      <w:numFmt w:val="decimal"/>
      <w:lvlText w:val="%1."/>
      <w:lvlJc w:val="left"/>
      <w:pPr>
        <w:ind w:left="1777" w:hanging="360"/>
      </w:pPr>
      <w:rPr>
        <w:rFonts w:hint="default"/>
      </w:rPr>
    </w:lvl>
    <w:lvl w:ilvl="1">
      <w:start w:val="1"/>
      <w:numFmt w:val="decimal"/>
      <w:isLgl/>
      <w:lvlText w:val="%1.%2."/>
      <w:lvlJc w:val="left"/>
      <w:pPr>
        <w:ind w:left="2551" w:hanging="360"/>
      </w:pPr>
      <w:rPr>
        <w:rFonts w:hint="default"/>
      </w:rPr>
    </w:lvl>
    <w:lvl w:ilvl="2">
      <w:start w:val="1"/>
      <w:numFmt w:val="decimal"/>
      <w:isLgl/>
      <w:lvlText w:val="%1.%2.%3."/>
      <w:lvlJc w:val="left"/>
      <w:pPr>
        <w:ind w:left="3685" w:hanging="720"/>
      </w:pPr>
      <w:rPr>
        <w:rFonts w:hint="default"/>
      </w:rPr>
    </w:lvl>
    <w:lvl w:ilvl="3">
      <w:start w:val="1"/>
      <w:numFmt w:val="decimal"/>
      <w:isLgl/>
      <w:lvlText w:val="%1.%2.%3.%4."/>
      <w:lvlJc w:val="left"/>
      <w:pPr>
        <w:ind w:left="4459" w:hanging="720"/>
      </w:pPr>
      <w:rPr>
        <w:rFonts w:hint="default"/>
      </w:rPr>
    </w:lvl>
    <w:lvl w:ilvl="4">
      <w:start w:val="1"/>
      <w:numFmt w:val="decimal"/>
      <w:isLgl/>
      <w:lvlText w:val="%1.%2.%3.%4.%5."/>
      <w:lvlJc w:val="left"/>
      <w:pPr>
        <w:ind w:left="5593" w:hanging="1080"/>
      </w:pPr>
      <w:rPr>
        <w:rFonts w:hint="default"/>
      </w:rPr>
    </w:lvl>
    <w:lvl w:ilvl="5">
      <w:start w:val="1"/>
      <w:numFmt w:val="decimal"/>
      <w:isLgl/>
      <w:lvlText w:val="%1.%2.%3.%4.%5.%6."/>
      <w:lvlJc w:val="left"/>
      <w:pPr>
        <w:ind w:left="6367" w:hanging="1080"/>
      </w:pPr>
      <w:rPr>
        <w:rFonts w:hint="default"/>
      </w:rPr>
    </w:lvl>
    <w:lvl w:ilvl="6">
      <w:start w:val="1"/>
      <w:numFmt w:val="decimal"/>
      <w:isLgl/>
      <w:lvlText w:val="%1.%2.%3.%4.%5.%6.%7."/>
      <w:lvlJc w:val="left"/>
      <w:pPr>
        <w:ind w:left="7501" w:hanging="1440"/>
      </w:pPr>
      <w:rPr>
        <w:rFonts w:hint="default"/>
      </w:rPr>
    </w:lvl>
    <w:lvl w:ilvl="7">
      <w:start w:val="1"/>
      <w:numFmt w:val="decimal"/>
      <w:isLgl/>
      <w:lvlText w:val="%1.%2.%3.%4.%5.%6.%7.%8."/>
      <w:lvlJc w:val="left"/>
      <w:pPr>
        <w:ind w:left="8275" w:hanging="1440"/>
      </w:pPr>
      <w:rPr>
        <w:rFonts w:hint="default"/>
      </w:rPr>
    </w:lvl>
    <w:lvl w:ilvl="8">
      <w:start w:val="1"/>
      <w:numFmt w:val="decimal"/>
      <w:isLgl/>
      <w:lvlText w:val="%1.%2.%3.%4.%5.%6.%7.%8.%9."/>
      <w:lvlJc w:val="left"/>
      <w:pPr>
        <w:ind w:left="9409" w:hanging="1800"/>
      </w:pPr>
      <w:rPr>
        <w:rFonts w:hint="default"/>
      </w:rPr>
    </w:lvl>
  </w:abstractNum>
  <w:abstractNum w:abstractNumId="35" w15:restartNumberingAfterBreak="0">
    <w:nsid w:val="7D6A2555"/>
    <w:multiLevelType w:val="hybridMultilevel"/>
    <w:tmpl w:val="ACC20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CF2A6F"/>
    <w:multiLevelType w:val="multilevel"/>
    <w:tmpl w:val="51F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2"/>
  </w:num>
  <w:num w:numId="3">
    <w:abstractNumId w:val="20"/>
  </w:num>
  <w:num w:numId="4">
    <w:abstractNumId w:val="25"/>
  </w:num>
  <w:num w:numId="5">
    <w:abstractNumId w:val="13"/>
  </w:num>
  <w:num w:numId="6">
    <w:abstractNumId w:val="19"/>
  </w:num>
  <w:num w:numId="7">
    <w:abstractNumId w:val="27"/>
  </w:num>
  <w:num w:numId="8">
    <w:abstractNumId w:val="31"/>
  </w:num>
  <w:num w:numId="9">
    <w:abstractNumId w:val="16"/>
  </w:num>
  <w:num w:numId="10">
    <w:abstractNumId w:val="30"/>
  </w:num>
  <w:num w:numId="11">
    <w:abstractNumId w:val="8"/>
  </w:num>
  <w:num w:numId="12">
    <w:abstractNumId w:val="4"/>
  </w:num>
  <w:num w:numId="13">
    <w:abstractNumId w:val="2"/>
  </w:num>
  <w:num w:numId="14">
    <w:abstractNumId w:val="10"/>
  </w:num>
  <w:num w:numId="15">
    <w:abstractNumId w:val="28"/>
  </w:num>
  <w:num w:numId="16">
    <w:abstractNumId w:val="35"/>
  </w:num>
  <w:num w:numId="17">
    <w:abstractNumId w:val="12"/>
  </w:num>
  <w:num w:numId="18">
    <w:abstractNumId w:val="11"/>
  </w:num>
  <w:num w:numId="19">
    <w:abstractNumId w:val="23"/>
  </w:num>
  <w:num w:numId="20">
    <w:abstractNumId w:val="21"/>
  </w:num>
  <w:num w:numId="21">
    <w:abstractNumId w:val="0"/>
  </w:num>
  <w:num w:numId="22">
    <w:abstractNumId w:val="15"/>
  </w:num>
  <w:num w:numId="23">
    <w:abstractNumId w:val="7"/>
  </w:num>
  <w:num w:numId="24">
    <w:abstractNumId w:val="5"/>
  </w:num>
  <w:num w:numId="25">
    <w:abstractNumId w:val="29"/>
  </w:num>
  <w:num w:numId="26">
    <w:abstractNumId w:val="36"/>
  </w:num>
  <w:num w:numId="27">
    <w:abstractNumId w:val="24"/>
  </w:num>
  <w:num w:numId="28">
    <w:abstractNumId w:val="9"/>
  </w:num>
  <w:num w:numId="29">
    <w:abstractNumId w:val="3"/>
  </w:num>
  <w:num w:numId="30">
    <w:abstractNumId w:val="6"/>
  </w:num>
  <w:num w:numId="31">
    <w:abstractNumId w:val="18"/>
  </w:num>
  <w:num w:numId="32">
    <w:abstractNumId w:val="14"/>
  </w:num>
  <w:num w:numId="33">
    <w:abstractNumId w:val="32"/>
  </w:num>
  <w:num w:numId="34">
    <w:abstractNumId w:val="33"/>
  </w:num>
  <w:num w:numId="35">
    <w:abstractNumId w:val="26"/>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8C"/>
    <w:rsid w:val="00014FC3"/>
    <w:rsid w:val="00062F71"/>
    <w:rsid w:val="000D253B"/>
    <w:rsid w:val="00141631"/>
    <w:rsid w:val="001A5E0C"/>
    <w:rsid w:val="002555EC"/>
    <w:rsid w:val="002A2DB9"/>
    <w:rsid w:val="002B4F36"/>
    <w:rsid w:val="002C7F26"/>
    <w:rsid w:val="002E2700"/>
    <w:rsid w:val="002F1665"/>
    <w:rsid w:val="00310308"/>
    <w:rsid w:val="003107F8"/>
    <w:rsid w:val="00317B32"/>
    <w:rsid w:val="00350351"/>
    <w:rsid w:val="00372A33"/>
    <w:rsid w:val="00380E7F"/>
    <w:rsid w:val="003A123C"/>
    <w:rsid w:val="005023D8"/>
    <w:rsid w:val="00502E5D"/>
    <w:rsid w:val="00502F42"/>
    <w:rsid w:val="00532071"/>
    <w:rsid w:val="00536181"/>
    <w:rsid w:val="005773B4"/>
    <w:rsid w:val="005B6541"/>
    <w:rsid w:val="006451E8"/>
    <w:rsid w:val="00695989"/>
    <w:rsid w:val="006B0002"/>
    <w:rsid w:val="006E478C"/>
    <w:rsid w:val="00717C55"/>
    <w:rsid w:val="00792BD4"/>
    <w:rsid w:val="00886DEB"/>
    <w:rsid w:val="009042A4"/>
    <w:rsid w:val="00920955"/>
    <w:rsid w:val="009236F9"/>
    <w:rsid w:val="00976661"/>
    <w:rsid w:val="00A15300"/>
    <w:rsid w:val="00B058EA"/>
    <w:rsid w:val="00B6257F"/>
    <w:rsid w:val="00BC28FD"/>
    <w:rsid w:val="00BD3370"/>
    <w:rsid w:val="00BF4AF9"/>
    <w:rsid w:val="00C121A6"/>
    <w:rsid w:val="00C2168F"/>
    <w:rsid w:val="00CD0594"/>
    <w:rsid w:val="00DA6710"/>
    <w:rsid w:val="00DD7327"/>
    <w:rsid w:val="00E946D0"/>
    <w:rsid w:val="00EC7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E9F5"/>
  <w15:chartTrackingRefBased/>
  <w15:docId w15:val="{B6D6045E-E9C3-4224-8957-DEA0C86F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DEB"/>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023D8"/>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69598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478C"/>
    <w:pPr>
      <w:spacing w:after="0" w:line="240" w:lineRule="auto"/>
    </w:pPr>
    <w:rPr>
      <w:rFonts w:ascii="Times New Roman" w:eastAsia="Times New Roman" w:hAnsi="Times New Roman" w:cs="Times New Roman"/>
      <w:sz w:val="28"/>
      <w:szCs w:val="28"/>
      <w:lang w:eastAsia="ru-RU"/>
    </w:rPr>
  </w:style>
  <w:style w:type="paragraph" w:styleId="a4">
    <w:name w:val="List Paragraph"/>
    <w:basedOn w:val="a"/>
    <w:uiPriority w:val="34"/>
    <w:qFormat/>
    <w:rsid w:val="00BC28FD"/>
    <w:pPr>
      <w:ind w:left="720"/>
      <w:contextualSpacing/>
    </w:pPr>
  </w:style>
  <w:style w:type="character" w:styleId="a5">
    <w:name w:val="Hyperlink"/>
    <w:basedOn w:val="a0"/>
    <w:uiPriority w:val="99"/>
    <w:unhideWhenUsed/>
    <w:rsid w:val="005023D8"/>
    <w:rPr>
      <w:color w:val="0000FF"/>
      <w:u w:val="single"/>
    </w:rPr>
  </w:style>
  <w:style w:type="character" w:styleId="a6">
    <w:name w:val="FollowedHyperlink"/>
    <w:basedOn w:val="a0"/>
    <w:uiPriority w:val="99"/>
    <w:semiHidden/>
    <w:unhideWhenUsed/>
    <w:rsid w:val="005023D8"/>
    <w:rPr>
      <w:color w:val="954F72" w:themeColor="followedHyperlink"/>
      <w:u w:val="single"/>
    </w:rPr>
  </w:style>
  <w:style w:type="character" w:customStyle="1" w:styleId="20">
    <w:name w:val="Заголовок 2 Знак"/>
    <w:basedOn w:val="a0"/>
    <w:link w:val="2"/>
    <w:uiPriority w:val="9"/>
    <w:rsid w:val="005023D8"/>
    <w:rPr>
      <w:rFonts w:ascii="Times New Roman" w:eastAsia="Times New Roman" w:hAnsi="Times New Roman" w:cs="Times New Roman"/>
      <w:b/>
      <w:bCs/>
      <w:sz w:val="36"/>
      <w:szCs w:val="36"/>
      <w:lang w:eastAsia="ru-RU"/>
    </w:rPr>
  </w:style>
  <w:style w:type="character" w:customStyle="1" w:styleId="mw-headline">
    <w:name w:val="mw-headline"/>
    <w:basedOn w:val="a0"/>
    <w:rsid w:val="005023D8"/>
  </w:style>
  <w:style w:type="character" w:customStyle="1" w:styleId="mw-editsection">
    <w:name w:val="mw-editsection"/>
    <w:basedOn w:val="a0"/>
    <w:rsid w:val="005023D8"/>
  </w:style>
  <w:style w:type="character" w:customStyle="1" w:styleId="mw-editsection-bracket">
    <w:name w:val="mw-editsection-bracket"/>
    <w:basedOn w:val="a0"/>
    <w:rsid w:val="005023D8"/>
  </w:style>
  <w:style w:type="character" w:customStyle="1" w:styleId="mw-editsection-divider">
    <w:name w:val="mw-editsection-divider"/>
    <w:basedOn w:val="a0"/>
    <w:rsid w:val="005023D8"/>
  </w:style>
  <w:style w:type="paragraph" w:styleId="a7">
    <w:name w:val="Normal (Web)"/>
    <w:basedOn w:val="a"/>
    <w:uiPriority w:val="99"/>
    <w:unhideWhenUsed/>
    <w:rsid w:val="009042A4"/>
    <w:pPr>
      <w:spacing w:before="100" w:beforeAutospacing="1" w:after="100" w:afterAutospacing="1"/>
    </w:pPr>
  </w:style>
  <w:style w:type="character" w:styleId="a8">
    <w:name w:val="Emphasis"/>
    <w:basedOn w:val="a0"/>
    <w:uiPriority w:val="20"/>
    <w:qFormat/>
    <w:rsid w:val="009042A4"/>
    <w:rPr>
      <w:i/>
      <w:iCs/>
    </w:rPr>
  </w:style>
  <w:style w:type="character" w:customStyle="1" w:styleId="30">
    <w:name w:val="Заголовок 3 Знак"/>
    <w:basedOn w:val="a0"/>
    <w:link w:val="3"/>
    <w:uiPriority w:val="9"/>
    <w:rsid w:val="00695989"/>
    <w:rPr>
      <w:rFonts w:asciiTheme="majorHAnsi" w:eastAsiaTheme="majorEastAsia" w:hAnsiTheme="majorHAnsi" w:cstheme="majorBidi"/>
      <w:color w:val="1F3763" w:themeColor="accent1" w:themeShade="7F"/>
      <w:sz w:val="24"/>
      <w:szCs w:val="24"/>
      <w:lang w:eastAsia="ru-RU"/>
    </w:rPr>
  </w:style>
  <w:style w:type="paragraph" w:styleId="a9">
    <w:name w:val="header"/>
    <w:basedOn w:val="a"/>
    <w:link w:val="aa"/>
    <w:uiPriority w:val="99"/>
    <w:unhideWhenUsed/>
    <w:rsid w:val="003107F8"/>
    <w:pPr>
      <w:tabs>
        <w:tab w:val="center" w:pos="4677"/>
        <w:tab w:val="right" w:pos="9355"/>
      </w:tabs>
    </w:pPr>
  </w:style>
  <w:style w:type="character" w:customStyle="1" w:styleId="aa">
    <w:name w:val="Верхний колонтитул Знак"/>
    <w:basedOn w:val="a0"/>
    <w:link w:val="a9"/>
    <w:uiPriority w:val="99"/>
    <w:rsid w:val="003107F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3107F8"/>
    <w:pPr>
      <w:tabs>
        <w:tab w:val="center" w:pos="4677"/>
        <w:tab w:val="right" w:pos="9355"/>
      </w:tabs>
    </w:pPr>
  </w:style>
  <w:style w:type="character" w:customStyle="1" w:styleId="ac">
    <w:name w:val="Нижний колонтитул Знак"/>
    <w:basedOn w:val="a0"/>
    <w:link w:val="ab"/>
    <w:uiPriority w:val="99"/>
    <w:rsid w:val="003107F8"/>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976661"/>
    <w:rPr>
      <w:color w:val="605E5C"/>
      <w:shd w:val="clear" w:color="auto" w:fill="E1DFDD"/>
    </w:rPr>
  </w:style>
  <w:style w:type="character" w:styleId="ae">
    <w:name w:val="Strong"/>
    <w:basedOn w:val="a0"/>
    <w:uiPriority w:val="22"/>
    <w:qFormat/>
    <w:rsid w:val="00645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166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350">
          <w:marLeft w:val="0"/>
          <w:marRight w:val="0"/>
          <w:marTop w:val="0"/>
          <w:marBottom w:val="0"/>
          <w:divBdr>
            <w:top w:val="none" w:sz="0" w:space="0" w:color="auto"/>
            <w:left w:val="none" w:sz="0" w:space="0" w:color="auto"/>
            <w:bottom w:val="none" w:sz="0" w:space="0" w:color="auto"/>
            <w:right w:val="none" w:sz="0" w:space="0" w:color="auto"/>
          </w:divBdr>
          <w:divsChild>
            <w:div w:id="704216486">
              <w:marLeft w:val="0"/>
              <w:marRight w:val="0"/>
              <w:marTop w:val="0"/>
              <w:marBottom w:val="0"/>
              <w:divBdr>
                <w:top w:val="none" w:sz="0" w:space="0" w:color="auto"/>
                <w:left w:val="none" w:sz="0" w:space="0" w:color="auto"/>
                <w:bottom w:val="none" w:sz="0" w:space="0" w:color="auto"/>
                <w:right w:val="none" w:sz="0" w:space="0" w:color="auto"/>
              </w:divBdr>
            </w:div>
            <w:div w:id="1969168463">
              <w:marLeft w:val="0"/>
              <w:marRight w:val="0"/>
              <w:marTop w:val="0"/>
              <w:marBottom w:val="0"/>
              <w:divBdr>
                <w:top w:val="none" w:sz="0" w:space="0" w:color="auto"/>
                <w:left w:val="none" w:sz="0" w:space="0" w:color="auto"/>
                <w:bottom w:val="none" w:sz="0" w:space="0" w:color="auto"/>
                <w:right w:val="none" w:sz="0" w:space="0" w:color="auto"/>
              </w:divBdr>
            </w:div>
            <w:div w:id="104472951">
              <w:marLeft w:val="0"/>
              <w:marRight w:val="0"/>
              <w:marTop w:val="0"/>
              <w:marBottom w:val="0"/>
              <w:divBdr>
                <w:top w:val="none" w:sz="0" w:space="0" w:color="auto"/>
                <w:left w:val="none" w:sz="0" w:space="0" w:color="auto"/>
                <w:bottom w:val="none" w:sz="0" w:space="0" w:color="auto"/>
                <w:right w:val="none" w:sz="0" w:space="0" w:color="auto"/>
              </w:divBdr>
            </w:div>
          </w:divsChild>
        </w:div>
        <w:div w:id="1047221686">
          <w:marLeft w:val="0"/>
          <w:marRight w:val="0"/>
          <w:marTop w:val="0"/>
          <w:marBottom w:val="0"/>
          <w:divBdr>
            <w:top w:val="none" w:sz="0" w:space="0" w:color="auto"/>
            <w:left w:val="none" w:sz="0" w:space="0" w:color="auto"/>
            <w:bottom w:val="none" w:sz="0" w:space="0" w:color="auto"/>
            <w:right w:val="none" w:sz="0" w:space="0" w:color="auto"/>
          </w:divBdr>
          <w:divsChild>
            <w:div w:id="1534272275">
              <w:marLeft w:val="0"/>
              <w:marRight w:val="0"/>
              <w:marTop w:val="0"/>
              <w:marBottom w:val="0"/>
              <w:divBdr>
                <w:top w:val="none" w:sz="0" w:space="0" w:color="auto"/>
                <w:left w:val="none" w:sz="0" w:space="0" w:color="auto"/>
                <w:bottom w:val="none" w:sz="0" w:space="0" w:color="auto"/>
                <w:right w:val="none" w:sz="0" w:space="0" w:color="auto"/>
              </w:divBdr>
            </w:div>
            <w:div w:id="369837488">
              <w:marLeft w:val="0"/>
              <w:marRight w:val="0"/>
              <w:marTop w:val="0"/>
              <w:marBottom w:val="0"/>
              <w:divBdr>
                <w:top w:val="none" w:sz="0" w:space="0" w:color="auto"/>
                <w:left w:val="none" w:sz="0" w:space="0" w:color="auto"/>
                <w:bottom w:val="none" w:sz="0" w:space="0" w:color="auto"/>
                <w:right w:val="none" w:sz="0" w:space="0" w:color="auto"/>
              </w:divBdr>
            </w:div>
            <w:div w:id="2973992">
              <w:marLeft w:val="0"/>
              <w:marRight w:val="0"/>
              <w:marTop w:val="0"/>
              <w:marBottom w:val="0"/>
              <w:divBdr>
                <w:top w:val="none" w:sz="0" w:space="0" w:color="auto"/>
                <w:left w:val="none" w:sz="0" w:space="0" w:color="auto"/>
                <w:bottom w:val="none" w:sz="0" w:space="0" w:color="auto"/>
                <w:right w:val="none" w:sz="0" w:space="0" w:color="auto"/>
              </w:divBdr>
            </w:div>
            <w:div w:id="1805587552">
              <w:marLeft w:val="0"/>
              <w:marRight w:val="0"/>
              <w:marTop w:val="0"/>
              <w:marBottom w:val="0"/>
              <w:divBdr>
                <w:top w:val="none" w:sz="0" w:space="0" w:color="auto"/>
                <w:left w:val="none" w:sz="0" w:space="0" w:color="auto"/>
                <w:bottom w:val="none" w:sz="0" w:space="0" w:color="auto"/>
                <w:right w:val="none" w:sz="0" w:space="0" w:color="auto"/>
              </w:divBdr>
            </w:div>
          </w:divsChild>
        </w:div>
        <w:div w:id="164632820">
          <w:marLeft w:val="0"/>
          <w:marRight w:val="0"/>
          <w:marTop w:val="0"/>
          <w:marBottom w:val="0"/>
          <w:divBdr>
            <w:top w:val="none" w:sz="0" w:space="0" w:color="auto"/>
            <w:left w:val="none" w:sz="0" w:space="0" w:color="auto"/>
            <w:bottom w:val="none" w:sz="0" w:space="0" w:color="auto"/>
            <w:right w:val="none" w:sz="0" w:space="0" w:color="auto"/>
          </w:divBdr>
          <w:divsChild>
            <w:div w:id="1498882220">
              <w:marLeft w:val="0"/>
              <w:marRight w:val="0"/>
              <w:marTop w:val="0"/>
              <w:marBottom w:val="0"/>
              <w:divBdr>
                <w:top w:val="none" w:sz="0" w:space="0" w:color="auto"/>
                <w:left w:val="none" w:sz="0" w:space="0" w:color="auto"/>
                <w:bottom w:val="none" w:sz="0" w:space="0" w:color="auto"/>
                <w:right w:val="none" w:sz="0" w:space="0" w:color="auto"/>
              </w:divBdr>
            </w:div>
            <w:div w:id="23752145">
              <w:marLeft w:val="0"/>
              <w:marRight w:val="0"/>
              <w:marTop w:val="0"/>
              <w:marBottom w:val="0"/>
              <w:divBdr>
                <w:top w:val="none" w:sz="0" w:space="0" w:color="auto"/>
                <w:left w:val="none" w:sz="0" w:space="0" w:color="auto"/>
                <w:bottom w:val="none" w:sz="0" w:space="0" w:color="auto"/>
                <w:right w:val="none" w:sz="0" w:space="0" w:color="auto"/>
              </w:divBdr>
            </w:div>
            <w:div w:id="423496802">
              <w:marLeft w:val="0"/>
              <w:marRight w:val="0"/>
              <w:marTop w:val="0"/>
              <w:marBottom w:val="0"/>
              <w:divBdr>
                <w:top w:val="none" w:sz="0" w:space="0" w:color="auto"/>
                <w:left w:val="none" w:sz="0" w:space="0" w:color="auto"/>
                <w:bottom w:val="none" w:sz="0" w:space="0" w:color="auto"/>
                <w:right w:val="none" w:sz="0" w:space="0" w:color="auto"/>
              </w:divBdr>
            </w:div>
          </w:divsChild>
        </w:div>
        <w:div w:id="18626961">
          <w:marLeft w:val="0"/>
          <w:marRight w:val="0"/>
          <w:marTop w:val="0"/>
          <w:marBottom w:val="0"/>
          <w:divBdr>
            <w:top w:val="none" w:sz="0" w:space="0" w:color="auto"/>
            <w:left w:val="none" w:sz="0" w:space="0" w:color="auto"/>
            <w:bottom w:val="none" w:sz="0" w:space="0" w:color="auto"/>
            <w:right w:val="none" w:sz="0" w:space="0" w:color="auto"/>
          </w:divBdr>
          <w:divsChild>
            <w:div w:id="467668224">
              <w:marLeft w:val="0"/>
              <w:marRight w:val="0"/>
              <w:marTop w:val="0"/>
              <w:marBottom w:val="0"/>
              <w:divBdr>
                <w:top w:val="none" w:sz="0" w:space="0" w:color="auto"/>
                <w:left w:val="none" w:sz="0" w:space="0" w:color="auto"/>
                <w:bottom w:val="none" w:sz="0" w:space="0" w:color="auto"/>
                <w:right w:val="none" w:sz="0" w:space="0" w:color="auto"/>
              </w:divBdr>
            </w:div>
            <w:div w:id="1278175001">
              <w:marLeft w:val="0"/>
              <w:marRight w:val="0"/>
              <w:marTop w:val="0"/>
              <w:marBottom w:val="0"/>
              <w:divBdr>
                <w:top w:val="none" w:sz="0" w:space="0" w:color="auto"/>
                <w:left w:val="none" w:sz="0" w:space="0" w:color="auto"/>
                <w:bottom w:val="none" w:sz="0" w:space="0" w:color="auto"/>
                <w:right w:val="none" w:sz="0" w:space="0" w:color="auto"/>
              </w:divBdr>
            </w:div>
            <w:div w:id="1146317192">
              <w:marLeft w:val="0"/>
              <w:marRight w:val="0"/>
              <w:marTop w:val="0"/>
              <w:marBottom w:val="0"/>
              <w:divBdr>
                <w:top w:val="none" w:sz="0" w:space="0" w:color="auto"/>
                <w:left w:val="none" w:sz="0" w:space="0" w:color="auto"/>
                <w:bottom w:val="none" w:sz="0" w:space="0" w:color="auto"/>
                <w:right w:val="none" w:sz="0" w:space="0" w:color="auto"/>
              </w:divBdr>
            </w:div>
            <w:div w:id="956722328">
              <w:marLeft w:val="0"/>
              <w:marRight w:val="0"/>
              <w:marTop w:val="0"/>
              <w:marBottom w:val="0"/>
              <w:divBdr>
                <w:top w:val="none" w:sz="0" w:space="0" w:color="auto"/>
                <w:left w:val="none" w:sz="0" w:space="0" w:color="auto"/>
                <w:bottom w:val="none" w:sz="0" w:space="0" w:color="auto"/>
                <w:right w:val="none" w:sz="0" w:space="0" w:color="auto"/>
              </w:divBdr>
            </w:div>
            <w:div w:id="901797560">
              <w:marLeft w:val="0"/>
              <w:marRight w:val="0"/>
              <w:marTop w:val="0"/>
              <w:marBottom w:val="0"/>
              <w:divBdr>
                <w:top w:val="none" w:sz="0" w:space="0" w:color="auto"/>
                <w:left w:val="none" w:sz="0" w:space="0" w:color="auto"/>
                <w:bottom w:val="none" w:sz="0" w:space="0" w:color="auto"/>
                <w:right w:val="none" w:sz="0" w:space="0" w:color="auto"/>
              </w:divBdr>
            </w:div>
            <w:div w:id="2067340360">
              <w:marLeft w:val="0"/>
              <w:marRight w:val="0"/>
              <w:marTop w:val="0"/>
              <w:marBottom w:val="0"/>
              <w:divBdr>
                <w:top w:val="none" w:sz="0" w:space="0" w:color="auto"/>
                <w:left w:val="none" w:sz="0" w:space="0" w:color="auto"/>
                <w:bottom w:val="none" w:sz="0" w:space="0" w:color="auto"/>
                <w:right w:val="none" w:sz="0" w:space="0" w:color="auto"/>
              </w:divBdr>
            </w:div>
            <w:div w:id="426585278">
              <w:marLeft w:val="0"/>
              <w:marRight w:val="0"/>
              <w:marTop w:val="0"/>
              <w:marBottom w:val="0"/>
              <w:divBdr>
                <w:top w:val="none" w:sz="0" w:space="0" w:color="auto"/>
                <w:left w:val="none" w:sz="0" w:space="0" w:color="auto"/>
                <w:bottom w:val="none" w:sz="0" w:space="0" w:color="auto"/>
                <w:right w:val="none" w:sz="0" w:space="0" w:color="auto"/>
              </w:divBdr>
            </w:div>
          </w:divsChild>
        </w:div>
        <w:div w:id="529034671">
          <w:marLeft w:val="0"/>
          <w:marRight w:val="0"/>
          <w:marTop w:val="0"/>
          <w:marBottom w:val="0"/>
          <w:divBdr>
            <w:top w:val="none" w:sz="0" w:space="0" w:color="auto"/>
            <w:left w:val="none" w:sz="0" w:space="0" w:color="auto"/>
            <w:bottom w:val="none" w:sz="0" w:space="0" w:color="auto"/>
            <w:right w:val="none" w:sz="0" w:space="0" w:color="auto"/>
          </w:divBdr>
          <w:divsChild>
            <w:div w:id="347296323">
              <w:marLeft w:val="0"/>
              <w:marRight w:val="0"/>
              <w:marTop w:val="0"/>
              <w:marBottom w:val="0"/>
              <w:divBdr>
                <w:top w:val="none" w:sz="0" w:space="0" w:color="auto"/>
                <w:left w:val="none" w:sz="0" w:space="0" w:color="auto"/>
                <w:bottom w:val="none" w:sz="0" w:space="0" w:color="auto"/>
                <w:right w:val="none" w:sz="0" w:space="0" w:color="auto"/>
              </w:divBdr>
            </w:div>
            <w:div w:id="1789349360">
              <w:marLeft w:val="0"/>
              <w:marRight w:val="0"/>
              <w:marTop w:val="0"/>
              <w:marBottom w:val="0"/>
              <w:divBdr>
                <w:top w:val="none" w:sz="0" w:space="0" w:color="auto"/>
                <w:left w:val="none" w:sz="0" w:space="0" w:color="auto"/>
                <w:bottom w:val="none" w:sz="0" w:space="0" w:color="auto"/>
                <w:right w:val="none" w:sz="0" w:space="0" w:color="auto"/>
              </w:divBdr>
            </w:div>
            <w:div w:id="8869767">
              <w:marLeft w:val="0"/>
              <w:marRight w:val="0"/>
              <w:marTop w:val="0"/>
              <w:marBottom w:val="0"/>
              <w:divBdr>
                <w:top w:val="none" w:sz="0" w:space="0" w:color="auto"/>
                <w:left w:val="none" w:sz="0" w:space="0" w:color="auto"/>
                <w:bottom w:val="none" w:sz="0" w:space="0" w:color="auto"/>
                <w:right w:val="none" w:sz="0" w:space="0" w:color="auto"/>
              </w:divBdr>
            </w:div>
            <w:div w:id="2124154707">
              <w:marLeft w:val="0"/>
              <w:marRight w:val="0"/>
              <w:marTop w:val="0"/>
              <w:marBottom w:val="0"/>
              <w:divBdr>
                <w:top w:val="none" w:sz="0" w:space="0" w:color="auto"/>
                <w:left w:val="none" w:sz="0" w:space="0" w:color="auto"/>
                <w:bottom w:val="none" w:sz="0" w:space="0" w:color="auto"/>
                <w:right w:val="none" w:sz="0" w:space="0" w:color="auto"/>
              </w:divBdr>
            </w:div>
            <w:div w:id="23334123">
              <w:marLeft w:val="0"/>
              <w:marRight w:val="0"/>
              <w:marTop w:val="0"/>
              <w:marBottom w:val="0"/>
              <w:divBdr>
                <w:top w:val="none" w:sz="0" w:space="0" w:color="auto"/>
                <w:left w:val="none" w:sz="0" w:space="0" w:color="auto"/>
                <w:bottom w:val="none" w:sz="0" w:space="0" w:color="auto"/>
                <w:right w:val="none" w:sz="0" w:space="0" w:color="auto"/>
              </w:divBdr>
            </w:div>
          </w:divsChild>
        </w:div>
        <w:div w:id="216405467">
          <w:marLeft w:val="0"/>
          <w:marRight w:val="0"/>
          <w:marTop w:val="0"/>
          <w:marBottom w:val="0"/>
          <w:divBdr>
            <w:top w:val="none" w:sz="0" w:space="0" w:color="auto"/>
            <w:left w:val="none" w:sz="0" w:space="0" w:color="auto"/>
            <w:bottom w:val="none" w:sz="0" w:space="0" w:color="auto"/>
            <w:right w:val="none" w:sz="0" w:space="0" w:color="auto"/>
          </w:divBdr>
          <w:divsChild>
            <w:div w:id="1675254955">
              <w:marLeft w:val="0"/>
              <w:marRight w:val="0"/>
              <w:marTop w:val="0"/>
              <w:marBottom w:val="0"/>
              <w:divBdr>
                <w:top w:val="none" w:sz="0" w:space="0" w:color="auto"/>
                <w:left w:val="none" w:sz="0" w:space="0" w:color="auto"/>
                <w:bottom w:val="none" w:sz="0" w:space="0" w:color="auto"/>
                <w:right w:val="none" w:sz="0" w:space="0" w:color="auto"/>
              </w:divBdr>
            </w:div>
            <w:div w:id="482239382">
              <w:marLeft w:val="0"/>
              <w:marRight w:val="0"/>
              <w:marTop w:val="0"/>
              <w:marBottom w:val="0"/>
              <w:divBdr>
                <w:top w:val="none" w:sz="0" w:space="0" w:color="auto"/>
                <w:left w:val="none" w:sz="0" w:space="0" w:color="auto"/>
                <w:bottom w:val="none" w:sz="0" w:space="0" w:color="auto"/>
                <w:right w:val="none" w:sz="0" w:space="0" w:color="auto"/>
              </w:divBdr>
            </w:div>
            <w:div w:id="80222345">
              <w:marLeft w:val="0"/>
              <w:marRight w:val="0"/>
              <w:marTop w:val="0"/>
              <w:marBottom w:val="0"/>
              <w:divBdr>
                <w:top w:val="none" w:sz="0" w:space="0" w:color="auto"/>
                <w:left w:val="none" w:sz="0" w:space="0" w:color="auto"/>
                <w:bottom w:val="none" w:sz="0" w:space="0" w:color="auto"/>
                <w:right w:val="none" w:sz="0" w:space="0" w:color="auto"/>
              </w:divBdr>
            </w:div>
            <w:div w:id="12234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653">
      <w:bodyDiv w:val="1"/>
      <w:marLeft w:val="0"/>
      <w:marRight w:val="0"/>
      <w:marTop w:val="0"/>
      <w:marBottom w:val="0"/>
      <w:divBdr>
        <w:top w:val="none" w:sz="0" w:space="0" w:color="auto"/>
        <w:left w:val="none" w:sz="0" w:space="0" w:color="auto"/>
        <w:bottom w:val="none" w:sz="0" w:space="0" w:color="auto"/>
        <w:right w:val="none" w:sz="0" w:space="0" w:color="auto"/>
      </w:divBdr>
    </w:div>
    <w:div w:id="442192581">
      <w:bodyDiv w:val="1"/>
      <w:marLeft w:val="0"/>
      <w:marRight w:val="0"/>
      <w:marTop w:val="0"/>
      <w:marBottom w:val="0"/>
      <w:divBdr>
        <w:top w:val="none" w:sz="0" w:space="0" w:color="auto"/>
        <w:left w:val="none" w:sz="0" w:space="0" w:color="auto"/>
        <w:bottom w:val="none" w:sz="0" w:space="0" w:color="auto"/>
        <w:right w:val="none" w:sz="0" w:space="0" w:color="auto"/>
      </w:divBdr>
    </w:div>
    <w:div w:id="616521358">
      <w:bodyDiv w:val="1"/>
      <w:marLeft w:val="0"/>
      <w:marRight w:val="0"/>
      <w:marTop w:val="0"/>
      <w:marBottom w:val="0"/>
      <w:divBdr>
        <w:top w:val="none" w:sz="0" w:space="0" w:color="auto"/>
        <w:left w:val="none" w:sz="0" w:space="0" w:color="auto"/>
        <w:bottom w:val="none" w:sz="0" w:space="0" w:color="auto"/>
        <w:right w:val="none" w:sz="0" w:space="0" w:color="auto"/>
      </w:divBdr>
    </w:div>
    <w:div w:id="840394930">
      <w:bodyDiv w:val="1"/>
      <w:marLeft w:val="0"/>
      <w:marRight w:val="0"/>
      <w:marTop w:val="0"/>
      <w:marBottom w:val="0"/>
      <w:divBdr>
        <w:top w:val="none" w:sz="0" w:space="0" w:color="auto"/>
        <w:left w:val="none" w:sz="0" w:space="0" w:color="auto"/>
        <w:bottom w:val="none" w:sz="0" w:space="0" w:color="auto"/>
        <w:right w:val="none" w:sz="0" w:space="0" w:color="auto"/>
      </w:divBdr>
    </w:div>
    <w:div w:id="992608874">
      <w:bodyDiv w:val="1"/>
      <w:marLeft w:val="0"/>
      <w:marRight w:val="0"/>
      <w:marTop w:val="0"/>
      <w:marBottom w:val="0"/>
      <w:divBdr>
        <w:top w:val="none" w:sz="0" w:space="0" w:color="auto"/>
        <w:left w:val="none" w:sz="0" w:space="0" w:color="auto"/>
        <w:bottom w:val="none" w:sz="0" w:space="0" w:color="auto"/>
        <w:right w:val="none" w:sz="0" w:space="0" w:color="auto"/>
      </w:divBdr>
    </w:div>
    <w:div w:id="1146313455">
      <w:bodyDiv w:val="1"/>
      <w:marLeft w:val="0"/>
      <w:marRight w:val="0"/>
      <w:marTop w:val="0"/>
      <w:marBottom w:val="0"/>
      <w:divBdr>
        <w:top w:val="none" w:sz="0" w:space="0" w:color="auto"/>
        <w:left w:val="none" w:sz="0" w:space="0" w:color="auto"/>
        <w:bottom w:val="none" w:sz="0" w:space="0" w:color="auto"/>
        <w:right w:val="none" w:sz="0" w:space="0" w:color="auto"/>
      </w:divBdr>
    </w:div>
    <w:div w:id="1261720489">
      <w:bodyDiv w:val="1"/>
      <w:marLeft w:val="0"/>
      <w:marRight w:val="0"/>
      <w:marTop w:val="0"/>
      <w:marBottom w:val="0"/>
      <w:divBdr>
        <w:top w:val="none" w:sz="0" w:space="0" w:color="auto"/>
        <w:left w:val="none" w:sz="0" w:space="0" w:color="auto"/>
        <w:bottom w:val="none" w:sz="0" w:space="0" w:color="auto"/>
        <w:right w:val="none" w:sz="0" w:space="0" w:color="auto"/>
      </w:divBdr>
    </w:div>
    <w:div w:id="1339238196">
      <w:bodyDiv w:val="1"/>
      <w:marLeft w:val="0"/>
      <w:marRight w:val="0"/>
      <w:marTop w:val="0"/>
      <w:marBottom w:val="0"/>
      <w:divBdr>
        <w:top w:val="none" w:sz="0" w:space="0" w:color="auto"/>
        <w:left w:val="none" w:sz="0" w:space="0" w:color="auto"/>
        <w:bottom w:val="none" w:sz="0" w:space="0" w:color="auto"/>
        <w:right w:val="none" w:sz="0" w:space="0" w:color="auto"/>
      </w:divBdr>
    </w:div>
    <w:div w:id="1657801601">
      <w:bodyDiv w:val="1"/>
      <w:marLeft w:val="0"/>
      <w:marRight w:val="0"/>
      <w:marTop w:val="0"/>
      <w:marBottom w:val="0"/>
      <w:divBdr>
        <w:top w:val="none" w:sz="0" w:space="0" w:color="auto"/>
        <w:left w:val="none" w:sz="0" w:space="0" w:color="auto"/>
        <w:bottom w:val="none" w:sz="0" w:space="0" w:color="auto"/>
        <w:right w:val="none" w:sz="0" w:space="0" w:color="auto"/>
      </w:divBdr>
    </w:div>
    <w:div w:id="1743672476">
      <w:bodyDiv w:val="1"/>
      <w:marLeft w:val="0"/>
      <w:marRight w:val="0"/>
      <w:marTop w:val="0"/>
      <w:marBottom w:val="0"/>
      <w:divBdr>
        <w:top w:val="none" w:sz="0" w:space="0" w:color="auto"/>
        <w:left w:val="none" w:sz="0" w:space="0" w:color="auto"/>
        <w:bottom w:val="none" w:sz="0" w:space="0" w:color="auto"/>
        <w:right w:val="none" w:sz="0" w:space="0" w:color="auto"/>
      </w:divBdr>
    </w:div>
    <w:div w:id="1874149064">
      <w:bodyDiv w:val="1"/>
      <w:marLeft w:val="0"/>
      <w:marRight w:val="0"/>
      <w:marTop w:val="0"/>
      <w:marBottom w:val="0"/>
      <w:divBdr>
        <w:top w:val="none" w:sz="0" w:space="0" w:color="auto"/>
        <w:left w:val="none" w:sz="0" w:space="0" w:color="auto"/>
        <w:bottom w:val="none" w:sz="0" w:space="0" w:color="auto"/>
        <w:right w:val="none" w:sz="0" w:space="0" w:color="auto"/>
      </w:divBdr>
    </w:div>
    <w:div w:id="2080441074">
      <w:bodyDiv w:val="1"/>
      <w:marLeft w:val="0"/>
      <w:marRight w:val="0"/>
      <w:marTop w:val="0"/>
      <w:marBottom w:val="0"/>
      <w:divBdr>
        <w:top w:val="none" w:sz="0" w:space="0" w:color="auto"/>
        <w:left w:val="none" w:sz="0" w:space="0" w:color="auto"/>
        <w:bottom w:val="none" w:sz="0" w:space="0" w:color="auto"/>
        <w:right w:val="none" w:sz="0" w:space="0" w:color="auto"/>
      </w:divBdr>
    </w:div>
    <w:div w:id="2122604419">
      <w:bodyDiv w:val="1"/>
      <w:marLeft w:val="0"/>
      <w:marRight w:val="0"/>
      <w:marTop w:val="0"/>
      <w:marBottom w:val="0"/>
      <w:divBdr>
        <w:top w:val="none" w:sz="0" w:space="0" w:color="auto"/>
        <w:left w:val="none" w:sz="0" w:space="0" w:color="auto"/>
        <w:bottom w:val="none" w:sz="0" w:space="0" w:color="auto"/>
        <w:right w:val="none" w:sz="0" w:space="0" w:color="auto"/>
      </w:divBdr>
    </w:div>
    <w:div w:id="21239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1;&#1077;&#1079;&#1086;&#1087;&#1072;&#1089;&#1085;&#1086;&#1089;&#1090;&#1100;_&#1087;&#1088;&#1080;&#1083;&#1086;&#1078;&#1077;&#1085;&#1080;&#10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ru/library/testing/testing-automation/2889-automation-tes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security.ru/iprotect/websec/classif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ibac.info/conf/technology/v/95451" TargetMode="External"/><Relationship Id="rId4" Type="http://schemas.openxmlformats.org/officeDocument/2006/relationships/webSettings" Target="webSettings.xml"/><Relationship Id="rId9" Type="http://schemas.openxmlformats.org/officeDocument/2006/relationships/hyperlink" Target="https://habr.com/ru/company/owasp/blog/3358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28</Pages>
  <Words>5831</Words>
  <Characters>33241</Characters>
  <Application>Microsoft Office Word</Application>
  <DocSecurity>0</DocSecurity>
  <Lines>277</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Piraniua</dc:creator>
  <cp:keywords/>
  <dc:description/>
  <cp:lastModifiedBy>Piraniua</cp:lastModifiedBy>
  <cp:revision>13</cp:revision>
  <dcterms:created xsi:type="dcterms:W3CDTF">2020-05-21T13:31:00Z</dcterms:created>
  <dcterms:modified xsi:type="dcterms:W3CDTF">2020-05-30T22:09:00Z</dcterms:modified>
</cp:coreProperties>
</file>