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542FD" w14:textId="4CC7474A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9.1.19 Folosind strategia saturării pe nivele verificaţi dacă are loc relaţia: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37C026" w14:textId="0D7A0547" w:rsidR="00431BE0" w:rsidRP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>p</w:t>
      </w:r>
      <w:r w:rsidRPr="00431BE0">
        <w:rPr>
          <w:rStyle w:val="eop"/>
          <w:rFonts w:ascii="Calibri" w:hAnsi="Calibri" w:cs="Calibri"/>
          <w:color w:val="FF0000"/>
          <w:sz w:val="28"/>
          <w:szCs w:val="28"/>
          <w:u w:val="single"/>
        </w:rPr>
        <w:t> </w:t>
      </w:r>
      <w:r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→ (q V r Ʌ s), p, </w:t>
      </w:r>
      <w:r w:rsidRPr="00431BE0">
        <w:rPr>
          <w:rStyle w:val="normaltextrun"/>
          <w:rFonts w:ascii="Symbol" w:hAnsi="Symbol" w:cs="Calibri"/>
          <w:b/>
          <w:bCs/>
          <w:color w:val="FF0000"/>
          <w:sz w:val="28"/>
          <w:szCs w:val="28"/>
          <w:u w:val="single"/>
          <w:lang w:val="en-US"/>
        </w:rPr>
        <w:t>Ø</w:t>
      </w:r>
      <w:r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>r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r w:rsidRPr="00431BE0">
        <w:rPr>
          <w:rStyle w:val="normaltextrun"/>
          <w:rFonts w:ascii="Cambria Math" w:hAnsi="Cambria Math" w:cs="Segoe UI"/>
          <w:b/>
          <w:bCs/>
          <w:color w:val="FF0000"/>
          <w:sz w:val="28"/>
          <w:szCs w:val="28"/>
          <w:u w:val="single"/>
          <w:lang w:val="en-US"/>
        </w:rPr>
        <w:t>⊨</w:t>
      </w:r>
      <w:r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 q V r</w:t>
      </w:r>
    </w:p>
    <w:p w14:paraId="16D33C49" w14:textId="77777777" w:rsidR="00431BE0" w:rsidRDefault="00431BE0" w:rsidP="00431BE0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2F5496"/>
          <w:sz w:val="28"/>
          <w:szCs w:val="28"/>
          <w:lang w:val="en-US"/>
        </w:rPr>
        <w:t>ó</w:t>
      </w:r>
      <w:r>
        <w:rPr>
          <w:rStyle w:val="normaltextrun"/>
          <w:rFonts w:ascii="Calibri" w:hAnsi="Calibri" w:cs="Calibri"/>
          <w:i/>
          <w:iCs/>
          <w:color w:val="2F5496"/>
          <w:sz w:val="22"/>
          <w:szCs w:val="22"/>
          <w:lang w:val="en-US"/>
        </w:rPr>
        <w:t>(din teorema de completitudine: validitatea semantică implică validitatea sintactică)</w:t>
      </w:r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40BC8520" w14:textId="67482DC5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p → 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(q V r Ʌ s), p, </w:t>
      </w:r>
      <w:r>
        <w:rPr>
          <w:rStyle w:val="normaltextrun"/>
          <w:rFonts w:ascii="Symbol" w:hAnsi="Symbol" w:cs="Segoe UI"/>
          <w:b/>
          <w:bCs/>
          <w:color w:val="538135"/>
          <w:sz w:val="28"/>
          <w:szCs w:val="28"/>
          <w:lang w:val="en-US"/>
        </w:rPr>
        <w:t>Ø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r </w:t>
      </w:r>
      <w:r>
        <w:rPr>
          <w:rStyle w:val="normaltextrun"/>
          <w:rFonts w:ascii="Cambria Math" w:hAnsi="Cambria Math" w:cs="Segoe UI"/>
          <w:b/>
          <w:bCs/>
          <w:color w:val="538135"/>
          <w:sz w:val="28"/>
          <w:szCs w:val="28"/>
          <w:shd w:val="clear" w:color="auto" w:fill="D0F0D0"/>
          <w:lang w:val="en-US"/>
        </w:rPr>
        <w:t>⊢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q V r</w:t>
      </w:r>
    </w:p>
    <w:p w14:paraId="1B4BF6D7" w14:textId="77777777" w:rsidR="00431BE0" w:rsidRDefault="00431BE0" w:rsidP="00431BE0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2F5496"/>
          <w:sz w:val="28"/>
          <w:szCs w:val="28"/>
          <w:lang w:val="en-US"/>
        </w:rPr>
        <w:t>ó</w:t>
      </w:r>
      <w:r>
        <w:rPr>
          <w:rStyle w:val="eop"/>
          <w:rFonts w:ascii="Wingdings" w:hAnsi="Wingdings" w:cs="Segoe UI"/>
          <w:color w:val="2F5496"/>
          <w:sz w:val="28"/>
          <w:szCs w:val="28"/>
        </w:rPr>
        <w:t> </w:t>
      </w:r>
    </w:p>
    <w:p w14:paraId="4C496441" w14:textId="6CD0BB33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{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p</w:t>
      </w:r>
      <w:proofErr w:type="gramEnd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→ 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(q V r Ʌ s), p, </w:t>
      </w:r>
      <w:r>
        <w:rPr>
          <w:rStyle w:val="normaltextrun"/>
          <w:rFonts w:ascii="Symbol" w:hAnsi="Symbol" w:cs="Segoe UI"/>
          <w:b/>
          <w:bCs/>
          <w:color w:val="538135"/>
          <w:sz w:val="28"/>
          <w:szCs w:val="28"/>
          <w:lang w:val="en-US"/>
        </w:rPr>
        <w:t>Ø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r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, </w:t>
      </w:r>
      <w:r>
        <w:rPr>
          <w:rStyle w:val="normaltextrun"/>
          <w:rFonts w:ascii="Symbol" w:hAnsi="Symbol" w:cs="Segoe UI"/>
          <w:b/>
          <w:bCs/>
          <w:color w:val="538135"/>
          <w:sz w:val="28"/>
          <w:szCs w:val="28"/>
          <w:lang w:val="en-US"/>
        </w:rPr>
        <w:t>Ø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(</w:t>
      </w:r>
      <w:r w:rsidRPr="00431BE0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q V r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)} inconsistenta?</w:t>
      </w:r>
      <w:r>
        <w:rPr>
          <w:rStyle w:val="eop"/>
          <w:rFonts w:ascii="Calibri" w:hAnsi="Calibri" w:cs="Calibri"/>
          <w:color w:val="538135"/>
          <w:sz w:val="28"/>
          <w:szCs w:val="28"/>
        </w:rPr>
        <w:t> </w:t>
      </w:r>
    </w:p>
    <w:p w14:paraId="3FF23ABB" w14:textId="77777777" w:rsidR="00216B7A" w:rsidRDefault="00216B7A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597B31F9" w14:textId="77777777" w:rsidR="00216B7A" w:rsidRDefault="00216B7A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3317C8E9" w14:textId="77777777" w:rsidR="00216B7A" w:rsidRDefault="00216B7A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392792C6" w14:textId="3E368A39" w:rsidR="009B5E38" w:rsidRDefault="009B5E38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4D6193CF" w14:textId="77777777" w:rsidR="009B5E38" w:rsidRDefault="009B5E38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56219C08" w14:textId="77777777" w:rsidR="00216B7A" w:rsidRDefault="00216B7A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596A6B42" w14:textId="77777777" w:rsidR="00216B7A" w:rsidRDefault="00216B7A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</w:p>
    <w:p w14:paraId="3697FCC3" w14:textId="626BB778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Vom nota clauzele:</w:t>
      </w:r>
      <w:r>
        <w:rPr>
          <w:rStyle w:val="eop"/>
          <w:rFonts w:ascii="Calibri" w:hAnsi="Calibri" w:cs="Calibri"/>
          <w:color w:val="2F5496"/>
          <w:sz w:val="28"/>
          <w:szCs w:val="28"/>
        </w:rPr>
        <w:t> </w:t>
      </w:r>
    </w:p>
    <w:p w14:paraId="469E8631" w14:textId="2C8EBB55" w:rsidR="00805D6F" w:rsidRPr="005956C9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2F5496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U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 = </w:t>
      </w:r>
      <w:r w:rsidR="00045C22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 → (q V r Ʌ s)</w:t>
      </w:r>
      <w:r w:rsid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= </w:t>
      </w:r>
      <w:r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 V </w:t>
      </w:r>
      <w:r w:rsidR="00045C22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q V </w:t>
      </w:r>
      <w:r w:rsidR="005956C9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(</w:t>
      </w:r>
      <w:r w:rsidR="00045C22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r Ʌ </w:t>
      </w:r>
      <w:proofErr w:type="gramStart"/>
      <w:r w:rsidR="00045C22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s)</w:t>
      </w:r>
      <w:r w:rsid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=</w:t>
      </w:r>
      <w:proofErr w:type="gramEnd"/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(</w:t>
      </w:r>
      <w:r w:rsidR="00805D6F"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 V </w:t>
      </w:r>
      <w:r w:rsidR="00805D6F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q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</w:t>
      </w:r>
      <w:r w:rsidR="00805D6F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V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r) </w:t>
      </w:r>
      <w:r w:rsidR="00805D6F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Ʌ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(</w:t>
      </w:r>
      <w:r w:rsidR="00805D6F"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</w:t>
      </w:r>
      <w:r w:rsidR="005956C9" w:rsidRPr="005956C9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</w:t>
      </w:r>
      <w:r w:rsidR="005956C9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V</w:t>
      </w:r>
      <w:r w:rsidR="005956C9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 </w:t>
      </w:r>
      <w:r w:rsidR="005956C9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q 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V s) = 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shd w:val="clear" w:color="auto" w:fill="FFFFFF"/>
          <w:lang w:val="en-US"/>
        </w:rPr>
        <w:t> C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shd w:val="clear" w:color="auto" w:fill="FFFFFF"/>
          <w:vertAlign w:val="subscript"/>
          <w:lang w:val="en-US"/>
        </w:rPr>
        <w:t>1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shd w:val="clear" w:color="auto" w:fill="FFFFFF"/>
          <w:lang w:val="en-US"/>
        </w:rPr>
        <w:t> Ʌ C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shd w:val="clear" w:color="auto" w:fill="FFFFFF"/>
          <w:vertAlign w:val="subscript"/>
          <w:lang w:val="en-US"/>
        </w:rPr>
        <w:t>2</w:t>
      </w:r>
    </w:p>
    <w:p w14:paraId="4D069BB2" w14:textId="11A07BF6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U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 = </w:t>
      </w:r>
      <w:r w:rsid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</w:t>
      </w:r>
      <w:r>
        <w:rPr>
          <w:rStyle w:val="eop"/>
          <w:rFonts w:ascii="Calibri" w:hAnsi="Calibri" w:cs="Calibri"/>
          <w:color w:val="2F5496"/>
          <w:sz w:val="28"/>
          <w:szCs w:val="28"/>
        </w:rPr>
        <w:t> </w:t>
      </w:r>
    </w:p>
    <w:p w14:paraId="118FD3B5" w14:textId="681FA265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U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 xml:space="preserve"> = </w:t>
      </w:r>
      <w:r w:rsidR="00045C22"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 w:rsidR="00045C22" w:rsidRPr="00045C22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r</w:t>
      </w:r>
    </w:p>
    <w:p w14:paraId="55B98AA3" w14:textId="16C12F94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V = </w:t>
      </w:r>
      <w:r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(</w:t>
      </w:r>
      <w:r w:rsidR="002E2B55" w:rsidRPr="002E2B55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q V r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) = </w:t>
      </w:r>
      <w:r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q </w:t>
      </w:r>
      <w:r w:rsidR="002E2B55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Ʌ </w:t>
      </w:r>
      <w:r>
        <w:rPr>
          <w:rStyle w:val="normaltextrun"/>
          <w:rFonts w:ascii="Symbol" w:hAnsi="Symbol" w:cs="Segoe UI"/>
          <w:b/>
          <w:bCs/>
          <w:color w:val="2F5496"/>
          <w:sz w:val="28"/>
          <w:szCs w:val="28"/>
          <w:lang w:val="en-US"/>
        </w:rPr>
        <w:t>Ø</w:t>
      </w:r>
      <w:r w:rsidR="002E2B55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r</w:t>
      </w:r>
      <w:r>
        <w:rPr>
          <w:rStyle w:val="eop"/>
          <w:rFonts w:ascii="Calibri" w:hAnsi="Calibri" w:cs="Calibri"/>
          <w:color w:val="2F5496"/>
          <w:sz w:val="28"/>
          <w:szCs w:val="28"/>
        </w:rPr>
        <w:t> </w:t>
      </w:r>
      <w:r w:rsidR="00805D6F">
        <w:rPr>
          <w:rStyle w:val="eop"/>
          <w:rFonts w:ascii="Calibri" w:hAnsi="Calibri" w:cs="Calibri"/>
          <w:color w:val="2F5496"/>
          <w:sz w:val="28"/>
          <w:szCs w:val="28"/>
        </w:rPr>
        <w:t xml:space="preserve">= 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shd w:val="clear" w:color="auto" w:fill="FFFFFF"/>
          <w:lang w:val="en-US"/>
        </w:rPr>
        <w:t>C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shd w:val="clear" w:color="auto" w:fill="FFFFFF"/>
          <w:vertAlign w:val="subscript"/>
          <w:lang w:val="en-US"/>
        </w:rPr>
        <w:t>5</w:t>
      </w:r>
      <w:r w:rsidR="00805D6F"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shd w:val="clear" w:color="auto" w:fill="FFFFFF"/>
          <w:lang w:val="en-US"/>
        </w:rPr>
        <w:t> Ʌ C</w:t>
      </w:r>
      <w:r w:rsidR="00482373"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shd w:val="clear" w:color="auto" w:fill="FFFFFF"/>
          <w:vertAlign w:val="subscript"/>
          <w:lang w:val="en-US"/>
        </w:rPr>
        <w:t>4</w:t>
      </w:r>
    </w:p>
    <w:p w14:paraId="4A087EC8" w14:textId="2A7B1506" w:rsidR="00431BE0" w:rsidRDefault="00431BE0" w:rsidP="00431BE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r w:rsidR="00805D6F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805D6F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 V q V r</w:t>
      </w:r>
    </w:p>
    <w:p w14:paraId="42F4AA41" w14:textId="3A23E30B" w:rsidR="00431BE0" w:rsidRPr="00805D6F" w:rsidRDefault="00431BE0" w:rsidP="00431BE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Pr="00805D6F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r w:rsidR="005956C9" w:rsidRPr="005956C9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5956C9" w:rsidRPr="005956C9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 V q V s</w:t>
      </w:r>
    </w:p>
    <w:p w14:paraId="3F345329" w14:textId="68B32DD2" w:rsidR="00431BE0" w:rsidRDefault="00431BE0" w:rsidP="00431BE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= 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  <w:r w:rsidR="00805D6F">
        <w:rPr>
          <w:rStyle w:val="eop"/>
          <w:rFonts w:ascii="Calibri" w:hAnsi="Calibri" w:cs="Calibri"/>
          <w:b/>
          <w:bCs/>
          <w:color w:val="FF0000"/>
          <w:sz w:val="28"/>
          <w:szCs w:val="28"/>
        </w:rPr>
        <w:t>p</w:t>
      </w:r>
      <w:proofErr w:type="gramEnd"/>
    </w:p>
    <w:p w14:paraId="556713AD" w14:textId="7839823F" w:rsidR="00431BE0" w:rsidRPr="00805D6F" w:rsidRDefault="00431BE0" w:rsidP="00431BE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Pr="00805D6F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 = </w:t>
      </w:r>
      <w:r w:rsidR="00805D6F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805D6F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</w:t>
      </w:r>
    </w:p>
    <w:p w14:paraId="6E6AAE22" w14:textId="42CFDAA8" w:rsidR="00431BE0" w:rsidRPr="00805D6F" w:rsidRDefault="00431BE0" w:rsidP="00431BE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 = </w:t>
      </w:r>
      <w:r w:rsidR="00805D6F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805D6F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q</w:t>
      </w:r>
    </w:p>
    <w:p w14:paraId="0DA749D6" w14:textId="77777777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Acum putem aplica strategia saturării pe nivele</w:t>
      </w:r>
      <w:r>
        <w:rPr>
          <w:rStyle w:val="eop"/>
          <w:rFonts w:ascii="Calibri" w:hAnsi="Calibri" w:cs="Calibri"/>
          <w:color w:val="2F5496"/>
          <w:sz w:val="28"/>
          <w:szCs w:val="28"/>
        </w:rPr>
        <w:t> </w:t>
      </w:r>
    </w:p>
    <w:p w14:paraId="65C85767" w14:textId="77777777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0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= {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}</w:t>
      </w:r>
      <w:r>
        <w:rPr>
          <w:rStyle w:val="eop"/>
          <w:rFonts w:ascii="Calibri" w:hAnsi="Calibri" w:cs="Calibri"/>
          <w:color w:val="538135"/>
          <w:sz w:val="28"/>
          <w:szCs w:val="28"/>
        </w:rPr>
        <w:t> </w:t>
      </w:r>
    </w:p>
    <w:p w14:paraId="51CE0141" w14:textId="77777777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Primul nivel </w:t>
      </w:r>
      <w:r>
        <w:rPr>
          <w:rStyle w:val="normaltextrun"/>
          <w:rFonts w:ascii="Wingdings" w:hAnsi="Wingdings" w:cs="Segoe UI"/>
          <w:b/>
          <w:bCs/>
          <w:color w:val="2F5496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vom forma 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1</w:t>
      </w:r>
      <w:r>
        <w:rPr>
          <w:rStyle w:val="eop"/>
          <w:rFonts w:ascii="Calibri" w:hAnsi="Calibri" w:cs="Calibri"/>
          <w:color w:val="538135"/>
          <w:sz w:val="22"/>
          <w:szCs w:val="22"/>
        </w:rPr>
        <w:t> </w:t>
      </w:r>
    </w:p>
    <w:p w14:paraId="6712F799" w14:textId="68C53E6F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Clauzele ce vor apărea în 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sunt de forma </w:t>
      </w:r>
      <w:proofErr w:type="gramStart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Res(</w:t>
      </w:r>
      <w:proofErr w:type="gramEnd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bscript"/>
          <w:lang w:val="en-US"/>
        </w:rPr>
        <w:t>i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, C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bscript"/>
          <w:lang w:val="en-US"/>
        </w:rPr>
        <w:t>j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)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, unde C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i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este din S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perscript"/>
          <w:lang w:val="en-US"/>
        </w:rPr>
        <w:t>0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, și C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j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este din S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perscript"/>
          <w:lang w:val="en-US"/>
        </w:rPr>
        <w:t>0</w:t>
      </w:r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71F92959" w14:textId="09C7BA2C" w:rsidR="00482373" w:rsidRDefault="00482373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5DB19261" w14:textId="13D45C8D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p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="00482373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q V r</w:t>
      </w:r>
    </w:p>
    <w:p w14:paraId="7B5F9549" w14:textId="183108BD" w:rsidR="00482373" w:rsidRPr="00482373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r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= </w:t>
      </w:r>
      <w:r w:rsidR="00482373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482373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 V q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1EA7CA62" w14:textId="1A9389FF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="00482373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482373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 V r</w:t>
      </w:r>
    </w:p>
    <w:p w14:paraId="260BE2E7" w14:textId="55E85130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p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= 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q V 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20904589" w14:textId="1B05628C" w:rsidR="00482373" w:rsidRDefault="00482373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493029B3" w14:textId="557CF25E" w:rsidR="00482373" w:rsidRDefault="00727BB7" w:rsidP="004823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 w:rsidR="00482373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</w:t>
      </w:r>
      <w:r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p V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</w:t>
      </w:r>
    </w:p>
    <w:p w14:paraId="0F3C15AF" w14:textId="3C0E5A65" w:rsidR="00482373" w:rsidRDefault="00482373" w:rsidP="00482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0DAEAE16" w14:textId="4801A3AF" w:rsidR="00482373" w:rsidRDefault="00482373" w:rsidP="004823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38A26602" w14:textId="5C02206A" w:rsidR="00482373" w:rsidRDefault="00482373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04527ED7" w14:textId="77777777" w:rsidR="00482373" w:rsidRDefault="00482373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0C7CDA" w14:textId="65E26888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= {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,</w:t>
      </w:r>
      <w:r w:rsidR="00727BB7" w:rsidRPr="00727BB7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}</w:t>
      </w:r>
      <w:r>
        <w:rPr>
          <w:rStyle w:val="eop"/>
          <w:rFonts w:ascii="Calibri" w:hAnsi="Calibri" w:cs="Calibri"/>
          <w:color w:val="538135"/>
          <w:sz w:val="28"/>
          <w:szCs w:val="28"/>
        </w:rPr>
        <w:t> </w:t>
      </w:r>
    </w:p>
    <w:p w14:paraId="471E953B" w14:textId="77777777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lastRenderedPageBreak/>
        <w:t>Al doilea nivel </w:t>
      </w:r>
      <w:r>
        <w:rPr>
          <w:rStyle w:val="normaltextrun"/>
          <w:rFonts w:ascii="Wingdings" w:hAnsi="Wingdings" w:cs="Segoe UI"/>
          <w:b/>
          <w:bCs/>
          <w:color w:val="2F5496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vom forma 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2</w:t>
      </w:r>
      <w:r>
        <w:rPr>
          <w:rStyle w:val="eop"/>
          <w:rFonts w:ascii="Calibri" w:hAnsi="Calibri" w:cs="Calibri"/>
          <w:color w:val="538135"/>
          <w:sz w:val="22"/>
          <w:szCs w:val="22"/>
        </w:rPr>
        <w:t> </w:t>
      </w:r>
    </w:p>
    <w:p w14:paraId="7B4FD0B2" w14:textId="68672C5F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Clauzele ce vor apărea în 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sunt de forma </w:t>
      </w:r>
      <w:proofErr w:type="gramStart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Res(</w:t>
      </w:r>
      <w:proofErr w:type="gramEnd"/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bscript"/>
          <w:lang w:val="en-US"/>
        </w:rPr>
        <w:t>i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, C</w:t>
      </w:r>
      <w:r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bscript"/>
          <w:lang w:val="en-US"/>
        </w:rPr>
        <w:t>j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)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, unde C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i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este din S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per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, și C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bscript"/>
          <w:lang w:val="en-US"/>
        </w:rPr>
        <w:t>j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este din S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perscript"/>
          <w:lang w:val="en-US"/>
        </w:rPr>
        <w:t>0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, S</w:t>
      </w:r>
      <w:r>
        <w:rPr>
          <w:rStyle w:val="normaltextrun"/>
          <w:rFonts w:ascii="Calibri" w:hAnsi="Calibri" w:cs="Calibri"/>
          <w:b/>
          <w:bCs/>
          <w:color w:val="2F5496"/>
          <w:sz w:val="22"/>
          <w:szCs w:val="22"/>
          <w:vertAlign w:val="superscript"/>
          <w:lang w:val="en-US"/>
        </w:rPr>
        <w:t>1</w:t>
      </w:r>
      <w:r>
        <w:rPr>
          <w:rStyle w:val="eop"/>
          <w:rFonts w:ascii="Calibri" w:hAnsi="Calibri" w:cs="Calibri"/>
          <w:color w:val="2F5496"/>
          <w:sz w:val="22"/>
          <w:szCs w:val="22"/>
        </w:rPr>
        <w:t> </w:t>
      </w:r>
    </w:p>
    <w:p w14:paraId="591E2B4D" w14:textId="38B729EC" w:rsidR="00482373" w:rsidRDefault="00482373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7D9431AC" w14:textId="5AB1E9A4" w:rsidR="00482373" w:rsidRDefault="00482373" w:rsidP="004823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341745D1" w14:textId="77777777" w:rsidR="00215A5C" w:rsidRDefault="00482373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40063BD1" w14:textId="747BF390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r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="00215A5C">
        <w:rPr>
          <w:rStyle w:val="normaltextrun"/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q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4A31A435" w14:textId="1714A1D2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727BB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=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="00215A5C" w:rsidRPr="00215A5C">
        <w:rPr>
          <w:rStyle w:val="normaltextrun"/>
          <w:rFonts w:asciiTheme="minorHAnsi" w:hAnsiTheme="minorHAnsi" w:cstheme="minorHAnsi"/>
          <w:b/>
          <w:bCs/>
          <w:color w:val="FF0000"/>
          <w:sz w:val="28"/>
          <w:szCs w:val="28"/>
          <w:lang w:val="en-US"/>
        </w:rPr>
        <w:t>r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  <w:r w:rsidR="00727BB7">
        <w:rPr>
          <w:rStyle w:val="eop"/>
          <w:rFonts w:ascii="Calibri" w:hAnsi="Calibri" w:cs="Calibri"/>
          <w:color w:val="FF0000"/>
          <w:sz w:val="28"/>
          <w:szCs w:val="28"/>
        </w:rPr>
        <w:t xml:space="preserve"> </w:t>
      </w:r>
    </w:p>
    <w:p w14:paraId="2E84245C" w14:textId="77777777" w:rsidR="00215A5C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NU</w:t>
      </w:r>
    </w:p>
    <w:p w14:paraId="7BA6E997" w14:textId="77777777" w:rsidR="00215A5C" w:rsidRDefault="00215A5C" w:rsidP="00431B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4D5C314D" w14:textId="6B2368E6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487C2D40" w14:textId="7469C595" w:rsidR="00727BB7" w:rsidRDefault="00727BB7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6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2E39D534" w14:textId="77777777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2F5D12" w14:textId="1C9B9D37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6478C1B0" w14:textId="77777777" w:rsidR="00727BB7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23B391D7" w14:textId="7B878EF1" w:rsidR="00215A5C" w:rsidRPr="00727BB7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p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= q 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</w:p>
    <w:p w14:paraId="3AEEB6A1" w14:textId="70DA5498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72E109F0" w14:textId="4726E0CB" w:rsidR="00215A5C" w:rsidRDefault="00727BB7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</w:t>
      </w:r>
      <w:proofErr w:type="gramStart"/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215A5C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</w:t>
      </w:r>
      <w:r w:rsidR="00215A5C"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3E473905" w14:textId="3E8F4D5C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4D633FF8" w14:textId="36D81E4F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1C0F8049" w14:textId="2782EB6C" w:rsidR="00727BB7" w:rsidRDefault="00727BB7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6D755294" w14:textId="7BB4FB16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</w:p>
    <w:p w14:paraId="764DB936" w14:textId="7BD72A36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1EC73FEF" w14:textId="231A5306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5CEC7C47" w14:textId="31698268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p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= r 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</w:p>
    <w:p w14:paraId="7768A26E" w14:textId="5B8A8D05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r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= </w:t>
      </w:r>
      <w:r w:rsidR="0064451D" w:rsidRPr="00805D6F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64451D" w:rsidRPr="00805D6F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=</w:t>
      </w:r>
      <w:r w:rsidR="00A8318B" w:rsidRPr="00A8318B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412248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</w:p>
    <w:p w14:paraId="042C52B8" w14:textId="108A3C37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NU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</w:t>
      </w:r>
    </w:p>
    <w:p w14:paraId="22F30EC1" w14:textId="6D4ED8B7" w:rsidR="00215A5C" w:rsidRDefault="00215A5C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04DCD46D" w14:textId="1F00DCC2" w:rsidR="00A8318B" w:rsidRDefault="00A8318B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8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5A77D8A4" w14:textId="42BF04E3" w:rsidR="0064451D" w:rsidRDefault="0064451D" w:rsidP="00215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8"/>
          <w:szCs w:val="28"/>
        </w:rPr>
      </w:pPr>
    </w:p>
    <w:p w14:paraId="31005998" w14:textId="5A2BCA6B" w:rsidR="0064451D" w:rsidRDefault="0064451D" w:rsidP="00644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7579FB4D" w14:textId="2FC948DA" w:rsidR="0064451D" w:rsidRDefault="0064451D" w:rsidP="00644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63AAA611" w14:textId="0B319823" w:rsidR="0064451D" w:rsidRDefault="0064451D" w:rsidP="00644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24B1C600" w14:textId="08A62E04" w:rsidR="0064451D" w:rsidRDefault="0064451D" w:rsidP="00644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5305B016" w14:textId="5DC75FCC" w:rsidR="0064451D" w:rsidRDefault="00A8318B" w:rsidP="00644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600B75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</w:t>
      </w:r>
      <w:proofErr w:type="gramStart"/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= s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</w:t>
      </w:r>
    </w:p>
    <w:p w14:paraId="630BFE6A" w14:textId="33655B15" w:rsidR="00215A5C" w:rsidRDefault="00215A5C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A8721F" w14:textId="2FC236D7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9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553756AE" w14:textId="0E4B060C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2BFFC3A8" w14:textId="53940B87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0E01DE2C" w14:textId="422FFD19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p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= s =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14</w:t>
      </w:r>
    </w:p>
    <w:p w14:paraId="0E93E867" w14:textId="19023887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6B4CC246" w14:textId="15E268D0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lastRenderedPageBreak/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52640DCB" w14:textId="6372046D" w:rsidR="00600B75" w:rsidRDefault="00600B75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20C814" w14:textId="77777777" w:rsidR="00600B75" w:rsidRDefault="00600B75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C38490" w14:textId="0D6F7E8C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S</w:t>
      </w:r>
      <w:r w:rsidRPr="00600B75">
        <w:rPr>
          <w:rStyle w:val="normaltextrun"/>
          <w:rFonts w:ascii="Calibri" w:hAnsi="Calibri" w:cs="Calibri"/>
          <w:b/>
          <w:bCs/>
          <w:color w:val="538135"/>
          <w:sz w:val="22"/>
          <w:szCs w:val="22"/>
          <w:vertAlign w:val="super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= {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12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,</w:t>
      </w:r>
      <w:r w:rsidR="00A8318B" w:rsidRPr="00A8318B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 w:rsidR="00A831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 w:rsidR="00600B75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,</w:t>
      </w:r>
      <w:r w:rsidR="00412248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</w:t>
      </w:r>
      <w:r w:rsidR="00600B75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 w:rsidR="00600B75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14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}</w:t>
      </w:r>
      <w:r>
        <w:rPr>
          <w:rStyle w:val="eop"/>
          <w:rFonts w:ascii="Calibri" w:hAnsi="Calibri" w:cs="Calibri"/>
          <w:color w:val="538135"/>
          <w:sz w:val="28"/>
          <w:szCs w:val="28"/>
        </w:rPr>
        <w:t> </w:t>
      </w:r>
    </w:p>
    <w:p w14:paraId="3C363581" w14:textId="0C44BF78" w:rsidR="0064451D" w:rsidRDefault="00431BE0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Trecem la nivelul 3 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E5E5"/>
          <w:lang w:val="en-US"/>
        </w:rPr>
        <w:t>și</w:t>
      </w:r>
      <w:r>
        <w:rPr>
          <w:rStyle w:val="normaltextrun"/>
          <w:rFonts w:ascii="Calibri" w:hAnsi="Calibri" w:cs="Calibri"/>
          <w:b/>
          <w:bCs/>
          <w:color w:val="2F5496"/>
          <w:sz w:val="28"/>
          <w:szCs w:val="28"/>
          <w:lang w:val="en-US"/>
        </w:rPr>
        <w:t> putem observa deja că vom avea o rezoluție: </w:t>
      </w:r>
    </w:p>
    <w:p w14:paraId="654C03CE" w14:textId="1EA568BA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303AF344" w14:textId="6B4C6478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60935417" w14:textId="4EE1DDD7" w:rsidR="00600B75" w:rsidRDefault="00600B75" w:rsidP="00600B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3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4472058E" w14:textId="6CDC140E" w:rsidR="00600B75" w:rsidRPr="00600B75" w:rsidRDefault="00600B75" w:rsidP="00431B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?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4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) NU</w:t>
      </w:r>
    </w:p>
    <w:p w14:paraId="67C1490C" w14:textId="53D7CD85" w:rsidR="00431BE0" w:rsidRPr="00600B75" w:rsidRDefault="00600B75" w:rsidP="00431BE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Res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q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11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, C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5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)  </w:t>
      </w:r>
      <w:r w:rsid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= □</w:t>
      </w:r>
      <w:r w:rsidR="00431BE0"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7D1C4F29" w14:textId="77777777" w:rsidR="00431BE0" w:rsidRDefault="00431BE0" w:rsidP="00431B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vertAlign w:val="subscript"/>
          <w:lang w:val="en-US"/>
        </w:rPr>
        <w:t>0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</w:t>
      </w:r>
      <w:r>
        <w:rPr>
          <w:rStyle w:val="normaltextrun"/>
          <w:rFonts w:ascii="Cambria Math" w:hAnsi="Cambria Math" w:cs="Segoe UI"/>
          <w:b/>
          <w:bCs/>
          <w:color w:val="FF0000"/>
          <w:sz w:val="28"/>
          <w:szCs w:val="28"/>
          <w:shd w:val="clear" w:color="auto" w:fill="D0F0D0"/>
          <w:lang w:val="en-US"/>
        </w:rPr>
        <w:t>⊢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 □ 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4215E296" w14:textId="4EA1AD27" w:rsidR="00431BE0" w:rsidRDefault="00431BE0" w:rsidP="00431BE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{</w:t>
      </w:r>
      <w:r w:rsidR="0064451D" w:rsidRPr="0064451D"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 xml:space="preserve"> </w:t>
      </w:r>
      <w:r w:rsidR="0064451D"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p</w:t>
      </w:r>
      <w:proofErr w:type="gramEnd"/>
      <w:r w:rsidR="0064451D"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 → (q V r Ʌ s), p, </w:t>
      </w:r>
      <w:r w:rsidR="0064451D" w:rsidRPr="0064451D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64451D"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r, </w:t>
      </w:r>
      <w:r w:rsidR="0064451D" w:rsidRPr="0064451D">
        <w:rPr>
          <w:rStyle w:val="normaltextrun"/>
          <w:rFonts w:ascii="Symbol" w:hAnsi="Symbol" w:cs="Segoe UI"/>
          <w:b/>
          <w:bCs/>
          <w:color w:val="FF0000"/>
          <w:sz w:val="28"/>
          <w:szCs w:val="28"/>
          <w:lang w:val="en-US"/>
        </w:rPr>
        <w:t>Ø</w:t>
      </w:r>
      <w:r w:rsidR="0064451D"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( q V r)</w:t>
      </w:r>
      <w:r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} 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inconsistenta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14:paraId="264ECE90" w14:textId="7197702D" w:rsidR="0064451D" w:rsidRPr="00431BE0" w:rsidRDefault="00431BE0" w:rsidP="0064451D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Wingdings" w:hAnsi="Wingdings" w:cs="Segoe UI"/>
          <w:b/>
          <w:bCs/>
          <w:color w:val="538135"/>
          <w:sz w:val="28"/>
          <w:szCs w:val="28"/>
          <w:lang w:val="en-US"/>
        </w:rPr>
        <w:t>è</w:t>
      </w:r>
      <w:r>
        <w:rPr>
          <w:rStyle w:val="normaltextrun"/>
          <w:rFonts w:ascii="Calibri" w:hAnsi="Calibri" w:cs="Calibri"/>
          <w:b/>
          <w:bCs/>
          <w:color w:val="538135"/>
          <w:sz w:val="28"/>
          <w:szCs w:val="28"/>
          <w:lang w:val="en-US"/>
        </w:rPr>
        <w:t> </w:t>
      </w:r>
      <w:r w:rsidR="0064451D"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>p</w:t>
      </w:r>
      <w:r w:rsidR="0064451D" w:rsidRPr="00431BE0">
        <w:rPr>
          <w:rStyle w:val="eop"/>
          <w:rFonts w:ascii="Calibri" w:hAnsi="Calibri" w:cs="Calibri"/>
          <w:color w:val="FF0000"/>
          <w:sz w:val="28"/>
          <w:szCs w:val="28"/>
          <w:u w:val="single"/>
        </w:rPr>
        <w:t> </w:t>
      </w:r>
      <w:r w:rsidR="0064451D"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→ (q V r Ʌ s), p, </w:t>
      </w:r>
      <w:r w:rsidR="0064451D" w:rsidRPr="00431BE0">
        <w:rPr>
          <w:rStyle w:val="normaltextrun"/>
          <w:rFonts w:ascii="Symbol" w:hAnsi="Symbol" w:cs="Calibri"/>
          <w:b/>
          <w:bCs/>
          <w:color w:val="FF0000"/>
          <w:sz w:val="28"/>
          <w:szCs w:val="28"/>
          <w:u w:val="single"/>
          <w:lang w:val="en-US"/>
        </w:rPr>
        <w:t>Ø</w:t>
      </w:r>
      <w:r w:rsidR="0064451D"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>r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 </w:t>
      </w:r>
      <w:r w:rsidR="0064451D" w:rsidRPr="00431BE0">
        <w:rPr>
          <w:rStyle w:val="normaltextrun"/>
          <w:rFonts w:ascii="Cambria Math" w:hAnsi="Cambria Math" w:cs="Segoe UI"/>
          <w:b/>
          <w:bCs/>
          <w:color w:val="FF0000"/>
          <w:sz w:val="28"/>
          <w:szCs w:val="28"/>
          <w:u w:val="single"/>
          <w:lang w:val="en-US"/>
        </w:rPr>
        <w:t>⊨</w:t>
      </w:r>
      <w:r w:rsidR="0064451D" w:rsidRPr="00431BE0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 xml:space="preserve"> q V r</w:t>
      </w:r>
      <w:r w:rsid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    </w:t>
      </w:r>
      <w:r w:rsidR="0064451D" w:rsidRPr="0064451D"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are loc</w:t>
      </w:r>
    </w:p>
    <w:p w14:paraId="5CA276B9" w14:textId="385738C3" w:rsidR="00431BE0" w:rsidRDefault="00431BE0" w:rsidP="00431BE0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</w:p>
    <w:p w14:paraId="4DE10F5A" w14:textId="77777777" w:rsidR="00743F02" w:rsidRDefault="00743F02"/>
    <w:sectPr w:rsidR="0074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ECF"/>
    <w:multiLevelType w:val="multilevel"/>
    <w:tmpl w:val="F21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E7DCE"/>
    <w:multiLevelType w:val="multilevel"/>
    <w:tmpl w:val="CB62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E0"/>
    <w:rsid w:val="00045C22"/>
    <w:rsid w:val="00215A5C"/>
    <w:rsid w:val="00216B7A"/>
    <w:rsid w:val="002E2B55"/>
    <w:rsid w:val="00412248"/>
    <w:rsid w:val="00431BE0"/>
    <w:rsid w:val="00482373"/>
    <w:rsid w:val="004E360F"/>
    <w:rsid w:val="005956C9"/>
    <w:rsid w:val="00600B75"/>
    <w:rsid w:val="0064451D"/>
    <w:rsid w:val="00727BB7"/>
    <w:rsid w:val="00743F02"/>
    <w:rsid w:val="00754FEA"/>
    <w:rsid w:val="00805D6F"/>
    <w:rsid w:val="009B5E38"/>
    <w:rsid w:val="00A74B59"/>
    <w:rsid w:val="00A8318B"/>
    <w:rsid w:val="00E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C942"/>
  <w15:chartTrackingRefBased/>
  <w15:docId w15:val="{3061E1BC-9BFF-49AF-AA3E-8873B613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431BE0"/>
  </w:style>
  <w:style w:type="character" w:customStyle="1" w:styleId="eop">
    <w:name w:val="eop"/>
    <w:basedOn w:val="DefaultParagraphFont"/>
    <w:rsid w:val="0043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298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6</cp:revision>
  <cp:lastPrinted>2020-11-12T17:21:00Z</cp:lastPrinted>
  <dcterms:created xsi:type="dcterms:W3CDTF">2020-11-12T08:03:00Z</dcterms:created>
  <dcterms:modified xsi:type="dcterms:W3CDTF">2020-11-12T17:38:00Z</dcterms:modified>
</cp:coreProperties>
</file>