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03D9" w14:textId="78894E3A" w:rsidR="003674E3" w:rsidRPr="00C820F6" w:rsidRDefault="003674E3" w:rsidP="003674E3">
      <w:pPr>
        <w:pStyle w:val="1"/>
        <w:rPr>
          <w:rFonts w:ascii="Times New Roman" w:hAnsi="Times New Roman" w:cs="Times New Roman"/>
        </w:rPr>
      </w:pPr>
      <w:r w:rsidRPr="00C820F6">
        <w:rPr>
          <w:rFonts w:ascii="Times New Roman" w:hAnsi="Times New Roman" w:cs="Times New Roman"/>
        </w:rPr>
        <w:t>Введение</w:t>
      </w:r>
    </w:p>
    <w:p w14:paraId="02D7E11E" w14:textId="5C5704A4" w:rsidR="00DA2F11" w:rsidRDefault="003674E3" w:rsidP="00C820F6">
      <w:pPr>
        <w:jc w:val="both"/>
        <w:rPr>
          <w:rFonts w:ascii="Times New Roman" w:hAnsi="Times New Roman" w:cs="Times New Roman"/>
          <w:sz w:val="28"/>
          <w:szCs w:val="28"/>
        </w:rPr>
      </w:pPr>
      <w:r w:rsidRPr="00C820F6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C820F6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C820F6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>
        <w:rPr>
          <w:rFonts w:ascii="Times New Roman" w:hAnsi="Times New Roman" w:cs="Times New Roman"/>
          <w:sz w:val="28"/>
          <w:szCs w:val="28"/>
        </w:rPr>
        <w:t xml:space="preserve"> </w:t>
      </w:r>
      <w:r w:rsidR="00742DF7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>
        <w:rPr>
          <w:rFonts w:ascii="Times New Roman" w:hAnsi="Times New Roman" w:cs="Times New Roman"/>
          <w:sz w:val="28"/>
          <w:szCs w:val="28"/>
        </w:rPr>
        <w:t>впервые</w:t>
      </w:r>
      <w:r w:rsidR="00742DF7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C820F6">
        <w:rPr>
          <w:rFonts w:ascii="Times New Roman" w:hAnsi="Times New Roman" w:cs="Times New Roman"/>
          <w:sz w:val="28"/>
          <w:szCs w:val="28"/>
        </w:rPr>
        <w:t xml:space="preserve">была описана в работе </w:t>
      </w:r>
      <w:proofErr w:type="spellStart"/>
      <w:r w:rsidR="00742DF7" w:rsidRPr="00C820F6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C82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C820F6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t xml:space="preserve"> []</w:t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>
        <w:rPr>
          <w:rFonts w:ascii="Times New Roman" w:hAnsi="Times New Roman" w:cs="Times New Roman"/>
          <w:sz w:val="28"/>
          <w:szCs w:val="28"/>
        </w:rPr>
        <w:t>,</w:t>
      </w:r>
      <w:r w:rsidR="002248B1" w:rsidRPr="00C820F6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C820F6">
        <w:rPr>
          <w:rFonts w:ascii="Times New Roman" w:hAnsi="Times New Roman" w:cs="Times New Roman"/>
          <w:sz w:val="28"/>
          <w:szCs w:val="28"/>
        </w:rPr>
        <w:t>позволяет производить финансовые транзакции между экономическими агентами без финансовых посредников</w:t>
      </w:r>
      <w:r w:rsidR="00AC7E70">
        <w:rPr>
          <w:rFonts w:ascii="Times New Roman" w:hAnsi="Times New Roman" w:cs="Times New Roman"/>
          <w:sz w:val="28"/>
          <w:szCs w:val="28"/>
        </w:rPr>
        <w:t>. Иными словами, криптовалюты могут выступать в качестве денежных единиц между экономическими агентами.</w:t>
      </w:r>
      <w:r w:rsidR="00DA2F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8FAADD" w14:textId="1DB04BF5" w:rsidR="0089698E" w:rsidRDefault="00DA2F11" w:rsidP="00C82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большим объёмам людей и в это же время рынок криптовалют показал невероятный рос</w:t>
      </w:r>
      <w:r w:rsidRPr="00DA2F11">
        <w:rPr>
          <w:rFonts w:ascii="Times New Roman" w:hAnsi="Times New Roman" w:cs="Times New Roman"/>
          <w:sz w:val="28"/>
          <w:szCs w:val="28"/>
          <w:highlight w:val="yellow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DA2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появилась в 2009, обширное обсуждение рынок криптовалют получил лишь в </w:t>
      </w:r>
      <w:r w:rsidR="009250C4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9250C4">
        <w:rPr>
          <w:rFonts w:ascii="Times New Roman" w:hAnsi="Times New Roman" w:cs="Times New Roman"/>
          <w:sz w:val="28"/>
          <w:szCs w:val="28"/>
        </w:rPr>
        <w:t xml:space="preserve"> </w:t>
      </w:r>
      <w:r w:rsidR="009250C4">
        <w:rPr>
          <w:rFonts w:ascii="Times New Roman" w:hAnsi="Times New Roman" w:cs="Times New Roman"/>
          <w:sz w:val="28"/>
          <w:szCs w:val="28"/>
        </w:rPr>
        <w:t xml:space="preserve">и другие криптовалюты </w:t>
      </w:r>
      <w:r w:rsidR="0089698E">
        <w:rPr>
          <w:rFonts w:ascii="Times New Roman" w:hAnsi="Times New Roman" w:cs="Times New Roman"/>
          <w:sz w:val="28"/>
          <w:szCs w:val="28"/>
        </w:rPr>
        <w:t>показал значител</w:t>
      </w:r>
      <w:bookmarkStart w:id="0" w:name="_GoBack"/>
      <w:bookmarkEnd w:id="0"/>
      <w:r w:rsidR="0089698E">
        <w:rPr>
          <w:rFonts w:ascii="Times New Roman" w:hAnsi="Times New Roman" w:cs="Times New Roman"/>
          <w:sz w:val="28"/>
          <w:szCs w:val="28"/>
        </w:rPr>
        <w:t xml:space="preserve">ьный рост, чем и привлёк внимание экономистов. </w:t>
      </w:r>
    </w:p>
    <w:p w14:paraId="65D603FC" w14:textId="6A451B1D" w:rsidR="001910A8" w:rsidRDefault="004B03F8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свете описанных выше событий становится актуальным вопрос об исследовании спекулятивных процессов на рынке криптовалюты. </w:t>
      </w:r>
    </w:p>
    <w:p w14:paraId="782E0F9C" w14:textId="6C7D02E4" w:rsidR="00801740" w:rsidRP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740">
        <w:rPr>
          <w:rFonts w:ascii="Times New Roman" w:hAnsi="Times New Roman" w:cs="Times New Roman"/>
          <w:sz w:val="28"/>
          <w:szCs w:val="28"/>
          <w:u w:val="single"/>
        </w:rPr>
        <w:t>Предмет исследования</w:t>
      </w:r>
    </w:p>
    <w:p w14:paraId="12E4CBEF" w14:textId="7B9EEE9C" w:rsidR="00801740" w:rsidRP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740">
        <w:rPr>
          <w:rFonts w:ascii="Times New Roman" w:hAnsi="Times New Roman" w:cs="Times New Roman"/>
          <w:sz w:val="28"/>
          <w:szCs w:val="28"/>
          <w:u w:val="single"/>
        </w:rPr>
        <w:t>Объект исследования</w:t>
      </w:r>
    </w:p>
    <w:p w14:paraId="1B34DFF1" w14:textId="54B4C6D7" w:rsidR="00801740" w:rsidRP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740">
        <w:rPr>
          <w:rFonts w:ascii="Times New Roman" w:hAnsi="Times New Roman" w:cs="Times New Roman"/>
          <w:sz w:val="28"/>
          <w:szCs w:val="28"/>
          <w:u w:val="single"/>
        </w:rPr>
        <w:t>Цель исследования</w:t>
      </w:r>
    </w:p>
    <w:p w14:paraId="363D0677" w14:textId="75B929F0" w:rsidR="00801740" w:rsidRP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740">
        <w:rPr>
          <w:rFonts w:ascii="Times New Roman" w:hAnsi="Times New Roman" w:cs="Times New Roman"/>
          <w:sz w:val="28"/>
          <w:szCs w:val="28"/>
          <w:u w:val="single"/>
        </w:rPr>
        <w:t>Гипотезы</w:t>
      </w:r>
    </w:p>
    <w:p w14:paraId="5B8AC071" w14:textId="16EF74C2" w:rsid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740">
        <w:rPr>
          <w:rFonts w:ascii="Times New Roman" w:hAnsi="Times New Roman" w:cs="Times New Roman"/>
          <w:sz w:val="28"/>
          <w:szCs w:val="28"/>
          <w:u w:val="single"/>
        </w:rPr>
        <w:t>Задачи</w:t>
      </w:r>
    </w:p>
    <w:p w14:paraId="7B5EED05" w14:textId="03B7E204" w:rsid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66570B" w14:textId="3126258D" w:rsidR="00801740" w:rsidRPr="00801740" w:rsidRDefault="00801740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 w:rsidRPr="00801740">
        <w:rPr>
          <w:rFonts w:ascii="Times New Roman" w:hAnsi="Times New Roman" w:cs="Times New Roman"/>
          <w:sz w:val="28"/>
          <w:szCs w:val="28"/>
        </w:rPr>
        <w:t>Обзор литературы</w:t>
      </w:r>
    </w:p>
    <w:p w14:paraId="55B6D748" w14:textId="66067FFB" w:rsidR="00CA689A" w:rsidRPr="007320FE" w:rsidRDefault="00CA689A" w:rsidP="007320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732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82CD6"/>
    <w:rsid w:val="000A0E99"/>
    <w:rsid w:val="001910A8"/>
    <w:rsid w:val="002248B1"/>
    <w:rsid w:val="003110DF"/>
    <w:rsid w:val="003674E3"/>
    <w:rsid w:val="0046534F"/>
    <w:rsid w:val="004B03F8"/>
    <w:rsid w:val="005C7338"/>
    <w:rsid w:val="006251F7"/>
    <w:rsid w:val="006726BC"/>
    <w:rsid w:val="007320FE"/>
    <w:rsid w:val="00742DF7"/>
    <w:rsid w:val="00777DEB"/>
    <w:rsid w:val="00801740"/>
    <w:rsid w:val="008759DC"/>
    <w:rsid w:val="0089556B"/>
    <w:rsid w:val="0089698E"/>
    <w:rsid w:val="008D2709"/>
    <w:rsid w:val="009250C4"/>
    <w:rsid w:val="00A235ED"/>
    <w:rsid w:val="00A90F81"/>
    <w:rsid w:val="00AC7E70"/>
    <w:rsid w:val="00AF466C"/>
    <w:rsid w:val="00C32F3C"/>
    <w:rsid w:val="00C820F6"/>
    <w:rsid w:val="00CA689A"/>
    <w:rsid w:val="00DA2F11"/>
    <w:rsid w:val="00E33A13"/>
    <w:rsid w:val="00E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DFB6B4C3-E2D7-450B-B1E6-18806D92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27</cp:revision>
  <dcterms:created xsi:type="dcterms:W3CDTF">2018-05-07T16:59:00Z</dcterms:created>
  <dcterms:modified xsi:type="dcterms:W3CDTF">2018-05-07T17:30:00Z</dcterms:modified>
</cp:coreProperties>
</file>