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0F3D" w14:textId="75D11CBF" w:rsidR="00811DB8" w:rsidRPr="00E3744A" w:rsidRDefault="00DC5AE8" w:rsidP="00DC5AE8">
      <w:pPr>
        <w:jc w:val="center"/>
        <w:rPr>
          <w:rFonts w:ascii="Barlow" w:hAnsi="Barlow"/>
          <w:b/>
          <w:bCs/>
          <w:sz w:val="36"/>
          <w:szCs w:val="36"/>
          <w:lang w:val="en-US"/>
        </w:rPr>
      </w:pPr>
      <w:proofErr w:type="spellStart"/>
      <w:r w:rsidRPr="00E3744A">
        <w:rPr>
          <w:rFonts w:ascii="Barlow" w:hAnsi="Barlow"/>
          <w:b/>
          <w:bCs/>
          <w:sz w:val="36"/>
          <w:szCs w:val="36"/>
          <w:lang w:val="en-US"/>
        </w:rPr>
        <w:t>MiViA</w:t>
      </w:r>
      <w:proofErr w:type="spellEnd"/>
      <w:r w:rsidRPr="00E3744A">
        <w:rPr>
          <w:rFonts w:ascii="Barlow" w:hAnsi="Barlow"/>
          <w:b/>
          <w:bCs/>
          <w:sz w:val="36"/>
          <w:szCs w:val="36"/>
          <w:lang w:val="en-US"/>
        </w:rPr>
        <w:t xml:space="preserve"> Desktop Application </w:t>
      </w:r>
      <w:r w:rsidR="007876B8" w:rsidRPr="00E3744A">
        <w:rPr>
          <w:rFonts w:ascii="Barlow" w:hAnsi="Barlow"/>
          <w:b/>
          <w:bCs/>
          <w:sz w:val="36"/>
          <w:szCs w:val="36"/>
          <w:lang w:val="en-US"/>
        </w:rPr>
        <w:br/>
      </w:r>
      <w:r w:rsidR="00273827" w:rsidRPr="00E3744A">
        <w:rPr>
          <w:rFonts w:ascii="Barlow" w:hAnsi="Barlow"/>
          <w:b/>
          <w:bCs/>
          <w:sz w:val="36"/>
          <w:szCs w:val="36"/>
          <w:lang w:val="en-US"/>
        </w:rPr>
        <w:t>End-</w:t>
      </w:r>
      <w:r w:rsidRPr="00E3744A">
        <w:rPr>
          <w:rFonts w:ascii="Barlow" w:hAnsi="Barlow"/>
          <w:b/>
          <w:bCs/>
          <w:sz w:val="36"/>
          <w:szCs w:val="36"/>
          <w:lang w:val="en-US"/>
        </w:rPr>
        <w:t>User Documentation</w:t>
      </w:r>
    </w:p>
    <w:sdt>
      <w:sdtPr>
        <w:rPr>
          <w:rFonts w:ascii="Barlow" w:eastAsiaTheme="minorHAnsi" w:hAnsi="Barlow" w:cstheme="minorBidi"/>
          <w:color w:val="auto"/>
          <w:kern w:val="2"/>
          <w:sz w:val="22"/>
          <w:szCs w:val="22"/>
          <w:lang w:eastAsia="en-US"/>
          <w14:ligatures w14:val="standardContextual"/>
        </w:rPr>
        <w:id w:val="427544611"/>
        <w:docPartObj>
          <w:docPartGallery w:val="Table of Contents"/>
          <w:docPartUnique/>
        </w:docPartObj>
      </w:sdtPr>
      <w:sdtEndPr>
        <w:rPr>
          <w:b/>
          <w:bCs/>
        </w:rPr>
      </w:sdtEndPr>
      <w:sdtContent>
        <w:p w14:paraId="7FD411F8" w14:textId="3D389753" w:rsidR="0055555D" w:rsidRPr="00E3744A" w:rsidRDefault="0055555D" w:rsidP="0055555D">
          <w:pPr>
            <w:pStyle w:val="Inhaltsverzeichnisberschrift"/>
            <w:spacing w:after="120"/>
            <w:rPr>
              <w:rStyle w:val="berschrift1Zchn"/>
              <w:rFonts w:ascii="Barlow" w:hAnsi="Barlow"/>
            </w:rPr>
          </w:pPr>
          <w:r w:rsidRPr="00E3744A">
            <w:rPr>
              <w:rStyle w:val="berschrift1Zchn"/>
              <w:rFonts w:ascii="Barlow" w:hAnsi="Barlow"/>
            </w:rPr>
            <w:t>Table of contents</w:t>
          </w:r>
        </w:p>
        <w:p w14:paraId="307B9EC6" w14:textId="1ACBE570" w:rsidR="00215BAC" w:rsidRPr="00E3744A" w:rsidRDefault="0055555D">
          <w:pPr>
            <w:pStyle w:val="Verzeichnis1"/>
            <w:tabs>
              <w:tab w:val="left" w:pos="440"/>
              <w:tab w:val="right" w:leader="dot" w:pos="9062"/>
            </w:tabs>
            <w:rPr>
              <w:rFonts w:ascii="Barlow" w:eastAsiaTheme="minorEastAsia" w:hAnsi="Barlow"/>
              <w:noProof/>
              <w:lang w:eastAsia="pl-PL"/>
            </w:rPr>
          </w:pPr>
          <w:r w:rsidRPr="00E3744A">
            <w:rPr>
              <w:rFonts w:ascii="Barlow" w:hAnsi="Barlow"/>
              <w:noProof/>
            </w:rPr>
            <w:fldChar w:fldCharType="begin"/>
          </w:r>
          <w:r w:rsidRPr="00E3744A">
            <w:rPr>
              <w:rFonts w:ascii="Barlow" w:hAnsi="Barlow"/>
            </w:rPr>
            <w:instrText xml:space="preserve"> TOC \o "1-3" \h \z \u </w:instrText>
          </w:r>
          <w:r w:rsidRPr="00E3744A">
            <w:rPr>
              <w:rFonts w:ascii="Barlow" w:hAnsi="Barlow"/>
              <w:noProof/>
            </w:rPr>
            <w:fldChar w:fldCharType="separate"/>
          </w:r>
          <w:hyperlink w:anchor="_Toc151653993" w:history="1">
            <w:r w:rsidR="00215BAC" w:rsidRPr="00E3744A">
              <w:rPr>
                <w:rStyle w:val="Hyperlink"/>
                <w:rFonts w:ascii="Barlow" w:hAnsi="Barlow"/>
                <w:noProof/>
              </w:rPr>
              <w:t>1.</w:t>
            </w:r>
            <w:r w:rsidR="00215BAC" w:rsidRPr="00E3744A">
              <w:rPr>
                <w:rFonts w:ascii="Barlow" w:eastAsiaTheme="minorEastAsia" w:hAnsi="Barlow"/>
                <w:noProof/>
                <w:lang w:eastAsia="pl-PL"/>
              </w:rPr>
              <w:tab/>
            </w:r>
            <w:r w:rsidR="00215BAC" w:rsidRPr="00E3744A">
              <w:rPr>
                <w:rStyle w:val="Hyperlink"/>
                <w:rFonts w:ascii="Barlow" w:hAnsi="Barlow"/>
                <w:noProof/>
              </w:rPr>
              <w:t>Versions History</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_Toc151653993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1</w:t>
            </w:r>
            <w:r w:rsidR="00215BAC" w:rsidRPr="00E3744A">
              <w:rPr>
                <w:rFonts w:ascii="Barlow" w:hAnsi="Barlow"/>
                <w:noProof/>
                <w:webHidden/>
              </w:rPr>
              <w:fldChar w:fldCharType="end"/>
            </w:r>
          </w:hyperlink>
        </w:p>
        <w:p w14:paraId="1186DBBD" w14:textId="76EF8843" w:rsidR="00215BAC" w:rsidRPr="00E3744A" w:rsidRDefault="00E3744A">
          <w:pPr>
            <w:pStyle w:val="Verzeichnis1"/>
            <w:tabs>
              <w:tab w:val="left" w:pos="440"/>
              <w:tab w:val="right" w:leader="dot" w:pos="9062"/>
            </w:tabs>
            <w:rPr>
              <w:rFonts w:ascii="Barlow" w:eastAsiaTheme="minorEastAsia" w:hAnsi="Barlow"/>
              <w:noProof/>
              <w:lang w:eastAsia="pl-PL"/>
            </w:rPr>
          </w:pPr>
          <w:hyperlink w:anchor="_Toc151653994" w:history="1">
            <w:r w:rsidR="00215BAC" w:rsidRPr="00E3744A">
              <w:rPr>
                <w:rStyle w:val="Hyperlink"/>
                <w:rFonts w:ascii="Barlow" w:eastAsia="Times New Roman" w:hAnsi="Barlow"/>
                <w:noProof/>
                <w:lang w:eastAsia="pl-PL"/>
              </w:rPr>
              <w:t>2.</w:t>
            </w:r>
            <w:r w:rsidR="00215BAC" w:rsidRPr="00E3744A">
              <w:rPr>
                <w:rFonts w:ascii="Barlow" w:eastAsiaTheme="minorEastAsia" w:hAnsi="Barlow"/>
                <w:noProof/>
                <w:lang w:eastAsia="pl-PL"/>
              </w:rPr>
              <w:tab/>
            </w:r>
            <w:r w:rsidR="00215BAC" w:rsidRPr="00E3744A">
              <w:rPr>
                <w:rStyle w:val="Hyperlink"/>
                <w:rFonts w:ascii="Barlow" w:eastAsia="Times New Roman" w:hAnsi="Barlow"/>
                <w:noProof/>
                <w:lang w:eastAsia="pl-PL"/>
              </w:rPr>
              <w:t>Introduction</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_Toc151653994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1</w:t>
            </w:r>
            <w:r w:rsidR="00215BAC" w:rsidRPr="00E3744A">
              <w:rPr>
                <w:rFonts w:ascii="Barlow" w:hAnsi="Barlow"/>
                <w:noProof/>
                <w:webHidden/>
              </w:rPr>
              <w:fldChar w:fldCharType="end"/>
            </w:r>
          </w:hyperlink>
        </w:p>
        <w:p w14:paraId="7DA891E9" w14:textId="10872409" w:rsidR="00215BAC" w:rsidRPr="00E3744A" w:rsidRDefault="00E3744A">
          <w:pPr>
            <w:pStyle w:val="Verzeichnis1"/>
            <w:tabs>
              <w:tab w:val="left" w:pos="440"/>
              <w:tab w:val="right" w:leader="dot" w:pos="9062"/>
            </w:tabs>
            <w:rPr>
              <w:rFonts w:ascii="Barlow" w:eastAsiaTheme="minorEastAsia" w:hAnsi="Barlow"/>
              <w:noProof/>
              <w:lang w:eastAsia="pl-PL"/>
            </w:rPr>
          </w:pPr>
          <w:hyperlink w:anchor="_Toc151653995" w:history="1">
            <w:r w:rsidR="00215BAC" w:rsidRPr="00E3744A">
              <w:rPr>
                <w:rStyle w:val="Hyperlink"/>
                <w:rFonts w:ascii="Barlow" w:hAnsi="Barlow"/>
                <w:noProof/>
              </w:rPr>
              <w:t>3.</w:t>
            </w:r>
            <w:r w:rsidR="00215BAC" w:rsidRPr="00E3744A">
              <w:rPr>
                <w:rFonts w:ascii="Barlow" w:eastAsiaTheme="minorEastAsia" w:hAnsi="Barlow"/>
                <w:noProof/>
                <w:lang w:eastAsia="pl-PL"/>
              </w:rPr>
              <w:tab/>
            </w:r>
            <w:r w:rsidR="00215BAC" w:rsidRPr="00E3744A">
              <w:rPr>
                <w:rStyle w:val="Hyperlink"/>
                <w:rFonts w:ascii="Barlow" w:hAnsi="Barlow"/>
                <w:noProof/>
              </w:rPr>
              <w:t>System Requirements</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_Toc151653995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1</w:t>
            </w:r>
            <w:r w:rsidR="00215BAC" w:rsidRPr="00E3744A">
              <w:rPr>
                <w:rFonts w:ascii="Barlow" w:hAnsi="Barlow"/>
                <w:noProof/>
                <w:webHidden/>
              </w:rPr>
              <w:fldChar w:fldCharType="end"/>
            </w:r>
          </w:hyperlink>
        </w:p>
        <w:p w14:paraId="46F296F3" w14:textId="2192A75C" w:rsidR="00215BAC" w:rsidRPr="00E3744A" w:rsidRDefault="00E3744A">
          <w:pPr>
            <w:pStyle w:val="Verzeichnis1"/>
            <w:tabs>
              <w:tab w:val="left" w:pos="440"/>
              <w:tab w:val="right" w:leader="dot" w:pos="9062"/>
            </w:tabs>
            <w:rPr>
              <w:rFonts w:ascii="Barlow" w:eastAsiaTheme="minorEastAsia" w:hAnsi="Barlow"/>
              <w:noProof/>
              <w:lang w:eastAsia="pl-PL"/>
            </w:rPr>
          </w:pPr>
          <w:hyperlink w:anchor="_Toc151653996" w:history="1">
            <w:r w:rsidR="00215BAC" w:rsidRPr="00E3744A">
              <w:rPr>
                <w:rStyle w:val="Hyperlink"/>
                <w:rFonts w:ascii="Barlow" w:eastAsia="Times New Roman" w:hAnsi="Barlow"/>
                <w:noProof/>
                <w:lang w:eastAsia="pl-PL"/>
              </w:rPr>
              <w:t>4.</w:t>
            </w:r>
            <w:r w:rsidR="00215BAC" w:rsidRPr="00E3744A">
              <w:rPr>
                <w:rFonts w:ascii="Barlow" w:eastAsiaTheme="minorEastAsia" w:hAnsi="Barlow"/>
                <w:noProof/>
                <w:lang w:eastAsia="pl-PL"/>
              </w:rPr>
              <w:tab/>
            </w:r>
            <w:r w:rsidR="00215BAC" w:rsidRPr="00E3744A">
              <w:rPr>
                <w:rStyle w:val="Hyperlink"/>
                <w:rFonts w:ascii="Barlow" w:eastAsia="Times New Roman" w:hAnsi="Barlow"/>
                <w:noProof/>
                <w:lang w:eastAsia="pl-PL"/>
              </w:rPr>
              <w:t>Installation</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_Toc151653996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2</w:t>
            </w:r>
            <w:r w:rsidR="00215BAC" w:rsidRPr="00E3744A">
              <w:rPr>
                <w:rFonts w:ascii="Barlow" w:hAnsi="Barlow"/>
                <w:noProof/>
                <w:webHidden/>
              </w:rPr>
              <w:fldChar w:fldCharType="end"/>
            </w:r>
          </w:hyperlink>
        </w:p>
        <w:p w14:paraId="6395B321" w14:textId="2201968A" w:rsidR="00215BAC" w:rsidRPr="00E3744A" w:rsidRDefault="00E3744A">
          <w:pPr>
            <w:pStyle w:val="Verzeichnis1"/>
            <w:tabs>
              <w:tab w:val="left" w:pos="440"/>
              <w:tab w:val="right" w:leader="dot" w:pos="9062"/>
            </w:tabs>
            <w:rPr>
              <w:rFonts w:ascii="Barlow" w:eastAsiaTheme="minorEastAsia" w:hAnsi="Barlow"/>
              <w:noProof/>
              <w:lang w:eastAsia="pl-PL"/>
            </w:rPr>
          </w:pPr>
          <w:hyperlink w:anchor="_Toc151653997" w:history="1">
            <w:r w:rsidR="00215BAC" w:rsidRPr="00E3744A">
              <w:rPr>
                <w:rStyle w:val="Hyperlink"/>
                <w:rFonts w:ascii="Barlow" w:hAnsi="Barlow"/>
                <w:noProof/>
              </w:rPr>
              <w:t>5.</w:t>
            </w:r>
            <w:r w:rsidR="00215BAC" w:rsidRPr="00E3744A">
              <w:rPr>
                <w:rFonts w:ascii="Barlow" w:eastAsiaTheme="minorEastAsia" w:hAnsi="Barlow"/>
                <w:noProof/>
                <w:lang w:eastAsia="pl-PL"/>
              </w:rPr>
              <w:tab/>
            </w:r>
            <w:r w:rsidR="00215BAC" w:rsidRPr="00E3744A">
              <w:rPr>
                <w:rStyle w:val="Hyperlink"/>
                <w:rFonts w:ascii="Barlow" w:hAnsi="Barlow"/>
                <w:noProof/>
              </w:rPr>
              <w:t>Getting Started</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_Toc151653997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2</w:t>
            </w:r>
            <w:r w:rsidR="00215BAC" w:rsidRPr="00E3744A">
              <w:rPr>
                <w:rFonts w:ascii="Barlow" w:hAnsi="Barlow"/>
                <w:noProof/>
                <w:webHidden/>
              </w:rPr>
              <w:fldChar w:fldCharType="end"/>
            </w:r>
          </w:hyperlink>
        </w:p>
        <w:p w14:paraId="0105E471" w14:textId="37F423D0" w:rsidR="00215BAC" w:rsidRPr="00E3744A" w:rsidRDefault="00E3744A">
          <w:pPr>
            <w:pStyle w:val="Verzeichnis2"/>
            <w:tabs>
              <w:tab w:val="left" w:pos="880"/>
              <w:tab w:val="right" w:leader="dot" w:pos="9062"/>
            </w:tabs>
            <w:rPr>
              <w:rFonts w:ascii="Barlow" w:eastAsiaTheme="minorEastAsia" w:hAnsi="Barlow"/>
              <w:noProof/>
              <w:lang w:eastAsia="pl-PL"/>
            </w:rPr>
          </w:pPr>
          <w:hyperlink w:anchor="_Toc151653998" w:history="1">
            <w:r w:rsidR="00215BAC" w:rsidRPr="00E3744A">
              <w:rPr>
                <w:rStyle w:val="Hyperlink"/>
                <w:rFonts w:ascii="Barlow" w:hAnsi="Barlow"/>
                <w:noProof/>
              </w:rPr>
              <w:t>5.1</w:t>
            </w:r>
            <w:r w:rsidR="00215BAC" w:rsidRPr="00E3744A">
              <w:rPr>
                <w:rFonts w:ascii="Barlow" w:eastAsiaTheme="minorEastAsia" w:hAnsi="Barlow"/>
                <w:noProof/>
                <w:lang w:eastAsia="pl-PL"/>
              </w:rPr>
              <w:tab/>
            </w:r>
            <w:r w:rsidR="00215BAC" w:rsidRPr="00E3744A">
              <w:rPr>
                <w:rStyle w:val="Hyperlink"/>
                <w:rFonts w:ascii="Barlow" w:hAnsi="Barlow"/>
                <w:noProof/>
              </w:rPr>
              <w:t>Obtaining an Access Key</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_Toc151653998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2</w:t>
            </w:r>
            <w:r w:rsidR="00215BAC" w:rsidRPr="00E3744A">
              <w:rPr>
                <w:rFonts w:ascii="Barlow" w:hAnsi="Barlow"/>
                <w:noProof/>
                <w:webHidden/>
              </w:rPr>
              <w:fldChar w:fldCharType="end"/>
            </w:r>
          </w:hyperlink>
        </w:p>
        <w:p w14:paraId="5A19624B" w14:textId="4B7B774E" w:rsidR="00215BAC" w:rsidRPr="00E3744A" w:rsidRDefault="00E3744A">
          <w:pPr>
            <w:pStyle w:val="Verzeichnis2"/>
            <w:tabs>
              <w:tab w:val="left" w:pos="880"/>
              <w:tab w:val="right" w:leader="dot" w:pos="9062"/>
            </w:tabs>
            <w:rPr>
              <w:rFonts w:ascii="Barlow" w:eastAsiaTheme="minorEastAsia" w:hAnsi="Barlow"/>
              <w:noProof/>
              <w:lang w:eastAsia="pl-PL"/>
            </w:rPr>
          </w:pPr>
          <w:hyperlink w:anchor="_Toc151653999" w:history="1">
            <w:r w:rsidR="00215BAC" w:rsidRPr="00E3744A">
              <w:rPr>
                <w:rStyle w:val="Hyperlink"/>
                <w:rFonts w:ascii="Barlow" w:hAnsi="Barlow"/>
                <w:noProof/>
              </w:rPr>
              <w:t>5.2</w:t>
            </w:r>
            <w:r w:rsidR="00215BAC" w:rsidRPr="00E3744A">
              <w:rPr>
                <w:rFonts w:ascii="Barlow" w:eastAsiaTheme="minorEastAsia" w:hAnsi="Barlow"/>
                <w:noProof/>
                <w:lang w:eastAsia="pl-PL"/>
              </w:rPr>
              <w:tab/>
            </w:r>
            <w:r w:rsidR="00215BAC" w:rsidRPr="00E3744A">
              <w:rPr>
                <w:rStyle w:val="Hyperlink"/>
                <w:rFonts w:ascii="Barlow" w:hAnsi="Barlow"/>
                <w:noProof/>
              </w:rPr>
              <w:t>Initial setup</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_Toc151653999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2</w:t>
            </w:r>
            <w:r w:rsidR="00215BAC" w:rsidRPr="00E3744A">
              <w:rPr>
                <w:rFonts w:ascii="Barlow" w:hAnsi="Barlow"/>
                <w:noProof/>
                <w:webHidden/>
              </w:rPr>
              <w:fldChar w:fldCharType="end"/>
            </w:r>
          </w:hyperlink>
        </w:p>
        <w:p w14:paraId="1ADCCDA3" w14:textId="4DFFA198" w:rsidR="00215BAC" w:rsidRPr="00E3744A" w:rsidRDefault="00E3744A">
          <w:pPr>
            <w:pStyle w:val="Verzeichnis1"/>
            <w:tabs>
              <w:tab w:val="left" w:pos="440"/>
              <w:tab w:val="right" w:leader="dot" w:pos="9062"/>
            </w:tabs>
            <w:rPr>
              <w:rFonts w:ascii="Barlow" w:eastAsiaTheme="minorEastAsia" w:hAnsi="Barlow"/>
              <w:noProof/>
              <w:lang w:eastAsia="pl-PL"/>
            </w:rPr>
          </w:pPr>
          <w:hyperlink w:anchor="_Toc151654000" w:history="1">
            <w:r w:rsidR="00215BAC" w:rsidRPr="00E3744A">
              <w:rPr>
                <w:rStyle w:val="Hyperlink"/>
                <w:rFonts w:ascii="Barlow" w:hAnsi="Barlow"/>
                <w:noProof/>
              </w:rPr>
              <w:t>6.</w:t>
            </w:r>
            <w:r w:rsidR="00215BAC" w:rsidRPr="00E3744A">
              <w:rPr>
                <w:rFonts w:ascii="Barlow" w:eastAsiaTheme="minorEastAsia" w:hAnsi="Barlow"/>
                <w:noProof/>
                <w:lang w:eastAsia="pl-PL"/>
              </w:rPr>
              <w:tab/>
            </w:r>
            <w:r w:rsidR="00215BAC" w:rsidRPr="00E3744A">
              <w:rPr>
                <w:rStyle w:val="Hyperlink"/>
                <w:rFonts w:ascii="Barlow" w:hAnsi="Barlow"/>
                <w:noProof/>
              </w:rPr>
              <w:t>Using the Application</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_Toc151654000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2</w:t>
            </w:r>
            <w:r w:rsidR="00215BAC" w:rsidRPr="00E3744A">
              <w:rPr>
                <w:rFonts w:ascii="Barlow" w:hAnsi="Barlow"/>
                <w:noProof/>
                <w:webHidden/>
              </w:rPr>
              <w:fldChar w:fldCharType="end"/>
            </w:r>
          </w:hyperlink>
        </w:p>
        <w:p w14:paraId="23C9A4DB" w14:textId="56CF5EC0" w:rsidR="00215BAC" w:rsidRPr="00E3744A" w:rsidRDefault="00E3744A">
          <w:pPr>
            <w:pStyle w:val="Verzeichnis2"/>
            <w:tabs>
              <w:tab w:val="left" w:pos="880"/>
              <w:tab w:val="right" w:leader="dot" w:pos="9062"/>
            </w:tabs>
            <w:rPr>
              <w:rFonts w:ascii="Barlow" w:eastAsiaTheme="minorEastAsia" w:hAnsi="Barlow"/>
              <w:noProof/>
              <w:lang w:eastAsia="pl-PL"/>
            </w:rPr>
          </w:pPr>
          <w:hyperlink w:anchor="_Toc151654001" w:history="1">
            <w:r w:rsidR="00215BAC" w:rsidRPr="00E3744A">
              <w:rPr>
                <w:rStyle w:val="Hyperlink"/>
                <w:rFonts w:ascii="Barlow" w:hAnsi="Barlow"/>
                <w:noProof/>
              </w:rPr>
              <w:t>6.1</w:t>
            </w:r>
            <w:r w:rsidR="00215BAC" w:rsidRPr="00E3744A">
              <w:rPr>
                <w:rFonts w:ascii="Barlow" w:eastAsiaTheme="minorEastAsia" w:hAnsi="Barlow"/>
                <w:noProof/>
                <w:lang w:eastAsia="pl-PL"/>
              </w:rPr>
              <w:tab/>
            </w:r>
            <w:r w:rsidR="00215BAC" w:rsidRPr="00E3744A">
              <w:rPr>
                <w:rStyle w:val="Hyperlink"/>
                <w:rFonts w:ascii="Barlow" w:hAnsi="Barlow"/>
                <w:noProof/>
              </w:rPr>
              <w:t>Notifications and Reports</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_Toc151654001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3</w:t>
            </w:r>
            <w:r w:rsidR="00215BAC" w:rsidRPr="00E3744A">
              <w:rPr>
                <w:rFonts w:ascii="Barlow" w:hAnsi="Barlow"/>
                <w:noProof/>
                <w:webHidden/>
              </w:rPr>
              <w:fldChar w:fldCharType="end"/>
            </w:r>
          </w:hyperlink>
        </w:p>
        <w:p w14:paraId="09C639B5" w14:textId="0BF30DEF" w:rsidR="00215BAC" w:rsidRPr="00E3744A" w:rsidRDefault="00E3744A">
          <w:pPr>
            <w:pStyle w:val="Verzeichnis1"/>
            <w:tabs>
              <w:tab w:val="left" w:pos="440"/>
              <w:tab w:val="right" w:leader="dot" w:pos="9062"/>
            </w:tabs>
            <w:rPr>
              <w:rFonts w:ascii="Barlow" w:eastAsiaTheme="minorEastAsia" w:hAnsi="Barlow"/>
              <w:noProof/>
              <w:lang w:eastAsia="pl-PL"/>
            </w:rPr>
          </w:pPr>
          <w:hyperlink w:anchor="_Toc151654002" w:history="1">
            <w:r w:rsidR="00215BAC" w:rsidRPr="00E3744A">
              <w:rPr>
                <w:rStyle w:val="Hyperlink"/>
                <w:rFonts w:ascii="Barlow" w:hAnsi="Barlow"/>
                <w:noProof/>
              </w:rPr>
              <w:t>7.</w:t>
            </w:r>
            <w:r w:rsidR="00215BAC" w:rsidRPr="00E3744A">
              <w:rPr>
                <w:rFonts w:ascii="Barlow" w:eastAsiaTheme="minorEastAsia" w:hAnsi="Barlow"/>
                <w:noProof/>
                <w:lang w:eastAsia="pl-PL"/>
              </w:rPr>
              <w:tab/>
            </w:r>
            <w:r w:rsidR="00215BAC" w:rsidRPr="00E3744A">
              <w:rPr>
                <w:rStyle w:val="Hyperlink"/>
                <w:rFonts w:ascii="Barlow" w:hAnsi="Barlow"/>
                <w:noProof/>
              </w:rPr>
              <w:t>Troubleshooting</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_Toc151654002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3</w:t>
            </w:r>
            <w:r w:rsidR="00215BAC" w:rsidRPr="00E3744A">
              <w:rPr>
                <w:rFonts w:ascii="Barlow" w:hAnsi="Barlow"/>
                <w:noProof/>
                <w:webHidden/>
              </w:rPr>
              <w:fldChar w:fldCharType="end"/>
            </w:r>
          </w:hyperlink>
        </w:p>
        <w:p w14:paraId="14A0878F" w14:textId="35094148" w:rsidR="00215BAC" w:rsidRPr="00E3744A" w:rsidRDefault="00E3744A">
          <w:pPr>
            <w:pStyle w:val="Verzeichnis2"/>
            <w:tabs>
              <w:tab w:val="left" w:pos="880"/>
              <w:tab w:val="right" w:leader="dot" w:pos="9062"/>
            </w:tabs>
            <w:rPr>
              <w:rFonts w:ascii="Barlow" w:eastAsiaTheme="minorEastAsia" w:hAnsi="Barlow"/>
              <w:noProof/>
              <w:lang w:eastAsia="pl-PL"/>
            </w:rPr>
          </w:pPr>
          <w:hyperlink w:anchor="_Toc151654003" w:history="1">
            <w:r w:rsidR="00215BAC" w:rsidRPr="00E3744A">
              <w:rPr>
                <w:rStyle w:val="Hyperlink"/>
                <w:rFonts w:ascii="Barlow" w:hAnsi="Barlow"/>
                <w:noProof/>
              </w:rPr>
              <w:t>7.1</w:t>
            </w:r>
            <w:r w:rsidR="00215BAC" w:rsidRPr="00E3744A">
              <w:rPr>
                <w:rFonts w:ascii="Barlow" w:eastAsiaTheme="minorEastAsia" w:hAnsi="Barlow"/>
                <w:noProof/>
                <w:lang w:eastAsia="pl-PL"/>
              </w:rPr>
              <w:tab/>
            </w:r>
            <w:r w:rsidR="00215BAC" w:rsidRPr="00E3744A">
              <w:rPr>
                <w:rStyle w:val="Hyperlink"/>
                <w:rFonts w:ascii="Barlow" w:hAnsi="Barlow"/>
                <w:noProof/>
              </w:rPr>
              <w:t>Windows Security SmartScreen</w:t>
            </w:r>
            <w:r w:rsidR="00215BAC" w:rsidRPr="00E3744A">
              <w:rPr>
                <w:rFonts w:ascii="Barlow" w:hAnsi="Barlow"/>
                <w:noProof/>
                <w:webHidden/>
              </w:rPr>
              <w:tab/>
            </w:r>
            <w:r w:rsidR="00215BAC" w:rsidRPr="00E3744A">
              <w:rPr>
                <w:rFonts w:ascii="Barlow" w:hAnsi="Barlow"/>
                <w:noProof/>
                <w:webHidden/>
              </w:rPr>
              <w:fldChar w:fldCharType="begin"/>
            </w:r>
            <w:r w:rsidR="00215BAC" w:rsidRPr="00E3744A">
              <w:rPr>
                <w:rFonts w:ascii="Barlow" w:hAnsi="Barlow"/>
                <w:noProof/>
                <w:webHidden/>
              </w:rPr>
              <w:instrText xml:space="preserve"> PAGEREF _Toc151654003 \h </w:instrText>
            </w:r>
            <w:r w:rsidR="00215BAC" w:rsidRPr="00E3744A">
              <w:rPr>
                <w:rFonts w:ascii="Barlow" w:hAnsi="Barlow"/>
                <w:noProof/>
                <w:webHidden/>
              </w:rPr>
            </w:r>
            <w:r w:rsidR="00215BAC" w:rsidRPr="00E3744A">
              <w:rPr>
                <w:rFonts w:ascii="Barlow" w:hAnsi="Barlow"/>
                <w:noProof/>
                <w:webHidden/>
              </w:rPr>
              <w:fldChar w:fldCharType="separate"/>
            </w:r>
            <w:r w:rsidR="00BB609F" w:rsidRPr="00E3744A">
              <w:rPr>
                <w:rFonts w:ascii="Barlow" w:hAnsi="Barlow"/>
                <w:noProof/>
                <w:webHidden/>
              </w:rPr>
              <w:t>3</w:t>
            </w:r>
            <w:r w:rsidR="00215BAC" w:rsidRPr="00E3744A">
              <w:rPr>
                <w:rFonts w:ascii="Barlow" w:hAnsi="Barlow"/>
                <w:noProof/>
                <w:webHidden/>
              </w:rPr>
              <w:fldChar w:fldCharType="end"/>
            </w:r>
          </w:hyperlink>
        </w:p>
        <w:p w14:paraId="36CB50F0" w14:textId="6D7D3244" w:rsidR="00DC5AE8" w:rsidRPr="00E3744A" w:rsidRDefault="0055555D" w:rsidP="0055555D">
          <w:pPr>
            <w:rPr>
              <w:rFonts w:ascii="Barlow" w:hAnsi="Barlow"/>
            </w:rPr>
          </w:pPr>
          <w:r w:rsidRPr="00E3744A">
            <w:rPr>
              <w:rFonts w:ascii="Barlow" w:hAnsi="Barlow"/>
              <w:b/>
              <w:bCs/>
            </w:rPr>
            <w:fldChar w:fldCharType="end"/>
          </w:r>
        </w:p>
      </w:sdtContent>
    </w:sdt>
    <w:p w14:paraId="04D4EBA9" w14:textId="06CC6379" w:rsidR="007876B8" w:rsidRPr="00E3744A" w:rsidRDefault="007876B8" w:rsidP="007876B8">
      <w:pPr>
        <w:pStyle w:val="berschrift1"/>
        <w:rPr>
          <w:rFonts w:ascii="Barlow" w:hAnsi="Barlow"/>
        </w:rPr>
      </w:pPr>
      <w:bookmarkStart w:id="0" w:name="_Toc151653993"/>
      <w:r w:rsidRPr="00E3744A">
        <w:rPr>
          <w:rFonts w:ascii="Barlow" w:hAnsi="Barlow"/>
        </w:rPr>
        <w:t>Version</w:t>
      </w:r>
      <w:r w:rsidR="005A0E02" w:rsidRPr="00E3744A">
        <w:rPr>
          <w:rFonts w:ascii="Barlow" w:hAnsi="Barlow"/>
        </w:rPr>
        <w:t>s</w:t>
      </w:r>
      <w:r w:rsidRPr="00E3744A">
        <w:rPr>
          <w:rFonts w:ascii="Barlow" w:hAnsi="Barlow"/>
        </w:rPr>
        <w:t xml:space="preserve"> History</w:t>
      </w:r>
      <w:bookmarkEnd w:id="0"/>
    </w:p>
    <w:p w14:paraId="66AFE444" w14:textId="4E24D375" w:rsidR="007876B8" w:rsidRPr="00E3744A" w:rsidRDefault="007876B8" w:rsidP="007876B8">
      <w:pPr>
        <w:numPr>
          <w:ilvl w:val="0"/>
          <w:numId w:val="10"/>
        </w:numPr>
        <w:spacing w:before="100" w:beforeAutospacing="1" w:after="100" w:afterAutospacing="1" w:line="240" w:lineRule="auto"/>
        <w:rPr>
          <w:rFonts w:ascii="Barlow" w:hAnsi="Barlow"/>
        </w:rPr>
      </w:pPr>
      <w:r w:rsidRPr="00E3744A">
        <w:rPr>
          <w:rStyle w:val="Fett"/>
          <w:rFonts w:ascii="Barlow" w:hAnsi="Barlow"/>
        </w:rPr>
        <w:t>Version 1.0.0 (</w:t>
      </w:r>
      <w:r w:rsidRPr="00E3744A">
        <w:rPr>
          <w:rFonts w:ascii="Barlow" w:hAnsi="Barlow"/>
        </w:rPr>
        <w:t xml:space="preserve">18.07.2023) - Initial release, </w:t>
      </w:r>
    </w:p>
    <w:p w14:paraId="32D3AA96" w14:textId="265D5C6F" w:rsidR="00DC5AE8" w:rsidRPr="00E3744A" w:rsidRDefault="00DC5AE8" w:rsidP="00DC5AE8">
      <w:pPr>
        <w:pStyle w:val="berschrift1"/>
        <w:rPr>
          <w:rFonts w:ascii="Barlow" w:eastAsia="Times New Roman" w:hAnsi="Barlow"/>
          <w:lang w:eastAsia="pl-PL"/>
        </w:rPr>
      </w:pPr>
      <w:bookmarkStart w:id="1" w:name="_Toc151653994"/>
      <w:r w:rsidRPr="00E3744A">
        <w:rPr>
          <w:rFonts w:ascii="Barlow" w:eastAsia="Times New Roman" w:hAnsi="Barlow"/>
          <w:lang w:eastAsia="pl-PL"/>
        </w:rPr>
        <w:t>Introduction</w:t>
      </w:r>
      <w:bookmarkEnd w:id="1"/>
    </w:p>
    <w:p w14:paraId="24A30F0B" w14:textId="7932F32A" w:rsidR="00DC5AE8" w:rsidRPr="00E3744A" w:rsidRDefault="00DC5AE8" w:rsidP="00DC5AE8">
      <w:pPr>
        <w:spacing w:before="100" w:beforeAutospacing="1" w:after="100" w:afterAutospacing="1" w:line="240" w:lineRule="auto"/>
        <w:rPr>
          <w:rFonts w:ascii="Barlow" w:eastAsia="Times New Roman" w:hAnsi="Barlow" w:cs="Times New Roman"/>
          <w:kern w:val="0"/>
          <w:sz w:val="24"/>
          <w:szCs w:val="24"/>
          <w:lang w:val="en-US" w:eastAsia="pl-PL"/>
          <w14:ligatures w14:val="none"/>
        </w:rPr>
      </w:pPr>
      <w:proofErr w:type="spellStart"/>
      <w:r w:rsidRPr="00E3744A">
        <w:rPr>
          <w:rFonts w:ascii="Barlow" w:eastAsia="Times New Roman" w:hAnsi="Barlow" w:cs="Times New Roman"/>
          <w:kern w:val="0"/>
          <w:sz w:val="24"/>
          <w:szCs w:val="24"/>
          <w:lang w:val="en-US" w:eastAsia="pl-PL"/>
          <w14:ligatures w14:val="none"/>
        </w:rPr>
        <w:t>MiViA</w:t>
      </w:r>
      <w:proofErr w:type="spellEnd"/>
      <w:r w:rsidRPr="00E3744A">
        <w:rPr>
          <w:rFonts w:ascii="Barlow" w:eastAsia="Times New Roman" w:hAnsi="Barlow" w:cs="Times New Roman"/>
          <w:kern w:val="0"/>
          <w:sz w:val="24"/>
          <w:szCs w:val="24"/>
          <w:lang w:val="en-US" w:eastAsia="pl-PL"/>
          <w14:ligatures w14:val="none"/>
        </w:rPr>
        <w:t xml:space="preserve"> Desktop Application is a tool designed to facilitate the analysis of microscopic images of microstructures obtained from light microscopes. The application seamlessly connects to the </w:t>
      </w:r>
      <w:proofErr w:type="spellStart"/>
      <w:r w:rsidRPr="00E3744A">
        <w:rPr>
          <w:rFonts w:ascii="Barlow" w:eastAsia="Times New Roman" w:hAnsi="Barlow" w:cs="Times New Roman"/>
          <w:kern w:val="0"/>
          <w:sz w:val="24"/>
          <w:szCs w:val="24"/>
          <w:lang w:val="en-US" w:eastAsia="pl-PL"/>
          <w14:ligatures w14:val="none"/>
        </w:rPr>
        <w:t>MiViA</w:t>
      </w:r>
      <w:proofErr w:type="spellEnd"/>
      <w:r w:rsidRPr="00E3744A">
        <w:rPr>
          <w:rFonts w:ascii="Barlow" w:eastAsia="Times New Roman" w:hAnsi="Barlow" w:cs="Times New Roman"/>
          <w:kern w:val="0"/>
          <w:sz w:val="24"/>
          <w:szCs w:val="24"/>
          <w:lang w:val="en-US" w:eastAsia="pl-PL"/>
          <w14:ligatures w14:val="none"/>
        </w:rPr>
        <w:t xml:space="preserve"> system, allowing users to upload and analyze their images with minimal effort. </w:t>
      </w:r>
      <w:r w:rsidRPr="00E3744A">
        <w:rPr>
          <w:rFonts w:ascii="Barlow" w:hAnsi="Barlow"/>
          <w:lang w:val="en-US"/>
        </w:rPr>
        <w:t xml:space="preserve">The </w:t>
      </w:r>
      <w:proofErr w:type="spellStart"/>
      <w:r w:rsidRPr="00E3744A">
        <w:rPr>
          <w:rFonts w:ascii="Barlow" w:hAnsi="Barlow"/>
          <w:lang w:val="en-US"/>
        </w:rPr>
        <w:t>MiViA</w:t>
      </w:r>
      <w:proofErr w:type="spellEnd"/>
      <w:r w:rsidRPr="00E3744A">
        <w:rPr>
          <w:rFonts w:ascii="Barlow" w:hAnsi="Barlow"/>
          <w:lang w:val="en-US"/>
        </w:rPr>
        <w:t xml:space="preserve"> Desktop Application can automatically upload files from a selected directory on your computer. </w:t>
      </w:r>
    </w:p>
    <w:p w14:paraId="4C605BE2" w14:textId="77777777" w:rsidR="00DC5AE8" w:rsidRPr="00E3744A" w:rsidRDefault="00DC5AE8" w:rsidP="00DC5AE8">
      <w:pPr>
        <w:pStyle w:val="berschrift1"/>
        <w:rPr>
          <w:rFonts w:ascii="Barlow" w:hAnsi="Barlow"/>
        </w:rPr>
      </w:pPr>
      <w:bookmarkStart w:id="2" w:name="_Toc151653995"/>
      <w:r w:rsidRPr="00E3744A">
        <w:rPr>
          <w:rFonts w:ascii="Barlow" w:hAnsi="Barlow"/>
        </w:rPr>
        <w:lastRenderedPageBreak/>
        <w:t>System Requirements</w:t>
      </w:r>
      <w:bookmarkEnd w:id="2"/>
    </w:p>
    <w:p w14:paraId="27B1DE05" w14:textId="77777777" w:rsidR="00DC5AE8" w:rsidRPr="00E3744A" w:rsidRDefault="00DC5AE8" w:rsidP="00DC5AE8">
      <w:pPr>
        <w:pStyle w:val="StandardWeb"/>
        <w:rPr>
          <w:rFonts w:ascii="Barlow" w:hAnsi="Barlow"/>
          <w:lang w:val="en-US"/>
        </w:rPr>
      </w:pPr>
      <w:r w:rsidRPr="00E3744A">
        <w:rPr>
          <w:rFonts w:ascii="Barlow" w:hAnsi="Barlow"/>
          <w:lang w:val="en-US"/>
        </w:rPr>
        <w:t xml:space="preserve">To run the </w:t>
      </w:r>
      <w:proofErr w:type="spellStart"/>
      <w:r w:rsidRPr="00E3744A">
        <w:rPr>
          <w:rFonts w:ascii="Barlow" w:hAnsi="Barlow"/>
          <w:lang w:val="en-US"/>
        </w:rPr>
        <w:t>MiViA</w:t>
      </w:r>
      <w:proofErr w:type="spellEnd"/>
      <w:r w:rsidRPr="00E3744A">
        <w:rPr>
          <w:rFonts w:ascii="Barlow" w:hAnsi="Barlow"/>
          <w:lang w:val="en-US"/>
        </w:rPr>
        <w:t xml:space="preserve"> Desktop Application, your system must have .NET 7 installed. If you do not have .NET 7, please download and install it from the </w:t>
      </w:r>
      <w:hyperlink r:id="rId11" w:tgtFrame="_new" w:history="1">
        <w:r w:rsidRPr="00E3744A">
          <w:rPr>
            <w:rStyle w:val="Hyperlink"/>
            <w:rFonts w:ascii="Barlow" w:eastAsiaTheme="majorEastAsia" w:hAnsi="Barlow"/>
            <w:lang w:val="en-US"/>
          </w:rPr>
          <w:t>official Microsoft website</w:t>
        </w:r>
      </w:hyperlink>
      <w:r w:rsidRPr="00E3744A">
        <w:rPr>
          <w:rFonts w:ascii="Barlow" w:hAnsi="Barlow"/>
          <w:lang w:val="en-US"/>
        </w:rPr>
        <w:t>.</w:t>
      </w:r>
    </w:p>
    <w:p w14:paraId="4A51C910" w14:textId="77777777" w:rsidR="00DC5AE8" w:rsidRPr="00E3744A" w:rsidRDefault="00DC5AE8" w:rsidP="00DC5AE8">
      <w:pPr>
        <w:pStyle w:val="berschrift1"/>
        <w:rPr>
          <w:rFonts w:ascii="Barlow" w:eastAsia="Times New Roman" w:hAnsi="Barlow"/>
          <w:lang w:eastAsia="pl-PL"/>
        </w:rPr>
      </w:pPr>
      <w:bookmarkStart w:id="3" w:name="_Toc151653996"/>
      <w:r w:rsidRPr="00E3744A">
        <w:rPr>
          <w:rFonts w:ascii="Barlow" w:eastAsia="Times New Roman" w:hAnsi="Barlow"/>
          <w:lang w:eastAsia="pl-PL"/>
        </w:rPr>
        <w:t>Installation</w:t>
      </w:r>
      <w:bookmarkEnd w:id="3"/>
    </w:p>
    <w:p w14:paraId="5DE35A48" w14:textId="77777777" w:rsidR="00DC5AE8" w:rsidRPr="00E3744A" w:rsidRDefault="00DC5AE8" w:rsidP="4400DF57">
      <w:pPr>
        <w:numPr>
          <w:ilvl w:val="0"/>
          <w:numId w:val="3"/>
        </w:numPr>
        <w:spacing w:before="100" w:beforeAutospacing="1" w:after="100" w:afterAutospacing="1" w:line="240" w:lineRule="auto"/>
        <w:rPr>
          <w:rFonts w:ascii="Barlow" w:eastAsia="Times New Roman" w:hAnsi="Barlow" w:cs="Times New Roman"/>
          <w:kern w:val="0"/>
          <w:sz w:val="24"/>
          <w:szCs w:val="24"/>
          <w:lang w:val="en-US" w:eastAsia="pl-PL"/>
          <w14:ligatures w14:val="none"/>
        </w:rPr>
      </w:pPr>
      <w:r w:rsidRPr="00E3744A">
        <w:rPr>
          <w:rFonts w:ascii="Barlow" w:eastAsia="Times New Roman" w:hAnsi="Barlow" w:cs="Times New Roman"/>
          <w:kern w:val="0"/>
          <w:sz w:val="24"/>
          <w:szCs w:val="24"/>
          <w:lang w:val="en-US" w:eastAsia="pl-PL"/>
          <w14:ligatures w14:val="none"/>
        </w:rPr>
        <w:t xml:space="preserve">Download the </w:t>
      </w:r>
      <w:proofErr w:type="spellStart"/>
      <w:r w:rsidRPr="00E3744A">
        <w:rPr>
          <w:rFonts w:ascii="Barlow" w:eastAsia="Times New Roman" w:hAnsi="Barlow" w:cs="Times New Roman"/>
          <w:kern w:val="0"/>
          <w:sz w:val="24"/>
          <w:szCs w:val="24"/>
          <w:lang w:val="en-US" w:eastAsia="pl-PL"/>
          <w14:ligatures w14:val="none"/>
        </w:rPr>
        <w:t>MiViA</w:t>
      </w:r>
      <w:proofErr w:type="spellEnd"/>
      <w:r w:rsidRPr="00E3744A">
        <w:rPr>
          <w:rFonts w:ascii="Barlow" w:eastAsia="Times New Roman" w:hAnsi="Barlow" w:cs="Times New Roman"/>
          <w:kern w:val="0"/>
          <w:sz w:val="24"/>
          <w:szCs w:val="24"/>
          <w:lang w:val="en-US" w:eastAsia="pl-PL"/>
          <w14:ligatures w14:val="none"/>
        </w:rPr>
        <w:t xml:space="preserve"> Desktop Application ZIP file from the official website.</w:t>
      </w:r>
    </w:p>
    <w:p w14:paraId="760B6760" w14:textId="77777777" w:rsidR="00DC5AE8" w:rsidRPr="00E3744A" w:rsidRDefault="00DC5AE8" w:rsidP="00DC5AE8">
      <w:pPr>
        <w:numPr>
          <w:ilvl w:val="0"/>
          <w:numId w:val="3"/>
        </w:numPr>
        <w:spacing w:before="100" w:beforeAutospacing="1" w:after="100" w:afterAutospacing="1" w:line="240" w:lineRule="auto"/>
        <w:rPr>
          <w:rFonts w:ascii="Barlow" w:eastAsia="Times New Roman" w:hAnsi="Barlow" w:cs="Times New Roman"/>
          <w:kern w:val="0"/>
          <w:sz w:val="24"/>
          <w:szCs w:val="24"/>
          <w:lang w:val="en-US" w:eastAsia="pl-PL"/>
          <w14:ligatures w14:val="none"/>
        </w:rPr>
      </w:pPr>
      <w:r w:rsidRPr="00E3744A">
        <w:rPr>
          <w:rFonts w:ascii="Barlow" w:eastAsia="Times New Roman" w:hAnsi="Barlow" w:cs="Times New Roman"/>
          <w:kern w:val="0"/>
          <w:sz w:val="24"/>
          <w:szCs w:val="24"/>
          <w:lang w:val="en-US" w:eastAsia="pl-PL"/>
          <w14:ligatures w14:val="none"/>
        </w:rPr>
        <w:t>Locate the downloaded ZIP file on your computer and extract its contents to a convenient location.</w:t>
      </w:r>
    </w:p>
    <w:p w14:paraId="2E89D6C5" w14:textId="77777777" w:rsidR="00DC5AE8" w:rsidRPr="00E3744A" w:rsidRDefault="00DC5AE8" w:rsidP="00DC5AE8">
      <w:pPr>
        <w:numPr>
          <w:ilvl w:val="0"/>
          <w:numId w:val="3"/>
        </w:numPr>
        <w:spacing w:before="100" w:beforeAutospacing="1" w:after="100" w:afterAutospacing="1" w:line="240" w:lineRule="auto"/>
        <w:rPr>
          <w:rFonts w:ascii="Barlow" w:eastAsia="Times New Roman" w:hAnsi="Barlow" w:cs="Times New Roman"/>
          <w:kern w:val="0"/>
          <w:sz w:val="24"/>
          <w:szCs w:val="24"/>
          <w:lang w:val="en-US" w:eastAsia="pl-PL"/>
          <w14:ligatures w14:val="none"/>
        </w:rPr>
      </w:pPr>
      <w:r w:rsidRPr="00E3744A">
        <w:rPr>
          <w:rFonts w:ascii="Barlow" w:eastAsia="Times New Roman" w:hAnsi="Barlow" w:cs="Times New Roman"/>
          <w:kern w:val="0"/>
          <w:sz w:val="24"/>
          <w:szCs w:val="24"/>
          <w:lang w:val="en-US" w:eastAsia="pl-PL"/>
          <w14:ligatures w14:val="none"/>
        </w:rPr>
        <w:t>Navigate to the extracted files and locate the executable file (with .exe extension).</w:t>
      </w:r>
    </w:p>
    <w:p w14:paraId="79011802" w14:textId="77777777" w:rsidR="00DC5AE8" w:rsidRPr="00E3744A" w:rsidRDefault="00DC5AE8" w:rsidP="00DC5AE8">
      <w:pPr>
        <w:numPr>
          <w:ilvl w:val="0"/>
          <w:numId w:val="3"/>
        </w:numPr>
        <w:spacing w:before="100" w:beforeAutospacing="1" w:after="100" w:afterAutospacing="1" w:line="240" w:lineRule="auto"/>
        <w:rPr>
          <w:rFonts w:ascii="Barlow" w:eastAsia="Times New Roman" w:hAnsi="Barlow" w:cs="Times New Roman"/>
          <w:kern w:val="0"/>
          <w:sz w:val="24"/>
          <w:szCs w:val="24"/>
          <w:lang w:val="en-US" w:eastAsia="pl-PL"/>
          <w14:ligatures w14:val="none"/>
        </w:rPr>
      </w:pPr>
      <w:r w:rsidRPr="00E3744A">
        <w:rPr>
          <w:rFonts w:ascii="Barlow" w:eastAsia="Times New Roman" w:hAnsi="Barlow" w:cs="Times New Roman"/>
          <w:kern w:val="0"/>
          <w:sz w:val="24"/>
          <w:szCs w:val="24"/>
          <w:lang w:val="en-US" w:eastAsia="pl-PL"/>
          <w14:ligatures w14:val="none"/>
        </w:rPr>
        <w:t xml:space="preserve">Double-click on the executable file to run the </w:t>
      </w:r>
      <w:proofErr w:type="spellStart"/>
      <w:r w:rsidRPr="00E3744A">
        <w:rPr>
          <w:rFonts w:ascii="Barlow" w:eastAsia="Times New Roman" w:hAnsi="Barlow" w:cs="Times New Roman"/>
          <w:kern w:val="0"/>
          <w:sz w:val="24"/>
          <w:szCs w:val="24"/>
          <w:lang w:val="en-US" w:eastAsia="pl-PL"/>
          <w14:ligatures w14:val="none"/>
        </w:rPr>
        <w:t>MiViA</w:t>
      </w:r>
      <w:proofErr w:type="spellEnd"/>
      <w:r w:rsidRPr="00E3744A">
        <w:rPr>
          <w:rFonts w:ascii="Barlow" w:eastAsia="Times New Roman" w:hAnsi="Barlow" w:cs="Times New Roman"/>
          <w:kern w:val="0"/>
          <w:sz w:val="24"/>
          <w:szCs w:val="24"/>
          <w:lang w:val="en-US" w:eastAsia="pl-PL"/>
          <w14:ligatures w14:val="none"/>
        </w:rPr>
        <w:t xml:space="preserve"> Desktop Application.</w:t>
      </w:r>
    </w:p>
    <w:p w14:paraId="4A7BB14A" w14:textId="77777777" w:rsidR="00DC5AE8" w:rsidRPr="00E3744A" w:rsidRDefault="00DC5AE8" w:rsidP="00DC5AE8">
      <w:pPr>
        <w:pStyle w:val="berschrift1"/>
        <w:rPr>
          <w:rFonts w:ascii="Barlow" w:hAnsi="Barlow"/>
        </w:rPr>
      </w:pPr>
      <w:bookmarkStart w:id="4" w:name="_Toc151653997"/>
      <w:r w:rsidRPr="00E3744A">
        <w:rPr>
          <w:rFonts w:ascii="Barlow" w:hAnsi="Barlow"/>
        </w:rPr>
        <w:t>Getting Started</w:t>
      </w:r>
      <w:bookmarkEnd w:id="4"/>
    </w:p>
    <w:p w14:paraId="064D4691" w14:textId="03B763EE" w:rsidR="00DC5AE8" w:rsidRPr="00E3744A" w:rsidRDefault="00DC5AE8" w:rsidP="00240966">
      <w:pPr>
        <w:pStyle w:val="berschrift2"/>
        <w:rPr>
          <w:rFonts w:ascii="Barlow" w:hAnsi="Barlow"/>
        </w:rPr>
      </w:pPr>
      <w:bookmarkStart w:id="5" w:name="_Toc151653998"/>
      <w:r w:rsidRPr="00E3744A">
        <w:rPr>
          <w:rFonts w:ascii="Barlow" w:hAnsi="Barlow"/>
        </w:rPr>
        <w:t>Obtaining an Access Key</w:t>
      </w:r>
      <w:bookmarkEnd w:id="5"/>
    </w:p>
    <w:p w14:paraId="5D98E49E" w14:textId="77777777" w:rsidR="00DC5AE8" w:rsidRPr="00E3744A" w:rsidRDefault="00DC5AE8" w:rsidP="00DC5AE8">
      <w:pPr>
        <w:pStyle w:val="StandardWeb"/>
        <w:rPr>
          <w:rFonts w:ascii="Barlow" w:hAnsi="Barlow"/>
          <w:lang w:val="en-US"/>
        </w:rPr>
      </w:pPr>
      <w:r w:rsidRPr="00E3744A">
        <w:rPr>
          <w:rFonts w:ascii="Barlow" w:hAnsi="Barlow"/>
          <w:lang w:val="en-US"/>
        </w:rPr>
        <w:t xml:space="preserve">Before you can use the </w:t>
      </w:r>
      <w:proofErr w:type="spellStart"/>
      <w:r w:rsidRPr="00E3744A">
        <w:rPr>
          <w:rFonts w:ascii="Barlow" w:hAnsi="Barlow"/>
          <w:lang w:val="en-US"/>
        </w:rPr>
        <w:t>MiViA</w:t>
      </w:r>
      <w:proofErr w:type="spellEnd"/>
      <w:r w:rsidRPr="00E3744A">
        <w:rPr>
          <w:rFonts w:ascii="Barlow" w:hAnsi="Barlow"/>
          <w:lang w:val="en-US"/>
        </w:rPr>
        <w:t xml:space="preserve"> Desktop Application, you will need an Access Key. This key is directly connected to the license assigned to your account, and you are responsible for its safety. Do not share your Access Key.</w:t>
      </w:r>
    </w:p>
    <w:p w14:paraId="4D87673A" w14:textId="77777777" w:rsidR="00DC5AE8" w:rsidRPr="00E3744A" w:rsidRDefault="00DC5AE8" w:rsidP="00DC5AE8">
      <w:pPr>
        <w:pStyle w:val="StandardWeb"/>
        <w:rPr>
          <w:rFonts w:ascii="Barlow" w:hAnsi="Barlow"/>
          <w:lang w:val="en-US"/>
        </w:rPr>
      </w:pPr>
      <w:r w:rsidRPr="00E3744A">
        <w:rPr>
          <w:rFonts w:ascii="Barlow" w:hAnsi="Barlow"/>
          <w:lang w:val="en-US"/>
        </w:rPr>
        <w:t>To obtain an Access Key:</w:t>
      </w:r>
    </w:p>
    <w:p w14:paraId="5E8FF023" w14:textId="77777777" w:rsidR="00DC5AE8" w:rsidRPr="00E3744A" w:rsidRDefault="00DC5AE8" w:rsidP="00DC5AE8">
      <w:pPr>
        <w:numPr>
          <w:ilvl w:val="0"/>
          <w:numId w:val="2"/>
        </w:numPr>
        <w:spacing w:before="100" w:beforeAutospacing="1" w:after="100" w:afterAutospacing="1" w:line="240" w:lineRule="auto"/>
        <w:rPr>
          <w:rFonts w:ascii="Barlow" w:hAnsi="Barlow"/>
          <w:lang w:val="en-US"/>
        </w:rPr>
      </w:pPr>
      <w:r w:rsidRPr="00E3744A">
        <w:rPr>
          <w:rFonts w:ascii="Barlow" w:hAnsi="Barlow"/>
          <w:lang w:val="en-US"/>
        </w:rPr>
        <w:t xml:space="preserve">Log in to your account on the </w:t>
      </w:r>
      <w:proofErr w:type="spellStart"/>
      <w:r w:rsidRPr="00E3744A">
        <w:rPr>
          <w:rFonts w:ascii="Barlow" w:hAnsi="Barlow"/>
          <w:lang w:val="en-US"/>
        </w:rPr>
        <w:t>MiViA</w:t>
      </w:r>
      <w:proofErr w:type="spellEnd"/>
      <w:r w:rsidRPr="00E3744A">
        <w:rPr>
          <w:rFonts w:ascii="Barlow" w:hAnsi="Barlow"/>
          <w:lang w:val="en-US"/>
        </w:rPr>
        <w:t xml:space="preserve"> website (app.mivia.ai).</w:t>
      </w:r>
    </w:p>
    <w:p w14:paraId="52FC6746" w14:textId="77777777" w:rsidR="00DC5AE8" w:rsidRPr="00E3744A" w:rsidRDefault="00DC5AE8" w:rsidP="00DC5AE8">
      <w:pPr>
        <w:numPr>
          <w:ilvl w:val="0"/>
          <w:numId w:val="2"/>
        </w:numPr>
        <w:spacing w:before="100" w:beforeAutospacing="1" w:after="100" w:afterAutospacing="1" w:line="240" w:lineRule="auto"/>
        <w:rPr>
          <w:rFonts w:ascii="Barlow" w:hAnsi="Barlow"/>
          <w:lang w:val="en-US"/>
        </w:rPr>
      </w:pPr>
      <w:r w:rsidRPr="00E3744A">
        <w:rPr>
          <w:rFonts w:ascii="Barlow" w:hAnsi="Barlow"/>
          <w:lang w:val="en-US"/>
        </w:rPr>
        <w:t>Select "Access Key" from the User menu.</w:t>
      </w:r>
    </w:p>
    <w:p w14:paraId="3812CC3C" w14:textId="77777777" w:rsidR="00DC5AE8" w:rsidRPr="00E3744A" w:rsidRDefault="00DC5AE8" w:rsidP="00DC5AE8">
      <w:pPr>
        <w:numPr>
          <w:ilvl w:val="0"/>
          <w:numId w:val="2"/>
        </w:numPr>
        <w:spacing w:before="100" w:beforeAutospacing="1" w:after="100" w:afterAutospacing="1" w:line="240" w:lineRule="auto"/>
        <w:rPr>
          <w:rFonts w:ascii="Barlow" w:hAnsi="Barlow"/>
          <w:lang w:val="en-US"/>
        </w:rPr>
      </w:pPr>
      <w:r w:rsidRPr="00E3744A">
        <w:rPr>
          <w:rFonts w:ascii="Barlow" w:hAnsi="Barlow"/>
          <w:lang w:val="en-US"/>
        </w:rPr>
        <w:t>Click on "Generate New Key". Your new Access Key will be displayed.</w:t>
      </w:r>
    </w:p>
    <w:p w14:paraId="549117E4" w14:textId="57C994D3" w:rsidR="00DC5AE8" w:rsidRPr="00E3744A" w:rsidRDefault="00240966" w:rsidP="00240966">
      <w:pPr>
        <w:pStyle w:val="berschrift2"/>
        <w:rPr>
          <w:rFonts w:ascii="Barlow" w:hAnsi="Barlow"/>
        </w:rPr>
      </w:pPr>
      <w:bookmarkStart w:id="6" w:name="_Toc151653999"/>
      <w:r w:rsidRPr="00E3744A">
        <w:rPr>
          <w:rFonts w:ascii="Barlow" w:hAnsi="Barlow"/>
        </w:rPr>
        <w:t>Initial setup</w:t>
      </w:r>
      <w:bookmarkEnd w:id="6"/>
    </w:p>
    <w:p w14:paraId="220F5C6D" w14:textId="77777777" w:rsidR="00DC5AE8" w:rsidRPr="00E3744A" w:rsidRDefault="00DC5AE8" w:rsidP="00DC5AE8">
      <w:pPr>
        <w:pStyle w:val="StandardWeb"/>
        <w:rPr>
          <w:rFonts w:ascii="Barlow" w:hAnsi="Barlow"/>
          <w:lang w:val="en-US"/>
        </w:rPr>
      </w:pPr>
      <w:r w:rsidRPr="00E3744A">
        <w:rPr>
          <w:rFonts w:ascii="Barlow" w:hAnsi="Barlow"/>
          <w:lang w:val="en-US"/>
        </w:rPr>
        <w:t xml:space="preserve">Upon first run of the </w:t>
      </w:r>
      <w:proofErr w:type="spellStart"/>
      <w:r w:rsidRPr="00E3744A">
        <w:rPr>
          <w:rFonts w:ascii="Barlow" w:hAnsi="Barlow"/>
          <w:lang w:val="en-US"/>
        </w:rPr>
        <w:t>MiViA</w:t>
      </w:r>
      <w:proofErr w:type="spellEnd"/>
      <w:r w:rsidRPr="00E3744A">
        <w:rPr>
          <w:rFonts w:ascii="Barlow" w:hAnsi="Barlow"/>
          <w:lang w:val="en-US"/>
        </w:rPr>
        <w:t xml:space="preserve"> Desktop Application, you will need to enter your Access Key, select a directory for automatic file upload, and choose the desired models for analysis.</w:t>
      </w:r>
    </w:p>
    <w:p w14:paraId="42598196" w14:textId="77777777" w:rsidR="00DC5AE8" w:rsidRPr="00E3744A" w:rsidRDefault="00DC5AE8" w:rsidP="00DC5AE8">
      <w:pPr>
        <w:numPr>
          <w:ilvl w:val="0"/>
          <w:numId w:val="5"/>
        </w:numPr>
        <w:spacing w:before="100" w:beforeAutospacing="1" w:after="100" w:afterAutospacing="1" w:line="240" w:lineRule="auto"/>
        <w:rPr>
          <w:rFonts w:ascii="Barlow" w:hAnsi="Barlow"/>
          <w:lang w:val="en-US"/>
        </w:rPr>
      </w:pPr>
      <w:r w:rsidRPr="00E3744A">
        <w:rPr>
          <w:rFonts w:ascii="Barlow" w:hAnsi="Barlow"/>
          <w:lang w:val="en-US"/>
        </w:rPr>
        <w:t xml:space="preserve">Open the </w:t>
      </w:r>
      <w:proofErr w:type="spellStart"/>
      <w:r w:rsidRPr="00E3744A">
        <w:rPr>
          <w:rFonts w:ascii="Barlow" w:hAnsi="Barlow"/>
          <w:lang w:val="en-US"/>
        </w:rPr>
        <w:t>MiViA</w:t>
      </w:r>
      <w:proofErr w:type="spellEnd"/>
      <w:r w:rsidRPr="00E3744A">
        <w:rPr>
          <w:rFonts w:ascii="Barlow" w:hAnsi="Barlow"/>
          <w:lang w:val="en-US"/>
        </w:rPr>
        <w:t xml:space="preserve"> Desktop Application.</w:t>
      </w:r>
    </w:p>
    <w:p w14:paraId="7ECD35F9" w14:textId="77777777" w:rsidR="00DC5AE8" w:rsidRPr="00E3744A" w:rsidRDefault="00DC5AE8" w:rsidP="00DC5AE8">
      <w:pPr>
        <w:numPr>
          <w:ilvl w:val="0"/>
          <w:numId w:val="5"/>
        </w:numPr>
        <w:spacing w:before="100" w:beforeAutospacing="1" w:after="100" w:afterAutospacing="1" w:line="240" w:lineRule="auto"/>
        <w:rPr>
          <w:rFonts w:ascii="Barlow" w:hAnsi="Barlow"/>
          <w:lang w:val="en-US"/>
        </w:rPr>
      </w:pPr>
      <w:r w:rsidRPr="00E3744A">
        <w:rPr>
          <w:rFonts w:ascii="Barlow" w:hAnsi="Barlow"/>
          <w:lang w:val="en-US"/>
        </w:rPr>
        <w:t>Enter your Access Key in the designated field.</w:t>
      </w:r>
    </w:p>
    <w:p w14:paraId="219C9389" w14:textId="77777777" w:rsidR="00DC5AE8" w:rsidRPr="00E3744A" w:rsidRDefault="00DC5AE8" w:rsidP="00DC5AE8">
      <w:pPr>
        <w:numPr>
          <w:ilvl w:val="0"/>
          <w:numId w:val="5"/>
        </w:numPr>
        <w:spacing w:before="100" w:beforeAutospacing="1" w:after="100" w:afterAutospacing="1" w:line="240" w:lineRule="auto"/>
        <w:rPr>
          <w:rFonts w:ascii="Barlow" w:hAnsi="Barlow"/>
          <w:lang w:val="en-US"/>
        </w:rPr>
      </w:pPr>
      <w:r w:rsidRPr="00E3744A">
        <w:rPr>
          <w:rFonts w:ascii="Barlow" w:hAnsi="Barlow"/>
          <w:lang w:val="en-US"/>
        </w:rPr>
        <w:t>Click on the "Browse" button and select the directory you want the application to monitor for automatic file uploads.</w:t>
      </w:r>
    </w:p>
    <w:p w14:paraId="0ED4AED6" w14:textId="77777777" w:rsidR="00DC5AE8" w:rsidRPr="00E3744A" w:rsidRDefault="00DC5AE8" w:rsidP="00DC5AE8">
      <w:pPr>
        <w:numPr>
          <w:ilvl w:val="0"/>
          <w:numId w:val="5"/>
        </w:numPr>
        <w:spacing w:before="100" w:beforeAutospacing="1" w:after="100" w:afterAutospacing="1" w:line="240" w:lineRule="auto"/>
        <w:rPr>
          <w:rFonts w:ascii="Barlow" w:hAnsi="Barlow"/>
          <w:lang w:val="en-US"/>
        </w:rPr>
      </w:pPr>
      <w:r w:rsidRPr="00E3744A">
        <w:rPr>
          <w:rFonts w:ascii="Barlow" w:hAnsi="Barlow"/>
          <w:lang w:val="en-US"/>
        </w:rPr>
        <w:t>Select the desired models for analysis from the drop-down menu.</w:t>
      </w:r>
    </w:p>
    <w:p w14:paraId="104406D6" w14:textId="77777777" w:rsidR="00DC5AE8" w:rsidRPr="00E3744A" w:rsidRDefault="00DC5AE8" w:rsidP="00DC5AE8">
      <w:pPr>
        <w:numPr>
          <w:ilvl w:val="0"/>
          <w:numId w:val="5"/>
        </w:numPr>
        <w:spacing w:before="100" w:beforeAutospacing="1" w:after="100" w:afterAutospacing="1" w:line="240" w:lineRule="auto"/>
        <w:rPr>
          <w:rFonts w:ascii="Barlow" w:hAnsi="Barlow"/>
          <w:lang w:val="en-US"/>
        </w:rPr>
      </w:pPr>
      <w:r w:rsidRPr="00E3744A">
        <w:rPr>
          <w:rFonts w:ascii="Barlow" w:hAnsi="Barlow"/>
          <w:lang w:val="en-US"/>
        </w:rPr>
        <w:t>Click on the "Save" button to store these settings. They will be used for subsequent runs of the application.</w:t>
      </w:r>
    </w:p>
    <w:p w14:paraId="1CC6F0F9" w14:textId="77777777" w:rsidR="00DC5AE8" w:rsidRPr="00E3744A" w:rsidRDefault="00DC5AE8" w:rsidP="00DC5AE8">
      <w:pPr>
        <w:pStyle w:val="StandardWeb"/>
        <w:rPr>
          <w:rFonts w:ascii="Barlow" w:hAnsi="Barlow"/>
          <w:lang w:val="en-US"/>
        </w:rPr>
      </w:pPr>
      <w:r w:rsidRPr="00E3744A">
        <w:rPr>
          <w:rFonts w:ascii="Barlow" w:hAnsi="Barlow"/>
          <w:lang w:val="en-US"/>
        </w:rPr>
        <w:lastRenderedPageBreak/>
        <w:t xml:space="preserve">The </w:t>
      </w:r>
      <w:proofErr w:type="spellStart"/>
      <w:r w:rsidRPr="00E3744A">
        <w:rPr>
          <w:rFonts w:ascii="Barlow" w:hAnsi="Barlow"/>
          <w:lang w:val="en-US"/>
        </w:rPr>
        <w:t>MiViA</w:t>
      </w:r>
      <w:proofErr w:type="spellEnd"/>
      <w:r w:rsidRPr="00E3744A">
        <w:rPr>
          <w:rFonts w:ascii="Barlow" w:hAnsi="Barlow"/>
          <w:lang w:val="en-US"/>
        </w:rPr>
        <w:t xml:space="preserve"> Desktop Application will now run in the background. You can close the main window, but an icon will remain in your system tray (next to the system clock). You can restore the settings window or access other options by right-clicking on this icon and selecting from the context menu.</w:t>
      </w:r>
    </w:p>
    <w:p w14:paraId="23BCEDD2" w14:textId="77777777" w:rsidR="00240966" w:rsidRPr="00E3744A" w:rsidRDefault="00240966" w:rsidP="00240966">
      <w:pPr>
        <w:pStyle w:val="berschrift1"/>
        <w:rPr>
          <w:rFonts w:ascii="Barlow" w:hAnsi="Barlow"/>
        </w:rPr>
      </w:pPr>
      <w:bookmarkStart w:id="7" w:name="_Toc151654000"/>
      <w:r w:rsidRPr="00E3744A">
        <w:rPr>
          <w:rFonts w:ascii="Barlow" w:hAnsi="Barlow"/>
        </w:rPr>
        <w:t>Using the Application</w:t>
      </w:r>
      <w:bookmarkEnd w:id="7"/>
    </w:p>
    <w:p w14:paraId="21FC52DA" w14:textId="77777777" w:rsidR="00240966" w:rsidRPr="00E3744A" w:rsidRDefault="00240966" w:rsidP="00240966">
      <w:pPr>
        <w:pStyle w:val="StandardWeb"/>
        <w:rPr>
          <w:rFonts w:ascii="Barlow" w:hAnsi="Barlow"/>
          <w:lang w:val="en-US"/>
        </w:rPr>
      </w:pPr>
      <w:r w:rsidRPr="00E3744A">
        <w:rPr>
          <w:rFonts w:ascii="Barlow" w:hAnsi="Barlow"/>
          <w:lang w:val="en-US"/>
        </w:rPr>
        <w:t xml:space="preserve">The </w:t>
      </w:r>
      <w:proofErr w:type="spellStart"/>
      <w:r w:rsidRPr="00E3744A">
        <w:rPr>
          <w:rFonts w:ascii="Barlow" w:hAnsi="Barlow"/>
          <w:lang w:val="en-US"/>
        </w:rPr>
        <w:t>MiViA</w:t>
      </w:r>
      <w:proofErr w:type="spellEnd"/>
      <w:r w:rsidRPr="00E3744A">
        <w:rPr>
          <w:rFonts w:ascii="Barlow" w:hAnsi="Barlow"/>
          <w:lang w:val="en-US"/>
        </w:rPr>
        <w:t xml:space="preserve"> Desktop Application operates in the background, automatically uploading and analyzing any new images added to the selected directory.</w:t>
      </w:r>
    </w:p>
    <w:p w14:paraId="68034C8F" w14:textId="77777777" w:rsidR="00240966" w:rsidRPr="00E3744A" w:rsidRDefault="00240966" w:rsidP="0055555D">
      <w:pPr>
        <w:pStyle w:val="berschrift2"/>
        <w:rPr>
          <w:rFonts w:ascii="Barlow" w:hAnsi="Barlow"/>
        </w:rPr>
      </w:pPr>
      <w:bookmarkStart w:id="8" w:name="_Toc151654001"/>
      <w:r w:rsidRPr="00E3744A">
        <w:rPr>
          <w:rFonts w:ascii="Barlow" w:hAnsi="Barlow"/>
        </w:rPr>
        <w:t>Notifications and Reports</w:t>
      </w:r>
      <w:bookmarkEnd w:id="8"/>
    </w:p>
    <w:p w14:paraId="41F44CCC" w14:textId="6B5F390B" w:rsidR="00240966" w:rsidRPr="00E3744A" w:rsidRDefault="00240966" w:rsidP="00DC5AE8">
      <w:pPr>
        <w:pStyle w:val="StandardWeb"/>
        <w:rPr>
          <w:rFonts w:ascii="Barlow" w:hAnsi="Barlow"/>
          <w:lang w:val="en-US"/>
        </w:rPr>
      </w:pPr>
      <w:bookmarkStart w:id="9" w:name="_GoBack"/>
      <w:r w:rsidRPr="00E3744A">
        <w:rPr>
          <w:rFonts w:ascii="Barlow" w:hAnsi="Barlow"/>
          <w:lang w:val="en-US"/>
        </w:rPr>
        <w:t>Any errors encountered during the operation of the application will be displayed as Windows notifications. Successful analyses will produce a PDF report for each image. The report file will be named the same as the source image, with the addition of the model name as a suffix.</w:t>
      </w:r>
    </w:p>
    <w:p w14:paraId="671061C5" w14:textId="77777777" w:rsidR="00DC5AE8" w:rsidRPr="00E3744A" w:rsidRDefault="00DC5AE8" w:rsidP="00240966">
      <w:pPr>
        <w:pStyle w:val="berschrift1"/>
        <w:rPr>
          <w:rFonts w:ascii="Barlow" w:hAnsi="Barlow"/>
        </w:rPr>
      </w:pPr>
      <w:bookmarkStart w:id="10" w:name="_Toc151654002"/>
      <w:bookmarkEnd w:id="9"/>
      <w:r w:rsidRPr="00E3744A">
        <w:rPr>
          <w:rFonts w:ascii="Barlow" w:hAnsi="Barlow"/>
        </w:rPr>
        <w:t>Troubleshooting</w:t>
      </w:r>
      <w:bookmarkEnd w:id="10"/>
    </w:p>
    <w:p w14:paraId="68DC2E8B" w14:textId="77777777" w:rsidR="00DC5AE8" w:rsidRPr="00E3744A" w:rsidRDefault="00DC5AE8" w:rsidP="00240966">
      <w:pPr>
        <w:pStyle w:val="berschrift2"/>
        <w:rPr>
          <w:rFonts w:ascii="Barlow" w:hAnsi="Barlow"/>
        </w:rPr>
      </w:pPr>
      <w:bookmarkStart w:id="11" w:name="_Toc151654003"/>
      <w:r w:rsidRPr="00E3744A">
        <w:rPr>
          <w:rFonts w:ascii="Barlow" w:hAnsi="Barlow"/>
        </w:rPr>
        <w:t>Windows Security SmartScreen</w:t>
      </w:r>
      <w:bookmarkEnd w:id="11"/>
    </w:p>
    <w:p w14:paraId="61F278DD" w14:textId="77777777" w:rsidR="00DC5AE8" w:rsidRPr="00E3744A" w:rsidRDefault="00DC5AE8" w:rsidP="00DC5AE8">
      <w:pPr>
        <w:pStyle w:val="StandardWeb"/>
        <w:rPr>
          <w:rFonts w:ascii="Barlow" w:hAnsi="Barlow"/>
          <w:lang w:val="en-US"/>
        </w:rPr>
      </w:pPr>
      <w:r w:rsidRPr="00E3744A">
        <w:rPr>
          <w:rFonts w:ascii="Barlow" w:hAnsi="Barlow"/>
          <w:lang w:val="en-US"/>
        </w:rPr>
        <w:t xml:space="preserve">When you run the </w:t>
      </w:r>
      <w:proofErr w:type="spellStart"/>
      <w:r w:rsidRPr="00E3744A">
        <w:rPr>
          <w:rFonts w:ascii="Barlow" w:hAnsi="Barlow"/>
          <w:lang w:val="en-US"/>
        </w:rPr>
        <w:t>MiViA</w:t>
      </w:r>
      <w:proofErr w:type="spellEnd"/>
      <w:r w:rsidRPr="00E3744A">
        <w:rPr>
          <w:rFonts w:ascii="Barlow" w:hAnsi="Barlow"/>
          <w:lang w:val="en-US"/>
        </w:rPr>
        <w:t xml:space="preserve"> Desktop Application for the first time, Windows Security SmartScreen may display a blue screen with a warning message. This is a normal security measure and can be ignored for this application.</w:t>
      </w:r>
    </w:p>
    <w:p w14:paraId="2E13A57B" w14:textId="77777777" w:rsidR="00DC5AE8" w:rsidRPr="00E3744A" w:rsidRDefault="00DC5AE8" w:rsidP="00DC5AE8">
      <w:pPr>
        <w:pStyle w:val="StandardWeb"/>
        <w:rPr>
          <w:rFonts w:ascii="Barlow" w:hAnsi="Barlow"/>
        </w:rPr>
      </w:pPr>
      <w:r w:rsidRPr="00E3744A">
        <w:rPr>
          <w:rFonts w:ascii="Barlow" w:hAnsi="Barlow"/>
        </w:rPr>
        <w:t>To proceed:</w:t>
      </w:r>
    </w:p>
    <w:p w14:paraId="42C02870" w14:textId="77777777" w:rsidR="00DC5AE8" w:rsidRPr="00E3744A" w:rsidRDefault="00DC5AE8" w:rsidP="00DC5AE8">
      <w:pPr>
        <w:numPr>
          <w:ilvl w:val="0"/>
          <w:numId w:val="6"/>
        </w:numPr>
        <w:spacing w:before="100" w:beforeAutospacing="1" w:after="100" w:afterAutospacing="1" w:line="240" w:lineRule="auto"/>
        <w:rPr>
          <w:rFonts w:ascii="Barlow" w:hAnsi="Barlow"/>
          <w:lang w:val="en-US"/>
        </w:rPr>
      </w:pPr>
      <w:r w:rsidRPr="00E3744A">
        <w:rPr>
          <w:rFonts w:ascii="Barlow" w:hAnsi="Barlow"/>
          <w:lang w:val="en-US"/>
        </w:rPr>
        <w:t>Click on the "More info" link on the SmartScreen window.</w:t>
      </w:r>
    </w:p>
    <w:p w14:paraId="60DC38D6" w14:textId="77777777" w:rsidR="00DC5AE8" w:rsidRPr="00E3744A" w:rsidRDefault="00DC5AE8" w:rsidP="00DC5AE8">
      <w:pPr>
        <w:numPr>
          <w:ilvl w:val="0"/>
          <w:numId w:val="6"/>
        </w:numPr>
        <w:spacing w:before="100" w:beforeAutospacing="1" w:after="100" w:afterAutospacing="1" w:line="240" w:lineRule="auto"/>
        <w:rPr>
          <w:rFonts w:ascii="Barlow" w:hAnsi="Barlow"/>
          <w:lang w:val="en-US"/>
        </w:rPr>
      </w:pPr>
      <w:r w:rsidRPr="00E3744A">
        <w:rPr>
          <w:rFonts w:ascii="Barlow" w:hAnsi="Barlow"/>
          <w:lang w:val="en-US"/>
        </w:rPr>
        <w:t>Click on the "Run anyway" button.</w:t>
      </w:r>
    </w:p>
    <w:p w14:paraId="7B7D5603" w14:textId="77777777" w:rsidR="00DC5AE8" w:rsidRPr="00E3744A" w:rsidRDefault="00DC5AE8" w:rsidP="00DC5AE8">
      <w:pPr>
        <w:pStyle w:val="StandardWeb"/>
        <w:rPr>
          <w:rFonts w:ascii="Barlow" w:hAnsi="Barlow"/>
          <w:lang w:val="en-US"/>
        </w:rPr>
      </w:pPr>
      <w:r w:rsidRPr="00E3744A">
        <w:rPr>
          <w:rFonts w:ascii="Barlow" w:hAnsi="Barlow"/>
          <w:lang w:val="en-US"/>
        </w:rPr>
        <w:t xml:space="preserve">The </w:t>
      </w:r>
      <w:proofErr w:type="spellStart"/>
      <w:r w:rsidRPr="00E3744A">
        <w:rPr>
          <w:rFonts w:ascii="Barlow" w:hAnsi="Barlow"/>
          <w:lang w:val="en-US"/>
        </w:rPr>
        <w:t>MiViA</w:t>
      </w:r>
      <w:proofErr w:type="spellEnd"/>
      <w:r w:rsidRPr="00E3744A">
        <w:rPr>
          <w:rFonts w:ascii="Barlow" w:hAnsi="Barlow"/>
          <w:lang w:val="en-US"/>
        </w:rPr>
        <w:t xml:space="preserve"> Desktop Application will now start.</w:t>
      </w:r>
    </w:p>
    <w:p w14:paraId="09AFC4A9" w14:textId="77777777" w:rsidR="00DC5AE8" w:rsidRPr="00E3744A" w:rsidRDefault="00DC5AE8" w:rsidP="00DC5AE8">
      <w:pPr>
        <w:rPr>
          <w:rFonts w:ascii="Barlow" w:hAnsi="Barlow"/>
          <w:lang w:val="en-US"/>
        </w:rPr>
      </w:pPr>
    </w:p>
    <w:sectPr w:rsidR="00DC5AE8" w:rsidRPr="00E3744A" w:rsidSect="00E3744A">
      <w:headerReference w:type="default" r:id="rId12"/>
      <w:footerReference w:type="default" r:id="rId13"/>
      <w:pgSz w:w="11906" w:h="16838"/>
      <w:pgMar w:top="1418" w:right="1418" w:bottom="1843"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45C55D" w16cex:dateUtc="2023-08-17T06:40:00Z"/>
  <w16cex:commentExtensible w16cex:durableId="3EC9D34B" w16cex:dateUtc="2023-08-17T07: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9A385" w14:textId="77777777" w:rsidR="0072196A" w:rsidRDefault="0072196A" w:rsidP="0055555D">
      <w:pPr>
        <w:spacing w:after="0" w:line="240" w:lineRule="auto"/>
      </w:pPr>
      <w:r>
        <w:separator/>
      </w:r>
    </w:p>
  </w:endnote>
  <w:endnote w:type="continuationSeparator" w:id="0">
    <w:p w14:paraId="16EBDCE8" w14:textId="77777777" w:rsidR="0072196A" w:rsidRDefault="0072196A" w:rsidP="0055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rlow">
    <w:panose1 w:val="00000500000000000000"/>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071119"/>
      <w:docPartObj>
        <w:docPartGallery w:val="Page Numbers (Bottom of Page)"/>
        <w:docPartUnique/>
      </w:docPartObj>
    </w:sdtPr>
    <w:sdtEndPr>
      <w:rPr>
        <w:sz w:val="18"/>
      </w:rPr>
    </w:sdtEndPr>
    <w:sdtContent>
      <w:p w14:paraId="2444DC6D" w14:textId="2F5FE4B2" w:rsidR="0055555D" w:rsidRPr="00E3744A" w:rsidRDefault="0055555D">
        <w:pPr>
          <w:pStyle w:val="Fuzeile"/>
          <w:jc w:val="center"/>
          <w:rPr>
            <w:sz w:val="18"/>
          </w:rPr>
        </w:pPr>
        <w:r w:rsidRPr="00E3744A">
          <w:rPr>
            <w:sz w:val="18"/>
          </w:rPr>
          <w:fldChar w:fldCharType="begin"/>
        </w:r>
        <w:r w:rsidRPr="00E3744A">
          <w:rPr>
            <w:sz w:val="18"/>
          </w:rPr>
          <w:instrText>PAGE   \* MERGEFORMAT</w:instrText>
        </w:r>
        <w:r w:rsidRPr="00E3744A">
          <w:rPr>
            <w:sz w:val="18"/>
          </w:rPr>
          <w:fldChar w:fldCharType="separate"/>
        </w:r>
        <w:r w:rsidRPr="00E3744A">
          <w:rPr>
            <w:sz w:val="18"/>
          </w:rPr>
          <w:t>2</w:t>
        </w:r>
        <w:r w:rsidRPr="00E3744A">
          <w:rPr>
            <w:sz w:val="18"/>
          </w:rPr>
          <w:fldChar w:fldCharType="end"/>
        </w:r>
      </w:p>
    </w:sdtContent>
  </w:sdt>
  <w:p w14:paraId="67D99100" w14:textId="75E1874D" w:rsidR="00E3744A" w:rsidRDefault="00E3744A" w:rsidP="00E3744A">
    <w:pPr>
      <w:pStyle w:val="Fuzeile"/>
      <w:tabs>
        <w:tab w:val="clear" w:pos="4536"/>
        <w:tab w:val="clear" w:pos="9072"/>
        <w:tab w:val="left" w:pos="1020"/>
      </w:tabs>
      <w:rPr>
        <w:rFonts w:ascii="Segoe UI" w:eastAsia="Calibri" w:hAnsi="Segoe UI" w:cs="Times New Roman"/>
        <w:kern w:val="0"/>
        <w:sz w:val="16"/>
        <w:szCs w:val="18"/>
        <w:lang w:val="de-DE"/>
        <w14:ligatures w14:val="none"/>
      </w:rPr>
    </w:pPr>
    <w:proofErr w:type="spellStart"/>
    <w:r w:rsidRPr="00E3744A">
      <w:rPr>
        <w:rFonts w:ascii="Segoe UI" w:eastAsia="Calibri" w:hAnsi="Segoe UI" w:cs="Times New Roman"/>
        <w:b/>
        <w:bCs/>
        <w:kern w:val="0"/>
        <w:sz w:val="16"/>
        <w:szCs w:val="18"/>
        <w:lang w:val="de-DE"/>
        <w14:ligatures w14:val="none"/>
      </w:rPr>
      <w:t>MiViA</w:t>
    </w:r>
    <w:proofErr w:type="spellEnd"/>
    <w:r w:rsidRPr="00E3744A">
      <w:rPr>
        <w:rFonts w:ascii="Segoe UI" w:eastAsia="Calibri" w:hAnsi="Segoe UI" w:cs="Times New Roman"/>
        <w:b/>
        <w:bCs/>
        <w:kern w:val="0"/>
        <w:sz w:val="16"/>
        <w:szCs w:val="18"/>
        <w:lang w:val="de-DE"/>
        <w14:ligatures w14:val="none"/>
      </w:rPr>
      <w:t xml:space="preserve"> GmbH</w:t>
    </w:r>
    <w:r w:rsidRPr="00E3744A">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t xml:space="preserve">          </w:t>
    </w:r>
    <w:r w:rsidRPr="00E3744A">
      <w:rPr>
        <w:rFonts w:ascii="Segoe UI" w:eastAsia="Calibri" w:hAnsi="Segoe UI" w:cs="Times New Roman"/>
        <w:kern w:val="0"/>
        <w:sz w:val="16"/>
        <w:szCs w:val="18"/>
        <w:lang w:val="de-DE"/>
        <w14:ligatures w14:val="none"/>
      </w:rPr>
      <w:t xml:space="preserve">+49 (0) </w:t>
    </w:r>
    <w:r>
      <w:rPr>
        <w:rFonts w:ascii="Segoe UI" w:eastAsia="Calibri" w:hAnsi="Segoe UI" w:cs="Times New Roman"/>
        <w:kern w:val="0"/>
        <w:sz w:val="16"/>
        <w:szCs w:val="18"/>
        <w:lang w:val="de-DE"/>
        <w14:ligatures w14:val="none"/>
      </w:rPr>
      <w:t>3731 3774596</w:t>
    </w:r>
  </w:p>
  <w:p w14:paraId="363BB09A" w14:textId="6CF052C8" w:rsidR="00E3744A" w:rsidRPr="00E3744A" w:rsidRDefault="00E3744A" w:rsidP="00E3744A">
    <w:pPr>
      <w:pStyle w:val="Fuzeile"/>
      <w:tabs>
        <w:tab w:val="clear" w:pos="4536"/>
        <w:tab w:val="clear" w:pos="9072"/>
        <w:tab w:val="left" w:pos="1020"/>
      </w:tabs>
      <w:rPr>
        <w:rFonts w:ascii="Segoe UI" w:eastAsia="Calibri" w:hAnsi="Segoe UI" w:cs="Times New Roman"/>
        <w:kern w:val="0"/>
        <w:sz w:val="16"/>
        <w:szCs w:val="18"/>
        <w:lang w:val="de-DE"/>
        <w14:ligatures w14:val="none"/>
      </w:rPr>
    </w:pPr>
    <w:proofErr w:type="spellStart"/>
    <w:r w:rsidRPr="00E3744A">
      <w:rPr>
        <w:rFonts w:ascii="Segoe UI" w:eastAsia="Calibri" w:hAnsi="Segoe UI" w:cs="Times New Roman"/>
        <w:kern w:val="0"/>
        <w:sz w:val="16"/>
        <w:szCs w:val="18"/>
        <w:lang w:val="de-DE"/>
        <w14:ligatures w14:val="none"/>
      </w:rPr>
      <w:t>Halsbrücker</w:t>
    </w:r>
    <w:proofErr w:type="spellEnd"/>
    <w:r w:rsidRPr="00E3744A">
      <w:rPr>
        <w:rFonts w:ascii="Segoe UI" w:eastAsia="Calibri" w:hAnsi="Segoe UI" w:cs="Times New Roman"/>
        <w:kern w:val="0"/>
        <w:sz w:val="16"/>
        <w:szCs w:val="18"/>
        <w:lang w:val="de-DE"/>
        <w14:ligatures w14:val="none"/>
      </w:rPr>
      <w:t xml:space="preserve"> Str. 34</w:t>
    </w:r>
    <w:r w:rsidRPr="00E3744A">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r>
    <w:r>
      <w:rPr>
        <w:rFonts w:ascii="Segoe UI" w:eastAsia="Calibri" w:hAnsi="Segoe UI" w:cs="Times New Roman"/>
        <w:kern w:val="0"/>
        <w:sz w:val="16"/>
        <w:szCs w:val="18"/>
        <w:lang w:val="de-DE"/>
        <w14:ligatures w14:val="none"/>
      </w:rPr>
      <w:tab/>
      <w:t xml:space="preserve">                       </w:t>
    </w:r>
    <w:hyperlink r:id="rId1" w:history="1">
      <w:r w:rsidRPr="00E3744A">
        <w:rPr>
          <w:rStyle w:val="Hyperlink"/>
          <w:rFonts w:ascii="Segoe UI" w:eastAsia="Calibri" w:hAnsi="Segoe UI" w:cs="Times New Roman"/>
          <w:color w:val="auto"/>
          <w:kern w:val="0"/>
          <w:sz w:val="16"/>
          <w:szCs w:val="18"/>
          <w:u w:val="none"/>
          <w:lang w:val="de-DE"/>
          <w14:ligatures w14:val="none"/>
        </w:rPr>
        <w:t>info@mivia.ai</w:t>
      </w:r>
    </w:hyperlink>
  </w:p>
  <w:p w14:paraId="3E7E4CD1" w14:textId="39741AFA" w:rsidR="0055555D" w:rsidRDefault="00E3744A" w:rsidP="00E3744A">
    <w:pPr>
      <w:pStyle w:val="Fuzeile"/>
      <w:tabs>
        <w:tab w:val="clear" w:pos="4536"/>
        <w:tab w:val="clear" w:pos="9072"/>
        <w:tab w:val="left" w:pos="1020"/>
      </w:tabs>
    </w:pPr>
    <w:r w:rsidRPr="00E3744A">
      <w:rPr>
        <w:rFonts w:ascii="Segoe UI" w:eastAsia="Calibri" w:hAnsi="Segoe UI" w:cs="Times New Roman"/>
        <w:kern w:val="0"/>
        <w:sz w:val="16"/>
        <w:szCs w:val="18"/>
        <w:lang w:val="de-DE"/>
        <w14:ligatures w14:val="none"/>
      </w:rPr>
      <w:t>09599 Freiberg, Deutschland</w:t>
    </w:r>
    <w:r w:rsidRPr="00E3744A">
      <w:rPr>
        <w:rFonts w:ascii="Segoe UI" w:eastAsia="Calibri" w:hAnsi="Segoe UI" w:cs="Times New Roman"/>
        <w:kern w:val="0"/>
        <w:sz w:val="16"/>
        <w:szCs w:val="18"/>
        <w:lang w:val="de-DE"/>
        <w14:ligatures w14:val="non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64A3" w14:textId="77777777" w:rsidR="0072196A" w:rsidRDefault="0072196A" w:rsidP="0055555D">
      <w:pPr>
        <w:spacing w:after="0" w:line="240" w:lineRule="auto"/>
      </w:pPr>
      <w:r>
        <w:separator/>
      </w:r>
    </w:p>
  </w:footnote>
  <w:footnote w:type="continuationSeparator" w:id="0">
    <w:p w14:paraId="2E0604F0" w14:textId="77777777" w:rsidR="0072196A" w:rsidRDefault="0072196A" w:rsidP="0055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27F9" w14:textId="2459EF64" w:rsidR="00E3744A" w:rsidRDefault="00E3744A" w:rsidP="00E3744A">
    <w:pPr>
      <w:pStyle w:val="Kopfzeile"/>
      <w:ind w:left="708"/>
      <w:jc w:val="right"/>
    </w:pPr>
    <w:r>
      <w:rPr>
        <w:noProof/>
      </w:rPr>
      <w:drawing>
        <wp:anchor distT="0" distB="0" distL="114300" distR="114300" simplePos="0" relativeHeight="251659264" behindDoc="0" locked="0" layoutInCell="1" allowOverlap="1" wp14:anchorId="29419B4F" wp14:editId="12A20C52">
          <wp:simplePos x="0" y="0"/>
          <wp:positionH relativeFrom="margin">
            <wp:posOffset>3924300</wp:posOffset>
          </wp:positionH>
          <wp:positionV relativeFrom="paragraph">
            <wp:posOffset>12065</wp:posOffset>
          </wp:positionV>
          <wp:extent cx="1876425" cy="685800"/>
          <wp:effectExtent l="0" t="0" r="9525" b="0"/>
          <wp:wrapTopAndBottom/>
          <wp:docPr id="5" name="Grafik 5"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hrift, Logo, Grafiken enthält.&#10;&#10;Automatisch generierte Beschreibung"/>
                  <pic:cNvPicPr/>
                </pic:nvPicPr>
                <pic:blipFill>
                  <a:blip r:embed="rId1"/>
                  <a:stretch>
                    <a:fillRect/>
                  </a:stretch>
                </pic:blipFill>
                <pic:spPr>
                  <a:xfrm>
                    <a:off x="0" y="0"/>
                    <a:ext cx="1876425" cy="685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A108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67D4A"/>
    <w:multiLevelType w:val="multilevel"/>
    <w:tmpl w:val="BDD0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76FF9"/>
    <w:multiLevelType w:val="multilevel"/>
    <w:tmpl w:val="DA5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96CF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5D0611"/>
    <w:multiLevelType w:val="multilevel"/>
    <w:tmpl w:val="D696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01090"/>
    <w:multiLevelType w:val="multilevel"/>
    <w:tmpl w:val="4972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F23A1"/>
    <w:multiLevelType w:val="multilevel"/>
    <w:tmpl w:val="2D8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F4AD2"/>
    <w:multiLevelType w:val="multilevel"/>
    <w:tmpl w:val="469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83BB9"/>
    <w:multiLevelType w:val="multilevel"/>
    <w:tmpl w:val="CB84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951CA"/>
    <w:multiLevelType w:val="multilevel"/>
    <w:tmpl w:val="CDEE9912"/>
    <w:lvl w:ilvl="0">
      <w:start w:val="1"/>
      <w:numFmt w:val="decimal"/>
      <w:pStyle w:val="berschrift1"/>
      <w:lvlText w:val="%1."/>
      <w:lvlJc w:val="left"/>
      <w:pPr>
        <w:ind w:left="720" w:hanging="360"/>
      </w:pPr>
    </w:lvl>
    <w:lvl w:ilvl="1">
      <w:start w:val="1"/>
      <w:numFmt w:val="decimal"/>
      <w:pStyle w:val="berschrift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6"/>
  </w:num>
  <w:num w:numId="4">
    <w:abstractNumId w:val="5"/>
  </w:num>
  <w:num w:numId="5">
    <w:abstractNumId w:val="4"/>
  </w:num>
  <w:num w:numId="6">
    <w:abstractNumId w:val="8"/>
  </w:num>
  <w:num w:numId="7">
    <w:abstractNumId w:val="9"/>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E8"/>
    <w:rsid w:val="00110823"/>
    <w:rsid w:val="0016182D"/>
    <w:rsid w:val="0016558E"/>
    <w:rsid w:val="00215BAC"/>
    <w:rsid w:val="00240966"/>
    <w:rsid w:val="00273827"/>
    <w:rsid w:val="00415493"/>
    <w:rsid w:val="0055555D"/>
    <w:rsid w:val="005A0E02"/>
    <w:rsid w:val="0072196A"/>
    <w:rsid w:val="007876B8"/>
    <w:rsid w:val="00811DB8"/>
    <w:rsid w:val="00926EC8"/>
    <w:rsid w:val="009531A4"/>
    <w:rsid w:val="00964700"/>
    <w:rsid w:val="00B26048"/>
    <w:rsid w:val="00B3536C"/>
    <w:rsid w:val="00BB609F"/>
    <w:rsid w:val="00DC5AE8"/>
    <w:rsid w:val="00E3744A"/>
    <w:rsid w:val="00EA0832"/>
    <w:rsid w:val="00EB22BA"/>
    <w:rsid w:val="00FF77F7"/>
    <w:rsid w:val="1E080745"/>
    <w:rsid w:val="4400DF57"/>
    <w:rsid w:val="6A205C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8147"/>
  <w15:chartTrackingRefBased/>
  <w15:docId w15:val="{D24400E0-39A5-42E0-B4DB-E6A1D9FC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531A4"/>
    <w:pPr>
      <w:spacing w:line="360" w:lineRule="auto"/>
    </w:pPr>
    <w:rPr>
      <w:rFonts w:ascii="Times New Roman" w:hAnsi="Times New Roman"/>
    </w:rPr>
  </w:style>
  <w:style w:type="paragraph" w:styleId="berschrift1">
    <w:name w:val="heading 1"/>
    <w:basedOn w:val="Standard"/>
    <w:next w:val="Standard"/>
    <w:link w:val="berschrift1Zchn"/>
    <w:uiPriority w:val="9"/>
    <w:qFormat/>
    <w:rsid w:val="0016558E"/>
    <w:pPr>
      <w:keepNext/>
      <w:keepLines/>
      <w:numPr>
        <w:numId w:val="7"/>
      </w:numPr>
      <w:spacing w:before="360" w:after="0"/>
      <w:ind w:left="714" w:hanging="357"/>
      <w:outlineLvl w:val="0"/>
    </w:pPr>
    <w:rPr>
      <w:rFonts w:eastAsiaTheme="majorEastAsia" w:cstheme="majorBidi"/>
      <w:b/>
      <w:color w:val="000000" w:themeColor="text1"/>
      <w:sz w:val="32"/>
      <w:szCs w:val="32"/>
    </w:rPr>
  </w:style>
  <w:style w:type="paragraph" w:styleId="berschrift2">
    <w:name w:val="heading 2"/>
    <w:basedOn w:val="berschrift1"/>
    <w:next w:val="Standard"/>
    <w:link w:val="berschrift2Zchn"/>
    <w:uiPriority w:val="9"/>
    <w:qFormat/>
    <w:rsid w:val="00926EC8"/>
    <w:pPr>
      <w:numPr>
        <w:ilvl w:val="1"/>
      </w:numPr>
      <w:spacing w:before="120" w:after="120" w:line="240" w:lineRule="auto"/>
      <w:ind w:left="1247" w:hanging="567"/>
      <w:outlineLvl w:val="1"/>
    </w:pPr>
    <w:rPr>
      <w:rFonts w:eastAsia="Times New Roman" w:cs="Times New Roman"/>
      <w:bCs/>
      <w:kern w:val="0"/>
      <w:sz w:val="28"/>
      <w:szCs w:val="36"/>
      <w:lang w:eastAsia="pl-PL"/>
      <w14:ligatures w14:val="none"/>
    </w:rPr>
  </w:style>
  <w:style w:type="paragraph" w:styleId="berschrift3">
    <w:name w:val="heading 3"/>
    <w:basedOn w:val="Standard"/>
    <w:next w:val="Standard"/>
    <w:link w:val="berschrift3Zchn"/>
    <w:uiPriority w:val="9"/>
    <w:semiHidden/>
    <w:unhideWhenUsed/>
    <w:qFormat/>
    <w:rsid w:val="00DC5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26EC8"/>
    <w:rPr>
      <w:rFonts w:ascii="Times New Roman" w:eastAsia="Times New Roman" w:hAnsi="Times New Roman" w:cs="Times New Roman"/>
      <w:b/>
      <w:bCs/>
      <w:color w:val="000000" w:themeColor="text1"/>
      <w:kern w:val="0"/>
      <w:sz w:val="28"/>
      <w:szCs w:val="36"/>
      <w:lang w:eastAsia="pl-PL"/>
      <w14:ligatures w14:val="none"/>
    </w:rPr>
  </w:style>
  <w:style w:type="paragraph" w:styleId="StandardWeb">
    <w:name w:val="Normal (Web)"/>
    <w:basedOn w:val="Standard"/>
    <w:uiPriority w:val="99"/>
    <w:semiHidden/>
    <w:unhideWhenUsed/>
    <w:rsid w:val="00DC5AE8"/>
    <w:pPr>
      <w:spacing w:before="100" w:beforeAutospacing="1" w:after="100" w:afterAutospacing="1" w:line="240" w:lineRule="auto"/>
    </w:pPr>
    <w:rPr>
      <w:rFonts w:eastAsia="Times New Roman" w:cs="Times New Roman"/>
      <w:kern w:val="0"/>
      <w:sz w:val="24"/>
      <w:szCs w:val="24"/>
      <w:lang w:eastAsia="pl-PL"/>
      <w14:ligatures w14:val="none"/>
    </w:rPr>
  </w:style>
  <w:style w:type="character" w:styleId="Hyperlink">
    <w:name w:val="Hyperlink"/>
    <w:basedOn w:val="Absatz-Standardschriftart"/>
    <w:uiPriority w:val="99"/>
    <w:unhideWhenUsed/>
    <w:rsid w:val="00DC5AE8"/>
    <w:rPr>
      <w:color w:val="0000FF"/>
      <w:u w:val="single"/>
    </w:rPr>
  </w:style>
  <w:style w:type="character" w:customStyle="1" w:styleId="berschrift3Zchn">
    <w:name w:val="Überschrift 3 Zchn"/>
    <w:basedOn w:val="Absatz-Standardschriftart"/>
    <w:link w:val="berschrift3"/>
    <w:uiPriority w:val="9"/>
    <w:semiHidden/>
    <w:rsid w:val="00DC5AE8"/>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16558E"/>
    <w:rPr>
      <w:rFonts w:ascii="Times New Roman" w:eastAsiaTheme="majorEastAsia" w:hAnsi="Times New Roman" w:cstheme="majorBidi"/>
      <w:b/>
      <w:color w:val="000000" w:themeColor="text1"/>
      <w:sz w:val="32"/>
      <w:szCs w:val="32"/>
    </w:rPr>
  </w:style>
  <w:style w:type="paragraph" w:styleId="Kopfzeile">
    <w:name w:val="header"/>
    <w:basedOn w:val="Standard"/>
    <w:link w:val="KopfzeileZchn"/>
    <w:uiPriority w:val="99"/>
    <w:unhideWhenUsed/>
    <w:rsid w:val="00555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555D"/>
    <w:rPr>
      <w:rFonts w:ascii="Times New Roman" w:hAnsi="Times New Roman"/>
    </w:rPr>
  </w:style>
  <w:style w:type="paragraph" w:styleId="Fuzeile">
    <w:name w:val="footer"/>
    <w:basedOn w:val="Standard"/>
    <w:link w:val="FuzeileZchn"/>
    <w:uiPriority w:val="99"/>
    <w:unhideWhenUsed/>
    <w:rsid w:val="00555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555D"/>
    <w:rPr>
      <w:rFonts w:ascii="Times New Roman" w:hAnsi="Times New Roman"/>
    </w:rPr>
  </w:style>
  <w:style w:type="character" w:styleId="Fett">
    <w:name w:val="Strong"/>
    <w:basedOn w:val="Absatz-Standardschriftart"/>
    <w:uiPriority w:val="22"/>
    <w:qFormat/>
    <w:rsid w:val="0055555D"/>
    <w:rPr>
      <w:b/>
      <w:bCs/>
    </w:rPr>
  </w:style>
  <w:style w:type="paragraph" w:styleId="Inhaltsverzeichnisberschrift">
    <w:name w:val="TOC Heading"/>
    <w:basedOn w:val="berschrift1"/>
    <w:next w:val="Standard"/>
    <w:uiPriority w:val="39"/>
    <w:unhideWhenUsed/>
    <w:qFormat/>
    <w:rsid w:val="0055555D"/>
    <w:pPr>
      <w:numPr>
        <w:numId w:val="0"/>
      </w:numPr>
      <w:spacing w:before="240" w:line="259" w:lineRule="auto"/>
      <w:outlineLvl w:val="9"/>
    </w:pPr>
    <w:rPr>
      <w:rFonts w:asciiTheme="majorHAnsi" w:hAnsiTheme="majorHAnsi"/>
      <w:b w:val="0"/>
      <w:color w:val="2F5496" w:themeColor="accent1" w:themeShade="BF"/>
      <w:kern w:val="0"/>
      <w:lang w:eastAsia="pl-PL"/>
      <w14:ligatures w14:val="none"/>
    </w:rPr>
  </w:style>
  <w:style w:type="paragraph" w:styleId="Verzeichnis1">
    <w:name w:val="toc 1"/>
    <w:basedOn w:val="Standard"/>
    <w:next w:val="Standard"/>
    <w:link w:val="Verzeichnis1Zchn"/>
    <w:autoRedefine/>
    <w:uiPriority w:val="39"/>
    <w:unhideWhenUsed/>
    <w:rsid w:val="0055555D"/>
    <w:pPr>
      <w:spacing w:after="100"/>
    </w:pPr>
  </w:style>
  <w:style w:type="paragraph" w:styleId="Verzeichnis2">
    <w:name w:val="toc 2"/>
    <w:basedOn w:val="Standard"/>
    <w:next w:val="Standard"/>
    <w:autoRedefine/>
    <w:uiPriority w:val="39"/>
    <w:unhideWhenUsed/>
    <w:rsid w:val="0055555D"/>
    <w:pPr>
      <w:spacing w:after="100"/>
      <w:ind w:left="220"/>
    </w:pPr>
  </w:style>
  <w:style w:type="paragraph" w:customStyle="1" w:styleId="Tableofcontent">
    <w:name w:val="Table of content"/>
    <w:basedOn w:val="Verzeichnis1"/>
    <w:link w:val="TableofcontentZnak"/>
    <w:qFormat/>
    <w:rsid w:val="0055555D"/>
    <w:pPr>
      <w:tabs>
        <w:tab w:val="left" w:pos="440"/>
        <w:tab w:val="right" w:leader="dot" w:pos="9062"/>
      </w:tabs>
    </w:pPr>
    <w:rPr>
      <w:noProof/>
    </w:rPr>
  </w:style>
  <w:style w:type="character" w:customStyle="1" w:styleId="Verzeichnis1Zchn">
    <w:name w:val="Verzeichnis 1 Zchn"/>
    <w:basedOn w:val="Absatz-Standardschriftart"/>
    <w:link w:val="Verzeichnis1"/>
    <w:uiPriority w:val="39"/>
    <w:rsid w:val="0055555D"/>
    <w:rPr>
      <w:rFonts w:ascii="Times New Roman" w:hAnsi="Times New Roman"/>
    </w:rPr>
  </w:style>
  <w:style w:type="character" w:customStyle="1" w:styleId="TableofcontentZnak">
    <w:name w:val="Table of content Znak"/>
    <w:basedOn w:val="Verzeichnis1Zchn"/>
    <w:link w:val="Tableofcontent"/>
    <w:rsid w:val="0055555D"/>
    <w:rPr>
      <w:rFonts w:ascii="Times New Roman" w:hAnsi="Times New Roman"/>
      <w:noProo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Times New Roman" w:hAnsi="Times New Roman"/>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260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26048"/>
    <w:rPr>
      <w:rFonts w:ascii="Segoe UI" w:hAnsi="Segoe UI" w:cs="Segoe UI"/>
      <w:sz w:val="18"/>
      <w:szCs w:val="18"/>
    </w:rPr>
  </w:style>
  <w:style w:type="character" w:styleId="NichtaufgelsteErwhnung">
    <w:name w:val="Unresolved Mention"/>
    <w:basedOn w:val="Absatz-Standardschriftart"/>
    <w:uiPriority w:val="99"/>
    <w:semiHidden/>
    <w:unhideWhenUsed/>
    <w:rsid w:val="00E37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95247">
      <w:bodyDiv w:val="1"/>
      <w:marLeft w:val="0"/>
      <w:marRight w:val="0"/>
      <w:marTop w:val="0"/>
      <w:marBottom w:val="0"/>
      <w:divBdr>
        <w:top w:val="none" w:sz="0" w:space="0" w:color="auto"/>
        <w:left w:val="none" w:sz="0" w:space="0" w:color="auto"/>
        <w:bottom w:val="none" w:sz="0" w:space="0" w:color="auto"/>
        <w:right w:val="none" w:sz="0" w:space="0" w:color="auto"/>
      </w:divBdr>
    </w:div>
    <w:div w:id="721245336">
      <w:bodyDiv w:val="1"/>
      <w:marLeft w:val="0"/>
      <w:marRight w:val="0"/>
      <w:marTop w:val="0"/>
      <w:marBottom w:val="0"/>
      <w:divBdr>
        <w:top w:val="none" w:sz="0" w:space="0" w:color="auto"/>
        <w:left w:val="none" w:sz="0" w:space="0" w:color="auto"/>
        <w:bottom w:val="none" w:sz="0" w:space="0" w:color="auto"/>
        <w:right w:val="none" w:sz="0" w:space="0" w:color="auto"/>
      </w:divBdr>
    </w:div>
    <w:div w:id="746420798">
      <w:bodyDiv w:val="1"/>
      <w:marLeft w:val="0"/>
      <w:marRight w:val="0"/>
      <w:marTop w:val="0"/>
      <w:marBottom w:val="0"/>
      <w:divBdr>
        <w:top w:val="none" w:sz="0" w:space="0" w:color="auto"/>
        <w:left w:val="none" w:sz="0" w:space="0" w:color="auto"/>
        <w:bottom w:val="none" w:sz="0" w:space="0" w:color="auto"/>
        <w:right w:val="none" w:sz="0" w:space="0" w:color="auto"/>
      </w:divBdr>
    </w:div>
    <w:div w:id="747457461">
      <w:bodyDiv w:val="1"/>
      <w:marLeft w:val="0"/>
      <w:marRight w:val="0"/>
      <w:marTop w:val="0"/>
      <w:marBottom w:val="0"/>
      <w:divBdr>
        <w:top w:val="none" w:sz="0" w:space="0" w:color="auto"/>
        <w:left w:val="none" w:sz="0" w:space="0" w:color="auto"/>
        <w:bottom w:val="none" w:sz="0" w:space="0" w:color="auto"/>
        <w:right w:val="none" w:sz="0" w:space="0" w:color="auto"/>
      </w:divBdr>
    </w:div>
    <w:div w:id="1168904667">
      <w:bodyDiv w:val="1"/>
      <w:marLeft w:val="0"/>
      <w:marRight w:val="0"/>
      <w:marTop w:val="0"/>
      <w:marBottom w:val="0"/>
      <w:divBdr>
        <w:top w:val="none" w:sz="0" w:space="0" w:color="auto"/>
        <w:left w:val="none" w:sz="0" w:space="0" w:color="auto"/>
        <w:bottom w:val="none" w:sz="0" w:space="0" w:color="auto"/>
        <w:right w:val="none" w:sz="0" w:space="0" w:color="auto"/>
      </w:divBdr>
    </w:div>
    <w:div w:id="1220752002">
      <w:bodyDiv w:val="1"/>
      <w:marLeft w:val="0"/>
      <w:marRight w:val="0"/>
      <w:marTop w:val="0"/>
      <w:marBottom w:val="0"/>
      <w:divBdr>
        <w:top w:val="none" w:sz="0" w:space="0" w:color="auto"/>
        <w:left w:val="none" w:sz="0" w:space="0" w:color="auto"/>
        <w:bottom w:val="none" w:sz="0" w:space="0" w:color="auto"/>
        <w:right w:val="none" w:sz="0" w:space="0" w:color="auto"/>
      </w:divBdr>
    </w:div>
    <w:div w:id="1272054300">
      <w:bodyDiv w:val="1"/>
      <w:marLeft w:val="0"/>
      <w:marRight w:val="0"/>
      <w:marTop w:val="0"/>
      <w:marBottom w:val="0"/>
      <w:divBdr>
        <w:top w:val="none" w:sz="0" w:space="0" w:color="auto"/>
        <w:left w:val="none" w:sz="0" w:space="0" w:color="auto"/>
        <w:bottom w:val="none" w:sz="0" w:space="0" w:color="auto"/>
        <w:right w:val="none" w:sz="0" w:space="0" w:color="auto"/>
      </w:divBdr>
    </w:div>
    <w:div w:id="1291936173">
      <w:bodyDiv w:val="1"/>
      <w:marLeft w:val="0"/>
      <w:marRight w:val="0"/>
      <w:marTop w:val="0"/>
      <w:marBottom w:val="0"/>
      <w:divBdr>
        <w:top w:val="none" w:sz="0" w:space="0" w:color="auto"/>
        <w:left w:val="none" w:sz="0" w:space="0" w:color="auto"/>
        <w:bottom w:val="none" w:sz="0" w:space="0" w:color="auto"/>
        <w:right w:val="none" w:sz="0" w:space="0" w:color="auto"/>
      </w:divBdr>
    </w:div>
    <w:div w:id="1515151337">
      <w:bodyDiv w:val="1"/>
      <w:marLeft w:val="0"/>
      <w:marRight w:val="0"/>
      <w:marTop w:val="0"/>
      <w:marBottom w:val="0"/>
      <w:divBdr>
        <w:top w:val="none" w:sz="0" w:space="0" w:color="auto"/>
        <w:left w:val="none" w:sz="0" w:space="0" w:color="auto"/>
        <w:bottom w:val="none" w:sz="0" w:space="0" w:color="auto"/>
        <w:right w:val="none" w:sz="0" w:space="0" w:color="auto"/>
      </w:divBdr>
    </w:div>
    <w:div w:id="1730373440">
      <w:bodyDiv w:val="1"/>
      <w:marLeft w:val="0"/>
      <w:marRight w:val="0"/>
      <w:marTop w:val="0"/>
      <w:marBottom w:val="0"/>
      <w:divBdr>
        <w:top w:val="none" w:sz="0" w:space="0" w:color="auto"/>
        <w:left w:val="none" w:sz="0" w:space="0" w:color="auto"/>
        <w:bottom w:val="none" w:sz="0" w:space="0" w:color="auto"/>
        <w:right w:val="none" w:sz="0" w:space="0" w:color="auto"/>
      </w:divBdr>
    </w:div>
    <w:div w:id="1807046300">
      <w:bodyDiv w:val="1"/>
      <w:marLeft w:val="0"/>
      <w:marRight w:val="0"/>
      <w:marTop w:val="0"/>
      <w:marBottom w:val="0"/>
      <w:divBdr>
        <w:top w:val="none" w:sz="0" w:space="0" w:color="auto"/>
        <w:left w:val="none" w:sz="0" w:space="0" w:color="auto"/>
        <w:bottom w:val="none" w:sz="0" w:space="0" w:color="auto"/>
        <w:right w:val="none" w:sz="0" w:space="0" w:color="auto"/>
      </w:divBdr>
    </w:div>
    <w:div w:id="2103136967">
      <w:bodyDiv w:val="1"/>
      <w:marLeft w:val="0"/>
      <w:marRight w:val="0"/>
      <w:marTop w:val="0"/>
      <w:marBottom w:val="0"/>
      <w:divBdr>
        <w:top w:val="none" w:sz="0" w:space="0" w:color="auto"/>
        <w:left w:val="none" w:sz="0" w:space="0" w:color="auto"/>
        <w:bottom w:val="none" w:sz="0" w:space="0" w:color="auto"/>
        <w:right w:val="none" w:sz="0" w:space="0" w:color="auto"/>
      </w:divBdr>
    </w:div>
    <w:div w:id="214388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tnet.microsoft.com/download/dotnet/7.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mivia.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8DEA1546073974A812C65091823A3B1" ma:contentTypeVersion="14" ma:contentTypeDescription="Ein neues Dokument erstellen." ma:contentTypeScope="" ma:versionID="f63d55c3c005aa48466d06fae5700b6e">
  <xsd:schema xmlns:xsd="http://www.w3.org/2001/XMLSchema" xmlns:xs="http://www.w3.org/2001/XMLSchema" xmlns:p="http://schemas.microsoft.com/office/2006/metadata/properties" xmlns:ns2="5a884799-b322-49f5-af7b-a97a613ef32a" xmlns:ns3="124f611e-c379-43fa-a6e0-14e688f89f9e" targetNamespace="http://schemas.microsoft.com/office/2006/metadata/properties" ma:root="true" ma:fieldsID="e481668186b6535a979bdc6512db3297" ns2:_="" ns3:_="">
    <xsd:import namespace="5a884799-b322-49f5-af7b-a97a613ef32a"/>
    <xsd:import namespace="124f611e-c379-43fa-a6e0-14e688f89f9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4799-b322-49f5-af7b-a97a613ef32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4df35a8b-d97f-4560-88ab-bc8b4c022670}" ma:internalName="TaxCatchAll" ma:showField="CatchAllData" ma:web="5a884799-b322-49f5-af7b-a97a613ef3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4f611e-c379-43fa-a6e0-14e688f89f9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bc925887-e908-4b77-8a07-2ac1558dda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a884799-b322-49f5-af7b-a97a613ef32a" xsi:nil="true"/>
    <lcf76f155ced4ddcb4097134ff3c332f xmlns="124f611e-c379-43fa-a6e0-14e688f89f9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4625-B658-489B-9327-38C3BD86C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884799-b322-49f5-af7b-a97a613ef32a"/>
    <ds:schemaRef ds:uri="124f611e-c379-43fa-a6e0-14e688f89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21AFCE-B848-4AB4-85B2-8D80A5B9F06F}">
  <ds:schemaRefs>
    <ds:schemaRef ds:uri="http://schemas.microsoft.com/sharepoint/v3/contenttype/forms"/>
  </ds:schemaRefs>
</ds:datastoreItem>
</file>

<file path=customXml/itemProps3.xml><?xml version="1.0" encoding="utf-8"?>
<ds:datastoreItem xmlns:ds="http://schemas.openxmlformats.org/officeDocument/2006/customXml" ds:itemID="{01BA93A5-0F35-417E-9D05-081D75C107D3}">
  <ds:schemaRefs>
    <ds:schemaRef ds:uri="http://purl.org/dc/dcmitype/"/>
    <ds:schemaRef ds:uri="http://schemas.openxmlformats.org/package/2006/metadata/core-properties"/>
    <ds:schemaRef ds:uri="5a884799-b322-49f5-af7b-a97a613ef32a"/>
    <ds:schemaRef ds:uri="124f611e-c379-43fa-a6e0-14e688f89f9e"/>
    <ds:schemaRef ds:uri="http://schemas.microsoft.com/office/2006/documentManagement/types"/>
    <ds:schemaRef ds:uri="http://purl.org/dc/elements/1.1/"/>
    <ds:schemaRef ds:uri="http://schemas.microsoft.com/office/infopath/2007/PartnerControls"/>
    <ds:schemaRef ds:uri="http://www.w3.org/XML/1998/namespace"/>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F3C7205C-1F88-49F9-9AEF-1B5F033F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3736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Bzowski</dc:creator>
  <cp:keywords/>
  <dc:description/>
  <cp:lastModifiedBy>Miriam Corcoran</cp:lastModifiedBy>
  <cp:revision>4</cp:revision>
  <cp:lastPrinted>2023-11-23T16:46:00Z</cp:lastPrinted>
  <dcterms:created xsi:type="dcterms:W3CDTF">2023-12-11T05:40:00Z</dcterms:created>
  <dcterms:modified xsi:type="dcterms:W3CDTF">2023-12-11T05:48:00Z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0x01010088DEA1546073974A812C65091823A3B1</vt:lpwstr>
  </property>
  <property fmtid="{D5CDD505-2E9C-101B-9397-08002B2CF9AE}" pid="3" name="MediaServiceImageTags">
    <vt:lpwstr/>
  </property>
</Properties>
</file>