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color w:val="4991F2"/>
          <w:sz w:val="52"/>
          <w:szCs w:val="52"/>
        </w:rPr>
      </w:pPr>
      <w:r>
        <w:rPr>
          <w:rFonts w:hint="eastAsia" w:ascii="微软雅黑" w:hAnsi="微软雅黑" w:eastAsia="微软雅黑"/>
          <w:b/>
          <w:color w:val="4991F2"/>
          <w:sz w:val="52"/>
          <w:szCs w:val="52"/>
        </w:rPr>
        <w:t>工作周报</w:t>
      </w:r>
    </w:p>
    <w:p>
      <w:pPr>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20</w:t>
      </w:r>
      <w:r>
        <w:rPr>
          <w:rFonts w:hint="default" w:ascii="微软雅黑" w:hAnsi="微软雅黑" w:eastAsia="微软雅黑"/>
          <w:color w:val="000000" w:themeColor="text1"/>
          <w:szCs w:val="21"/>
          <w14:textFill>
            <w14:solidFill>
              <w14:schemeClr w14:val="tx1"/>
            </w14:solidFill>
          </w14:textFill>
        </w:rPr>
        <w:t>20</w:t>
      </w:r>
      <w:r>
        <w:rPr>
          <w:rFonts w:hint="eastAsia" w:ascii="微软雅黑" w:hAnsi="微软雅黑" w:eastAsia="微软雅黑"/>
          <w:color w:val="000000" w:themeColor="text1"/>
          <w:szCs w:val="21"/>
          <w14:textFill>
            <w14:solidFill>
              <w14:schemeClr w14:val="tx1"/>
            </w14:solidFill>
          </w14:textFill>
        </w:rPr>
        <w:t>年0</w:t>
      </w:r>
      <w:r>
        <w:rPr>
          <w:rFonts w:hint="default" w:ascii="微软雅黑" w:hAnsi="微软雅黑" w:eastAsia="微软雅黑"/>
          <w:color w:val="000000" w:themeColor="text1"/>
          <w:szCs w:val="21"/>
          <w14:textFill>
            <w14:solidFill>
              <w14:schemeClr w14:val="tx1"/>
            </w14:solidFill>
          </w14:textFill>
        </w:rPr>
        <w:t>4</w:t>
      </w:r>
      <w:r>
        <w:rPr>
          <w:rFonts w:hint="eastAsia" w:ascii="微软雅黑" w:hAnsi="微软雅黑" w:eastAsia="微软雅黑"/>
          <w:color w:val="000000" w:themeColor="text1"/>
          <w:szCs w:val="21"/>
          <w14:textFill>
            <w14:solidFill>
              <w14:schemeClr w14:val="tx1"/>
            </w14:solidFill>
          </w14:textFill>
        </w:rPr>
        <w:t>月</w:t>
      </w:r>
      <w:r>
        <w:rPr>
          <w:rFonts w:hint="default" w:ascii="微软雅黑" w:hAnsi="微软雅黑" w:eastAsia="微软雅黑"/>
          <w:color w:val="000000" w:themeColor="text1"/>
          <w:szCs w:val="21"/>
          <w14:textFill>
            <w14:solidFill>
              <w14:schemeClr w14:val="tx1"/>
            </w14:solidFill>
          </w14:textFill>
        </w:rPr>
        <w:t>17</w:t>
      </w:r>
      <w:r>
        <w:rPr>
          <w:rFonts w:hint="eastAsia" w:ascii="微软雅黑" w:hAnsi="微软雅黑" w:eastAsia="微软雅黑"/>
          <w:color w:val="000000" w:themeColor="text1"/>
          <w:szCs w:val="21"/>
          <w14:textFill>
            <w14:solidFill>
              <w14:schemeClr w14:val="tx1"/>
            </w14:solidFill>
          </w14:textFill>
        </w:rPr>
        <w:t>日</w:t>
      </w:r>
    </w:p>
    <w:p>
      <w:pPr>
        <w:rPr>
          <w:rFonts w:hint="eastAsia"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b/>
          <w:color w:val="404040"/>
          <w:sz w:val="32"/>
          <w:szCs w:val="32"/>
        </w:rPr>
        <w:t>仓库地址</w:t>
      </w:r>
    </w:p>
    <w:p>
      <w:pPr>
        <w:rPr>
          <w:rFonts w:hint="default"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https://github.com/MiYu-C/20-Present-Cloud</w:t>
      </w:r>
      <w:r>
        <w:rPr>
          <w:rFonts w:hint="default" w:ascii="微软雅黑" w:hAnsi="微软雅黑" w:eastAsia="微软雅黑"/>
          <w:color w:val="595959" w:themeColor="text1" w:themeTint="A6"/>
          <w:szCs w:val="21"/>
          <w14:textFill>
            <w14:solidFill>
              <w14:schemeClr w14:val="tx1">
                <w14:lumMod w14:val="65000"/>
                <w14:lumOff w14:val="35000"/>
              </w14:schemeClr>
            </w14:solidFill>
          </w14:textFill>
        </w:rPr>
        <w:t>（具体项目仓库链接在README中）</w:t>
      </w:r>
    </w:p>
    <w:p>
      <w:pPr>
        <w:rPr>
          <w:rFonts w:ascii="微软雅黑" w:hAnsi="微软雅黑" w:eastAsia="微软雅黑"/>
          <w:b/>
          <w:color w:val="404040"/>
          <w:sz w:val="32"/>
          <w:szCs w:val="32"/>
        </w:rPr>
      </w:pPr>
      <w:r>
        <w:rPr>
          <w:rFonts w:hint="eastAsia" w:ascii="微软雅黑" w:hAnsi="微软雅黑" w:eastAsia="微软雅黑"/>
          <w:b/>
          <w:color w:val="404040"/>
          <w:sz w:val="32"/>
          <w:szCs w:val="32"/>
        </w:rPr>
        <w:t>本周工作</w:t>
      </w:r>
    </w:p>
    <w:p>
      <w:pPr>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b/>
          <w:color w:val="404040"/>
          <w:szCs w:val="21"/>
        </w:rPr>
        <w:t>1903270</w:t>
      </w:r>
      <w:r>
        <w:rPr>
          <w:rFonts w:hint="eastAsia" w:ascii="微软雅黑" w:hAnsi="微软雅黑" w:eastAsia="微软雅黑"/>
          <w:b/>
          <w:color w:val="404040"/>
          <w:szCs w:val="21"/>
        </w:rPr>
        <w:t>01</w:t>
      </w:r>
      <w:r>
        <w:rPr>
          <w:rFonts w:hint="default" w:ascii="微软雅黑" w:hAnsi="微软雅黑" w:eastAsia="微软雅黑"/>
          <w:b/>
          <w:color w:val="404040"/>
          <w:szCs w:val="21"/>
        </w:rPr>
        <w:t>蔡鸿杰</w:t>
      </w:r>
    </w:p>
    <w:p>
      <w:pPr>
        <w:rPr>
          <w:rFonts w:hint="default" w:ascii="微软雅黑" w:hAnsi="微软雅黑" w:eastAsia="微软雅黑"/>
          <w:color w:val="3B3838"/>
          <w:szCs w:val="21"/>
        </w:rPr>
      </w:pPr>
      <w:r>
        <w:rPr>
          <w:rFonts w:hint="eastAsia" w:ascii="微软雅黑" w:hAnsi="微软雅黑" w:eastAsia="微软雅黑"/>
          <w:color w:val="3B3838"/>
          <w:szCs w:val="21"/>
        </w:rPr>
        <w:t xml:space="preserve">- </w:t>
      </w:r>
      <w:r>
        <w:rPr>
          <w:rFonts w:hint="default" w:ascii="微软雅黑" w:hAnsi="微软雅黑" w:eastAsia="微软雅黑"/>
          <w:color w:val="3B3838"/>
          <w:szCs w:val="21"/>
        </w:rPr>
        <w:t>学习了vue的组件功能，编写了web端表格分页的相关组件，并在标准列表页中实现了表格分页以及改变表格每一页显示个数的功能</w:t>
      </w:r>
    </w:p>
    <w:p>
      <w:pPr>
        <w:rPr>
          <w:rFonts w:hint="default" w:ascii="微软雅黑" w:hAnsi="微软雅黑" w:eastAsia="微软雅黑"/>
          <w:color w:val="3B3838"/>
          <w:szCs w:val="21"/>
        </w:rPr>
      </w:pPr>
    </w:p>
    <w:p>
      <w:pPr>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b/>
          <w:color w:val="404040"/>
          <w:szCs w:val="21"/>
        </w:rPr>
        <w:t>1903270</w:t>
      </w:r>
      <w:r>
        <w:rPr>
          <w:rFonts w:hint="eastAsia" w:ascii="微软雅黑" w:hAnsi="微软雅黑" w:eastAsia="微软雅黑"/>
          <w:b/>
          <w:color w:val="404040"/>
          <w:szCs w:val="21"/>
        </w:rPr>
        <w:t>0</w:t>
      </w:r>
      <w:r>
        <w:rPr>
          <w:rFonts w:hint="default" w:ascii="微软雅黑" w:hAnsi="微软雅黑" w:eastAsia="微软雅黑"/>
          <w:b/>
          <w:color w:val="404040"/>
          <w:szCs w:val="21"/>
        </w:rPr>
        <w:t>6曾晓君</w:t>
      </w:r>
    </w:p>
    <w:p>
      <w:pPr>
        <w:rPr>
          <w:rFonts w:hint="default" w:ascii="微软雅黑" w:hAnsi="微软雅黑" w:eastAsia="微软雅黑"/>
          <w:color w:val="3B3838"/>
          <w:szCs w:val="21"/>
        </w:rPr>
      </w:pPr>
      <w:r>
        <w:rPr>
          <w:rFonts w:hint="default" w:ascii="微软雅黑" w:hAnsi="微软雅黑" w:eastAsia="微软雅黑"/>
          <w:color w:val="3B3838"/>
          <w:szCs w:val="21"/>
        </w:rPr>
        <w:t>- 补充和修改概要文档，完善一些错误。</w:t>
      </w:r>
      <w:r>
        <w:rPr>
          <w:rFonts w:hint="default" w:ascii="微软雅黑" w:hAnsi="微软雅黑" w:eastAsia="微软雅黑"/>
          <w:color w:val="3B3838"/>
          <w:szCs w:val="21"/>
        </w:rPr>
        <w:t>学习领域层次设计。</w:t>
      </w:r>
    </w:p>
    <w:p>
      <w:pPr>
        <w:rPr>
          <w:rFonts w:hint="default" w:ascii="微软雅黑" w:hAnsi="微软雅黑" w:eastAsia="微软雅黑"/>
          <w:color w:val="3B3838"/>
          <w:szCs w:val="21"/>
        </w:rPr>
      </w:pPr>
      <w:r>
        <w:rPr>
          <w:rFonts w:hint="default" w:ascii="微软雅黑" w:hAnsi="微软雅黑" w:eastAsia="微软雅黑"/>
          <w:color w:val="3B3838"/>
          <w:szCs w:val="21"/>
        </w:rPr>
        <w:t>- 设计与签到功能相关的数据库物理数据模型</w:t>
      </w:r>
      <w:bookmarkStart w:id="0" w:name="_GoBack"/>
      <w:bookmarkEnd w:id="0"/>
    </w:p>
    <w:p>
      <w:pPr>
        <w:rPr>
          <w:rFonts w:hint="eastAsia" w:ascii="微软雅黑" w:hAnsi="微软雅黑" w:eastAsia="微软雅黑"/>
          <w:color w:val="3B3838"/>
          <w:szCs w:val="21"/>
        </w:rPr>
      </w:pPr>
    </w:p>
    <w:p>
      <w:pPr>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b/>
          <w:color w:val="404040"/>
          <w:szCs w:val="21"/>
        </w:rPr>
        <w:t>190327026郭剑南</w:t>
      </w:r>
    </w:p>
    <w:p>
      <w:pPr>
        <w:rPr>
          <w:rFonts w:hint="default" w:ascii="微软雅黑" w:hAnsi="微软雅黑" w:eastAsia="微软雅黑"/>
          <w:color w:val="3B3838"/>
          <w:szCs w:val="21"/>
        </w:rPr>
      </w:pPr>
      <w:r>
        <w:rPr>
          <w:rFonts w:hint="eastAsia" w:ascii="微软雅黑" w:hAnsi="微软雅黑" w:eastAsia="微软雅黑"/>
          <w:color w:val="3B3838"/>
          <w:szCs w:val="21"/>
        </w:rPr>
        <w:t xml:space="preserve">- </w:t>
      </w:r>
      <w:r>
        <w:rPr>
          <w:rFonts w:hint="default" w:ascii="微软雅黑" w:hAnsi="微软雅黑" w:eastAsia="微软雅黑"/>
          <w:color w:val="3B3838"/>
          <w:szCs w:val="21"/>
        </w:rPr>
        <w:t>学习移动端框架内容，编写了移动端账号注册界面。</w:t>
      </w:r>
    </w:p>
    <w:p>
      <w:pPr>
        <w:rPr>
          <w:rFonts w:hint="default" w:ascii="微软雅黑" w:hAnsi="微软雅黑" w:eastAsia="微软雅黑"/>
          <w:color w:val="3B3838"/>
          <w:szCs w:val="21"/>
        </w:rPr>
      </w:pPr>
    </w:p>
    <w:p>
      <w:pPr>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b/>
          <w:color w:val="404040"/>
          <w:szCs w:val="21"/>
        </w:rPr>
        <w:t>190327084熊乾程</w:t>
      </w:r>
    </w:p>
    <w:p>
      <w:pPr>
        <w:rPr>
          <w:rFonts w:hint="default" w:ascii="微软雅黑" w:hAnsi="微软雅黑" w:eastAsia="微软雅黑"/>
          <w:color w:val="3B3838"/>
          <w:szCs w:val="21"/>
        </w:rPr>
      </w:pPr>
      <w:r>
        <w:rPr>
          <w:rFonts w:hint="eastAsia" w:ascii="微软雅黑" w:hAnsi="微软雅黑" w:eastAsia="微软雅黑"/>
          <w:color w:val="3B3838"/>
          <w:szCs w:val="21"/>
        </w:rPr>
        <w:t>-</w:t>
      </w:r>
      <w:r>
        <w:rPr>
          <w:rFonts w:hint="default" w:ascii="微软雅黑" w:hAnsi="微软雅黑" w:eastAsia="微软雅黑"/>
          <w:color w:val="3B3838"/>
          <w:szCs w:val="21"/>
        </w:rPr>
        <w:t xml:space="preserve"> </w:t>
      </w:r>
      <w:r>
        <w:rPr>
          <w:rFonts w:hint="default" w:ascii="微软雅黑" w:hAnsi="微软雅黑" w:eastAsia="微软雅黑"/>
          <w:color w:val="3B3838"/>
          <w:szCs w:val="21"/>
        </w:rPr>
        <w:t>编写签到功能相关的功能需求。</w:t>
      </w:r>
    </w:p>
    <w:p>
      <w:pPr>
        <w:rPr>
          <w:rFonts w:hint="default" w:ascii="微软雅黑" w:hAnsi="微软雅黑" w:eastAsia="微软雅黑"/>
          <w:color w:val="3B3838"/>
          <w:szCs w:val="21"/>
        </w:rPr>
      </w:pPr>
      <w:r>
        <w:rPr>
          <w:rFonts w:hint="default" w:ascii="微软雅黑" w:hAnsi="微软雅黑" w:eastAsia="微软雅黑"/>
          <w:color w:val="3B3838"/>
          <w:szCs w:val="21"/>
        </w:rPr>
        <w:t>- 学习vue、element-ui布局与框架，添加异常管理菜单。</w:t>
      </w:r>
    </w:p>
    <w:p>
      <w:pPr>
        <w:rPr>
          <w:rFonts w:hint="default" w:ascii="微软雅黑" w:hAnsi="微软雅黑" w:eastAsia="微软雅黑"/>
          <w:color w:val="3B3838"/>
          <w:szCs w:val="21"/>
        </w:rPr>
      </w:pPr>
    </w:p>
    <w:p>
      <w:pPr>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b/>
          <w:color w:val="404040"/>
          <w:szCs w:val="21"/>
        </w:rPr>
        <w:t>1903271</w:t>
      </w:r>
      <w:r>
        <w:rPr>
          <w:rFonts w:hint="eastAsia" w:ascii="微软雅黑" w:hAnsi="微软雅黑" w:eastAsia="微软雅黑"/>
          <w:b/>
          <w:color w:val="404040"/>
          <w:szCs w:val="21"/>
        </w:rPr>
        <w:t>0</w:t>
      </w:r>
      <w:r>
        <w:rPr>
          <w:rFonts w:hint="default" w:ascii="微软雅黑" w:hAnsi="微软雅黑" w:eastAsia="微软雅黑"/>
          <w:b/>
          <w:color w:val="404040"/>
          <w:szCs w:val="21"/>
        </w:rPr>
        <w:t>6朱雨航</w:t>
      </w:r>
    </w:p>
    <w:p>
      <w:pPr>
        <w:rPr>
          <w:rFonts w:hint="default" w:ascii="微软雅黑" w:hAnsi="微软雅黑" w:eastAsia="微软雅黑"/>
          <w:color w:val="BFBFBF"/>
          <w:szCs w:val="21"/>
        </w:rPr>
      </w:pPr>
      <w:r>
        <w:rPr>
          <w:rFonts w:hint="eastAsia" w:ascii="微软雅黑" w:hAnsi="微软雅黑" w:eastAsia="微软雅黑"/>
          <w:color w:val="3B3838"/>
          <w:szCs w:val="21"/>
        </w:rPr>
        <w:t xml:space="preserve">- </w:t>
      </w:r>
      <w:r>
        <w:rPr>
          <w:rFonts w:hint="default" w:ascii="微软雅黑" w:hAnsi="微软雅黑" w:eastAsia="微软雅黑"/>
          <w:color w:val="3B3838"/>
          <w:szCs w:val="21"/>
        </w:rPr>
        <w:t>学习SpringBoot相关知识，</w:t>
      </w:r>
      <w:r>
        <w:rPr>
          <w:rFonts w:hint="default" w:ascii="微软雅黑" w:hAnsi="微软雅黑" w:eastAsia="微软雅黑"/>
          <w:color w:val="3B3838"/>
          <w:szCs w:val="21"/>
        </w:rPr>
        <w:t>修改领域层</w:t>
      </w:r>
      <w:r>
        <w:rPr>
          <w:rFonts w:hint="default" w:ascii="微软雅黑" w:hAnsi="微软雅黑" w:eastAsia="微软雅黑"/>
          <w:color w:val="3B3838"/>
          <w:szCs w:val="21"/>
        </w:rPr>
        <w:t>实体类</w:t>
      </w:r>
      <w:r>
        <w:rPr>
          <w:rFonts w:hint="default" w:ascii="微软雅黑" w:hAnsi="微软雅黑" w:eastAsia="微软雅黑"/>
          <w:color w:val="3B3838"/>
          <w:szCs w:val="21"/>
        </w:rPr>
        <w:t>的代码，创建数据层相关代码</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91"/>
    <w:rsid w:val="00006639"/>
    <w:rsid w:val="000C410E"/>
    <w:rsid w:val="001C0F95"/>
    <w:rsid w:val="001C4F32"/>
    <w:rsid w:val="001F1469"/>
    <w:rsid w:val="002254BE"/>
    <w:rsid w:val="004158B1"/>
    <w:rsid w:val="004368EF"/>
    <w:rsid w:val="004F558D"/>
    <w:rsid w:val="00534C79"/>
    <w:rsid w:val="00551222"/>
    <w:rsid w:val="0064690A"/>
    <w:rsid w:val="00B21F91"/>
    <w:rsid w:val="00B46826"/>
    <w:rsid w:val="00C54351"/>
    <w:rsid w:val="00DC5B50"/>
    <w:rsid w:val="00ED2B8E"/>
    <w:rsid w:val="00F40BD2"/>
    <w:rsid w:val="00F80A57"/>
    <w:rsid w:val="00FC1468"/>
    <w:rsid w:val="13F6A74D"/>
    <w:rsid w:val="2CA958A9"/>
    <w:rsid w:val="2F7AC6E1"/>
    <w:rsid w:val="2FF3BCB5"/>
    <w:rsid w:val="3C7FCC3C"/>
    <w:rsid w:val="3EE32578"/>
    <w:rsid w:val="4AEDDCAD"/>
    <w:rsid w:val="558D6B5F"/>
    <w:rsid w:val="5DF7F77F"/>
    <w:rsid w:val="5F95A635"/>
    <w:rsid w:val="605D250F"/>
    <w:rsid w:val="61FE2936"/>
    <w:rsid w:val="63C42F94"/>
    <w:rsid w:val="67DC3604"/>
    <w:rsid w:val="67F633B2"/>
    <w:rsid w:val="73FBB543"/>
    <w:rsid w:val="74F74D79"/>
    <w:rsid w:val="77A961F2"/>
    <w:rsid w:val="78D11AC6"/>
    <w:rsid w:val="7BDFFA0E"/>
    <w:rsid w:val="7FED57DC"/>
    <w:rsid w:val="AFDF84B6"/>
    <w:rsid w:val="B7FD0F5C"/>
    <w:rsid w:val="BAFF0198"/>
    <w:rsid w:val="DDDFE0AB"/>
    <w:rsid w:val="DFEDF8C2"/>
    <w:rsid w:val="DFFBEA99"/>
    <w:rsid w:val="E75FADB9"/>
    <w:rsid w:val="EBFF2149"/>
    <w:rsid w:val="F7B60F33"/>
    <w:rsid w:val="FA2FE008"/>
    <w:rsid w:val="FB3E4F6A"/>
    <w:rsid w:val="FB78A55D"/>
    <w:rsid w:val="FBFEBC0A"/>
    <w:rsid w:val="FCBC8718"/>
    <w:rsid w:val="FD7FAD34"/>
    <w:rsid w:val="FDAD1CA6"/>
    <w:rsid w:val="FEBF842F"/>
    <w:rsid w:val="FEEEDC22"/>
    <w:rsid w:val="FFF7212D"/>
    <w:rsid w:val="FFFFC24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138</Words>
  <Characters>147</Characters>
  <Lines>1</Lines>
  <Paragraphs>1</Paragraphs>
  <TotalTime>0</TotalTime>
  <ScaleCrop>false</ScaleCrop>
  <LinksUpToDate>false</LinksUpToDate>
  <CharactersWithSpaces>155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2018-06-25T21:02:00Z</dcterms:created>
  <dc:creator>金山文档</dc:creator>
  <cp:lastModifiedBy>李思萍</cp:lastModifiedBy>
  <dcterms:modified xsi:type="dcterms:W3CDTF">2020-04-17T22:57:54Z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