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240.0" w:type="dxa"/>
        <w:jc w:val="left"/>
        <w:tblBorders>
          <w:top w:color="0a4f4d" w:space="0" w:sz="4" w:val="single"/>
          <w:left w:color="0a4f4d" w:space="0" w:sz="4" w:val="single"/>
          <w:bottom w:color="0a4f4d" w:space="0" w:sz="4" w:val="single"/>
          <w:right w:color="0a4f4d" w:space="0" w:sz="4" w:val="single"/>
          <w:insideH w:color="0a4f4d" w:space="0" w:sz="4" w:val="single"/>
          <w:insideV w:color="0a4f4d" w:space="0" w:sz="4" w:val="single"/>
        </w:tblBorders>
        <w:tblLayout w:type="fixed"/>
        <w:tblLook w:val="0400"/>
      </w:tblPr>
      <w:tblGrid>
        <w:gridCol w:w="10240"/>
        <w:tblGridChange w:id="0">
          <w:tblGrid>
            <w:gridCol w:w="10240"/>
          </w:tblGrid>
        </w:tblGridChange>
      </w:tblGrid>
      <w:tr>
        <w:trPr>
          <w:cantSplit w:val="1"/>
          <w:tblHeader w:val="0"/>
        </w:trPr>
        <w:tc>
          <w:tcPr>
            <w:tcBorders>
              <w:top w:color="0a4f4d" w:space="0" w:sz="4" w:val="single"/>
              <w:left w:color="0a4f4d" w:space="0" w:sz="4" w:val="single"/>
              <w:bottom w:color="0a4f4d" w:space="0" w:sz="4" w:val="single"/>
              <w:right w:color="0a4f4d" w:space="0" w:sz="4" w:val="single"/>
            </w:tcBorders>
            <w:shd w:fill="0a4f4d" w:val="clear"/>
            <w:tcMar>
              <w:top w:w="180.0" w:type="dxa"/>
              <w:left w:w="260.0" w:type="dxa"/>
              <w:bottom w:w="180.0" w:type="dxa"/>
              <w:right w:w="260.0" w:type="dxa"/>
            </w:tcMar>
          </w:tcPr>
          <w:p w:rsidR="00000000" w:rsidDel="00000000" w:rsidP="00000000" w:rsidRDefault="00000000" w:rsidRPr="00000000" w14:paraId="00000002">
            <w:pPr>
              <w:spacing w:after="60" w:lineRule="auto"/>
              <w:rPr/>
            </w:pPr>
            <w:r w:rsidDel="00000000" w:rsidR="00000000" w:rsidRPr="00000000">
              <w:rPr>
                <w:b w:val="1"/>
                <w:bCs w:val="1"/>
                <w:color w:val="ffffff"/>
                <w:sz w:val="40"/>
                <w:szCs w:val="40"/>
                <w:rtl w:val="0"/>
              </w:rPr>
              <w:t xml:space="preserve">PAWSIC</w:t>
            </w:r>
            <w:r w:rsidDel="00000000" w:rsidR="00000000" w:rsidRPr="00000000">
              <w:rPr>
                <w:color w:val="bfe3e1"/>
                <w:sz w:val="22"/>
                <w:szCs w:val="22"/>
                <w:rtl w:val="0"/>
              </w:rPr>
              <w:t xml:space="preserve">   ·   PROFESSIONAL GROUP MEMBERSHIP</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b w:val="1"/>
                <w:bCs w:val="1"/>
                <w:color w:val="ffffff"/>
                <w:sz w:val="28"/>
                <w:szCs w:val="28"/>
                <w:rtl w:val="0"/>
              </w:rPr>
              <w:t xml:space="preserve">Professional Membership for Clinical Groups</w:t>
            </w: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color w:val="d8eceb"/>
                <w:sz w:val="20"/>
                <w:szCs w:val="20"/>
                <w:rtl w:val="0"/>
              </w:rPr>
              <w:t xml:space="preserve">Become a recognized partner across the field of skin &amp; wound care — group pricing for organizations with 2+ professionals on Professional membership, plus unlimited Basic memberships. Payment plans available.</w:t>
            </w:r>
            <w:r w:rsidDel="00000000" w:rsidR="00000000" w:rsidRPr="00000000">
              <w:rPr>
                <w:rtl w:val="0"/>
              </w:rPr>
            </w:r>
          </w:p>
        </w:tc>
      </w:tr>
    </w:tbl>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b w:val="1"/>
          <w:bCs w:val="1"/>
          <w:color w:val="0a4f4d"/>
          <w:rtl w:val="0"/>
        </w:rPr>
        <w:t xml:space="preserve">Built for groups where most of the team are clinicians. </w:t>
      </w:r>
      <w:r w:rsidDel="00000000" w:rsidR="00000000" w:rsidRPr="00000000">
        <w:rPr>
          <w:rtl w:val="0"/>
        </w:rPr>
        <w:t xml:space="preserve">The PAWSIC Professional Group Membership is designed for organizations with two or more professionals who each benefit from Professional (Premium) membership. Your group receives one Professional membership per clinician — plus unlimited Basic memberships for patients, caregivers, medical assistants, aides, and administrative staff. Your per-member rate steps down as your roster grows, your group unlocks partner recognition, co-branding and expert-led education, and every member keeps the full standard benefit set.</w:t>
      </w:r>
    </w:p>
    <w:tbl>
      <w:tblPr>
        <w:tblStyle w:val="Table2"/>
        <w:tblW w:w="10240.0" w:type="dxa"/>
        <w:jc w:val="left"/>
        <w:tblBorders>
          <w:top w:color="b98a2f" w:space="0" w:sz="4" w:val="single"/>
          <w:left w:color="b98a2f" w:space="0" w:sz="4" w:val="single"/>
          <w:bottom w:color="b98a2f" w:space="0" w:sz="4" w:val="single"/>
          <w:right w:color="b98a2f" w:space="0" w:sz="4" w:val="single"/>
          <w:insideH w:color="b98a2f" w:space="0" w:sz="4" w:val="single"/>
          <w:insideV w:color="b98a2f" w:space="0" w:sz="4" w:val="single"/>
        </w:tblBorders>
        <w:tblLayout w:type="fixed"/>
        <w:tblLook w:val="0400"/>
      </w:tblPr>
      <w:tblGrid>
        <w:gridCol w:w="10240"/>
        <w:tblGridChange w:id="0">
          <w:tblGrid>
            <w:gridCol w:w="10240"/>
          </w:tblGrid>
        </w:tblGridChange>
      </w:tblGrid>
      <w:tr>
        <w:trPr>
          <w:cantSplit w:val="1"/>
          <w:tblHeader w:val="0"/>
        </w:trPr>
        <w:tc>
          <w:tcPr>
            <w:tcBorders>
              <w:top w:color="b98a2f" w:space="0" w:sz="4" w:val="single"/>
              <w:left w:color="b98a2f" w:space="0" w:sz="4" w:val="single"/>
              <w:bottom w:color="b98a2f" w:space="0" w:sz="4" w:val="single"/>
              <w:right w:color="b98a2f" w:space="0" w:sz="4" w:val="single"/>
            </w:tcBorders>
            <w:shd w:fill="f7efdd" w:val="clear"/>
            <w:tcMar>
              <w:top w:w="160.0" w:type="dxa"/>
              <w:left w:w="220.0" w:type="dxa"/>
              <w:bottom w:w="160.0" w:type="dxa"/>
              <w:right w:w="220.0" w:type="dxa"/>
            </w:tcMar>
          </w:tcPr>
          <w:p w:rsidR="00000000" w:rsidDel="00000000" w:rsidP="00000000" w:rsidRDefault="00000000" w:rsidRPr="00000000" w14:paraId="00000007">
            <w:pPr>
              <w:spacing w:after="60" w:lineRule="auto"/>
              <w:rPr/>
            </w:pPr>
            <w:r w:rsidDel="00000000" w:rsidR="00000000" w:rsidRPr="00000000">
              <w:rPr>
                <w:b w:val="1"/>
                <w:bCs w:val="1"/>
                <w:color w:val="0e6e6b"/>
                <w:sz w:val="19"/>
                <w:szCs w:val="19"/>
                <w:rtl w:val="0"/>
              </w:rPr>
              <w:t xml:space="preserve">TAILORED QUOTES &amp; PAYMENT PLANS</w:t>
            </w:r>
            <w:r w:rsidDel="00000000" w:rsidR="00000000" w:rsidRPr="00000000">
              <w:rPr>
                <w:rtl w:val="0"/>
              </w:rPr>
            </w:r>
          </w:p>
          <w:p w:rsidR="00000000" w:rsidDel="00000000" w:rsidP="00000000" w:rsidRDefault="00000000" w:rsidRPr="00000000" w14:paraId="00000008">
            <w:pPr>
              <w:rPr/>
            </w:pPr>
            <w:r w:rsidDel="00000000" w:rsidR="00000000" w:rsidRPr="00000000">
              <w:rPr>
                <w:sz w:val="19"/>
                <w:szCs w:val="19"/>
                <w:rtl w:val="0"/>
              </w:rPr>
              <w:t xml:space="preserve">Every group is different. Email </w:t>
            </w:r>
            <w:hyperlink r:id="rId6">
              <w:r w:rsidDel="00000000" w:rsidR="00000000" w:rsidRPr="00000000">
                <w:rPr>
                  <w:b w:val="1"/>
                  <w:bCs w:val="1"/>
                  <w:color w:val="0563c1"/>
                  <w:sz w:val="19"/>
                  <w:szCs w:val="19"/>
                  <w:u w:val="single"/>
                  <w:rtl w:val="0"/>
                </w:rPr>
                <w:t xml:space="preserve">Groups@PAWSIC.org</w:t>
              </w:r>
            </w:hyperlink>
            <w:r w:rsidDel="00000000" w:rsidR="00000000" w:rsidRPr="00000000">
              <w:rPr>
                <w:sz w:val="19"/>
                <w:szCs w:val="19"/>
                <w:rtl w:val="0"/>
              </w:rPr>
              <w:t xml:space="preserve"> to set up an appointment — we will build a quote around your roster, your disciplines, and your budget, including flexible payment plans.</w:t>
            </w:r>
            <w:r w:rsidDel="00000000" w:rsidR="00000000" w:rsidRPr="00000000">
              <w:rPr>
                <w:rtl w:val="0"/>
              </w:rPr>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Bdr>
          <w:bottom w:color="0e6e6b" w:space="0" w:sz="12" w:val="single"/>
        </w:pBdr>
        <w:spacing w:after="40" w:before="200" w:lineRule="auto"/>
        <w:rPr/>
      </w:pPr>
      <w:r w:rsidDel="00000000" w:rsidR="00000000" w:rsidRPr="00000000">
        <w:rPr>
          <w:b w:val="1"/>
          <w:bCs w:val="1"/>
          <w:color w:val="0a4f4d"/>
          <w:sz w:val="26"/>
          <w:szCs w:val="26"/>
          <w:rtl w:val="0"/>
        </w:rPr>
        <w:t xml:space="preserve">WHO THIS MEMBERSHIP IS BUILT FOR</w:t>
      </w:r>
      <w:r w:rsidDel="00000000" w:rsidR="00000000" w:rsidRPr="00000000">
        <w:rPr>
          <w:rtl w:val="0"/>
        </w:rPr>
      </w:r>
    </w:p>
    <w:p w:rsidR="00000000" w:rsidDel="00000000" w:rsidP="00000000" w:rsidRDefault="00000000" w:rsidRPr="00000000" w14:paraId="0000000B">
      <w:pPr>
        <w:spacing w:after="140" w:before="40" w:lineRule="auto"/>
        <w:rPr/>
      </w:pPr>
      <w:r w:rsidDel="00000000" w:rsidR="00000000" w:rsidRPr="00000000">
        <w:rPr>
          <w:i w:val="1"/>
          <w:iCs w:val="1"/>
          <w:color w:val="5c6b78"/>
          <w:sz w:val="19"/>
          <w:szCs w:val="19"/>
          <w:rtl w:val="0"/>
        </w:rPr>
        <w:t xml:space="preserve">Professional groups across skin &amp; wound care — including, but not limited to:</w:t>
      </w:r>
      <w:r w:rsidDel="00000000" w:rsidR="00000000" w:rsidRPr="00000000">
        <w:rPr>
          <w:rtl w:val="0"/>
        </w:rPr>
      </w:r>
    </w:p>
    <w:tbl>
      <w:tblPr>
        <w:tblStyle w:val="Table3"/>
        <w:tblW w:w="10240.0" w:type="dxa"/>
        <w:jc w:val="left"/>
        <w:tblBorders>
          <w:top w:color="c9d6d5" w:space="0" w:sz="4" w:val="single"/>
          <w:left w:color="c9d6d5" w:space="0" w:sz="4" w:val="single"/>
          <w:bottom w:color="c9d6d5" w:space="0" w:sz="4" w:val="single"/>
          <w:right w:color="c9d6d5" w:space="0" w:sz="4" w:val="single"/>
          <w:insideH w:color="c9d6d5" w:space="0" w:sz="4" w:val="single"/>
          <w:insideV w:color="c9d6d5" w:space="0" w:sz="4" w:val="single"/>
        </w:tblBorders>
        <w:tblLayout w:type="fixed"/>
        <w:tblLook w:val="0000"/>
      </w:tblPr>
      <w:tblGrid>
        <w:gridCol w:w="5120"/>
        <w:gridCol w:w="5120"/>
        <w:tblGridChange w:id="0">
          <w:tblGrid>
            <w:gridCol w:w="5120"/>
            <w:gridCol w:w="5120"/>
          </w:tblGrid>
        </w:tblGridChange>
      </w:tblGrid>
      <w:tr>
        <w:trPr>
          <w:cantSplit w:val="1"/>
          <w:tblHeader w:val="0"/>
        </w:trPr>
        <w:tc>
          <w:tcPr>
            <w:tcBorders>
              <w:top w:color="c9d6d5" w:space="0" w:sz="4" w:val="single"/>
              <w:left w:color="c9d6d5" w:space="0" w:sz="4" w:val="single"/>
              <w:bottom w:color="c9d6d5" w:space="0" w:sz="4" w:val="single"/>
              <w:right w:color="c9d6d5" w:space="0" w:sz="4" w:val="single"/>
            </w:tcBorders>
            <w:tcMar>
              <w:top w:w="70.0" w:type="dxa"/>
              <w:left w:w="140.0" w:type="dxa"/>
              <w:bottom w:w="70.0" w:type="dxa"/>
              <w:right w:w="140.0" w:type="dxa"/>
            </w:tcMar>
            <w:vAlign w:val="center"/>
          </w:tcPr>
          <w:p w:rsidR="00000000" w:rsidDel="00000000" w:rsidP="00000000" w:rsidRDefault="00000000" w:rsidRPr="00000000" w14:paraId="0000000C">
            <w:pPr>
              <w:spacing w:after="30" w:lineRule="auto"/>
              <w:rPr/>
            </w:pPr>
            <w:r w:rsidDel="00000000" w:rsidR="00000000" w:rsidRPr="00000000">
              <w:rPr>
                <w:color w:val="0e6e6b"/>
                <w:sz w:val="18"/>
                <w:szCs w:val="18"/>
                <w:rtl w:val="0"/>
              </w:rPr>
              <w:t xml:space="preserve">■ </w:t>
            </w:r>
            <w:r w:rsidDel="00000000" w:rsidR="00000000" w:rsidRPr="00000000">
              <w:rPr>
                <w:b w:val="1"/>
                <w:bCs w:val="1"/>
                <w:color w:val="0a4f4d"/>
                <w:sz w:val="20"/>
                <w:szCs w:val="20"/>
                <w:rtl w:val="0"/>
              </w:rPr>
              <w:t xml:space="preserve">Mobile Wound Groups</w:t>
            </w:r>
            <w:r w:rsidDel="00000000" w:rsidR="00000000" w:rsidRPr="00000000">
              <w:rPr>
                <w:rtl w:val="0"/>
              </w:rPr>
            </w:r>
          </w:p>
          <w:p w:rsidR="00000000" w:rsidDel="00000000" w:rsidP="00000000" w:rsidRDefault="00000000" w:rsidRPr="00000000" w14:paraId="0000000D">
            <w:pPr>
              <w:rPr/>
            </w:pPr>
            <w:r w:rsidDel="00000000" w:rsidR="00000000" w:rsidRPr="00000000">
              <w:rPr>
                <w:color w:val="5c6b78"/>
                <w:sz w:val="18"/>
                <w:szCs w:val="18"/>
                <w:rtl w:val="0"/>
              </w:rPr>
              <w:t xml:space="preserve">Mobile wound-care practices delivering bedside care across facilities and homes.</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tcMar>
              <w:top w:w="70.0" w:type="dxa"/>
              <w:left w:w="140.0" w:type="dxa"/>
              <w:bottom w:w="70.0" w:type="dxa"/>
              <w:right w:w="140.0" w:type="dxa"/>
            </w:tcMar>
            <w:vAlign w:val="center"/>
          </w:tcPr>
          <w:p w:rsidR="00000000" w:rsidDel="00000000" w:rsidP="00000000" w:rsidRDefault="00000000" w:rsidRPr="00000000" w14:paraId="0000000E">
            <w:pPr>
              <w:spacing w:after="30" w:lineRule="auto"/>
              <w:rPr/>
            </w:pPr>
            <w:r w:rsidDel="00000000" w:rsidR="00000000" w:rsidRPr="00000000">
              <w:rPr>
                <w:color w:val="0e6e6b"/>
                <w:sz w:val="18"/>
                <w:szCs w:val="18"/>
                <w:rtl w:val="0"/>
              </w:rPr>
              <w:t xml:space="preserve">■ </w:t>
            </w:r>
            <w:r w:rsidDel="00000000" w:rsidR="00000000" w:rsidRPr="00000000">
              <w:rPr>
                <w:b w:val="1"/>
                <w:bCs w:val="1"/>
                <w:color w:val="0a4f4d"/>
                <w:sz w:val="20"/>
                <w:szCs w:val="20"/>
                <w:rtl w:val="0"/>
              </w:rPr>
              <w:t xml:space="preserve">Home Health Groups</w:t>
            </w:r>
            <w:r w:rsidDel="00000000" w:rsidR="00000000" w:rsidRPr="00000000">
              <w:rPr>
                <w:rtl w:val="0"/>
              </w:rPr>
            </w:r>
          </w:p>
          <w:p w:rsidR="00000000" w:rsidDel="00000000" w:rsidP="00000000" w:rsidRDefault="00000000" w:rsidRPr="00000000" w14:paraId="0000000F">
            <w:pPr>
              <w:rPr/>
            </w:pPr>
            <w:r w:rsidDel="00000000" w:rsidR="00000000" w:rsidRPr="00000000">
              <w:rPr>
                <w:color w:val="5c6b78"/>
                <w:sz w:val="18"/>
                <w:szCs w:val="18"/>
                <w:rtl w:val="0"/>
              </w:rPr>
              <w:t xml:space="preserve">Home health agencies and clinical teams providing wound care in the home.</w:t>
            </w:r>
            <w:r w:rsidDel="00000000" w:rsidR="00000000" w:rsidRPr="00000000">
              <w:rPr>
                <w:rtl w:val="0"/>
              </w:rPr>
            </w:r>
          </w:p>
        </w:tc>
      </w:tr>
      <w:tr>
        <w:trPr>
          <w:cantSplit w:val="1"/>
          <w:tblHeader w:val="0"/>
        </w:trPr>
        <w:tc>
          <w:tcPr>
            <w:tcBorders>
              <w:top w:color="c9d6d5" w:space="0" w:sz="4" w:val="single"/>
              <w:left w:color="c9d6d5" w:space="0" w:sz="4" w:val="single"/>
              <w:bottom w:color="c9d6d5" w:space="0" w:sz="4" w:val="single"/>
              <w:right w:color="c9d6d5" w:space="0" w:sz="4" w:val="single"/>
            </w:tcBorders>
            <w:tcMar>
              <w:top w:w="70.0" w:type="dxa"/>
              <w:left w:w="140.0" w:type="dxa"/>
              <w:bottom w:w="70.0" w:type="dxa"/>
              <w:right w:w="140.0" w:type="dxa"/>
            </w:tcMar>
            <w:vAlign w:val="center"/>
          </w:tcPr>
          <w:p w:rsidR="00000000" w:rsidDel="00000000" w:rsidP="00000000" w:rsidRDefault="00000000" w:rsidRPr="00000000" w14:paraId="00000010">
            <w:pPr>
              <w:spacing w:after="30" w:lineRule="auto"/>
              <w:rPr/>
            </w:pPr>
            <w:r w:rsidDel="00000000" w:rsidR="00000000" w:rsidRPr="00000000">
              <w:rPr>
                <w:color w:val="0e6e6b"/>
                <w:sz w:val="18"/>
                <w:szCs w:val="18"/>
                <w:rtl w:val="0"/>
              </w:rPr>
              <w:t xml:space="preserve">■ </w:t>
            </w:r>
            <w:r w:rsidDel="00000000" w:rsidR="00000000" w:rsidRPr="00000000">
              <w:rPr>
                <w:b w:val="1"/>
                <w:bCs w:val="1"/>
                <w:color w:val="0a4f4d"/>
                <w:sz w:val="20"/>
                <w:szCs w:val="20"/>
                <w:rtl w:val="0"/>
              </w:rPr>
              <w:t xml:space="preserve">PCP Groups</w:t>
            </w:r>
            <w:r w:rsidDel="00000000" w:rsidR="00000000" w:rsidRPr="00000000">
              <w:rPr>
                <w:rtl w:val="0"/>
              </w:rPr>
            </w:r>
          </w:p>
          <w:p w:rsidR="00000000" w:rsidDel="00000000" w:rsidP="00000000" w:rsidRDefault="00000000" w:rsidRPr="00000000" w14:paraId="00000011">
            <w:pPr>
              <w:rPr/>
            </w:pPr>
            <w:r w:rsidDel="00000000" w:rsidR="00000000" w:rsidRPr="00000000">
              <w:rPr>
                <w:color w:val="5c6b78"/>
                <w:sz w:val="18"/>
                <w:szCs w:val="18"/>
                <w:rtl w:val="0"/>
              </w:rPr>
              <w:t xml:space="preserve">Primary care practices and physician groups managing wounds in the community.</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tcMar>
              <w:top w:w="70.0" w:type="dxa"/>
              <w:left w:w="140.0" w:type="dxa"/>
              <w:bottom w:w="70.0" w:type="dxa"/>
              <w:right w:w="140.0" w:type="dxa"/>
            </w:tcMar>
            <w:vAlign w:val="center"/>
          </w:tcPr>
          <w:p w:rsidR="00000000" w:rsidDel="00000000" w:rsidP="00000000" w:rsidRDefault="00000000" w:rsidRPr="00000000" w14:paraId="00000012">
            <w:pPr>
              <w:spacing w:after="30" w:lineRule="auto"/>
              <w:rPr/>
            </w:pPr>
            <w:r w:rsidDel="00000000" w:rsidR="00000000" w:rsidRPr="00000000">
              <w:rPr>
                <w:color w:val="0e6e6b"/>
                <w:sz w:val="18"/>
                <w:szCs w:val="18"/>
                <w:rtl w:val="0"/>
              </w:rPr>
              <w:t xml:space="preserve">■ </w:t>
            </w:r>
            <w:r w:rsidDel="00000000" w:rsidR="00000000" w:rsidRPr="00000000">
              <w:rPr>
                <w:b w:val="1"/>
                <w:bCs w:val="1"/>
                <w:color w:val="0a4f4d"/>
                <w:sz w:val="20"/>
                <w:szCs w:val="20"/>
                <w:rtl w:val="0"/>
              </w:rPr>
              <w:t xml:space="preserve">Urgent Care Groups</w:t>
            </w:r>
            <w:r w:rsidDel="00000000" w:rsidR="00000000" w:rsidRPr="00000000">
              <w:rPr>
                <w:rtl w:val="0"/>
              </w:rPr>
            </w:r>
          </w:p>
          <w:p w:rsidR="00000000" w:rsidDel="00000000" w:rsidP="00000000" w:rsidRDefault="00000000" w:rsidRPr="00000000" w14:paraId="00000013">
            <w:pPr>
              <w:rPr/>
            </w:pPr>
            <w:r w:rsidDel="00000000" w:rsidR="00000000" w:rsidRPr="00000000">
              <w:rPr>
                <w:color w:val="5c6b78"/>
                <w:sz w:val="18"/>
                <w:szCs w:val="18"/>
                <w:rtl w:val="0"/>
              </w:rPr>
              <w:t xml:space="preserve">Urgent care and walk-in clinic teams treating acute wounds and injuries.</w:t>
            </w:r>
            <w:r w:rsidDel="00000000" w:rsidR="00000000" w:rsidRPr="00000000">
              <w:rPr>
                <w:rtl w:val="0"/>
              </w:rPr>
            </w:r>
          </w:p>
        </w:tc>
      </w:tr>
      <w:tr>
        <w:trPr>
          <w:cantSplit w:val="1"/>
          <w:tblHeader w:val="0"/>
        </w:trPr>
        <w:tc>
          <w:tcPr>
            <w:tcBorders>
              <w:top w:color="c9d6d5" w:space="0" w:sz="4" w:val="single"/>
              <w:left w:color="c9d6d5" w:space="0" w:sz="4" w:val="single"/>
              <w:bottom w:color="c9d6d5" w:space="0" w:sz="4" w:val="single"/>
              <w:right w:color="c9d6d5" w:space="0" w:sz="4" w:val="single"/>
            </w:tcBorders>
            <w:tcMar>
              <w:top w:w="70.0" w:type="dxa"/>
              <w:left w:w="140.0" w:type="dxa"/>
              <w:bottom w:w="70.0" w:type="dxa"/>
              <w:right w:w="140.0" w:type="dxa"/>
            </w:tcMar>
            <w:vAlign w:val="center"/>
          </w:tcPr>
          <w:p w:rsidR="00000000" w:rsidDel="00000000" w:rsidP="00000000" w:rsidRDefault="00000000" w:rsidRPr="00000000" w14:paraId="00000014">
            <w:pPr>
              <w:spacing w:after="30" w:lineRule="auto"/>
              <w:rPr/>
            </w:pPr>
            <w:r w:rsidDel="00000000" w:rsidR="00000000" w:rsidRPr="00000000">
              <w:rPr>
                <w:color w:val="0e6e6b"/>
                <w:sz w:val="18"/>
                <w:szCs w:val="18"/>
                <w:rtl w:val="0"/>
              </w:rPr>
              <w:t xml:space="preserve">■ </w:t>
            </w:r>
            <w:r w:rsidDel="00000000" w:rsidR="00000000" w:rsidRPr="00000000">
              <w:rPr>
                <w:b w:val="1"/>
                <w:bCs w:val="1"/>
                <w:color w:val="0a4f4d"/>
                <w:sz w:val="20"/>
                <w:szCs w:val="20"/>
                <w:rtl w:val="0"/>
              </w:rPr>
              <w:t xml:space="preserve">Wound Centers</w:t>
            </w:r>
            <w:r w:rsidDel="00000000" w:rsidR="00000000" w:rsidRPr="00000000">
              <w:rPr>
                <w:rtl w:val="0"/>
              </w:rPr>
            </w:r>
          </w:p>
          <w:p w:rsidR="00000000" w:rsidDel="00000000" w:rsidP="00000000" w:rsidRDefault="00000000" w:rsidRPr="00000000" w14:paraId="00000015">
            <w:pPr>
              <w:rPr/>
            </w:pPr>
            <w:r w:rsidDel="00000000" w:rsidR="00000000" w:rsidRPr="00000000">
              <w:rPr>
                <w:color w:val="5c6b78"/>
                <w:sz w:val="18"/>
                <w:szCs w:val="18"/>
                <w:rtl w:val="0"/>
              </w:rPr>
              <w:t xml:space="preserve">Hospital-based and freestanding wound centers, including outpatient and HBOT programs.</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tcMar>
              <w:top w:w="70.0" w:type="dxa"/>
              <w:left w:w="140.0" w:type="dxa"/>
              <w:bottom w:w="70.0" w:type="dxa"/>
              <w:right w:w="140.0" w:type="dxa"/>
            </w:tcMar>
            <w:vAlign w:val="center"/>
          </w:tcPr>
          <w:p w:rsidR="00000000" w:rsidDel="00000000" w:rsidP="00000000" w:rsidRDefault="00000000" w:rsidRPr="00000000" w14:paraId="00000016">
            <w:pPr>
              <w:spacing w:after="30" w:lineRule="auto"/>
              <w:rPr/>
            </w:pPr>
            <w:r w:rsidDel="00000000" w:rsidR="00000000" w:rsidRPr="00000000">
              <w:rPr>
                <w:color w:val="0e6e6b"/>
                <w:sz w:val="18"/>
                <w:szCs w:val="18"/>
                <w:rtl w:val="0"/>
              </w:rPr>
              <w:t xml:space="preserve">■ </w:t>
            </w:r>
            <w:r w:rsidDel="00000000" w:rsidR="00000000" w:rsidRPr="00000000">
              <w:rPr>
                <w:b w:val="1"/>
                <w:bCs w:val="1"/>
                <w:color w:val="0a4f4d"/>
                <w:sz w:val="20"/>
                <w:szCs w:val="20"/>
                <w:rtl w:val="0"/>
              </w:rPr>
              <w:t xml:space="preserve">Physical Therapy Groups</w:t>
            </w:r>
            <w:r w:rsidDel="00000000" w:rsidR="00000000" w:rsidRPr="00000000">
              <w:rPr>
                <w:rtl w:val="0"/>
              </w:rPr>
            </w:r>
          </w:p>
          <w:p w:rsidR="00000000" w:rsidDel="00000000" w:rsidP="00000000" w:rsidRDefault="00000000" w:rsidRPr="00000000" w14:paraId="00000017">
            <w:pPr>
              <w:rPr/>
            </w:pPr>
            <w:r w:rsidDel="00000000" w:rsidR="00000000" w:rsidRPr="00000000">
              <w:rPr>
                <w:color w:val="5c6b78"/>
                <w:sz w:val="18"/>
                <w:szCs w:val="18"/>
                <w:rtl w:val="0"/>
              </w:rPr>
              <w:t xml:space="preserve">PT and rehab practices integrating wound management into recovery care.</w:t>
            </w:r>
            <w:r w:rsidDel="00000000" w:rsidR="00000000" w:rsidRPr="00000000">
              <w:rPr>
                <w:rtl w:val="0"/>
              </w:rPr>
            </w:r>
          </w:p>
        </w:tc>
      </w:tr>
      <w:tr>
        <w:trPr>
          <w:cantSplit w:val="1"/>
          <w:tblHeader w:val="0"/>
        </w:trPr>
        <w:tc>
          <w:tcPr>
            <w:tcBorders>
              <w:top w:color="c9d6d5" w:space="0" w:sz="4" w:val="single"/>
              <w:left w:color="c9d6d5" w:space="0" w:sz="4" w:val="single"/>
              <w:bottom w:color="c9d6d5" w:space="0" w:sz="4" w:val="single"/>
              <w:right w:color="c9d6d5" w:space="0" w:sz="4" w:val="single"/>
            </w:tcBorders>
            <w:tcMar>
              <w:top w:w="70.0" w:type="dxa"/>
              <w:left w:w="140.0" w:type="dxa"/>
              <w:bottom w:w="70.0" w:type="dxa"/>
              <w:right w:w="140.0" w:type="dxa"/>
            </w:tcMar>
            <w:vAlign w:val="center"/>
          </w:tcPr>
          <w:p w:rsidR="00000000" w:rsidDel="00000000" w:rsidP="00000000" w:rsidRDefault="00000000" w:rsidRPr="00000000" w14:paraId="00000018">
            <w:pPr>
              <w:spacing w:after="30" w:lineRule="auto"/>
              <w:rPr/>
            </w:pPr>
            <w:r w:rsidDel="00000000" w:rsidR="00000000" w:rsidRPr="00000000">
              <w:rPr>
                <w:color w:val="0e6e6b"/>
                <w:sz w:val="18"/>
                <w:szCs w:val="18"/>
                <w:rtl w:val="0"/>
              </w:rPr>
              <w:t xml:space="preserve">■ </w:t>
            </w:r>
            <w:r w:rsidDel="00000000" w:rsidR="00000000" w:rsidRPr="00000000">
              <w:rPr>
                <w:b w:val="1"/>
                <w:bCs w:val="1"/>
                <w:color w:val="0a4f4d"/>
                <w:sz w:val="20"/>
                <w:szCs w:val="20"/>
                <w:rtl w:val="0"/>
              </w:rPr>
              <w:t xml:space="preserve">Pharmacy Groups</w:t>
            </w:r>
            <w:r w:rsidDel="00000000" w:rsidR="00000000" w:rsidRPr="00000000">
              <w:rPr>
                <w:rtl w:val="0"/>
              </w:rPr>
            </w:r>
          </w:p>
          <w:p w:rsidR="00000000" w:rsidDel="00000000" w:rsidP="00000000" w:rsidRDefault="00000000" w:rsidRPr="00000000" w14:paraId="00000019">
            <w:pPr>
              <w:rPr/>
            </w:pPr>
            <w:r w:rsidDel="00000000" w:rsidR="00000000" w:rsidRPr="00000000">
              <w:rPr>
                <w:color w:val="5c6b78"/>
                <w:sz w:val="18"/>
                <w:szCs w:val="18"/>
                <w:rtl w:val="0"/>
              </w:rPr>
              <w:t xml:space="preserve">Retail and clinical pharmacy teams supporting wound-care products and counseling.</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tcMar>
              <w:top w:w="70.0" w:type="dxa"/>
              <w:left w:w="140.0" w:type="dxa"/>
              <w:bottom w:w="70.0" w:type="dxa"/>
              <w:right w:w="140.0" w:type="dxa"/>
            </w:tcMar>
            <w:vAlign w:val="center"/>
          </w:tcPr>
          <w:p w:rsidR="00000000" w:rsidDel="00000000" w:rsidP="00000000" w:rsidRDefault="00000000" w:rsidRPr="00000000" w14:paraId="0000001A">
            <w:pPr>
              <w:spacing w:after="30" w:lineRule="auto"/>
              <w:rPr/>
            </w:pPr>
            <w:r w:rsidDel="00000000" w:rsidR="00000000" w:rsidRPr="00000000">
              <w:rPr>
                <w:color w:val="0e6e6b"/>
                <w:sz w:val="18"/>
                <w:szCs w:val="18"/>
                <w:rtl w:val="0"/>
              </w:rPr>
              <w:t xml:space="preserve">■ </w:t>
            </w:r>
            <w:r w:rsidDel="00000000" w:rsidR="00000000" w:rsidRPr="00000000">
              <w:rPr>
                <w:b w:val="1"/>
                <w:bCs w:val="1"/>
                <w:color w:val="0a4f4d"/>
                <w:sz w:val="20"/>
                <w:szCs w:val="20"/>
                <w:rtl w:val="0"/>
              </w:rPr>
              <w:t xml:space="preserve">Other Professional Groups</w:t>
            </w:r>
            <w:r w:rsidDel="00000000" w:rsidR="00000000" w:rsidRPr="00000000">
              <w:rPr>
                <w:rtl w:val="0"/>
              </w:rPr>
            </w:r>
          </w:p>
          <w:p w:rsidR="00000000" w:rsidDel="00000000" w:rsidP="00000000" w:rsidRDefault="00000000" w:rsidRPr="00000000" w14:paraId="0000001B">
            <w:pPr>
              <w:rPr/>
            </w:pPr>
            <w:r w:rsidDel="00000000" w:rsidR="00000000" w:rsidRPr="00000000">
              <w:rPr>
                <w:color w:val="5c6b78"/>
                <w:sz w:val="18"/>
                <w:szCs w:val="18"/>
                <w:rtl w:val="0"/>
              </w:rPr>
              <w:t xml:space="preserve">Any organization with 2+ clinicians who benefit from Premium membership — just ask.</w:t>
            </w:r>
            <w:r w:rsidDel="00000000" w:rsidR="00000000" w:rsidRPr="00000000">
              <w:rPr>
                <w:rtl w:val="0"/>
              </w:rPr>
            </w:r>
          </w:p>
        </w:tc>
      </w:tr>
    </w:tbl>
    <w:p w:rsidR="00000000" w:rsidDel="00000000" w:rsidP="00000000" w:rsidRDefault="00000000" w:rsidRPr="00000000" w14:paraId="0000001C">
      <w:pPr>
        <w:pageBreakBefore w:val="1"/>
        <w:spacing w:line="20" w:lineRule="auto"/>
        <w:rPr/>
      </w:pPr>
      <w:r w:rsidDel="00000000" w:rsidR="00000000" w:rsidRPr="00000000">
        <w:rPr>
          <w:rtl w:val="0"/>
        </w:rPr>
      </w:r>
    </w:p>
    <w:p w:rsidR="00000000" w:rsidDel="00000000" w:rsidP="00000000" w:rsidRDefault="00000000" w:rsidRPr="00000000" w14:paraId="0000001D">
      <w:pPr>
        <w:pBdr>
          <w:bottom w:color="0e6e6b" w:space="0" w:sz="12" w:val="single"/>
        </w:pBdr>
        <w:spacing w:after="40" w:before="200" w:lineRule="auto"/>
        <w:rPr/>
      </w:pPr>
      <w:r w:rsidDel="00000000" w:rsidR="00000000" w:rsidRPr="00000000">
        <w:rPr>
          <w:b w:val="1"/>
          <w:bCs w:val="1"/>
          <w:color w:val="0a4f4d"/>
          <w:sz w:val="26"/>
          <w:szCs w:val="26"/>
          <w:rtl w:val="0"/>
        </w:rPr>
        <w:t xml:space="preserve">WHAT EVERY GROUP MEMBERSHIP INCLUDES</w:t>
      </w:r>
      <w:r w:rsidDel="00000000" w:rsidR="00000000" w:rsidRPr="00000000">
        <w:rPr>
          <w:rtl w:val="0"/>
        </w:rPr>
      </w:r>
    </w:p>
    <w:p w:rsidR="00000000" w:rsidDel="00000000" w:rsidP="00000000" w:rsidRDefault="00000000" w:rsidRPr="00000000" w14:paraId="0000001E">
      <w:pPr>
        <w:spacing w:after="140" w:before="40" w:lineRule="auto"/>
        <w:rPr/>
      </w:pPr>
      <w:r w:rsidDel="00000000" w:rsidR="00000000" w:rsidRPr="00000000">
        <w:rPr>
          <w:i w:val="1"/>
          <w:iCs w:val="1"/>
          <w:color w:val="5c6b78"/>
          <w:sz w:val="19"/>
          <w:szCs w:val="19"/>
          <w:rtl w:val="0"/>
        </w:rPr>
        <w:t xml:space="preserve">One Professional membership per clinician · unlimited Basic memberships for everyone else</w:t>
      </w:r>
      <w:r w:rsidDel="00000000" w:rsidR="00000000" w:rsidRPr="00000000">
        <w:rPr>
          <w:rtl w:val="0"/>
        </w:rPr>
      </w:r>
    </w:p>
    <w:tbl>
      <w:tblPr>
        <w:tblStyle w:val="Table4"/>
        <w:tblW w:w="10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8"/>
        <w:gridCol w:w="326"/>
        <w:gridCol w:w="4956"/>
        <w:tblGridChange w:id="0">
          <w:tblGrid>
            <w:gridCol w:w="4958"/>
            <w:gridCol w:w="326"/>
            <w:gridCol w:w="4956"/>
          </w:tblGrid>
        </w:tblGridChange>
      </w:tblGrid>
      <w:tr>
        <w:trPr>
          <w:cantSplit w:val="1"/>
          <w:tblHeader w:val="0"/>
        </w:trPr>
        <w:tc>
          <w:tcPr>
            <w:tcBorders>
              <w:top w:color="0e6e6b" w:space="0" w:sz="4" w:val="single"/>
              <w:left w:color="0e6e6b" w:space="0" w:sz="4" w:val="single"/>
              <w:bottom w:color="0e6e6b" w:space="0" w:sz="4" w:val="single"/>
              <w:right w:color="0e6e6b" w:space="0" w:sz="4" w:val="single"/>
            </w:tcBorders>
            <w:shd w:fill="0e6e6b" w:val="clear"/>
            <w:tcMar>
              <w:top w:w="140.0" w:type="dxa"/>
              <w:left w:w="180.0" w:type="dxa"/>
              <w:bottom w:w="140.0" w:type="dxa"/>
              <w:right w:w="180.0" w:type="dxa"/>
            </w:tcMar>
            <w:vAlign w:val="center"/>
          </w:tcPr>
          <w:p w:rsidR="00000000" w:rsidDel="00000000" w:rsidP="00000000" w:rsidRDefault="00000000" w:rsidRPr="00000000" w14:paraId="0000001F">
            <w:pPr>
              <w:spacing w:after="30" w:lineRule="auto"/>
              <w:rPr/>
            </w:pPr>
            <w:r w:rsidDel="00000000" w:rsidR="00000000" w:rsidRPr="00000000">
              <w:rPr>
                <w:b w:val="1"/>
                <w:bCs w:val="1"/>
                <w:color w:val="ffffff"/>
                <w:sz w:val="17"/>
                <w:szCs w:val="17"/>
                <w:rtl w:val="0"/>
              </w:rPr>
              <w:t xml:space="preserve">PROFESSIONAL · 1 PER CLINICIAN</w:t>
            </w:r>
            <w:r w:rsidDel="00000000" w:rsidR="00000000" w:rsidRPr="00000000">
              <w:rPr>
                <w:rtl w:val="0"/>
              </w:rPr>
            </w:r>
          </w:p>
          <w:p w:rsidR="00000000" w:rsidDel="00000000" w:rsidP="00000000" w:rsidRDefault="00000000" w:rsidRPr="00000000" w14:paraId="00000020">
            <w:pPr>
              <w:spacing w:after="40" w:lineRule="auto"/>
              <w:rPr/>
            </w:pPr>
            <w:r w:rsidDel="00000000" w:rsidR="00000000" w:rsidRPr="00000000">
              <w:rPr>
                <w:b w:val="1"/>
                <w:bCs w:val="1"/>
                <w:color w:val="ffffff"/>
                <w:sz w:val="24"/>
                <w:szCs w:val="24"/>
                <w:rtl w:val="0"/>
              </w:rPr>
              <w:t xml:space="preserve">Professional (Premium) Membership</w:t>
            </w:r>
            <w:r w:rsidDel="00000000" w:rsidR="00000000" w:rsidRPr="00000000">
              <w:rPr>
                <w:rtl w:val="0"/>
              </w:rPr>
            </w:r>
          </w:p>
          <w:p w:rsidR="00000000" w:rsidDel="00000000" w:rsidP="00000000" w:rsidRDefault="00000000" w:rsidRPr="00000000" w14:paraId="00000021">
            <w:pPr>
              <w:rPr/>
            </w:pPr>
            <w:r w:rsidDel="00000000" w:rsidR="00000000" w:rsidRPr="00000000">
              <w:rPr>
                <w:i w:val="1"/>
                <w:iCs w:val="1"/>
                <w:color w:val="e9f4f3"/>
                <w:sz w:val="18"/>
                <w:szCs w:val="18"/>
                <w:rtl w:val="0"/>
              </w:rPr>
              <w:t xml:space="preserve">Every clinician on your roster — MDs, DOs, NPs, PAs, RNs, WOCNs, PTs, pharmacists, RDs &amp; others.</w:t>
            </w:r>
            <w:r w:rsidDel="00000000" w:rsidR="00000000" w:rsidRPr="00000000">
              <w:rPr>
                <w:rtl w:val="0"/>
              </w:rPr>
            </w:r>
          </w:p>
        </w:tc>
        <w:tc>
          <w:tcPr>
            <w:tcMar>
              <w:top w:w="120.0" w:type="dxa"/>
              <w:left w:w="160.0" w:type="dxa"/>
              <w:bottom w:w="120.0" w:type="dxa"/>
              <w:right w:w="160.0" w:type="dxa"/>
            </w:tcMar>
          </w:tcPr>
          <w:p w:rsidR="00000000" w:rsidDel="00000000" w:rsidP="00000000" w:rsidRDefault="00000000" w:rsidRPr="00000000" w14:paraId="00000022">
            <w:pPr>
              <w:rPr/>
            </w:pPr>
            <w:r w:rsidDel="00000000" w:rsidR="00000000" w:rsidRPr="00000000">
              <w:rPr>
                <w:rtl w:val="0"/>
              </w:rPr>
            </w:r>
          </w:p>
        </w:tc>
        <w:tc>
          <w:tcPr>
            <w:tcBorders>
              <w:top w:color="b98a2f" w:space="0" w:sz="4" w:val="single"/>
              <w:left w:color="b98a2f" w:space="0" w:sz="4" w:val="single"/>
              <w:bottom w:color="b98a2f" w:space="0" w:sz="4" w:val="single"/>
              <w:right w:color="b98a2f" w:space="0" w:sz="4" w:val="single"/>
            </w:tcBorders>
            <w:shd w:fill="b98a2f" w:val="clear"/>
            <w:tcMar>
              <w:top w:w="140.0" w:type="dxa"/>
              <w:left w:w="180.0" w:type="dxa"/>
              <w:bottom w:w="140.0" w:type="dxa"/>
              <w:right w:w="180.0" w:type="dxa"/>
            </w:tcMar>
            <w:vAlign w:val="center"/>
          </w:tcPr>
          <w:p w:rsidR="00000000" w:rsidDel="00000000" w:rsidP="00000000" w:rsidRDefault="00000000" w:rsidRPr="00000000" w14:paraId="00000023">
            <w:pPr>
              <w:spacing w:after="30" w:lineRule="auto"/>
              <w:rPr/>
            </w:pPr>
            <w:r w:rsidDel="00000000" w:rsidR="00000000" w:rsidRPr="00000000">
              <w:rPr>
                <w:b w:val="1"/>
                <w:bCs w:val="1"/>
                <w:color w:val="ffffff"/>
                <w:sz w:val="17"/>
                <w:szCs w:val="17"/>
                <w:rtl w:val="0"/>
              </w:rPr>
              <w:t xml:space="preserve">BASIC · UNLIMITED</w:t>
            </w:r>
            <w:r w:rsidDel="00000000" w:rsidR="00000000" w:rsidRPr="00000000">
              <w:rPr>
                <w:rtl w:val="0"/>
              </w:rPr>
            </w:r>
          </w:p>
          <w:p w:rsidR="00000000" w:rsidDel="00000000" w:rsidP="00000000" w:rsidRDefault="00000000" w:rsidRPr="00000000" w14:paraId="00000024">
            <w:pPr>
              <w:spacing w:after="40" w:lineRule="auto"/>
              <w:rPr/>
            </w:pPr>
            <w:r w:rsidDel="00000000" w:rsidR="00000000" w:rsidRPr="00000000">
              <w:rPr>
                <w:b w:val="1"/>
                <w:bCs w:val="1"/>
                <w:color w:val="ffffff"/>
                <w:sz w:val="24"/>
                <w:szCs w:val="24"/>
                <w:rtl w:val="0"/>
              </w:rPr>
              <w:t xml:space="preserve">Basic Membership</w:t>
            </w:r>
            <w:r w:rsidDel="00000000" w:rsidR="00000000" w:rsidRPr="00000000">
              <w:rPr>
                <w:rtl w:val="0"/>
              </w:rPr>
            </w:r>
          </w:p>
          <w:p w:rsidR="00000000" w:rsidDel="00000000" w:rsidP="00000000" w:rsidRDefault="00000000" w:rsidRPr="00000000" w14:paraId="00000025">
            <w:pPr>
              <w:rPr/>
            </w:pPr>
            <w:r w:rsidDel="00000000" w:rsidR="00000000" w:rsidRPr="00000000">
              <w:rPr>
                <w:i w:val="1"/>
                <w:iCs w:val="1"/>
                <w:color w:val="e9f4f3"/>
                <w:sz w:val="18"/>
                <w:szCs w:val="18"/>
                <w:rtl w:val="0"/>
              </w:rPr>
              <w:t xml:space="preserve">Patients, caregivers, medical assistants, aides, and operations &amp; administrative staff — no cap.</w:t>
            </w:r>
            <w:r w:rsidDel="00000000" w:rsidR="00000000" w:rsidRPr="00000000">
              <w:rPr>
                <w:rtl w:val="0"/>
              </w:rPr>
            </w:r>
          </w:p>
        </w:tc>
      </w:tr>
      <w:tr>
        <w:trPr>
          <w:cantSplit w:val="1"/>
          <w:tblHeader w:val="0"/>
        </w:trPr>
        <w:tc>
          <w:tcPr>
            <w:tcBorders>
              <w:top w:color="000000" w:space="0" w:sz="0" w:val="nil"/>
              <w:left w:color="c9d6d5" w:space="0" w:sz="4" w:val="single"/>
              <w:bottom w:color="c9d6d5" w:space="0" w:sz="4" w:val="single"/>
              <w:right w:color="c9d6d5" w:space="0" w:sz="4" w:val="single"/>
            </w:tcBorders>
            <w:tcMar>
              <w:top w:w="140.0" w:type="dxa"/>
              <w:left w:w="180.0" w:type="dxa"/>
              <w:bottom w:w="140.0" w:type="dxa"/>
              <w:right w:w="180.0" w:type="dxa"/>
            </w:tcMar>
          </w:tcPr>
          <w:p w:rsidR="00000000" w:rsidDel="00000000" w:rsidP="00000000" w:rsidRDefault="00000000" w:rsidRPr="00000000" w14:paraId="00000026">
            <w:pPr>
              <w:spacing w:after="40" w:lineRule="auto"/>
              <w:rPr/>
            </w:pPr>
            <w:r w:rsidDel="00000000" w:rsidR="00000000" w:rsidRPr="00000000">
              <w:rPr>
                <w:color w:val="0e6e6b"/>
                <w:sz w:val="19"/>
                <w:szCs w:val="19"/>
                <w:rtl w:val="0"/>
              </w:rPr>
              <w:t xml:space="preserve">✓  </w:t>
            </w:r>
            <w:r w:rsidDel="00000000" w:rsidR="00000000" w:rsidRPr="00000000">
              <w:rPr>
                <w:sz w:val="19"/>
                <w:szCs w:val="19"/>
                <w:rtl w:val="0"/>
              </w:rPr>
              <w:t xml:space="preserve">Full resource library — free &amp; discounted CE / CME</w:t>
            </w:r>
            <w:r w:rsidDel="00000000" w:rsidR="00000000" w:rsidRPr="00000000">
              <w:rPr>
                <w:rtl w:val="0"/>
              </w:rPr>
            </w:r>
          </w:p>
          <w:p w:rsidR="00000000" w:rsidDel="00000000" w:rsidP="00000000" w:rsidRDefault="00000000" w:rsidRPr="00000000" w14:paraId="00000027">
            <w:pPr>
              <w:spacing w:after="40" w:lineRule="auto"/>
              <w:rPr/>
            </w:pPr>
            <w:r w:rsidDel="00000000" w:rsidR="00000000" w:rsidRPr="00000000">
              <w:rPr>
                <w:color w:val="0e6e6b"/>
                <w:sz w:val="19"/>
                <w:szCs w:val="19"/>
                <w:rtl w:val="0"/>
              </w:rPr>
              <w:t xml:space="preserve">✓  </w:t>
            </w:r>
            <w:r w:rsidDel="00000000" w:rsidR="00000000" w:rsidRPr="00000000">
              <w:rPr>
                <w:sz w:val="19"/>
                <w:szCs w:val="19"/>
                <w:rtl w:val="0"/>
              </w:rPr>
              <w:t xml:space="preserve">Monthly CE webinar &amp; live expert-led education</w:t>
            </w:r>
            <w:r w:rsidDel="00000000" w:rsidR="00000000" w:rsidRPr="00000000">
              <w:rPr>
                <w:rtl w:val="0"/>
              </w:rPr>
            </w:r>
          </w:p>
          <w:p w:rsidR="00000000" w:rsidDel="00000000" w:rsidP="00000000" w:rsidRDefault="00000000" w:rsidRPr="00000000" w14:paraId="00000028">
            <w:pPr>
              <w:spacing w:after="40" w:lineRule="auto"/>
              <w:rPr/>
            </w:pPr>
            <w:r w:rsidDel="00000000" w:rsidR="00000000" w:rsidRPr="00000000">
              <w:rPr>
                <w:color w:val="0e6e6b"/>
                <w:sz w:val="19"/>
                <w:szCs w:val="19"/>
                <w:rtl w:val="0"/>
              </w:rPr>
              <w:t xml:space="preserve">✓  </w:t>
            </w:r>
            <w:r w:rsidDel="00000000" w:rsidR="00000000" w:rsidRPr="00000000">
              <w:rPr>
                <w:sz w:val="19"/>
                <w:szCs w:val="19"/>
                <w:rtl w:val="0"/>
              </w:rPr>
              <w:t xml:space="preserve">Free select CE / CME and workshop discounts</w:t>
            </w:r>
            <w:r w:rsidDel="00000000" w:rsidR="00000000" w:rsidRPr="00000000">
              <w:rPr>
                <w:rtl w:val="0"/>
              </w:rPr>
            </w:r>
          </w:p>
          <w:p w:rsidR="00000000" w:rsidDel="00000000" w:rsidP="00000000" w:rsidRDefault="00000000" w:rsidRPr="00000000" w14:paraId="00000029">
            <w:pPr>
              <w:spacing w:after="40" w:lineRule="auto"/>
              <w:rPr/>
            </w:pPr>
            <w:r w:rsidDel="00000000" w:rsidR="00000000" w:rsidRPr="00000000">
              <w:rPr>
                <w:color w:val="0e6e6b"/>
                <w:sz w:val="19"/>
                <w:szCs w:val="19"/>
                <w:rtl w:val="0"/>
              </w:rPr>
              <w:t xml:space="preserve">✓  </w:t>
            </w:r>
            <w:r w:rsidDel="00000000" w:rsidR="00000000" w:rsidRPr="00000000">
              <w:rPr>
                <w:sz w:val="19"/>
                <w:szCs w:val="19"/>
                <w:rtl w:val="0"/>
              </w:rPr>
              <w:t xml:space="preserve">Professional forum &amp; chat with wound specialists</w:t>
            </w:r>
            <w:r w:rsidDel="00000000" w:rsidR="00000000" w:rsidRPr="00000000">
              <w:rPr>
                <w:rtl w:val="0"/>
              </w:rPr>
            </w:r>
          </w:p>
          <w:p w:rsidR="00000000" w:rsidDel="00000000" w:rsidP="00000000" w:rsidRDefault="00000000" w:rsidRPr="00000000" w14:paraId="0000002A">
            <w:pPr>
              <w:spacing w:after="40" w:lineRule="auto"/>
              <w:rPr/>
            </w:pPr>
            <w:r w:rsidDel="00000000" w:rsidR="00000000" w:rsidRPr="00000000">
              <w:rPr>
                <w:color w:val="0e6e6b"/>
                <w:sz w:val="19"/>
                <w:szCs w:val="19"/>
                <w:rtl w:val="0"/>
              </w:rPr>
              <w:t xml:space="preserve">✓  </w:t>
            </w:r>
            <w:r w:rsidDel="00000000" w:rsidR="00000000" w:rsidRPr="00000000">
              <w:rPr>
                <w:sz w:val="19"/>
                <w:szCs w:val="19"/>
                <w:rtl w:val="0"/>
              </w:rPr>
              <w:t xml:space="preserve">Committees &amp; shared interest groups (SIGs)</w:t>
            </w:r>
            <w:r w:rsidDel="00000000" w:rsidR="00000000" w:rsidRPr="00000000">
              <w:rPr>
                <w:rtl w:val="0"/>
              </w:rPr>
            </w:r>
          </w:p>
          <w:p w:rsidR="00000000" w:rsidDel="00000000" w:rsidP="00000000" w:rsidRDefault="00000000" w:rsidRPr="00000000" w14:paraId="0000002B">
            <w:pPr>
              <w:spacing w:after="40" w:lineRule="auto"/>
              <w:rPr/>
            </w:pPr>
            <w:r w:rsidDel="00000000" w:rsidR="00000000" w:rsidRPr="00000000">
              <w:rPr>
                <w:color w:val="0e6e6b"/>
                <w:sz w:val="19"/>
                <w:szCs w:val="19"/>
                <w:rtl w:val="0"/>
              </w:rPr>
              <w:t xml:space="preserve">✓  </w:t>
            </w:r>
            <w:r w:rsidDel="00000000" w:rsidR="00000000" w:rsidRPr="00000000">
              <w:rPr>
                <w:sz w:val="19"/>
                <w:szCs w:val="19"/>
                <w:rtl w:val="0"/>
              </w:rPr>
              <w:t xml:space="preserve">SIG / Committee &amp; Board eligibility</w:t>
            </w:r>
            <w:r w:rsidDel="00000000" w:rsidR="00000000" w:rsidRPr="00000000">
              <w:rPr>
                <w:rtl w:val="0"/>
              </w:rPr>
            </w:r>
          </w:p>
          <w:p w:rsidR="00000000" w:rsidDel="00000000" w:rsidP="00000000" w:rsidRDefault="00000000" w:rsidRPr="00000000" w14:paraId="0000002C">
            <w:pPr>
              <w:spacing w:after="40" w:lineRule="auto"/>
              <w:rPr/>
            </w:pPr>
            <w:r w:rsidDel="00000000" w:rsidR="00000000" w:rsidRPr="00000000">
              <w:rPr>
                <w:color w:val="0e6e6b"/>
                <w:sz w:val="19"/>
                <w:szCs w:val="19"/>
                <w:rtl w:val="0"/>
              </w:rPr>
              <w:t xml:space="preserve">✓  </w:t>
            </w:r>
            <w:r w:rsidDel="00000000" w:rsidR="00000000" w:rsidRPr="00000000">
              <w:rPr>
                <w:sz w:val="19"/>
                <w:szCs w:val="19"/>
                <w:rtl w:val="0"/>
              </w:rPr>
              <w:t xml:space="preserve">Members-only website &amp; clinical toolkits</w:t>
            </w:r>
            <w:r w:rsidDel="00000000" w:rsidR="00000000" w:rsidRPr="00000000">
              <w:rPr>
                <w:rtl w:val="0"/>
              </w:rPr>
            </w:r>
          </w:p>
          <w:p w:rsidR="00000000" w:rsidDel="00000000" w:rsidP="00000000" w:rsidRDefault="00000000" w:rsidRPr="00000000" w14:paraId="0000002D">
            <w:pPr>
              <w:spacing w:after="40" w:lineRule="auto"/>
              <w:rPr/>
            </w:pPr>
            <w:r w:rsidDel="00000000" w:rsidR="00000000" w:rsidRPr="00000000">
              <w:rPr>
                <w:color w:val="0e6e6b"/>
                <w:sz w:val="19"/>
                <w:szCs w:val="19"/>
                <w:rtl w:val="0"/>
              </w:rPr>
              <w:t xml:space="preserve">✓  </w:t>
            </w:r>
            <w:r w:rsidDel="00000000" w:rsidR="00000000" w:rsidRPr="00000000">
              <w:rPr>
                <w:sz w:val="19"/>
                <w:szCs w:val="19"/>
                <w:rtl w:val="0"/>
              </w:rPr>
              <w:t xml:space="preserve">SAWC, conference &amp; workshop discounts</w:t>
            </w:r>
            <w:r w:rsidDel="00000000" w:rsidR="00000000" w:rsidRPr="00000000">
              <w:rPr>
                <w:rtl w:val="0"/>
              </w:rPr>
            </w:r>
          </w:p>
          <w:p w:rsidR="00000000" w:rsidDel="00000000" w:rsidP="00000000" w:rsidRDefault="00000000" w:rsidRPr="00000000" w14:paraId="0000002E">
            <w:pPr>
              <w:rPr/>
            </w:pPr>
            <w:r w:rsidDel="00000000" w:rsidR="00000000" w:rsidRPr="00000000">
              <w:rPr>
                <w:i w:val="1"/>
                <w:iCs w:val="1"/>
                <w:color w:val="5c6b78"/>
                <w:sz w:val="17"/>
                <w:szCs w:val="17"/>
                <w:rtl w:val="0"/>
              </w:rPr>
              <w:t xml:space="preserve">Professional Forum — Community Support</w:t>
            </w:r>
            <w:r w:rsidDel="00000000" w:rsidR="00000000" w:rsidRPr="00000000">
              <w:rPr>
                <w:rtl w:val="0"/>
              </w:rPr>
            </w:r>
          </w:p>
        </w:tc>
        <w:tc>
          <w:tcPr>
            <w:tcMar>
              <w:top w:w="120.0" w:type="dxa"/>
              <w:left w:w="160.0" w:type="dxa"/>
              <w:bottom w:w="120.0" w:type="dxa"/>
              <w:right w:w="160.0" w:type="dxa"/>
            </w:tcMar>
          </w:tcPr>
          <w:p w:rsidR="00000000" w:rsidDel="00000000" w:rsidP="00000000" w:rsidRDefault="00000000" w:rsidRPr="00000000" w14:paraId="0000002F">
            <w:pPr>
              <w:rPr/>
            </w:pPr>
            <w:r w:rsidDel="00000000" w:rsidR="00000000" w:rsidRPr="00000000">
              <w:rPr>
                <w:rtl w:val="0"/>
              </w:rPr>
            </w:r>
          </w:p>
        </w:tc>
        <w:tc>
          <w:tcPr>
            <w:tcBorders>
              <w:top w:color="000000" w:space="0" w:sz="0" w:val="nil"/>
              <w:left w:color="c9d6d5" w:space="0" w:sz="4" w:val="single"/>
              <w:bottom w:color="c9d6d5" w:space="0" w:sz="4" w:val="single"/>
              <w:right w:color="c9d6d5" w:space="0" w:sz="4" w:val="single"/>
            </w:tcBorders>
            <w:tcMar>
              <w:top w:w="140.0" w:type="dxa"/>
              <w:left w:w="180.0" w:type="dxa"/>
              <w:bottom w:w="140.0" w:type="dxa"/>
              <w:right w:w="180.0" w:type="dxa"/>
            </w:tcMar>
          </w:tcPr>
          <w:p w:rsidR="00000000" w:rsidDel="00000000" w:rsidP="00000000" w:rsidRDefault="00000000" w:rsidRPr="00000000" w14:paraId="00000030">
            <w:pPr>
              <w:spacing w:after="40" w:lineRule="auto"/>
              <w:rPr/>
            </w:pPr>
            <w:r w:rsidDel="00000000" w:rsidR="00000000" w:rsidRPr="00000000">
              <w:rPr>
                <w:color w:val="0e6e6b"/>
                <w:sz w:val="19"/>
                <w:szCs w:val="19"/>
                <w:rtl w:val="0"/>
              </w:rPr>
              <w:t xml:space="preserve">✓  </w:t>
            </w:r>
            <w:r w:rsidDel="00000000" w:rsidR="00000000" w:rsidRPr="00000000">
              <w:rPr>
                <w:sz w:val="19"/>
                <w:szCs w:val="19"/>
                <w:rtl w:val="0"/>
              </w:rPr>
              <w:t xml:space="preserve">Access to education resources</w:t>
            </w:r>
            <w:r w:rsidDel="00000000" w:rsidR="00000000" w:rsidRPr="00000000">
              <w:rPr>
                <w:rtl w:val="0"/>
              </w:rPr>
            </w:r>
          </w:p>
          <w:p w:rsidR="00000000" w:rsidDel="00000000" w:rsidP="00000000" w:rsidRDefault="00000000" w:rsidRPr="00000000" w14:paraId="00000031">
            <w:pPr>
              <w:spacing w:after="40" w:lineRule="auto"/>
              <w:rPr/>
            </w:pPr>
            <w:r w:rsidDel="00000000" w:rsidR="00000000" w:rsidRPr="00000000">
              <w:rPr>
                <w:color w:val="0e6e6b"/>
                <w:sz w:val="19"/>
                <w:szCs w:val="19"/>
                <w:rtl w:val="0"/>
              </w:rPr>
              <w:t xml:space="preserve">✓  </w:t>
            </w:r>
            <w:r w:rsidDel="00000000" w:rsidR="00000000" w:rsidRPr="00000000">
              <w:rPr>
                <w:sz w:val="19"/>
                <w:szCs w:val="19"/>
                <w:rtl w:val="0"/>
              </w:rPr>
              <w:t xml:space="preserve">Live &amp; on-demand events</w:t>
            </w:r>
            <w:r w:rsidDel="00000000" w:rsidR="00000000" w:rsidRPr="00000000">
              <w:rPr>
                <w:rtl w:val="0"/>
              </w:rPr>
            </w:r>
          </w:p>
          <w:p w:rsidR="00000000" w:rsidDel="00000000" w:rsidP="00000000" w:rsidRDefault="00000000" w:rsidRPr="00000000" w14:paraId="00000032">
            <w:pPr>
              <w:spacing w:after="40" w:lineRule="auto"/>
              <w:rPr/>
            </w:pPr>
            <w:r w:rsidDel="00000000" w:rsidR="00000000" w:rsidRPr="00000000">
              <w:rPr>
                <w:color w:val="0e6e6b"/>
                <w:sz w:val="19"/>
                <w:szCs w:val="19"/>
                <w:rtl w:val="0"/>
              </w:rPr>
              <w:t xml:space="preserve">✓  </w:t>
            </w:r>
            <w:r w:rsidDel="00000000" w:rsidR="00000000" w:rsidRPr="00000000">
              <w:rPr>
                <w:sz w:val="19"/>
                <w:szCs w:val="19"/>
                <w:rtl w:val="0"/>
              </w:rPr>
              <w:t xml:space="preserve">Patient / caregiver forum &amp; chat access</w:t>
            </w:r>
            <w:r w:rsidDel="00000000" w:rsidR="00000000" w:rsidRPr="00000000">
              <w:rPr>
                <w:rtl w:val="0"/>
              </w:rPr>
            </w:r>
          </w:p>
          <w:p w:rsidR="00000000" w:rsidDel="00000000" w:rsidP="00000000" w:rsidRDefault="00000000" w:rsidRPr="00000000" w14:paraId="00000033">
            <w:pPr>
              <w:spacing w:after="40" w:lineRule="auto"/>
              <w:rPr/>
            </w:pPr>
            <w:r w:rsidDel="00000000" w:rsidR="00000000" w:rsidRPr="00000000">
              <w:rPr>
                <w:color w:val="0e6e6b"/>
                <w:sz w:val="19"/>
                <w:szCs w:val="19"/>
                <w:rtl w:val="0"/>
              </w:rPr>
              <w:t xml:space="preserve">✓  </w:t>
            </w:r>
            <w:r w:rsidDel="00000000" w:rsidR="00000000" w:rsidRPr="00000000">
              <w:rPr>
                <w:sz w:val="19"/>
                <w:szCs w:val="19"/>
                <w:rtl w:val="0"/>
              </w:rPr>
              <w:t xml:space="preserve">Access to the full PAWSIC community</w:t>
            </w:r>
            <w:r w:rsidDel="00000000" w:rsidR="00000000" w:rsidRPr="00000000">
              <w:rPr>
                <w:rtl w:val="0"/>
              </w:rPr>
            </w:r>
          </w:p>
          <w:p w:rsidR="00000000" w:rsidDel="00000000" w:rsidP="00000000" w:rsidRDefault="00000000" w:rsidRPr="00000000" w14:paraId="00000034">
            <w:pPr>
              <w:spacing w:after="40" w:lineRule="auto"/>
              <w:rPr/>
            </w:pPr>
            <w:r w:rsidDel="00000000" w:rsidR="00000000" w:rsidRPr="00000000">
              <w:rPr>
                <w:color w:val="0e6e6b"/>
                <w:sz w:val="19"/>
                <w:szCs w:val="19"/>
                <w:rtl w:val="0"/>
              </w:rPr>
              <w:t xml:space="preserve">✓  </w:t>
            </w:r>
            <w:r w:rsidDel="00000000" w:rsidR="00000000" w:rsidRPr="00000000">
              <w:rPr>
                <w:sz w:val="19"/>
                <w:szCs w:val="19"/>
                <w:rtl w:val="0"/>
              </w:rPr>
              <w:t xml:space="preserve">Monthly newsletter</w:t>
            </w:r>
            <w:r w:rsidDel="00000000" w:rsidR="00000000" w:rsidRPr="00000000">
              <w:rPr>
                <w:rtl w:val="0"/>
              </w:rPr>
            </w:r>
          </w:p>
          <w:p w:rsidR="00000000" w:rsidDel="00000000" w:rsidP="00000000" w:rsidRDefault="00000000" w:rsidRPr="00000000" w14:paraId="00000035">
            <w:pPr>
              <w:spacing w:after="40" w:lineRule="auto"/>
              <w:rPr/>
            </w:pPr>
            <w:r w:rsidDel="00000000" w:rsidR="00000000" w:rsidRPr="00000000">
              <w:rPr>
                <w:color w:val="0e6e6b"/>
                <w:sz w:val="19"/>
                <w:szCs w:val="19"/>
                <w:rtl w:val="0"/>
              </w:rPr>
              <w:t xml:space="preserve">✓  </w:t>
            </w:r>
            <w:r w:rsidDel="00000000" w:rsidR="00000000" w:rsidRPr="00000000">
              <w:rPr>
                <w:sz w:val="19"/>
                <w:szCs w:val="19"/>
                <w:rtl w:val="0"/>
              </w:rPr>
              <w:t xml:space="preserve">Discounts on conferences, toolkits &amp; more</w:t>
            </w:r>
            <w:r w:rsidDel="00000000" w:rsidR="00000000" w:rsidRPr="00000000">
              <w:rPr>
                <w:rtl w:val="0"/>
              </w:rPr>
            </w:r>
          </w:p>
          <w:p w:rsidR="00000000" w:rsidDel="00000000" w:rsidP="00000000" w:rsidRDefault="00000000" w:rsidRPr="00000000" w14:paraId="00000036">
            <w:pPr>
              <w:rPr/>
            </w:pPr>
            <w:r w:rsidDel="00000000" w:rsidR="00000000" w:rsidRPr="00000000">
              <w:rPr>
                <w:i w:val="1"/>
                <w:iCs w:val="1"/>
                <w:color w:val="5c6b78"/>
                <w:sz w:val="17"/>
                <w:szCs w:val="17"/>
                <w:rtl w:val="0"/>
              </w:rPr>
              <w:t xml:space="preserve">Patient / Caregiver Forum — Community Support</w:t>
            </w: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Bdr>
          <w:bottom w:color="0e6e6b" w:space="0" w:sz="12" w:val="single"/>
        </w:pBdr>
        <w:spacing w:after="40" w:before="200" w:lineRule="auto"/>
        <w:rPr/>
      </w:pPr>
      <w:r w:rsidDel="00000000" w:rsidR="00000000" w:rsidRPr="00000000">
        <w:rPr>
          <w:b w:val="1"/>
          <w:bCs w:val="1"/>
          <w:color w:val="0a4f4d"/>
          <w:sz w:val="26"/>
          <w:szCs w:val="26"/>
          <w:rtl w:val="0"/>
        </w:rPr>
        <w:t xml:space="preserve">THE GROUP PRICING LADDER</w:t>
      </w:r>
      <w:r w:rsidDel="00000000" w:rsidR="00000000" w:rsidRPr="00000000">
        <w:rPr>
          <w:rtl w:val="0"/>
        </w:rPr>
      </w:r>
    </w:p>
    <w:p w:rsidR="00000000" w:rsidDel="00000000" w:rsidP="00000000" w:rsidRDefault="00000000" w:rsidRPr="00000000" w14:paraId="00000039">
      <w:pPr>
        <w:spacing w:after="140" w:before="40" w:lineRule="auto"/>
        <w:rPr/>
      </w:pPr>
      <w:r w:rsidDel="00000000" w:rsidR="00000000" w:rsidRPr="00000000">
        <w:rPr>
          <w:i w:val="1"/>
          <w:iCs w:val="1"/>
          <w:color w:val="5c6b78"/>
          <w:sz w:val="19"/>
          <w:szCs w:val="19"/>
          <w:rtl w:val="0"/>
        </w:rPr>
        <w:t xml:space="preserve">Base Professional rate $150 per member per year · discounts begin at 2 Professional members and step up as your roster grows · totals shown at each tier’s starting size</w:t>
      </w:r>
      <w:r w:rsidDel="00000000" w:rsidR="00000000" w:rsidRPr="00000000">
        <w:rPr>
          <w:rtl w:val="0"/>
        </w:rPr>
      </w:r>
    </w:p>
    <w:tbl>
      <w:tblPr>
        <w:tblStyle w:val="Table5"/>
        <w:tblW w:w="10240.0" w:type="dxa"/>
        <w:jc w:val="left"/>
        <w:tblBorders>
          <w:top w:color="0e6e6b" w:space="0" w:sz="4" w:val="single"/>
          <w:left w:color="0e6e6b" w:space="0" w:sz="4" w:val="single"/>
          <w:bottom w:color="0e6e6b" w:space="0" w:sz="4" w:val="single"/>
          <w:right w:color="0e6e6b" w:space="0" w:sz="4" w:val="single"/>
          <w:insideH w:color="0e6e6b" w:space="0" w:sz="4" w:val="single"/>
          <w:insideV w:color="0e6e6b" w:space="0" w:sz="4" w:val="single"/>
        </w:tblBorders>
        <w:tblLayout w:type="fixed"/>
        <w:tblLook w:val="0400"/>
      </w:tblPr>
      <w:tblGrid>
        <w:gridCol w:w="10240"/>
        <w:tblGridChange w:id="0">
          <w:tblGrid>
            <w:gridCol w:w="10240"/>
          </w:tblGrid>
        </w:tblGridChange>
      </w:tblGrid>
      <w:tr>
        <w:trPr>
          <w:cantSplit w:val="1"/>
          <w:tblHeader w:val="0"/>
        </w:trPr>
        <w:tc>
          <w:tcPr>
            <w:tcBorders>
              <w:top w:color="0e6e6b" w:space="0" w:sz="4" w:val="single"/>
              <w:left w:color="0e6e6b" w:space="0" w:sz="4" w:val="single"/>
              <w:bottom w:color="0e6e6b" w:space="0" w:sz="4" w:val="single"/>
              <w:right w:color="0e6e6b" w:space="0" w:sz="4" w:val="single"/>
            </w:tcBorders>
            <w:shd w:fill="0e6e6b" w:val="clear"/>
            <w:tcMar>
              <w:top w:w="170.0" w:type="dxa"/>
              <w:left w:w="240.0" w:type="dxa"/>
              <w:bottom w:w="170.0" w:type="dxa"/>
              <w:right w:w="240.0" w:type="dxa"/>
            </w:tcMar>
          </w:tcPr>
          <w:p w:rsidR="00000000" w:rsidDel="00000000" w:rsidP="00000000" w:rsidRDefault="00000000" w:rsidRPr="00000000" w14:paraId="0000003A">
            <w:pPr>
              <w:spacing w:after="50" w:lineRule="auto"/>
              <w:rPr/>
            </w:pPr>
            <w:r w:rsidDel="00000000" w:rsidR="00000000" w:rsidRPr="00000000">
              <w:rPr>
                <w:b w:val="1"/>
                <w:bCs w:val="1"/>
                <w:color w:val="bfe3e1"/>
                <w:sz w:val="18"/>
                <w:szCs w:val="18"/>
                <w:rtl w:val="0"/>
              </w:rPr>
              <w:t xml:space="preserve">GROUP ONE</w:t>
            </w:r>
            <w:r w:rsidDel="00000000" w:rsidR="00000000" w:rsidRPr="00000000">
              <w:rPr>
                <w:rtl w:val="0"/>
              </w:rPr>
            </w:r>
          </w:p>
          <w:p w:rsidR="00000000" w:rsidDel="00000000" w:rsidP="00000000" w:rsidRDefault="00000000" w:rsidRPr="00000000" w14:paraId="0000003B">
            <w:pPr>
              <w:spacing w:after="50" w:lineRule="auto"/>
              <w:rPr/>
            </w:pPr>
            <w:r w:rsidDel="00000000" w:rsidR="00000000" w:rsidRPr="00000000">
              <w:rPr>
                <w:b w:val="1"/>
                <w:bCs w:val="1"/>
                <w:color w:val="ffffff"/>
                <w:sz w:val="30"/>
                <w:szCs w:val="30"/>
                <w:rtl w:val="0"/>
              </w:rPr>
              <w:t xml:space="preserve">The Partner Circle</w:t>
            </w:r>
            <w:r w:rsidDel="00000000" w:rsidR="00000000" w:rsidRPr="00000000">
              <w:rPr>
                <w:rtl w:val="0"/>
              </w:rPr>
            </w:r>
          </w:p>
          <w:p w:rsidR="00000000" w:rsidDel="00000000" w:rsidP="00000000" w:rsidRDefault="00000000" w:rsidRPr="00000000" w14:paraId="0000003C">
            <w:pPr>
              <w:rPr/>
            </w:pPr>
            <w:r w:rsidDel="00000000" w:rsidR="00000000" w:rsidRPr="00000000">
              <w:rPr>
                <w:i w:val="1"/>
                <w:iCs w:val="1"/>
                <w:color w:val="d8eceb"/>
                <w:sz w:val="19"/>
                <w:szCs w:val="19"/>
                <w:rtl w:val="0"/>
              </w:rPr>
              <w:t xml:space="preserve">Up to 49 professionals — full Professional and Basic membership for your team, plus partner recognition and co-branding.</w:t>
            </w:r>
            <w:r w:rsidDel="00000000" w:rsidR="00000000" w:rsidRPr="00000000">
              <w:rPr>
                <w:rtl w:val="0"/>
              </w:rPr>
            </w:r>
          </w:p>
        </w:tc>
      </w:tr>
    </w:tbl>
    <w:p w:rsidR="00000000" w:rsidDel="00000000" w:rsidP="00000000" w:rsidRDefault="00000000" w:rsidRPr="00000000" w14:paraId="0000003D">
      <w:pPr>
        <w:spacing w:line="120" w:lineRule="auto"/>
        <w:rPr/>
      </w:pPr>
      <w:r w:rsidDel="00000000" w:rsidR="00000000" w:rsidRPr="00000000">
        <w:rPr>
          <w:rtl w:val="0"/>
        </w:rPr>
      </w:r>
    </w:p>
    <w:tbl>
      <w:tblPr>
        <w:tblStyle w:val="Table6"/>
        <w:tblW w:w="10240.0" w:type="dxa"/>
        <w:jc w:val="left"/>
        <w:tblBorders>
          <w:top w:color="c9d6d5" w:space="0" w:sz="4" w:val="single"/>
          <w:left w:color="c9d6d5" w:space="0" w:sz="4" w:val="single"/>
          <w:bottom w:color="c9d6d5" w:space="0" w:sz="4" w:val="single"/>
          <w:right w:color="c9d6d5" w:space="0" w:sz="4" w:val="single"/>
          <w:insideH w:color="c9d6d5" w:space="0" w:sz="4" w:val="single"/>
          <w:insideV w:color="c9d6d5" w:space="0" w:sz="4" w:val="single"/>
        </w:tblBorders>
        <w:tblLayout w:type="fixed"/>
        <w:tblLook w:val="0400"/>
      </w:tblPr>
      <w:tblGrid>
        <w:gridCol w:w="2400"/>
        <w:gridCol w:w="1900"/>
        <w:gridCol w:w="1600"/>
        <w:gridCol w:w="1250"/>
        <w:gridCol w:w="1400"/>
        <w:gridCol w:w="1690"/>
        <w:tblGridChange w:id="0">
          <w:tblGrid>
            <w:gridCol w:w="2400"/>
            <w:gridCol w:w="1900"/>
            <w:gridCol w:w="1600"/>
            <w:gridCol w:w="1250"/>
            <w:gridCol w:w="1400"/>
            <w:gridCol w:w="1690"/>
          </w:tblGrid>
        </w:tblGridChange>
      </w:tblGrid>
      <w:tr>
        <w:trPr>
          <w:cantSplit w:val="1"/>
          <w:tblHeader w:val="1"/>
        </w:trPr>
        <w:tc>
          <w:tcPr>
            <w:tcBorders>
              <w:top w:color="0a4f4d" w:space="0" w:sz="4" w:val="single"/>
              <w:left w:color="0a4f4d" w:space="0" w:sz="4" w:val="single"/>
              <w:bottom w:color="0a4f4d" w:space="0" w:sz="4" w:val="single"/>
              <w:right w:color="0a4f4d" w:space="0" w:sz="4" w:val="single"/>
            </w:tcBorders>
            <w:shd w:fill="0a4f4d" w:val="clear"/>
            <w:tcMar>
              <w:top w:w="110.0" w:type="dxa"/>
              <w:left w:w="150.0" w:type="dxa"/>
              <w:bottom w:w="110.0" w:type="dxa"/>
              <w:right w:w="150.0" w:type="dxa"/>
            </w:tcMar>
            <w:vAlign w:val="center"/>
          </w:tcPr>
          <w:p w:rsidR="00000000" w:rsidDel="00000000" w:rsidP="00000000" w:rsidRDefault="00000000" w:rsidRPr="00000000" w14:paraId="0000003E">
            <w:pPr>
              <w:rPr/>
            </w:pPr>
            <w:r w:rsidDel="00000000" w:rsidR="00000000" w:rsidRPr="00000000">
              <w:rPr>
                <w:b w:val="1"/>
                <w:bCs w:val="1"/>
                <w:color w:val="ffffff"/>
                <w:sz w:val="18"/>
                <w:szCs w:val="18"/>
                <w:rtl w:val="0"/>
              </w:rPr>
              <w:t xml:space="preserve">GROUP TIER</w:t>
            </w:r>
            <w:r w:rsidDel="00000000" w:rsidR="00000000" w:rsidRPr="00000000">
              <w:rPr>
                <w:rtl w:val="0"/>
              </w:rPr>
            </w:r>
          </w:p>
        </w:tc>
        <w:tc>
          <w:tcPr>
            <w:tcBorders>
              <w:top w:color="0a4f4d" w:space="0" w:sz="4" w:val="single"/>
              <w:left w:color="0a4f4d" w:space="0" w:sz="4" w:val="single"/>
              <w:bottom w:color="0a4f4d" w:space="0" w:sz="4" w:val="single"/>
              <w:right w:color="0a4f4d" w:space="0" w:sz="4" w:val="single"/>
            </w:tcBorders>
            <w:shd w:fill="0a4f4d" w:val="clear"/>
            <w:tcMar>
              <w:top w:w="110.0" w:type="dxa"/>
              <w:left w:w="150.0" w:type="dxa"/>
              <w:bottom w:w="110.0" w:type="dxa"/>
              <w:right w:w="150.0" w:type="dxa"/>
            </w:tcMar>
            <w:vAlign w:val="center"/>
          </w:tcPr>
          <w:p w:rsidR="00000000" w:rsidDel="00000000" w:rsidP="00000000" w:rsidRDefault="00000000" w:rsidRPr="00000000" w14:paraId="0000003F">
            <w:pPr>
              <w:rPr/>
            </w:pPr>
            <w:r w:rsidDel="00000000" w:rsidR="00000000" w:rsidRPr="00000000">
              <w:rPr>
                <w:b w:val="1"/>
                <w:bCs w:val="1"/>
                <w:color w:val="ffffff"/>
                <w:sz w:val="18"/>
                <w:szCs w:val="18"/>
                <w:rtl w:val="0"/>
              </w:rPr>
              <w:t xml:space="preserve">PROFESSIONAL MEMBERS</w:t>
            </w:r>
            <w:r w:rsidDel="00000000" w:rsidR="00000000" w:rsidRPr="00000000">
              <w:rPr>
                <w:rtl w:val="0"/>
              </w:rPr>
            </w:r>
          </w:p>
        </w:tc>
        <w:tc>
          <w:tcPr>
            <w:tcBorders>
              <w:top w:color="0a4f4d" w:space="0" w:sz="4" w:val="single"/>
              <w:left w:color="0a4f4d" w:space="0" w:sz="4" w:val="single"/>
              <w:bottom w:color="0a4f4d" w:space="0" w:sz="4" w:val="single"/>
              <w:right w:color="0a4f4d" w:space="0" w:sz="4" w:val="single"/>
            </w:tcBorders>
            <w:shd w:fill="0a4f4d" w:val="clear"/>
            <w:tcMar>
              <w:top w:w="110.0" w:type="dxa"/>
              <w:left w:w="150.0" w:type="dxa"/>
              <w:bottom w:w="110.0" w:type="dxa"/>
              <w:right w:w="150.0" w:type="dxa"/>
            </w:tcMar>
            <w:vAlign w:val="center"/>
          </w:tcPr>
          <w:p w:rsidR="00000000" w:rsidDel="00000000" w:rsidP="00000000" w:rsidRDefault="00000000" w:rsidRPr="00000000" w14:paraId="00000040">
            <w:pPr>
              <w:jc w:val="right"/>
              <w:rPr/>
            </w:pPr>
            <w:r w:rsidDel="00000000" w:rsidR="00000000" w:rsidRPr="00000000">
              <w:rPr>
                <w:b w:val="1"/>
                <w:bCs w:val="1"/>
                <w:color w:val="ffffff"/>
                <w:sz w:val="18"/>
                <w:szCs w:val="18"/>
                <w:rtl w:val="0"/>
              </w:rPr>
              <w:t xml:space="preserve">PER MEMBER / YR</w:t>
            </w:r>
            <w:r w:rsidDel="00000000" w:rsidR="00000000" w:rsidRPr="00000000">
              <w:rPr>
                <w:rtl w:val="0"/>
              </w:rPr>
            </w:r>
          </w:p>
        </w:tc>
        <w:tc>
          <w:tcPr>
            <w:tcBorders>
              <w:top w:color="0a4f4d" w:space="0" w:sz="4" w:val="single"/>
              <w:left w:color="0a4f4d" w:space="0" w:sz="4" w:val="single"/>
              <w:bottom w:color="0a4f4d" w:space="0" w:sz="4" w:val="single"/>
              <w:right w:color="0a4f4d" w:space="0" w:sz="4" w:val="single"/>
            </w:tcBorders>
            <w:shd w:fill="0a4f4d" w:val="clear"/>
            <w:tcMar>
              <w:top w:w="110.0" w:type="dxa"/>
              <w:left w:w="150.0" w:type="dxa"/>
              <w:bottom w:w="110.0" w:type="dxa"/>
              <w:right w:w="150.0" w:type="dxa"/>
            </w:tcMar>
            <w:vAlign w:val="center"/>
          </w:tcPr>
          <w:p w:rsidR="00000000" w:rsidDel="00000000" w:rsidP="00000000" w:rsidRDefault="00000000" w:rsidRPr="00000000" w14:paraId="00000041">
            <w:pPr>
              <w:jc w:val="right"/>
              <w:rPr/>
            </w:pPr>
            <w:r w:rsidDel="00000000" w:rsidR="00000000" w:rsidRPr="00000000">
              <w:rPr>
                <w:b w:val="1"/>
                <w:bCs w:val="1"/>
                <w:color w:val="ffffff"/>
                <w:sz w:val="18"/>
                <w:szCs w:val="18"/>
                <w:rtl w:val="0"/>
              </w:rPr>
              <w:t xml:space="preserve">DISCOUNT</w:t>
            </w:r>
            <w:r w:rsidDel="00000000" w:rsidR="00000000" w:rsidRPr="00000000">
              <w:rPr>
                <w:rtl w:val="0"/>
              </w:rPr>
            </w:r>
          </w:p>
        </w:tc>
        <w:tc>
          <w:tcPr>
            <w:tcBorders>
              <w:top w:color="0a4f4d" w:space="0" w:sz="4" w:val="single"/>
              <w:left w:color="0a4f4d" w:space="0" w:sz="4" w:val="single"/>
              <w:bottom w:color="0a4f4d" w:space="0" w:sz="4" w:val="single"/>
              <w:right w:color="0a4f4d" w:space="0" w:sz="4" w:val="single"/>
            </w:tcBorders>
            <w:shd w:fill="0a4f4d" w:val="clear"/>
            <w:tcMar>
              <w:top w:w="110.0" w:type="dxa"/>
              <w:left w:w="150.0" w:type="dxa"/>
              <w:bottom w:w="110.0" w:type="dxa"/>
              <w:right w:w="150.0" w:type="dxa"/>
            </w:tcMar>
            <w:vAlign w:val="center"/>
          </w:tcPr>
          <w:p w:rsidR="00000000" w:rsidDel="00000000" w:rsidP="00000000" w:rsidRDefault="00000000" w:rsidRPr="00000000" w14:paraId="00000042">
            <w:pPr>
              <w:jc w:val="right"/>
              <w:rPr/>
            </w:pPr>
            <w:r w:rsidDel="00000000" w:rsidR="00000000" w:rsidRPr="00000000">
              <w:rPr>
                <w:b w:val="1"/>
                <w:bCs w:val="1"/>
                <w:color w:val="ffffff"/>
                <w:sz w:val="18"/>
                <w:szCs w:val="18"/>
                <w:rtl w:val="0"/>
              </w:rPr>
              <w:t xml:space="preserve">SAVE / MEMBER</w:t>
            </w:r>
            <w:r w:rsidDel="00000000" w:rsidR="00000000" w:rsidRPr="00000000">
              <w:rPr>
                <w:rtl w:val="0"/>
              </w:rPr>
            </w:r>
          </w:p>
        </w:tc>
        <w:tc>
          <w:tcPr>
            <w:tcBorders>
              <w:top w:color="0a4f4d" w:space="0" w:sz="4" w:val="single"/>
              <w:left w:color="0a4f4d" w:space="0" w:sz="4" w:val="single"/>
              <w:bottom w:color="0a4f4d" w:space="0" w:sz="4" w:val="single"/>
              <w:right w:color="0a4f4d" w:space="0" w:sz="4" w:val="single"/>
            </w:tcBorders>
            <w:shd w:fill="0a4f4d" w:val="clear"/>
            <w:tcMar>
              <w:top w:w="110.0" w:type="dxa"/>
              <w:left w:w="150.0" w:type="dxa"/>
              <w:bottom w:w="110.0" w:type="dxa"/>
              <w:right w:w="150.0" w:type="dxa"/>
            </w:tcMar>
            <w:vAlign w:val="center"/>
          </w:tcPr>
          <w:p w:rsidR="00000000" w:rsidDel="00000000" w:rsidP="00000000" w:rsidRDefault="00000000" w:rsidRPr="00000000" w14:paraId="00000043">
            <w:pPr>
              <w:jc w:val="right"/>
              <w:rPr/>
            </w:pPr>
            <w:r w:rsidDel="00000000" w:rsidR="00000000" w:rsidRPr="00000000">
              <w:rPr>
                <w:b w:val="1"/>
                <w:bCs w:val="1"/>
                <w:color w:val="ffffff"/>
                <w:sz w:val="18"/>
                <w:szCs w:val="18"/>
                <w:rtl w:val="0"/>
              </w:rPr>
              <w:t xml:space="preserve">ANNUAL TOTAL*</w:t>
            </w:r>
            <w:r w:rsidDel="00000000" w:rsidR="00000000" w:rsidRPr="00000000">
              <w:rPr>
                <w:rtl w:val="0"/>
              </w:rPr>
            </w:r>
          </w:p>
        </w:tc>
      </w:tr>
      <w:tr>
        <w:trPr>
          <w:cantSplit w:val="1"/>
          <w:tblHeader w:val="0"/>
        </w:trPr>
        <w:tc>
          <w:tcPr>
            <w:tcBorders>
              <w:top w:color="c9d6d5" w:space="0" w:sz="4" w:val="single"/>
              <w:left w:color="c9d6d5" w:space="0" w:sz="4" w:val="single"/>
              <w:bottom w:color="c9d6d5" w:space="0" w:sz="4" w:val="single"/>
              <w:right w:color="c9d6d5" w:space="0" w:sz="4" w:val="single"/>
            </w:tcBorders>
            <w:shd w:fill="ffffff" w:val="clear"/>
            <w:tcMar>
              <w:top w:w="110.0" w:type="dxa"/>
              <w:left w:w="150.0" w:type="dxa"/>
              <w:bottom w:w="110.0" w:type="dxa"/>
              <w:right w:w="150.0" w:type="dxa"/>
            </w:tcMar>
            <w:vAlign w:val="center"/>
          </w:tcPr>
          <w:p w:rsidR="00000000" w:rsidDel="00000000" w:rsidP="00000000" w:rsidRDefault="00000000" w:rsidRPr="00000000" w14:paraId="00000044">
            <w:pPr>
              <w:rPr/>
            </w:pPr>
            <w:r w:rsidDel="00000000" w:rsidR="00000000" w:rsidRPr="00000000">
              <w:rPr>
                <w:b w:val="1"/>
                <w:bCs w:val="1"/>
                <w:color w:val="0a4f4d"/>
                <w:sz w:val="20"/>
                <w:szCs w:val="20"/>
                <w:rtl w:val="0"/>
              </w:rPr>
              <w:t xml:space="preserve">Affiliate Group</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shd w:fill="ffffff" w:val="clear"/>
            <w:tcMar>
              <w:top w:w="110.0" w:type="dxa"/>
              <w:left w:w="150.0" w:type="dxa"/>
              <w:bottom w:w="110.0" w:type="dxa"/>
              <w:right w:w="150.0" w:type="dxa"/>
            </w:tcMar>
            <w:vAlign w:val="center"/>
          </w:tcPr>
          <w:p w:rsidR="00000000" w:rsidDel="00000000" w:rsidP="00000000" w:rsidRDefault="00000000" w:rsidRPr="00000000" w14:paraId="00000045">
            <w:pPr>
              <w:rPr/>
            </w:pPr>
            <w:r w:rsidDel="00000000" w:rsidR="00000000" w:rsidRPr="00000000">
              <w:rPr>
                <w:color w:val="5c6b78"/>
                <w:sz w:val="19"/>
                <w:szCs w:val="19"/>
                <w:rtl w:val="0"/>
              </w:rPr>
              <w:t xml:space="preserve">2 – 9 members</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shd w:fill="ffffff" w:val="clear"/>
            <w:tcMar>
              <w:top w:w="110.0" w:type="dxa"/>
              <w:left w:w="150.0" w:type="dxa"/>
              <w:bottom w:w="110.0" w:type="dxa"/>
              <w:right w:w="150.0" w:type="dxa"/>
            </w:tcMar>
            <w:vAlign w:val="center"/>
          </w:tcPr>
          <w:p w:rsidR="00000000" w:rsidDel="00000000" w:rsidP="00000000" w:rsidRDefault="00000000" w:rsidRPr="00000000" w14:paraId="00000046">
            <w:pPr>
              <w:jc w:val="right"/>
              <w:rPr/>
            </w:pPr>
            <w:r w:rsidDel="00000000" w:rsidR="00000000" w:rsidRPr="00000000">
              <w:rPr>
                <w:b w:val="1"/>
                <w:bCs w:val="1"/>
                <w:color w:val="0a4f4d"/>
                <w:sz w:val="20"/>
                <w:szCs w:val="20"/>
                <w:rtl w:val="0"/>
              </w:rPr>
              <w:t xml:space="preserve">$142.50</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shd w:fill="ffffff" w:val="clear"/>
            <w:tcMar>
              <w:top w:w="110.0" w:type="dxa"/>
              <w:left w:w="150.0" w:type="dxa"/>
              <w:bottom w:w="110.0" w:type="dxa"/>
              <w:right w:w="150.0" w:type="dxa"/>
            </w:tcMar>
            <w:vAlign w:val="center"/>
          </w:tcPr>
          <w:p w:rsidR="00000000" w:rsidDel="00000000" w:rsidP="00000000" w:rsidRDefault="00000000" w:rsidRPr="00000000" w14:paraId="00000047">
            <w:pPr>
              <w:jc w:val="right"/>
              <w:rPr/>
            </w:pPr>
            <w:r w:rsidDel="00000000" w:rsidR="00000000" w:rsidRPr="00000000">
              <w:rPr>
                <w:b w:val="1"/>
                <w:bCs w:val="1"/>
                <w:color w:val="b98a2f"/>
                <w:sz w:val="20"/>
                <w:szCs w:val="20"/>
                <w:rtl w:val="0"/>
              </w:rPr>
              <w:t xml:space="preserve">5%</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shd w:fill="ffffff" w:val="clear"/>
            <w:tcMar>
              <w:top w:w="110.0" w:type="dxa"/>
              <w:left w:w="150.0" w:type="dxa"/>
              <w:bottom w:w="110.0" w:type="dxa"/>
              <w:right w:w="150.0" w:type="dxa"/>
            </w:tcMar>
            <w:vAlign w:val="center"/>
          </w:tcPr>
          <w:p w:rsidR="00000000" w:rsidDel="00000000" w:rsidP="00000000" w:rsidRDefault="00000000" w:rsidRPr="00000000" w14:paraId="00000048">
            <w:pPr>
              <w:jc w:val="right"/>
              <w:rPr/>
            </w:pPr>
            <w:r w:rsidDel="00000000" w:rsidR="00000000" w:rsidRPr="00000000">
              <w:rPr>
                <w:color w:val="5c6b78"/>
                <w:sz w:val="19"/>
                <w:szCs w:val="19"/>
                <w:rtl w:val="0"/>
              </w:rPr>
              <w:t xml:space="preserve">$7.50</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shd w:fill="ffffff" w:val="clear"/>
            <w:tcMar>
              <w:top w:w="110.0" w:type="dxa"/>
              <w:left w:w="150.0" w:type="dxa"/>
              <w:bottom w:w="110.0" w:type="dxa"/>
              <w:right w:w="150.0" w:type="dxa"/>
            </w:tcMar>
            <w:vAlign w:val="center"/>
          </w:tcPr>
          <w:p w:rsidR="00000000" w:rsidDel="00000000" w:rsidP="00000000" w:rsidRDefault="00000000" w:rsidRPr="00000000" w14:paraId="00000049">
            <w:pPr>
              <w:jc w:val="right"/>
              <w:rPr/>
            </w:pPr>
            <w:r w:rsidDel="00000000" w:rsidR="00000000" w:rsidRPr="00000000">
              <w:rPr>
                <w:b w:val="1"/>
                <w:bCs w:val="1"/>
                <w:color w:val="0a4f4d"/>
                <w:sz w:val="20"/>
                <w:szCs w:val="20"/>
                <w:rtl w:val="0"/>
              </w:rPr>
              <w:t xml:space="preserve">from $285</w:t>
            </w:r>
            <w:r w:rsidDel="00000000" w:rsidR="00000000" w:rsidRPr="00000000">
              <w:rPr>
                <w:rtl w:val="0"/>
              </w:rPr>
            </w:r>
          </w:p>
        </w:tc>
      </w:tr>
      <w:tr>
        <w:trPr>
          <w:cantSplit w:val="1"/>
          <w:tblHeader w:val="0"/>
        </w:trPr>
        <w:tc>
          <w:tcPr>
            <w:tcBorders>
              <w:top w:color="c9d6d5" w:space="0" w:sz="4" w:val="single"/>
              <w:left w:color="c9d6d5" w:space="0" w:sz="4" w:val="single"/>
              <w:bottom w:color="c9d6d5" w:space="0" w:sz="4" w:val="single"/>
              <w:right w:color="c9d6d5" w:space="0" w:sz="4" w:val="single"/>
            </w:tcBorders>
            <w:shd w:fill="e4f2f1" w:val="clear"/>
            <w:tcMar>
              <w:top w:w="110.0" w:type="dxa"/>
              <w:left w:w="150.0" w:type="dxa"/>
              <w:bottom w:w="110.0" w:type="dxa"/>
              <w:right w:w="150.0" w:type="dxa"/>
            </w:tcMar>
            <w:vAlign w:val="center"/>
          </w:tcPr>
          <w:p w:rsidR="00000000" w:rsidDel="00000000" w:rsidP="00000000" w:rsidRDefault="00000000" w:rsidRPr="00000000" w14:paraId="0000004A">
            <w:pPr>
              <w:rPr/>
            </w:pPr>
            <w:r w:rsidDel="00000000" w:rsidR="00000000" w:rsidRPr="00000000">
              <w:rPr>
                <w:b w:val="1"/>
                <w:bCs w:val="1"/>
                <w:color w:val="0a4f4d"/>
                <w:sz w:val="20"/>
                <w:szCs w:val="20"/>
                <w:rtl w:val="0"/>
              </w:rPr>
              <w:t xml:space="preserve">Associate Group</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shd w:fill="e4f2f1" w:val="clear"/>
            <w:tcMar>
              <w:top w:w="110.0" w:type="dxa"/>
              <w:left w:w="150.0" w:type="dxa"/>
              <w:bottom w:w="110.0" w:type="dxa"/>
              <w:right w:w="150.0" w:type="dxa"/>
            </w:tcMar>
            <w:vAlign w:val="center"/>
          </w:tcPr>
          <w:p w:rsidR="00000000" w:rsidDel="00000000" w:rsidP="00000000" w:rsidRDefault="00000000" w:rsidRPr="00000000" w14:paraId="0000004B">
            <w:pPr>
              <w:rPr/>
            </w:pPr>
            <w:r w:rsidDel="00000000" w:rsidR="00000000" w:rsidRPr="00000000">
              <w:rPr>
                <w:color w:val="5c6b78"/>
                <w:sz w:val="19"/>
                <w:szCs w:val="19"/>
                <w:rtl w:val="0"/>
              </w:rPr>
              <w:t xml:space="preserve">10 – 24 members</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shd w:fill="e4f2f1" w:val="clear"/>
            <w:tcMar>
              <w:top w:w="110.0" w:type="dxa"/>
              <w:left w:w="150.0" w:type="dxa"/>
              <w:bottom w:w="110.0" w:type="dxa"/>
              <w:right w:w="150.0" w:type="dxa"/>
            </w:tcMar>
            <w:vAlign w:val="center"/>
          </w:tcPr>
          <w:p w:rsidR="00000000" w:rsidDel="00000000" w:rsidP="00000000" w:rsidRDefault="00000000" w:rsidRPr="00000000" w14:paraId="0000004C">
            <w:pPr>
              <w:jc w:val="right"/>
              <w:rPr/>
            </w:pPr>
            <w:r w:rsidDel="00000000" w:rsidR="00000000" w:rsidRPr="00000000">
              <w:rPr>
                <w:b w:val="1"/>
                <w:bCs w:val="1"/>
                <w:color w:val="0a4f4d"/>
                <w:sz w:val="20"/>
                <w:szCs w:val="20"/>
                <w:rtl w:val="0"/>
              </w:rPr>
              <w:t xml:space="preserve">$135.00</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shd w:fill="e4f2f1" w:val="clear"/>
            <w:tcMar>
              <w:top w:w="110.0" w:type="dxa"/>
              <w:left w:w="150.0" w:type="dxa"/>
              <w:bottom w:w="110.0" w:type="dxa"/>
              <w:right w:w="150.0" w:type="dxa"/>
            </w:tcMar>
            <w:vAlign w:val="center"/>
          </w:tcPr>
          <w:p w:rsidR="00000000" w:rsidDel="00000000" w:rsidP="00000000" w:rsidRDefault="00000000" w:rsidRPr="00000000" w14:paraId="0000004D">
            <w:pPr>
              <w:jc w:val="right"/>
              <w:rPr/>
            </w:pPr>
            <w:r w:rsidDel="00000000" w:rsidR="00000000" w:rsidRPr="00000000">
              <w:rPr>
                <w:b w:val="1"/>
                <w:bCs w:val="1"/>
                <w:color w:val="b98a2f"/>
                <w:sz w:val="20"/>
                <w:szCs w:val="20"/>
                <w:rtl w:val="0"/>
              </w:rPr>
              <w:t xml:space="preserve">10%</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shd w:fill="e4f2f1" w:val="clear"/>
            <w:tcMar>
              <w:top w:w="110.0" w:type="dxa"/>
              <w:left w:w="150.0" w:type="dxa"/>
              <w:bottom w:w="110.0" w:type="dxa"/>
              <w:right w:w="150.0" w:type="dxa"/>
            </w:tcMar>
            <w:vAlign w:val="center"/>
          </w:tcPr>
          <w:p w:rsidR="00000000" w:rsidDel="00000000" w:rsidP="00000000" w:rsidRDefault="00000000" w:rsidRPr="00000000" w14:paraId="0000004E">
            <w:pPr>
              <w:jc w:val="right"/>
              <w:rPr/>
            </w:pPr>
            <w:r w:rsidDel="00000000" w:rsidR="00000000" w:rsidRPr="00000000">
              <w:rPr>
                <w:color w:val="5c6b78"/>
                <w:sz w:val="19"/>
                <w:szCs w:val="19"/>
                <w:rtl w:val="0"/>
              </w:rPr>
              <w:t xml:space="preserve">$15.00</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shd w:fill="e4f2f1" w:val="clear"/>
            <w:tcMar>
              <w:top w:w="110.0" w:type="dxa"/>
              <w:left w:w="150.0" w:type="dxa"/>
              <w:bottom w:w="110.0" w:type="dxa"/>
              <w:right w:w="150.0" w:type="dxa"/>
            </w:tcMar>
            <w:vAlign w:val="center"/>
          </w:tcPr>
          <w:p w:rsidR="00000000" w:rsidDel="00000000" w:rsidP="00000000" w:rsidRDefault="00000000" w:rsidRPr="00000000" w14:paraId="0000004F">
            <w:pPr>
              <w:jc w:val="right"/>
              <w:rPr/>
            </w:pPr>
            <w:r w:rsidDel="00000000" w:rsidR="00000000" w:rsidRPr="00000000">
              <w:rPr>
                <w:b w:val="1"/>
                <w:bCs w:val="1"/>
                <w:color w:val="0a4f4d"/>
                <w:sz w:val="20"/>
                <w:szCs w:val="20"/>
                <w:rtl w:val="0"/>
              </w:rPr>
              <w:t xml:space="preserve">from $1,350</w:t>
            </w:r>
            <w:r w:rsidDel="00000000" w:rsidR="00000000" w:rsidRPr="00000000">
              <w:rPr>
                <w:rtl w:val="0"/>
              </w:rPr>
            </w:r>
          </w:p>
        </w:tc>
      </w:tr>
      <w:tr>
        <w:trPr>
          <w:cantSplit w:val="1"/>
          <w:tblHeader w:val="0"/>
        </w:trPr>
        <w:tc>
          <w:tcPr>
            <w:tcBorders>
              <w:top w:color="c9d6d5" w:space="0" w:sz="4" w:val="single"/>
              <w:left w:color="c9d6d5" w:space="0" w:sz="4" w:val="single"/>
              <w:bottom w:color="c9d6d5" w:space="0" w:sz="4" w:val="single"/>
              <w:right w:color="c9d6d5" w:space="0" w:sz="4" w:val="single"/>
            </w:tcBorders>
            <w:shd w:fill="ffffff" w:val="clear"/>
            <w:tcMar>
              <w:top w:w="110.0" w:type="dxa"/>
              <w:left w:w="150.0" w:type="dxa"/>
              <w:bottom w:w="110.0" w:type="dxa"/>
              <w:right w:w="150.0" w:type="dxa"/>
            </w:tcMar>
            <w:vAlign w:val="center"/>
          </w:tcPr>
          <w:p w:rsidR="00000000" w:rsidDel="00000000" w:rsidP="00000000" w:rsidRDefault="00000000" w:rsidRPr="00000000" w14:paraId="00000050">
            <w:pPr>
              <w:rPr/>
            </w:pPr>
            <w:r w:rsidDel="00000000" w:rsidR="00000000" w:rsidRPr="00000000">
              <w:rPr>
                <w:b w:val="1"/>
                <w:bCs w:val="1"/>
                <w:color w:val="0a4f4d"/>
                <w:sz w:val="20"/>
                <w:szCs w:val="20"/>
                <w:rtl w:val="0"/>
              </w:rPr>
              <w:t xml:space="preserve">Select Group</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shd w:fill="ffffff" w:val="clear"/>
            <w:tcMar>
              <w:top w:w="110.0" w:type="dxa"/>
              <w:left w:w="150.0" w:type="dxa"/>
              <w:bottom w:w="110.0" w:type="dxa"/>
              <w:right w:w="150.0" w:type="dxa"/>
            </w:tcMar>
            <w:vAlign w:val="center"/>
          </w:tcPr>
          <w:p w:rsidR="00000000" w:rsidDel="00000000" w:rsidP="00000000" w:rsidRDefault="00000000" w:rsidRPr="00000000" w14:paraId="00000051">
            <w:pPr>
              <w:rPr/>
            </w:pPr>
            <w:r w:rsidDel="00000000" w:rsidR="00000000" w:rsidRPr="00000000">
              <w:rPr>
                <w:color w:val="5c6b78"/>
                <w:sz w:val="19"/>
                <w:szCs w:val="19"/>
                <w:rtl w:val="0"/>
              </w:rPr>
              <w:t xml:space="preserve">25 – 49 members</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shd w:fill="ffffff" w:val="clear"/>
            <w:tcMar>
              <w:top w:w="110.0" w:type="dxa"/>
              <w:left w:w="150.0" w:type="dxa"/>
              <w:bottom w:w="110.0" w:type="dxa"/>
              <w:right w:w="150.0" w:type="dxa"/>
            </w:tcMar>
            <w:vAlign w:val="center"/>
          </w:tcPr>
          <w:p w:rsidR="00000000" w:rsidDel="00000000" w:rsidP="00000000" w:rsidRDefault="00000000" w:rsidRPr="00000000" w14:paraId="00000052">
            <w:pPr>
              <w:jc w:val="right"/>
              <w:rPr/>
            </w:pPr>
            <w:r w:rsidDel="00000000" w:rsidR="00000000" w:rsidRPr="00000000">
              <w:rPr>
                <w:b w:val="1"/>
                <w:bCs w:val="1"/>
                <w:color w:val="0a4f4d"/>
                <w:sz w:val="20"/>
                <w:szCs w:val="20"/>
                <w:rtl w:val="0"/>
              </w:rPr>
              <w:t xml:space="preserve">$127.50</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shd w:fill="ffffff" w:val="clear"/>
            <w:tcMar>
              <w:top w:w="110.0" w:type="dxa"/>
              <w:left w:w="150.0" w:type="dxa"/>
              <w:bottom w:w="110.0" w:type="dxa"/>
              <w:right w:w="150.0" w:type="dxa"/>
            </w:tcMar>
            <w:vAlign w:val="center"/>
          </w:tcPr>
          <w:p w:rsidR="00000000" w:rsidDel="00000000" w:rsidP="00000000" w:rsidRDefault="00000000" w:rsidRPr="00000000" w14:paraId="00000053">
            <w:pPr>
              <w:jc w:val="right"/>
              <w:rPr/>
            </w:pPr>
            <w:r w:rsidDel="00000000" w:rsidR="00000000" w:rsidRPr="00000000">
              <w:rPr>
                <w:b w:val="1"/>
                <w:bCs w:val="1"/>
                <w:color w:val="b98a2f"/>
                <w:sz w:val="20"/>
                <w:szCs w:val="20"/>
                <w:rtl w:val="0"/>
              </w:rPr>
              <w:t xml:space="preserve">15%</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shd w:fill="ffffff" w:val="clear"/>
            <w:tcMar>
              <w:top w:w="110.0" w:type="dxa"/>
              <w:left w:w="150.0" w:type="dxa"/>
              <w:bottom w:w="110.0" w:type="dxa"/>
              <w:right w:w="150.0" w:type="dxa"/>
            </w:tcMar>
            <w:vAlign w:val="center"/>
          </w:tcPr>
          <w:p w:rsidR="00000000" w:rsidDel="00000000" w:rsidP="00000000" w:rsidRDefault="00000000" w:rsidRPr="00000000" w14:paraId="00000054">
            <w:pPr>
              <w:jc w:val="right"/>
              <w:rPr/>
            </w:pPr>
            <w:r w:rsidDel="00000000" w:rsidR="00000000" w:rsidRPr="00000000">
              <w:rPr>
                <w:color w:val="5c6b78"/>
                <w:sz w:val="19"/>
                <w:szCs w:val="19"/>
                <w:rtl w:val="0"/>
              </w:rPr>
              <w:t xml:space="preserve">$22.50</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shd w:fill="ffffff" w:val="clear"/>
            <w:tcMar>
              <w:top w:w="110.0" w:type="dxa"/>
              <w:left w:w="150.0" w:type="dxa"/>
              <w:bottom w:w="110.0" w:type="dxa"/>
              <w:right w:w="150.0" w:type="dxa"/>
            </w:tcMar>
            <w:vAlign w:val="center"/>
          </w:tcPr>
          <w:p w:rsidR="00000000" w:rsidDel="00000000" w:rsidP="00000000" w:rsidRDefault="00000000" w:rsidRPr="00000000" w14:paraId="00000055">
            <w:pPr>
              <w:jc w:val="right"/>
              <w:rPr/>
            </w:pPr>
            <w:r w:rsidDel="00000000" w:rsidR="00000000" w:rsidRPr="00000000">
              <w:rPr>
                <w:b w:val="1"/>
                <w:bCs w:val="1"/>
                <w:color w:val="0a4f4d"/>
                <w:sz w:val="20"/>
                <w:szCs w:val="20"/>
                <w:rtl w:val="0"/>
              </w:rPr>
              <w:t xml:space="preserve">from $3,187.50</w:t>
            </w:r>
            <w:r w:rsidDel="00000000" w:rsidR="00000000" w:rsidRPr="00000000">
              <w:rPr>
                <w:rtl w:val="0"/>
              </w:rPr>
            </w:r>
          </w:p>
        </w:tc>
      </w:tr>
    </w:tbl>
    <w:p w:rsidR="00000000" w:rsidDel="00000000" w:rsidP="00000000" w:rsidRDefault="00000000" w:rsidRPr="00000000" w14:paraId="00000056">
      <w:pPr>
        <w:spacing w:after="60" w:before="160" w:lineRule="auto"/>
        <w:rPr/>
      </w:pPr>
      <w:r w:rsidDel="00000000" w:rsidR="00000000" w:rsidRPr="00000000">
        <w:rPr>
          <w:b w:val="1"/>
          <w:bCs w:val="1"/>
          <w:color w:val="0a4f4d"/>
          <w:rtl w:val="0"/>
        </w:rPr>
        <w:t xml:space="preserve">PARTNER RECOGNITION &amp; BENEFITS</w:t>
      </w:r>
      <w:r w:rsidDel="00000000" w:rsidR="00000000" w:rsidRPr="00000000">
        <w:rPr>
          <w:i w:val="1"/>
          <w:iCs w:val="1"/>
          <w:color w:val="5c6b78"/>
          <w:sz w:val="18"/>
          <w:szCs w:val="18"/>
          <w:rtl w:val="0"/>
        </w:rPr>
        <w:t xml:space="preserve">   ·   included in every tier, in both Circles</w:t>
      </w:r>
      <w:r w:rsidDel="00000000" w:rsidR="00000000" w:rsidRPr="00000000">
        <w:rPr>
          <w:rtl w:val="0"/>
        </w:rPr>
      </w:r>
    </w:p>
    <w:tbl>
      <w:tblPr>
        <w:tblStyle w:val="Table7"/>
        <w:tblW w:w="10240.0" w:type="dxa"/>
        <w:jc w:val="left"/>
        <w:tblBorders>
          <w:top w:color="c9d6d5" w:space="0" w:sz="4" w:val="single"/>
          <w:left w:color="c9d6d5" w:space="0" w:sz="4" w:val="single"/>
          <w:bottom w:color="c9d6d5" w:space="0" w:sz="4" w:val="single"/>
          <w:right w:color="c9d6d5" w:space="0" w:sz="4" w:val="single"/>
          <w:insideH w:color="c9d6d5" w:space="0" w:sz="4" w:val="single"/>
          <w:insideV w:color="c9d6d5" w:space="0" w:sz="4" w:val="single"/>
        </w:tblBorders>
        <w:tblLayout w:type="fixed"/>
        <w:tblLook w:val="0400"/>
      </w:tblPr>
      <w:tblGrid>
        <w:gridCol w:w="5120"/>
        <w:gridCol w:w="5120"/>
        <w:tblGridChange w:id="0">
          <w:tblGrid>
            <w:gridCol w:w="5120"/>
            <w:gridCol w:w="5120"/>
          </w:tblGrid>
        </w:tblGridChange>
      </w:tblGrid>
      <w:tr>
        <w:trPr>
          <w:cantSplit w:val="1"/>
          <w:tblHeader w:val="0"/>
        </w:trPr>
        <w:tc>
          <w:tcPr>
            <w:tcBorders>
              <w:top w:color="c9d6d5" w:space="0" w:sz="4" w:val="single"/>
              <w:left w:color="c9d6d5" w:space="0" w:sz="4" w:val="single"/>
              <w:bottom w:color="c9d6d5" w:space="0" w:sz="4" w:val="single"/>
              <w:right w:color="c9d6d5" w:space="0" w:sz="4" w:val="single"/>
            </w:tcBorders>
            <w:tcMar>
              <w:top w:w="120.0" w:type="dxa"/>
              <w:left w:w="160.0" w:type="dxa"/>
              <w:bottom w:w="120.0" w:type="dxa"/>
              <w:right w:w="160.0" w:type="dxa"/>
            </w:tcMar>
          </w:tcPr>
          <w:p w:rsidR="00000000" w:rsidDel="00000000" w:rsidP="00000000" w:rsidRDefault="00000000" w:rsidRPr="00000000" w14:paraId="00000057">
            <w:pPr>
              <w:spacing w:after="30" w:lineRule="auto"/>
              <w:rPr>
                <w:color w:val="e97132"/>
              </w:rPr>
            </w:pPr>
            <w:r w:rsidDel="00000000" w:rsidR="00000000" w:rsidRPr="00000000">
              <w:rPr>
                <w:color w:val="b98a2f"/>
                <w:sz w:val="20"/>
                <w:szCs w:val="20"/>
                <w:rtl w:val="0"/>
              </w:rPr>
              <w:t xml:space="preserve">★  </w:t>
            </w:r>
            <w:r w:rsidDel="00000000" w:rsidR="00000000" w:rsidRPr="00000000">
              <w:rPr>
                <w:b w:val="1"/>
                <w:bCs w:val="1"/>
                <w:color w:val="0a4f4d"/>
                <w:sz w:val="20"/>
                <w:szCs w:val="20"/>
                <w:rtl w:val="0"/>
              </w:rPr>
              <w:t xml:space="preserve">Website recognition &amp; Partner logo </w:t>
            </w:r>
            <w:r w:rsidDel="00000000" w:rsidR="00000000" w:rsidRPr="00000000">
              <w:rPr>
                <w:b w:val="1"/>
                <w:bCs w:val="1"/>
                <w:color w:val="e97132"/>
                <w:sz w:val="20"/>
                <w:szCs w:val="20"/>
                <w:rtl w:val="0"/>
              </w:rPr>
              <w:t xml:space="preserve">(For Groups with 100% participation)</w:t>
            </w:r>
            <w:r w:rsidDel="00000000" w:rsidR="00000000" w:rsidRPr="00000000">
              <w:rPr>
                <w:rtl w:val="0"/>
              </w:rPr>
            </w:r>
          </w:p>
          <w:p w:rsidR="00000000" w:rsidDel="00000000" w:rsidP="00000000" w:rsidRDefault="00000000" w:rsidRPr="00000000" w14:paraId="00000058">
            <w:pPr>
              <w:rPr/>
            </w:pPr>
            <w:r w:rsidDel="00000000" w:rsidR="00000000" w:rsidRPr="00000000">
              <w:rPr>
                <w:color w:val="5c6b78"/>
                <w:sz w:val="18"/>
                <w:szCs w:val="18"/>
                <w:rtl w:val="0"/>
              </w:rPr>
              <w:t xml:space="preserve">Your group is listed and recognized as an official PAWSIC Partner on the PAWSIC website — and licensed to display the “PAWSIC Partner” logo on your own website and email signatures.</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tcMar>
              <w:top w:w="120.0" w:type="dxa"/>
              <w:left w:w="160.0" w:type="dxa"/>
              <w:bottom w:w="120.0" w:type="dxa"/>
              <w:right w:w="160.0" w:type="dxa"/>
            </w:tcMar>
          </w:tcPr>
          <w:p w:rsidR="00000000" w:rsidDel="00000000" w:rsidP="00000000" w:rsidRDefault="00000000" w:rsidRPr="00000000" w14:paraId="00000059">
            <w:pPr>
              <w:spacing w:after="30" w:lineRule="auto"/>
              <w:rPr>
                <w:color w:val="e97132"/>
              </w:rPr>
            </w:pPr>
            <w:r w:rsidDel="00000000" w:rsidR="00000000" w:rsidRPr="00000000">
              <w:rPr>
                <w:color w:val="b98a2f"/>
                <w:sz w:val="20"/>
                <w:szCs w:val="20"/>
                <w:rtl w:val="0"/>
              </w:rPr>
              <w:t xml:space="preserve">★  </w:t>
            </w:r>
            <w:r w:rsidDel="00000000" w:rsidR="00000000" w:rsidRPr="00000000">
              <w:rPr>
                <w:b w:val="1"/>
                <w:bCs w:val="1"/>
                <w:color w:val="0a4f4d"/>
                <w:sz w:val="20"/>
                <w:szCs w:val="20"/>
                <w:rtl w:val="0"/>
              </w:rPr>
              <w:t xml:space="preserve">Press-release </w:t>
            </w:r>
            <w:r w:rsidDel="00000000" w:rsidR="00000000" w:rsidRPr="00000000">
              <w:rPr>
                <w:b w:val="1"/>
                <w:bCs w:val="1"/>
                <w:color w:val="000000"/>
                <w:sz w:val="20"/>
                <w:szCs w:val="20"/>
                <w:rtl w:val="0"/>
              </w:rPr>
              <w:t xml:space="preserve">recognition</w:t>
            </w:r>
            <w:r w:rsidDel="00000000" w:rsidR="00000000" w:rsidRPr="00000000">
              <w:rPr>
                <w:b w:val="1"/>
                <w:bCs w:val="1"/>
                <w:color w:val="e97132"/>
                <w:sz w:val="20"/>
                <w:szCs w:val="20"/>
                <w:rtl w:val="0"/>
              </w:rPr>
              <w:t xml:space="preserve"> (For Groups with 100% membership)</w:t>
            </w:r>
            <w:r w:rsidDel="00000000" w:rsidR="00000000" w:rsidRPr="00000000">
              <w:rPr>
                <w:rtl w:val="0"/>
              </w:rPr>
            </w:r>
          </w:p>
          <w:p w:rsidR="00000000" w:rsidDel="00000000" w:rsidP="00000000" w:rsidRDefault="00000000" w:rsidRPr="00000000" w14:paraId="0000005A">
            <w:pPr>
              <w:rPr/>
            </w:pPr>
            <w:r w:rsidDel="00000000" w:rsidR="00000000" w:rsidRPr="00000000">
              <w:rPr>
                <w:color w:val="5c6b78"/>
                <w:sz w:val="18"/>
                <w:szCs w:val="18"/>
                <w:rtl w:val="0"/>
              </w:rPr>
              <w:t xml:space="preserve">Your group is recognized as an official PAWSIC Partner in a PAWSIC press release.</w:t>
            </w:r>
            <w:r w:rsidDel="00000000" w:rsidR="00000000" w:rsidRPr="00000000">
              <w:rPr>
                <w:rtl w:val="0"/>
              </w:rPr>
            </w:r>
          </w:p>
        </w:tc>
      </w:tr>
      <w:tr>
        <w:trPr>
          <w:cantSplit w:val="1"/>
          <w:tblHeader w:val="0"/>
        </w:trPr>
        <w:tc>
          <w:tcPr>
            <w:tcBorders>
              <w:top w:color="c9d6d5" w:space="0" w:sz="4" w:val="single"/>
              <w:left w:color="c9d6d5" w:space="0" w:sz="4" w:val="single"/>
              <w:bottom w:color="c9d6d5" w:space="0" w:sz="4" w:val="single"/>
              <w:right w:color="c9d6d5" w:space="0" w:sz="4" w:val="single"/>
            </w:tcBorders>
            <w:tcMar>
              <w:top w:w="120.0" w:type="dxa"/>
              <w:left w:w="160.0" w:type="dxa"/>
              <w:bottom w:w="120.0" w:type="dxa"/>
              <w:right w:w="160.0" w:type="dxa"/>
            </w:tcMar>
          </w:tcPr>
          <w:p w:rsidR="00000000" w:rsidDel="00000000" w:rsidP="00000000" w:rsidRDefault="00000000" w:rsidRPr="00000000" w14:paraId="0000005B">
            <w:pPr>
              <w:spacing w:after="30" w:lineRule="auto"/>
              <w:rPr/>
            </w:pPr>
            <w:r w:rsidDel="00000000" w:rsidR="00000000" w:rsidRPr="00000000">
              <w:rPr>
                <w:color w:val="b98a2f"/>
                <w:sz w:val="20"/>
                <w:szCs w:val="20"/>
                <w:rtl w:val="0"/>
              </w:rPr>
              <w:t xml:space="preserve">★  </w:t>
            </w:r>
            <w:r w:rsidDel="00000000" w:rsidR="00000000" w:rsidRPr="00000000">
              <w:rPr>
                <w:b w:val="1"/>
                <w:bCs w:val="1"/>
                <w:color w:val="0a4f4d"/>
                <w:sz w:val="20"/>
                <w:szCs w:val="20"/>
                <w:rtl w:val="0"/>
              </w:rPr>
              <w:t xml:space="preserve">Monthly newsletter</w:t>
            </w:r>
            <w:r w:rsidDel="00000000" w:rsidR="00000000" w:rsidRPr="00000000">
              <w:rPr>
                <w:rtl w:val="0"/>
              </w:rPr>
            </w:r>
          </w:p>
          <w:p w:rsidR="00000000" w:rsidDel="00000000" w:rsidP="00000000" w:rsidRDefault="00000000" w:rsidRPr="00000000" w14:paraId="0000005C">
            <w:pPr>
              <w:rPr/>
            </w:pPr>
            <w:r w:rsidDel="00000000" w:rsidR="00000000" w:rsidRPr="00000000">
              <w:rPr>
                <w:color w:val="5c6b78"/>
                <w:sz w:val="18"/>
                <w:szCs w:val="18"/>
                <w:rtl w:val="0"/>
              </w:rPr>
              <w:t xml:space="preserve">PAWSIC’s monthly newsletter delivered to every member of your group — Professional and Basic.</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tcMar>
              <w:top w:w="120.0" w:type="dxa"/>
              <w:left w:w="160.0" w:type="dxa"/>
              <w:bottom w:w="120.0" w:type="dxa"/>
              <w:right w:w="160.0" w:type="dxa"/>
            </w:tcMar>
          </w:tcPr>
          <w:p w:rsidR="00000000" w:rsidDel="00000000" w:rsidP="00000000" w:rsidRDefault="00000000" w:rsidRPr="00000000" w14:paraId="0000005D">
            <w:pPr>
              <w:spacing w:after="30" w:lineRule="auto"/>
              <w:rPr/>
            </w:pPr>
            <w:r w:rsidDel="00000000" w:rsidR="00000000" w:rsidRPr="00000000">
              <w:rPr>
                <w:color w:val="b98a2f"/>
                <w:sz w:val="20"/>
                <w:szCs w:val="20"/>
                <w:rtl w:val="0"/>
              </w:rPr>
              <w:t xml:space="preserve">★  </w:t>
            </w:r>
            <w:r w:rsidDel="00000000" w:rsidR="00000000" w:rsidRPr="00000000">
              <w:rPr>
                <w:b w:val="1"/>
                <w:bCs w:val="1"/>
                <w:color w:val="0a4f4d"/>
                <w:sz w:val="20"/>
                <w:szCs w:val="20"/>
                <w:rtl w:val="0"/>
              </w:rPr>
              <w:t xml:space="preserve">Committees &amp; shared interest groups</w:t>
            </w:r>
            <w:r w:rsidDel="00000000" w:rsidR="00000000" w:rsidRPr="00000000">
              <w:rPr>
                <w:rtl w:val="0"/>
              </w:rPr>
            </w:r>
          </w:p>
          <w:p w:rsidR="00000000" w:rsidDel="00000000" w:rsidP="00000000" w:rsidRDefault="00000000" w:rsidRPr="00000000" w14:paraId="0000005E">
            <w:pPr>
              <w:rPr/>
            </w:pPr>
            <w:r w:rsidDel="00000000" w:rsidR="00000000" w:rsidRPr="00000000">
              <w:rPr>
                <w:color w:val="5c6b78"/>
                <w:sz w:val="18"/>
                <w:szCs w:val="18"/>
                <w:rtl w:val="0"/>
              </w:rPr>
              <w:t xml:space="preserve">Opportunities for your team to participate on PAWSIC committees and shared interest groups (SIGs).</w:t>
            </w:r>
            <w:r w:rsidDel="00000000" w:rsidR="00000000" w:rsidRPr="00000000">
              <w:rPr>
                <w:rtl w:val="0"/>
              </w:rPr>
            </w:r>
          </w:p>
        </w:tc>
      </w:tr>
      <w:tr>
        <w:trPr>
          <w:cantSplit w:val="1"/>
          <w:tblHeader w:val="0"/>
        </w:trPr>
        <w:tc>
          <w:tcPr>
            <w:tcBorders>
              <w:top w:color="c9d6d5" w:space="0" w:sz="4" w:val="single"/>
              <w:left w:color="c9d6d5" w:space="0" w:sz="4" w:val="single"/>
              <w:bottom w:color="c9d6d5" w:space="0" w:sz="4" w:val="single"/>
              <w:right w:color="c9d6d5" w:space="0" w:sz="4" w:val="single"/>
            </w:tcBorders>
            <w:tcMar>
              <w:top w:w="120.0" w:type="dxa"/>
              <w:left w:w="160.0" w:type="dxa"/>
              <w:bottom w:w="120.0" w:type="dxa"/>
              <w:right w:w="160.0" w:type="dxa"/>
            </w:tcMar>
          </w:tcPr>
          <w:p w:rsidR="00000000" w:rsidDel="00000000" w:rsidP="00000000" w:rsidRDefault="00000000" w:rsidRPr="00000000" w14:paraId="0000005F">
            <w:pPr>
              <w:spacing w:after="30" w:lineRule="auto"/>
              <w:rPr/>
            </w:pPr>
            <w:r w:rsidDel="00000000" w:rsidR="00000000" w:rsidRPr="00000000">
              <w:rPr>
                <w:color w:val="b98a2f"/>
                <w:sz w:val="20"/>
                <w:szCs w:val="20"/>
                <w:rtl w:val="0"/>
              </w:rPr>
              <w:t xml:space="preserve">★  </w:t>
            </w:r>
            <w:r w:rsidDel="00000000" w:rsidR="00000000" w:rsidRPr="00000000">
              <w:rPr>
                <w:b w:val="1"/>
                <w:bCs w:val="1"/>
                <w:color w:val="0a4f4d"/>
                <w:sz w:val="20"/>
                <w:szCs w:val="20"/>
                <w:rtl w:val="0"/>
              </w:rPr>
              <w:t xml:space="preserve">Free &amp; discounted CE / CME</w:t>
            </w:r>
            <w:r w:rsidDel="00000000" w:rsidR="00000000" w:rsidRPr="00000000">
              <w:rPr>
                <w:rtl w:val="0"/>
              </w:rPr>
            </w:r>
          </w:p>
          <w:p w:rsidR="00000000" w:rsidDel="00000000" w:rsidP="00000000" w:rsidRDefault="00000000" w:rsidRPr="00000000" w14:paraId="00000060">
            <w:pPr>
              <w:rPr/>
            </w:pPr>
            <w:r w:rsidDel="00000000" w:rsidR="00000000" w:rsidRPr="00000000">
              <w:rPr>
                <w:color w:val="5c6b78"/>
                <w:sz w:val="18"/>
                <w:szCs w:val="18"/>
                <w:rtl w:val="0"/>
              </w:rPr>
              <w:t xml:space="preserve">Free and discounted CE / CME courses, workshops, and national and state conferences for your team.</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tcMar>
              <w:top w:w="120.0" w:type="dxa"/>
              <w:left w:w="160.0" w:type="dxa"/>
              <w:bottom w:w="120.0" w:type="dxa"/>
              <w:right w:w="160.0" w:type="dxa"/>
            </w:tcMar>
          </w:tcPr>
          <w:p w:rsidR="00000000" w:rsidDel="00000000" w:rsidP="00000000" w:rsidRDefault="00000000" w:rsidRPr="00000000" w14:paraId="00000061">
            <w:pPr>
              <w:spacing w:after="30" w:lineRule="auto"/>
              <w:rPr/>
            </w:pPr>
            <w:r w:rsidDel="00000000" w:rsidR="00000000" w:rsidRPr="00000000">
              <w:rPr>
                <w:color w:val="b98a2f"/>
                <w:sz w:val="20"/>
                <w:szCs w:val="20"/>
                <w:rtl w:val="0"/>
              </w:rPr>
              <w:t xml:space="preserve">★  </w:t>
            </w:r>
            <w:r w:rsidDel="00000000" w:rsidR="00000000" w:rsidRPr="00000000">
              <w:rPr>
                <w:b w:val="1"/>
                <w:bCs w:val="1"/>
                <w:color w:val="0a4f4d"/>
                <w:sz w:val="20"/>
                <w:szCs w:val="20"/>
                <w:rtl w:val="0"/>
              </w:rPr>
              <w:t xml:space="preserve">Chat forums, at both membership levels</w:t>
            </w:r>
            <w:r w:rsidDel="00000000" w:rsidR="00000000" w:rsidRPr="00000000">
              <w:rPr>
                <w:rtl w:val="0"/>
              </w:rPr>
            </w:r>
          </w:p>
          <w:p w:rsidR="00000000" w:rsidDel="00000000" w:rsidP="00000000" w:rsidRDefault="00000000" w:rsidRPr="00000000" w14:paraId="00000062">
            <w:pPr>
              <w:rPr/>
            </w:pPr>
            <w:r w:rsidDel="00000000" w:rsidR="00000000" w:rsidRPr="00000000">
              <w:rPr>
                <w:color w:val="5c6b78"/>
                <w:sz w:val="18"/>
                <w:szCs w:val="18"/>
                <w:rtl w:val="0"/>
              </w:rPr>
              <w:t xml:space="preserve">Your clinicians chat with wound specialists in the professional forum; your Basic members — patients, caregivers and support staff — join the patient / caregiver forum.</w:t>
            </w:r>
            <w:r w:rsidDel="00000000" w:rsidR="00000000" w:rsidRPr="00000000">
              <w:rPr>
                <w:rtl w:val="0"/>
              </w:rPr>
            </w:r>
          </w:p>
        </w:tc>
      </w:tr>
    </w:tbl>
    <w:p w:rsidR="00000000" w:rsidDel="00000000" w:rsidP="00000000" w:rsidRDefault="00000000" w:rsidRPr="00000000" w14:paraId="00000063">
      <w:pPr>
        <w:pageBreakBefore w:val="1"/>
        <w:spacing w:line="20" w:lineRule="auto"/>
        <w:rPr/>
      </w:pPr>
      <w:r w:rsidDel="00000000" w:rsidR="00000000" w:rsidRPr="00000000">
        <w:rPr>
          <w:rtl w:val="0"/>
        </w:rPr>
      </w:r>
    </w:p>
    <w:tbl>
      <w:tblPr>
        <w:tblStyle w:val="Table8"/>
        <w:tblW w:w="10240.0" w:type="dxa"/>
        <w:jc w:val="left"/>
        <w:tblBorders>
          <w:top w:color="0a4f4d" w:space="0" w:sz="4" w:val="single"/>
          <w:left w:color="0a4f4d" w:space="0" w:sz="4" w:val="single"/>
          <w:bottom w:color="0a4f4d" w:space="0" w:sz="4" w:val="single"/>
          <w:right w:color="0a4f4d" w:space="0" w:sz="4" w:val="single"/>
          <w:insideH w:color="0a4f4d" w:space="0" w:sz="4" w:val="single"/>
          <w:insideV w:color="0a4f4d" w:space="0" w:sz="4" w:val="single"/>
        </w:tblBorders>
        <w:tblLayout w:type="fixed"/>
        <w:tblLook w:val="0400"/>
      </w:tblPr>
      <w:tblGrid>
        <w:gridCol w:w="10240"/>
        <w:tblGridChange w:id="0">
          <w:tblGrid>
            <w:gridCol w:w="10240"/>
          </w:tblGrid>
        </w:tblGridChange>
      </w:tblGrid>
      <w:tr>
        <w:trPr>
          <w:cantSplit w:val="1"/>
          <w:tblHeader w:val="0"/>
        </w:trPr>
        <w:tc>
          <w:tcPr>
            <w:tcBorders>
              <w:top w:color="0a4f4d" w:space="0" w:sz="4" w:val="single"/>
              <w:left w:color="0a4f4d" w:space="0" w:sz="4" w:val="single"/>
              <w:bottom w:color="0a4f4d" w:space="0" w:sz="4" w:val="single"/>
              <w:right w:color="0a4f4d" w:space="0" w:sz="4" w:val="single"/>
            </w:tcBorders>
            <w:shd w:fill="0a4f4d" w:val="clear"/>
            <w:tcMar>
              <w:top w:w="170.0" w:type="dxa"/>
              <w:left w:w="240.0" w:type="dxa"/>
              <w:bottom w:w="170.0" w:type="dxa"/>
              <w:right w:w="240.0" w:type="dxa"/>
            </w:tcMar>
          </w:tcPr>
          <w:p w:rsidR="00000000" w:rsidDel="00000000" w:rsidP="00000000" w:rsidRDefault="00000000" w:rsidRPr="00000000" w14:paraId="00000064">
            <w:pPr>
              <w:spacing w:after="50" w:lineRule="auto"/>
              <w:rPr/>
            </w:pPr>
            <w:r w:rsidDel="00000000" w:rsidR="00000000" w:rsidRPr="00000000">
              <w:rPr>
                <w:b w:val="1"/>
                <w:bCs w:val="1"/>
                <w:color w:val="e3c77a"/>
                <w:sz w:val="18"/>
                <w:szCs w:val="18"/>
                <w:rtl w:val="0"/>
              </w:rPr>
              <w:t xml:space="preserve">GROUP TWO</w:t>
            </w:r>
            <w:r w:rsidDel="00000000" w:rsidR="00000000" w:rsidRPr="00000000">
              <w:rPr>
                <w:rtl w:val="0"/>
              </w:rPr>
            </w:r>
          </w:p>
          <w:p w:rsidR="00000000" w:rsidDel="00000000" w:rsidP="00000000" w:rsidRDefault="00000000" w:rsidRPr="00000000" w14:paraId="00000065">
            <w:pPr>
              <w:spacing w:after="50" w:lineRule="auto"/>
              <w:rPr/>
            </w:pPr>
            <w:r w:rsidDel="00000000" w:rsidR="00000000" w:rsidRPr="00000000">
              <w:rPr>
                <w:b w:val="1"/>
                <w:bCs w:val="1"/>
                <w:color w:val="ffffff"/>
                <w:sz w:val="30"/>
                <w:szCs w:val="30"/>
                <w:rtl w:val="0"/>
              </w:rPr>
              <w:t xml:space="preserve">The Enterprise Circle</w:t>
            </w:r>
            <w:r w:rsidDel="00000000" w:rsidR="00000000" w:rsidRPr="00000000">
              <w:rPr>
                <w:rtl w:val="0"/>
              </w:rPr>
            </w:r>
          </w:p>
          <w:p w:rsidR="00000000" w:rsidDel="00000000" w:rsidP="00000000" w:rsidRDefault="00000000" w:rsidRPr="00000000" w14:paraId="00000066">
            <w:pPr>
              <w:rPr/>
            </w:pPr>
            <w:r w:rsidDel="00000000" w:rsidR="00000000" w:rsidRPr="00000000">
              <w:rPr>
                <w:i w:val="1"/>
                <w:iCs w:val="1"/>
                <w:color w:val="d8eceb"/>
                <w:sz w:val="19"/>
                <w:szCs w:val="19"/>
                <w:rtl w:val="0"/>
              </w:rPr>
              <w:t xml:space="preserve">Fifty professionals and up — everything in the Partner Circle, plus private onboarding and a measured annual ROI report.</w:t>
            </w:r>
            <w:r w:rsidDel="00000000" w:rsidR="00000000" w:rsidRPr="00000000">
              <w:rPr>
                <w:rtl w:val="0"/>
              </w:rPr>
            </w:r>
          </w:p>
        </w:tc>
      </w:tr>
    </w:tbl>
    <w:p w:rsidR="00000000" w:rsidDel="00000000" w:rsidP="00000000" w:rsidRDefault="00000000" w:rsidRPr="00000000" w14:paraId="00000067">
      <w:pPr>
        <w:spacing w:line="120" w:lineRule="auto"/>
        <w:rPr/>
      </w:pPr>
      <w:r w:rsidDel="00000000" w:rsidR="00000000" w:rsidRPr="00000000">
        <w:rPr>
          <w:rtl w:val="0"/>
        </w:rPr>
      </w:r>
    </w:p>
    <w:tbl>
      <w:tblPr>
        <w:tblStyle w:val="Table9"/>
        <w:tblW w:w="10240.0" w:type="dxa"/>
        <w:jc w:val="left"/>
        <w:tblBorders>
          <w:top w:color="c9d6d5" w:space="0" w:sz="4" w:val="single"/>
          <w:left w:color="c9d6d5" w:space="0" w:sz="4" w:val="single"/>
          <w:bottom w:color="c9d6d5" w:space="0" w:sz="4" w:val="single"/>
          <w:right w:color="c9d6d5" w:space="0" w:sz="4" w:val="single"/>
          <w:insideH w:color="c9d6d5" w:space="0" w:sz="4" w:val="single"/>
          <w:insideV w:color="c9d6d5" w:space="0" w:sz="4" w:val="single"/>
        </w:tblBorders>
        <w:tblLayout w:type="fixed"/>
        <w:tblLook w:val="0400"/>
      </w:tblPr>
      <w:tblGrid>
        <w:gridCol w:w="2400"/>
        <w:gridCol w:w="1900"/>
        <w:gridCol w:w="1600"/>
        <w:gridCol w:w="1250"/>
        <w:gridCol w:w="1400"/>
        <w:gridCol w:w="1690"/>
        <w:tblGridChange w:id="0">
          <w:tblGrid>
            <w:gridCol w:w="2400"/>
            <w:gridCol w:w="1900"/>
            <w:gridCol w:w="1600"/>
            <w:gridCol w:w="1250"/>
            <w:gridCol w:w="1400"/>
            <w:gridCol w:w="1690"/>
          </w:tblGrid>
        </w:tblGridChange>
      </w:tblGrid>
      <w:tr>
        <w:trPr>
          <w:cantSplit w:val="1"/>
          <w:tblHeader w:val="1"/>
        </w:trPr>
        <w:tc>
          <w:tcPr>
            <w:tcBorders>
              <w:top w:color="0a4f4d" w:space="0" w:sz="4" w:val="single"/>
              <w:left w:color="0a4f4d" w:space="0" w:sz="4" w:val="single"/>
              <w:bottom w:color="0a4f4d" w:space="0" w:sz="4" w:val="single"/>
              <w:right w:color="0a4f4d" w:space="0" w:sz="4" w:val="single"/>
            </w:tcBorders>
            <w:shd w:fill="0a4f4d" w:val="clear"/>
            <w:tcMar>
              <w:top w:w="110.0" w:type="dxa"/>
              <w:left w:w="150.0" w:type="dxa"/>
              <w:bottom w:w="110.0" w:type="dxa"/>
              <w:right w:w="150.0" w:type="dxa"/>
            </w:tcMar>
            <w:vAlign w:val="center"/>
          </w:tcPr>
          <w:p w:rsidR="00000000" w:rsidDel="00000000" w:rsidP="00000000" w:rsidRDefault="00000000" w:rsidRPr="00000000" w14:paraId="00000068">
            <w:pPr>
              <w:rPr/>
            </w:pPr>
            <w:r w:rsidDel="00000000" w:rsidR="00000000" w:rsidRPr="00000000">
              <w:rPr>
                <w:b w:val="1"/>
                <w:bCs w:val="1"/>
                <w:color w:val="ffffff"/>
                <w:sz w:val="18"/>
                <w:szCs w:val="18"/>
                <w:rtl w:val="0"/>
              </w:rPr>
              <w:t xml:space="preserve">GROUP TIER</w:t>
            </w:r>
            <w:r w:rsidDel="00000000" w:rsidR="00000000" w:rsidRPr="00000000">
              <w:rPr>
                <w:rtl w:val="0"/>
              </w:rPr>
            </w:r>
          </w:p>
        </w:tc>
        <w:tc>
          <w:tcPr>
            <w:tcBorders>
              <w:top w:color="0a4f4d" w:space="0" w:sz="4" w:val="single"/>
              <w:left w:color="0a4f4d" w:space="0" w:sz="4" w:val="single"/>
              <w:bottom w:color="0a4f4d" w:space="0" w:sz="4" w:val="single"/>
              <w:right w:color="0a4f4d" w:space="0" w:sz="4" w:val="single"/>
            </w:tcBorders>
            <w:shd w:fill="0a4f4d" w:val="clear"/>
            <w:tcMar>
              <w:top w:w="110.0" w:type="dxa"/>
              <w:left w:w="150.0" w:type="dxa"/>
              <w:bottom w:w="110.0" w:type="dxa"/>
              <w:right w:w="150.0" w:type="dxa"/>
            </w:tcMar>
            <w:vAlign w:val="center"/>
          </w:tcPr>
          <w:p w:rsidR="00000000" w:rsidDel="00000000" w:rsidP="00000000" w:rsidRDefault="00000000" w:rsidRPr="00000000" w14:paraId="00000069">
            <w:pPr>
              <w:rPr/>
            </w:pPr>
            <w:r w:rsidDel="00000000" w:rsidR="00000000" w:rsidRPr="00000000">
              <w:rPr>
                <w:b w:val="1"/>
                <w:bCs w:val="1"/>
                <w:color w:val="ffffff"/>
                <w:sz w:val="18"/>
                <w:szCs w:val="18"/>
                <w:rtl w:val="0"/>
              </w:rPr>
              <w:t xml:space="preserve">PROFESSIONAL MEMBERS</w:t>
            </w:r>
            <w:r w:rsidDel="00000000" w:rsidR="00000000" w:rsidRPr="00000000">
              <w:rPr>
                <w:rtl w:val="0"/>
              </w:rPr>
            </w:r>
          </w:p>
        </w:tc>
        <w:tc>
          <w:tcPr>
            <w:tcBorders>
              <w:top w:color="0a4f4d" w:space="0" w:sz="4" w:val="single"/>
              <w:left w:color="0a4f4d" w:space="0" w:sz="4" w:val="single"/>
              <w:bottom w:color="0a4f4d" w:space="0" w:sz="4" w:val="single"/>
              <w:right w:color="0a4f4d" w:space="0" w:sz="4" w:val="single"/>
            </w:tcBorders>
            <w:shd w:fill="0a4f4d" w:val="clear"/>
            <w:tcMar>
              <w:top w:w="110.0" w:type="dxa"/>
              <w:left w:w="150.0" w:type="dxa"/>
              <w:bottom w:w="110.0" w:type="dxa"/>
              <w:right w:w="150.0" w:type="dxa"/>
            </w:tcMar>
            <w:vAlign w:val="center"/>
          </w:tcPr>
          <w:p w:rsidR="00000000" w:rsidDel="00000000" w:rsidP="00000000" w:rsidRDefault="00000000" w:rsidRPr="00000000" w14:paraId="0000006A">
            <w:pPr>
              <w:jc w:val="right"/>
              <w:rPr/>
            </w:pPr>
            <w:r w:rsidDel="00000000" w:rsidR="00000000" w:rsidRPr="00000000">
              <w:rPr>
                <w:b w:val="1"/>
                <w:bCs w:val="1"/>
                <w:color w:val="ffffff"/>
                <w:sz w:val="18"/>
                <w:szCs w:val="18"/>
                <w:rtl w:val="0"/>
              </w:rPr>
              <w:t xml:space="preserve">PER MEMBER / YR</w:t>
            </w:r>
            <w:r w:rsidDel="00000000" w:rsidR="00000000" w:rsidRPr="00000000">
              <w:rPr>
                <w:rtl w:val="0"/>
              </w:rPr>
            </w:r>
          </w:p>
        </w:tc>
        <w:tc>
          <w:tcPr>
            <w:tcBorders>
              <w:top w:color="0a4f4d" w:space="0" w:sz="4" w:val="single"/>
              <w:left w:color="0a4f4d" w:space="0" w:sz="4" w:val="single"/>
              <w:bottom w:color="0a4f4d" w:space="0" w:sz="4" w:val="single"/>
              <w:right w:color="0a4f4d" w:space="0" w:sz="4" w:val="single"/>
            </w:tcBorders>
            <w:shd w:fill="0a4f4d" w:val="clear"/>
            <w:tcMar>
              <w:top w:w="110.0" w:type="dxa"/>
              <w:left w:w="150.0" w:type="dxa"/>
              <w:bottom w:w="110.0" w:type="dxa"/>
              <w:right w:w="150.0" w:type="dxa"/>
            </w:tcMar>
            <w:vAlign w:val="center"/>
          </w:tcPr>
          <w:p w:rsidR="00000000" w:rsidDel="00000000" w:rsidP="00000000" w:rsidRDefault="00000000" w:rsidRPr="00000000" w14:paraId="0000006B">
            <w:pPr>
              <w:jc w:val="right"/>
              <w:rPr/>
            </w:pPr>
            <w:r w:rsidDel="00000000" w:rsidR="00000000" w:rsidRPr="00000000">
              <w:rPr>
                <w:b w:val="1"/>
                <w:bCs w:val="1"/>
                <w:color w:val="ffffff"/>
                <w:sz w:val="18"/>
                <w:szCs w:val="18"/>
                <w:rtl w:val="0"/>
              </w:rPr>
              <w:t xml:space="preserve">DISCOUNT</w:t>
            </w:r>
            <w:r w:rsidDel="00000000" w:rsidR="00000000" w:rsidRPr="00000000">
              <w:rPr>
                <w:rtl w:val="0"/>
              </w:rPr>
            </w:r>
          </w:p>
        </w:tc>
        <w:tc>
          <w:tcPr>
            <w:tcBorders>
              <w:top w:color="0a4f4d" w:space="0" w:sz="4" w:val="single"/>
              <w:left w:color="0a4f4d" w:space="0" w:sz="4" w:val="single"/>
              <w:bottom w:color="0a4f4d" w:space="0" w:sz="4" w:val="single"/>
              <w:right w:color="0a4f4d" w:space="0" w:sz="4" w:val="single"/>
            </w:tcBorders>
            <w:shd w:fill="0a4f4d" w:val="clear"/>
            <w:tcMar>
              <w:top w:w="110.0" w:type="dxa"/>
              <w:left w:w="150.0" w:type="dxa"/>
              <w:bottom w:w="110.0" w:type="dxa"/>
              <w:right w:w="150.0" w:type="dxa"/>
            </w:tcMar>
            <w:vAlign w:val="center"/>
          </w:tcPr>
          <w:p w:rsidR="00000000" w:rsidDel="00000000" w:rsidP="00000000" w:rsidRDefault="00000000" w:rsidRPr="00000000" w14:paraId="0000006C">
            <w:pPr>
              <w:jc w:val="right"/>
              <w:rPr/>
            </w:pPr>
            <w:r w:rsidDel="00000000" w:rsidR="00000000" w:rsidRPr="00000000">
              <w:rPr>
                <w:b w:val="1"/>
                <w:bCs w:val="1"/>
                <w:color w:val="ffffff"/>
                <w:sz w:val="18"/>
                <w:szCs w:val="18"/>
                <w:rtl w:val="0"/>
              </w:rPr>
              <w:t xml:space="preserve">SAVE / MEMBER</w:t>
            </w:r>
            <w:r w:rsidDel="00000000" w:rsidR="00000000" w:rsidRPr="00000000">
              <w:rPr>
                <w:rtl w:val="0"/>
              </w:rPr>
            </w:r>
          </w:p>
        </w:tc>
        <w:tc>
          <w:tcPr>
            <w:tcBorders>
              <w:top w:color="0a4f4d" w:space="0" w:sz="4" w:val="single"/>
              <w:left w:color="0a4f4d" w:space="0" w:sz="4" w:val="single"/>
              <w:bottom w:color="0a4f4d" w:space="0" w:sz="4" w:val="single"/>
              <w:right w:color="0a4f4d" w:space="0" w:sz="4" w:val="single"/>
            </w:tcBorders>
            <w:shd w:fill="0a4f4d" w:val="clear"/>
            <w:tcMar>
              <w:top w:w="110.0" w:type="dxa"/>
              <w:left w:w="150.0" w:type="dxa"/>
              <w:bottom w:w="110.0" w:type="dxa"/>
              <w:right w:w="150.0" w:type="dxa"/>
            </w:tcMar>
            <w:vAlign w:val="center"/>
          </w:tcPr>
          <w:p w:rsidR="00000000" w:rsidDel="00000000" w:rsidP="00000000" w:rsidRDefault="00000000" w:rsidRPr="00000000" w14:paraId="0000006D">
            <w:pPr>
              <w:jc w:val="right"/>
              <w:rPr/>
            </w:pPr>
            <w:r w:rsidDel="00000000" w:rsidR="00000000" w:rsidRPr="00000000">
              <w:rPr>
                <w:b w:val="1"/>
                <w:bCs w:val="1"/>
                <w:color w:val="ffffff"/>
                <w:sz w:val="18"/>
                <w:szCs w:val="18"/>
                <w:rtl w:val="0"/>
              </w:rPr>
              <w:t xml:space="preserve">ANNUAL TOTAL*</w:t>
            </w:r>
            <w:r w:rsidDel="00000000" w:rsidR="00000000" w:rsidRPr="00000000">
              <w:rPr>
                <w:rtl w:val="0"/>
              </w:rPr>
            </w:r>
          </w:p>
        </w:tc>
      </w:tr>
      <w:tr>
        <w:trPr>
          <w:cantSplit w:val="1"/>
          <w:tblHeader w:val="0"/>
        </w:trPr>
        <w:tc>
          <w:tcPr>
            <w:tcBorders>
              <w:top w:color="c9d6d5" w:space="0" w:sz="4" w:val="single"/>
              <w:left w:color="c9d6d5" w:space="0" w:sz="4" w:val="single"/>
              <w:bottom w:color="c9d6d5" w:space="0" w:sz="4" w:val="single"/>
              <w:right w:color="c9d6d5" w:space="0" w:sz="4" w:val="single"/>
            </w:tcBorders>
            <w:shd w:fill="ffffff" w:val="clear"/>
            <w:tcMar>
              <w:top w:w="110.0" w:type="dxa"/>
              <w:left w:w="150.0" w:type="dxa"/>
              <w:bottom w:w="110.0" w:type="dxa"/>
              <w:right w:w="150.0" w:type="dxa"/>
            </w:tcMar>
            <w:vAlign w:val="center"/>
          </w:tcPr>
          <w:p w:rsidR="00000000" w:rsidDel="00000000" w:rsidP="00000000" w:rsidRDefault="00000000" w:rsidRPr="00000000" w14:paraId="0000006E">
            <w:pPr>
              <w:rPr/>
            </w:pPr>
            <w:r w:rsidDel="00000000" w:rsidR="00000000" w:rsidRPr="00000000">
              <w:rPr>
                <w:b w:val="1"/>
                <w:bCs w:val="1"/>
                <w:color w:val="0a4f4d"/>
                <w:sz w:val="20"/>
                <w:szCs w:val="20"/>
                <w:rtl w:val="0"/>
              </w:rPr>
              <w:t xml:space="preserve">Choice Group</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shd w:fill="ffffff" w:val="clear"/>
            <w:tcMar>
              <w:top w:w="110.0" w:type="dxa"/>
              <w:left w:w="150.0" w:type="dxa"/>
              <w:bottom w:w="110.0" w:type="dxa"/>
              <w:right w:w="150.0" w:type="dxa"/>
            </w:tcMar>
            <w:vAlign w:val="center"/>
          </w:tcPr>
          <w:p w:rsidR="00000000" w:rsidDel="00000000" w:rsidP="00000000" w:rsidRDefault="00000000" w:rsidRPr="00000000" w14:paraId="0000006F">
            <w:pPr>
              <w:rPr/>
            </w:pPr>
            <w:r w:rsidDel="00000000" w:rsidR="00000000" w:rsidRPr="00000000">
              <w:rPr>
                <w:color w:val="5c6b78"/>
                <w:sz w:val="19"/>
                <w:szCs w:val="19"/>
                <w:rtl w:val="0"/>
              </w:rPr>
              <w:t xml:space="preserve">50 – 99 members</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shd w:fill="ffffff" w:val="clear"/>
            <w:tcMar>
              <w:top w:w="110.0" w:type="dxa"/>
              <w:left w:w="150.0" w:type="dxa"/>
              <w:bottom w:w="110.0" w:type="dxa"/>
              <w:right w:w="150.0" w:type="dxa"/>
            </w:tcMar>
            <w:vAlign w:val="center"/>
          </w:tcPr>
          <w:p w:rsidR="00000000" w:rsidDel="00000000" w:rsidP="00000000" w:rsidRDefault="00000000" w:rsidRPr="00000000" w14:paraId="00000070">
            <w:pPr>
              <w:jc w:val="right"/>
              <w:rPr/>
            </w:pPr>
            <w:r w:rsidDel="00000000" w:rsidR="00000000" w:rsidRPr="00000000">
              <w:rPr>
                <w:b w:val="1"/>
                <w:bCs w:val="1"/>
                <w:color w:val="0a4f4d"/>
                <w:sz w:val="20"/>
                <w:szCs w:val="20"/>
                <w:rtl w:val="0"/>
              </w:rPr>
              <w:t xml:space="preserve">$123.00</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shd w:fill="ffffff" w:val="clear"/>
            <w:tcMar>
              <w:top w:w="110.0" w:type="dxa"/>
              <w:left w:w="150.0" w:type="dxa"/>
              <w:bottom w:w="110.0" w:type="dxa"/>
              <w:right w:w="150.0" w:type="dxa"/>
            </w:tcMar>
            <w:vAlign w:val="center"/>
          </w:tcPr>
          <w:p w:rsidR="00000000" w:rsidDel="00000000" w:rsidP="00000000" w:rsidRDefault="00000000" w:rsidRPr="00000000" w14:paraId="00000071">
            <w:pPr>
              <w:jc w:val="right"/>
              <w:rPr/>
            </w:pPr>
            <w:r w:rsidDel="00000000" w:rsidR="00000000" w:rsidRPr="00000000">
              <w:rPr>
                <w:b w:val="1"/>
                <w:bCs w:val="1"/>
                <w:color w:val="b98a2f"/>
                <w:sz w:val="20"/>
                <w:szCs w:val="20"/>
                <w:rtl w:val="0"/>
              </w:rPr>
              <w:t xml:space="preserve">18%</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shd w:fill="ffffff" w:val="clear"/>
            <w:tcMar>
              <w:top w:w="110.0" w:type="dxa"/>
              <w:left w:w="150.0" w:type="dxa"/>
              <w:bottom w:w="110.0" w:type="dxa"/>
              <w:right w:w="150.0" w:type="dxa"/>
            </w:tcMar>
            <w:vAlign w:val="center"/>
          </w:tcPr>
          <w:p w:rsidR="00000000" w:rsidDel="00000000" w:rsidP="00000000" w:rsidRDefault="00000000" w:rsidRPr="00000000" w14:paraId="00000072">
            <w:pPr>
              <w:jc w:val="right"/>
              <w:rPr/>
            </w:pPr>
            <w:r w:rsidDel="00000000" w:rsidR="00000000" w:rsidRPr="00000000">
              <w:rPr>
                <w:color w:val="5c6b78"/>
                <w:sz w:val="19"/>
                <w:szCs w:val="19"/>
                <w:rtl w:val="0"/>
              </w:rPr>
              <w:t xml:space="preserve">$27.00</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shd w:fill="ffffff" w:val="clear"/>
            <w:tcMar>
              <w:top w:w="110.0" w:type="dxa"/>
              <w:left w:w="150.0" w:type="dxa"/>
              <w:bottom w:w="110.0" w:type="dxa"/>
              <w:right w:w="150.0" w:type="dxa"/>
            </w:tcMar>
            <w:vAlign w:val="center"/>
          </w:tcPr>
          <w:p w:rsidR="00000000" w:rsidDel="00000000" w:rsidP="00000000" w:rsidRDefault="00000000" w:rsidRPr="00000000" w14:paraId="00000073">
            <w:pPr>
              <w:jc w:val="right"/>
              <w:rPr/>
            </w:pPr>
            <w:r w:rsidDel="00000000" w:rsidR="00000000" w:rsidRPr="00000000">
              <w:rPr>
                <w:b w:val="1"/>
                <w:bCs w:val="1"/>
                <w:color w:val="0a4f4d"/>
                <w:sz w:val="20"/>
                <w:szCs w:val="20"/>
                <w:rtl w:val="0"/>
              </w:rPr>
              <w:t xml:space="preserve">from $6,150</w:t>
            </w:r>
            <w:r w:rsidDel="00000000" w:rsidR="00000000" w:rsidRPr="00000000">
              <w:rPr>
                <w:rtl w:val="0"/>
              </w:rPr>
            </w:r>
          </w:p>
        </w:tc>
      </w:tr>
      <w:tr>
        <w:trPr>
          <w:cantSplit w:val="1"/>
          <w:tblHeader w:val="0"/>
        </w:trPr>
        <w:tc>
          <w:tcPr>
            <w:tcBorders>
              <w:top w:color="c9d6d5" w:space="0" w:sz="4" w:val="single"/>
              <w:left w:color="c9d6d5" w:space="0" w:sz="4" w:val="single"/>
              <w:bottom w:color="c9d6d5" w:space="0" w:sz="4" w:val="single"/>
              <w:right w:color="c9d6d5" w:space="0" w:sz="4" w:val="single"/>
            </w:tcBorders>
            <w:shd w:fill="e4f2f1" w:val="clear"/>
            <w:tcMar>
              <w:top w:w="110.0" w:type="dxa"/>
              <w:left w:w="150.0" w:type="dxa"/>
              <w:bottom w:w="110.0" w:type="dxa"/>
              <w:right w:w="150.0" w:type="dxa"/>
            </w:tcMar>
            <w:vAlign w:val="center"/>
          </w:tcPr>
          <w:p w:rsidR="00000000" w:rsidDel="00000000" w:rsidP="00000000" w:rsidRDefault="00000000" w:rsidRPr="00000000" w14:paraId="00000074">
            <w:pPr>
              <w:rPr/>
            </w:pPr>
            <w:r w:rsidDel="00000000" w:rsidR="00000000" w:rsidRPr="00000000">
              <w:rPr>
                <w:b w:val="1"/>
                <w:bCs w:val="1"/>
                <w:color w:val="0a4f4d"/>
                <w:sz w:val="20"/>
                <w:szCs w:val="20"/>
                <w:rtl w:val="0"/>
              </w:rPr>
              <w:t xml:space="preserve">Premier Group</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shd w:fill="e4f2f1" w:val="clear"/>
            <w:tcMar>
              <w:top w:w="110.0" w:type="dxa"/>
              <w:left w:w="150.0" w:type="dxa"/>
              <w:bottom w:w="110.0" w:type="dxa"/>
              <w:right w:w="150.0" w:type="dxa"/>
            </w:tcMar>
            <w:vAlign w:val="center"/>
          </w:tcPr>
          <w:p w:rsidR="00000000" w:rsidDel="00000000" w:rsidP="00000000" w:rsidRDefault="00000000" w:rsidRPr="00000000" w14:paraId="00000075">
            <w:pPr>
              <w:rPr/>
            </w:pPr>
            <w:r w:rsidDel="00000000" w:rsidR="00000000" w:rsidRPr="00000000">
              <w:rPr>
                <w:color w:val="5c6b78"/>
                <w:sz w:val="19"/>
                <w:szCs w:val="19"/>
                <w:rtl w:val="0"/>
              </w:rPr>
              <w:t xml:space="preserve">100 – 249 members</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shd w:fill="e4f2f1" w:val="clear"/>
            <w:tcMar>
              <w:top w:w="110.0" w:type="dxa"/>
              <w:left w:w="150.0" w:type="dxa"/>
              <w:bottom w:w="110.0" w:type="dxa"/>
              <w:right w:w="150.0" w:type="dxa"/>
            </w:tcMar>
            <w:vAlign w:val="center"/>
          </w:tcPr>
          <w:p w:rsidR="00000000" w:rsidDel="00000000" w:rsidP="00000000" w:rsidRDefault="00000000" w:rsidRPr="00000000" w14:paraId="00000076">
            <w:pPr>
              <w:jc w:val="right"/>
              <w:rPr/>
            </w:pPr>
            <w:r w:rsidDel="00000000" w:rsidR="00000000" w:rsidRPr="00000000">
              <w:rPr>
                <w:b w:val="1"/>
                <w:bCs w:val="1"/>
                <w:color w:val="0a4f4d"/>
                <w:sz w:val="20"/>
                <w:szCs w:val="20"/>
                <w:rtl w:val="0"/>
              </w:rPr>
              <w:t xml:space="preserve">$120.00</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shd w:fill="e4f2f1" w:val="clear"/>
            <w:tcMar>
              <w:top w:w="110.0" w:type="dxa"/>
              <w:left w:w="150.0" w:type="dxa"/>
              <w:bottom w:w="110.0" w:type="dxa"/>
              <w:right w:w="150.0" w:type="dxa"/>
            </w:tcMar>
            <w:vAlign w:val="center"/>
          </w:tcPr>
          <w:p w:rsidR="00000000" w:rsidDel="00000000" w:rsidP="00000000" w:rsidRDefault="00000000" w:rsidRPr="00000000" w14:paraId="00000077">
            <w:pPr>
              <w:jc w:val="right"/>
              <w:rPr/>
            </w:pPr>
            <w:r w:rsidDel="00000000" w:rsidR="00000000" w:rsidRPr="00000000">
              <w:rPr>
                <w:b w:val="1"/>
                <w:bCs w:val="1"/>
                <w:color w:val="b98a2f"/>
                <w:sz w:val="20"/>
                <w:szCs w:val="20"/>
                <w:rtl w:val="0"/>
              </w:rPr>
              <w:t xml:space="preserve">20%</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shd w:fill="e4f2f1" w:val="clear"/>
            <w:tcMar>
              <w:top w:w="110.0" w:type="dxa"/>
              <w:left w:w="150.0" w:type="dxa"/>
              <w:bottom w:w="110.0" w:type="dxa"/>
              <w:right w:w="150.0" w:type="dxa"/>
            </w:tcMar>
            <w:vAlign w:val="center"/>
          </w:tcPr>
          <w:p w:rsidR="00000000" w:rsidDel="00000000" w:rsidP="00000000" w:rsidRDefault="00000000" w:rsidRPr="00000000" w14:paraId="00000078">
            <w:pPr>
              <w:jc w:val="right"/>
              <w:rPr/>
            </w:pPr>
            <w:r w:rsidDel="00000000" w:rsidR="00000000" w:rsidRPr="00000000">
              <w:rPr>
                <w:color w:val="5c6b78"/>
                <w:sz w:val="19"/>
                <w:szCs w:val="19"/>
                <w:rtl w:val="0"/>
              </w:rPr>
              <w:t xml:space="preserve">$30.00</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shd w:fill="e4f2f1" w:val="clear"/>
            <w:tcMar>
              <w:top w:w="110.0" w:type="dxa"/>
              <w:left w:w="150.0" w:type="dxa"/>
              <w:bottom w:w="110.0" w:type="dxa"/>
              <w:right w:w="150.0" w:type="dxa"/>
            </w:tcMar>
            <w:vAlign w:val="center"/>
          </w:tcPr>
          <w:p w:rsidR="00000000" w:rsidDel="00000000" w:rsidP="00000000" w:rsidRDefault="00000000" w:rsidRPr="00000000" w14:paraId="00000079">
            <w:pPr>
              <w:jc w:val="right"/>
              <w:rPr/>
            </w:pPr>
            <w:r w:rsidDel="00000000" w:rsidR="00000000" w:rsidRPr="00000000">
              <w:rPr>
                <w:b w:val="1"/>
                <w:bCs w:val="1"/>
                <w:color w:val="0a4f4d"/>
                <w:sz w:val="20"/>
                <w:szCs w:val="20"/>
                <w:rtl w:val="0"/>
              </w:rPr>
              <w:t xml:space="preserve">from $12,000</w:t>
            </w:r>
            <w:r w:rsidDel="00000000" w:rsidR="00000000" w:rsidRPr="00000000">
              <w:rPr>
                <w:rtl w:val="0"/>
              </w:rPr>
            </w:r>
          </w:p>
        </w:tc>
      </w:tr>
      <w:tr>
        <w:trPr>
          <w:cantSplit w:val="1"/>
          <w:tblHeader w:val="0"/>
        </w:trPr>
        <w:tc>
          <w:tcPr>
            <w:tcBorders>
              <w:top w:color="c9d6d5" w:space="0" w:sz="4" w:val="single"/>
              <w:left w:color="c9d6d5" w:space="0" w:sz="4" w:val="single"/>
              <w:bottom w:color="c9d6d5" w:space="0" w:sz="4" w:val="single"/>
              <w:right w:color="c9d6d5" w:space="0" w:sz="4" w:val="single"/>
            </w:tcBorders>
            <w:shd w:fill="ffffff" w:val="clear"/>
            <w:tcMar>
              <w:top w:w="110.0" w:type="dxa"/>
              <w:left w:w="150.0" w:type="dxa"/>
              <w:bottom w:w="110.0" w:type="dxa"/>
              <w:right w:w="150.0" w:type="dxa"/>
            </w:tcMar>
            <w:vAlign w:val="center"/>
          </w:tcPr>
          <w:p w:rsidR="00000000" w:rsidDel="00000000" w:rsidP="00000000" w:rsidRDefault="00000000" w:rsidRPr="00000000" w14:paraId="0000007A">
            <w:pPr>
              <w:rPr/>
            </w:pPr>
            <w:r w:rsidDel="00000000" w:rsidR="00000000" w:rsidRPr="00000000">
              <w:rPr>
                <w:b w:val="1"/>
                <w:bCs w:val="1"/>
                <w:color w:val="0a4f4d"/>
                <w:sz w:val="20"/>
                <w:szCs w:val="20"/>
                <w:rtl w:val="0"/>
              </w:rPr>
              <w:t xml:space="preserve">Elite Group</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shd w:fill="ffffff" w:val="clear"/>
            <w:tcMar>
              <w:top w:w="110.0" w:type="dxa"/>
              <w:left w:w="150.0" w:type="dxa"/>
              <w:bottom w:w="110.0" w:type="dxa"/>
              <w:right w:w="150.0" w:type="dxa"/>
            </w:tcMar>
            <w:vAlign w:val="center"/>
          </w:tcPr>
          <w:p w:rsidR="00000000" w:rsidDel="00000000" w:rsidP="00000000" w:rsidRDefault="00000000" w:rsidRPr="00000000" w14:paraId="0000007B">
            <w:pPr>
              <w:rPr/>
            </w:pPr>
            <w:r w:rsidDel="00000000" w:rsidR="00000000" w:rsidRPr="00000000">
              <w:rPr>
                <w:color w:val="5c6b78"/>
                <w:sz w:val="19"/>
                <w:szCs w:val="19"/>
                <w:rtl w:val="0"/>
              </w:rPr>
              <w:t xml:space="preserve">250 – 499 members</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shd w:fill="ffffff" w:val="clear"/>
            <w:tcMar>
              <w:top w:w="110.0" w:type="dxa"/>
              <w:left w:w="150.0" w:type="dxa"/>
              <w:bottom w:w="110.0" w:type="dxa"/>
              <w:right w:w="150.0" w:type="dxa"/>
            </w:tcMar>
            <w:vAlign w:val="center"/>
          </w:tcPr>
          <w:p w:rsidR="00000000" w:rsidDel="00000000" w:rsidP="00000000" w:rsidRDefault="00000000" w:rsidRPr="00000000" w14:paraId="0000007C">
            <w:pPr>
              <w:jc w:val="right"/>
              <w:rPr/>
            </w:pPr>
            <w:r w:rsidDel="00000000" w:rsidR="00000000" w:rsidRPr="00000000">
              <w:rPr>
                <w:b w:val="1"/>
                <w:bCs w:val="1"/>
                <w:color w:val="0a4f4d"/>
                <w:sz w:val="20"/>
                <w:szCs w:val="20"/>
                <w:rtl w:val="0"/>
              </w:rPr>
              <w:t xml:space="preserve">$117.00</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shd w:fill="ffffff" w:val="clear"/>
            <w:tcMar>
              <w:top w:w="110.0" w:type="dxa"/>
              <w:left w:w="150.0" w:type="dxa"/>
              <w:bottom w:w="110.0" w:type="dxa"/>
              <w:right w:w="150.0" w:type="dxa"/>
            </w:tcMar>
            <w:vAlign w:val="center"/>
          </w:tcPr>
          <w:p w:rsidR="00000000" w:rsidDel="00000000" w:rsidP="00000000" w:rsidRDefault="00000000" w:rsidRPr="00000000" w14:paraId="0000007D">
            <w:pPr>
              <w:jc w:val="right"/>
              <w:rPr/>
            </w:pPr>
            <w:r w:rsidDel="00000000" w:rsidR="00000000" w:rsidRPr="00000000">
              <w:rPr>
                <w:b w:val="1"/>
                <w:bCs w:val="1"/>
                <w:color w:val="b98a2f"/>
                <w:sz w:val="20"/>
                <w:szCs w:val="20"/>
                <w:rtl w:val="0"/>
              </w:rPr>
              <w:t xml:space="preserve">22%</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shd w:fill="ffffff" w:val="clear"/>
            <w:tcMar>
              <w:top w:w="110.0" w:type="dxa"/>
              <w:left w:w="150.0" w:type="dxa"/>
              <w:bottom w:w="110.0" w:type="dxa"/>
              <w:right w:w="150.0" w:type="dxa"/>
            </w:tcMar>
            <w:vAlign w:val="center"/>
          </w:tcPr>
          <w:p w:rsidR="00000000" w:rsidDel="00000000" w:rsidP="00000000" w:rsidRDefault="00000000" w:rsidRPr="00000000" w14:paraId="0000007E">
            <w:pPr>
              <w:jc w:val="right"/>
              <w:rPr/>
            </w:pPr>
            <w:r w:rsidDel="00000000" w:rsidR="00000000" w:rsidRPr="00000000">
              <w:rPr>
                <w:color w:val="5c6b78"/>
                <w:sz w:val="19"/>
                <w:szCs w:val="19"/>
                <w:rtl w:val="0"/>
              </w:rPr>
              <w:t xml:space="preserve">$33.00</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shd w:fill="ffffff" w:val="clear"/>
            <w:tcMar>
              <w:top w:w="110.0" w:type="dxa"/>
              <w:left w:w="150.0" w:type="dxa"/>
              <w:bottom w:w="110.0" w:type="dxa"/>
              <w:right w:w="150.0" w:type="dxa"/>
            </w:tcMar>
            <w:vAlign w:val="center"/>
          </w:tcPr>
          <w:p w:rsidR="00000000" w:rsidDel="00000000" w:rsidP="00000000" w:rsidRDefault="00000000" w:rsidRPr="00000000" w14:paraId="0000007F">
            <w:pPr>
              <w:jc w:val="right"/>
              <w:rPr/>
            </w:pPr>
            <w:r w:rsidDel="00000000" w:rsidR="00000000" w:rsidRPr="00000000">
              <w:rPr>
                <w:b w:val="1"/>
                <w:bCs w:val="1"/>
                <w:color w:val="0a4f4d"/>
                <w:sz w:val="20"/>
                <w:szCs w:val="20"/>
                <w:rtl w:val="0"/>
              </w:rPr>
              <w:t xml:space="preserve">from $29,250</w:t>
            </w:r>
            <w:r w:rsidDel="00000000" w:rsidR="00000000" w:rsidRPr="00000000">
              <w:rPr>
                <w:rtl w:val="0"/>
              </w:rPr>
            </w:r>
          </w:p>
        </w:tc>
      </w:tr>
      <w:tr>
        <w:trPr>
          <w:cantSplit w:val="1"/>
          <w:tblHeader w:val="0"/>
        </w:trPr>
        <w:tc>
          <w:tcPr>
            <w:tcBorders>
              <w:top w:color="c9d6d5" w:space="0" w:sz="4" w:val="single"/>
              <w:left w:color="c9d6d5" w:space="0" w:sz="4" w:val="single"/>
              <w:bottom w:color="c9d6d5" w:space="0" w:sz="4" w:val="single"/>
              <w:right w:color="c9d6d5" w:space="0" w:sz="4" w:val="single"/>
            </w:tcBorders>
            <w:shd w:fill="e4f2f1" w:val="clear"/>
            <w:tcMar>
              <w:top w:w="110.0" w:type="dxa"/>
              <w:left w:w="150.0" w:type="dxa"/>
              <w:bottom w:w="110.0" w:type="dxa"/>
              <w:right w:w="150.0" w:type="dxa"/>
            </w:tcMar>
            <w:vAlign w:val="center"/>
          </w:tcPr>
          <w:p w:rsidR="00000000" w:rsidDel="00000000" w:rsidP="00000000" w:rsidRDefault="00000000" w:rsidRPr="00000000" w14:paraId="00000080">
            <w:pPr>
              <w:rPr/>
            </w:pPr>
            <w:r w:rsidDel="00000000" w:rsidR="00000000" w:rsidRPr="00000000">
              <w:rPr>
                <w:b w:val="1"/>
                <w:bCs w:val="1"/>
                <w:color w:val="0a4f4d"/>
                <w:sz w:val="20"/>
                <w:szCs w:val="20"/>
                <w:rtl w:val="0"/>
              </w:rPr>
              <w:t xml:space="preserve">Flagship Group</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shd w:fill="e4f2f1" w:val="clear"/>
            <w:tcMar>
              <w:top w:w="110.0" w:type="dxa"/>
              <w:left w:w="150.0" w:type="dxa"/>
              <w:bottom w:w="110.0" w:type="dxa"/>
              <w:right w:w="150.0" w:type="dxa"/>
            </w:tcMar>
            <w:vAlign w:val="center"/>
          </w:tcPr>
          <w:p w:rsidR="00000000" w:rsidDel="00000000" w:rsidP="00000000" w:rsidRDefault="00000000" w:rsidRPr="00000000" w14:paraId="00000081">
            <w:pPr>
              <w:rPr/>
            </w:pPr>
            <w:r w:rsidDel="00000000" w:rsidR="00000000" w:rsidRPr="00000000">
              <w:rPr>
                <w:color w:val="5c6b78"/>
                <w:sz w:val="19"/>
                <w:szCs w:val="19"/>
                <w:rtl w:val="0"/>
              </w:rPr>
              <w:t xml:space="preserve">500+ members</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shd w:fill="e4f2f1" w:val="clear"/>
            <w:tcMar>
              <w:top w:w="110.0" w:type="dxa"/>
              <w:left w:w="150.0" w:type="dxa"/>
              <w:bottom w:w="110.0" w:type="dxa"/>
              <w:right w:w="150.0" w:type="dxa"/>
            </w:tcMar>
            <w:vAlign w:val="center"/>
          </w:tcPr>
          <w:p w:rsidR="00000000" w:rsidDel="00000000" w:rsidP="00000000" w:rsidRDefault="00000000" w:rsidRPr="00000000" w14:paraId="00000082">
            <w:pPr>
              <w:jc w:val="right"/>
              <w:rPr/>
            </w:pPr>
            <w:r w:rsidDel="00000000" w:rsidR="00000000" w:rsidRPr="00000000">
              <w:rPr>
                <w:b w:val="1"/>
                <w:bCs w:val="1"/>
                <w:color w:val="0a4f4d"/>
                <w:sz w:val="20"/>
                <w:szCs w:val="20"/>
                <w:rtl w:val="0"/>
              </w:rPr>
              <w:t xml:space="preserve">$112.50</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shd w:fill="e4f2f1" w:val="clear"/>
            <w:tcMar>
              <w:top w:w="110.0" w:type="dxa"/>
              <w:left w:w="150.0" w:type="dxa"/>
              <w:bottom w:w="110.0" w:type="dxa"/>
              <w:right w:w="150.0" w:type="dxa"/>
            </w:tcMar>
            <w:vAlign w:val="center"/>
          </w:tcPr>
          <w:p w:rsidR="00000000" w:rsidDel="00000000" w:rsidP="00000000" w:rsidRDefault="00000000" w:rsidRPr="00000000" w14:paraId="00000083">
            <w:pPr>
              <w:jc w:val="right"/>
              <w:rPr/>
            </w:pPr>
            <w:r w:rsidDel="00000000" w:rsidR="00000000" w:rsidRPr="00000000">
              <w:rPr>
                <w:b w:val="1"/>
                <w:bCs w:val="1"/>
                <w:color w:val="b98a2f"/>
                <w:sz w:val="20"/>
                <w:szCs w:val="20"/>
                <w:rtl w:val="0"/>
              </w:rPr>
              <w:t xml:space="preserve">25%</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shd w:fill="e4f2f1" w:val="clear"/>
            <w:tcMar>
              <w:top w:w="110.0" w:type="dxa"/>
              <w:left w:w="150.0" w:type="dxa"/>
              <w:bottom w:w="110.0" w:type="dxa"/>
              <w:right w:w="150.0" w:type="dxa"/>
            </w:tcMar>
            <w:vAlign w:val="center"/>
          </w:tcPr>
          <w:p w:rsidR="00000000" w:rsidDel="00000000" w:rsidP="00000000" w:rsidRDefault="00000000" w:rsidRPr="00000000" w14:paraId="00000084">
            <w:pPr>
              <w:jc w:val="right"/>
              <w:rPr/>
            </w:pPr>
            <w:r w:rsidDel="00000000" w:rsidR="00000000" w:rsidRPr="00000000">
              <w:rPr>
                <w:color w:val="5c6b78"/>
                <w:sz w:val="19"/>
                <w:szCs w:val="19"/>
                <w:rtl w:val="0"/>
              </w:rPr>
              <w:t xml:space="preserve">$37.50</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shd w:fill="e4f2f1" w:val="clear"/>
            <w:tcMar>
              <w:top w:w="110.0" w:type="dxa"/>
              <w:left w:w="150.0" w:type="dxa"/>
              <w:bottom w:w="110.0" w:type="dxa"/>
              <w:right w:w="150.0" w:type="dxa"/>
            </w:tcMar>
            <w:vAlign w:val="center"/>
          </w:tcPr>
          <w:p w:rsidR="00000000" w:rsidDel="00000000" w:rsidP="00000000" w:rsidRDefault="00000000" w:rsidRPr="00000000" w14:paraId="00000085">
            <w:pPr>
              <w:jc w:val="right"/>
              <w:rPr/>
            </w:pPr>
            <w:r w:rsidDel="00000000" w:rsidR="00000000" w:rsidRPr="00000000">
              <w:rPr>
                <w:b w:val="1"/>
                <w:bCs w:val="1"/>
                <w:color w:val="0a4f4d"/>
                <w:sz w:val="20"/>
                <w:szCs w:val="20"/>
                <w:rtl w:val="0"/>
              </w:rPr>
              <w:t xml:space="preserve">from $56,250</w:t>
            </w:r>
            <w:r w:rsidDel="00000000" w:rsidR="00000000" w:rsidRPr="00000000">
              <w:rPr>
                <w:rtl w:val="0"/>
              </w:rPr>
            </w:r>
          </w:p>
        </w:tc>
      </w:tr>
    </w:tbl>
    <w:p w:rsidR="00000000" w:rsidDel="00000000" w:rsidP="00000000" w:rsidRDefault="00000000" w:rsidRPr="00000000" w14:paraId="00000086">
      <w:pPr>
        <w:spacing w:after="60" w:before="160" w:lineRule="auto"/>
        <w:rPr/>
      </w:pPr>
      <w:r w:rsidDel="00000000" w:rsidR="00000000" w:rsidRPr="00000000">
        <w:rPr>
          <w:b w:val="1"/>
          <w:bCs w:val="1"/>
          <w:color w:val="0a4f4d"/>
          <w:rtl w:val="0"/>
        </w:rPr>
        <w:t xml:space="preserve">ENTERPRISE CIRCLE EXCLUSIVES</w:t>
      </w:r>
      <w:r w:rsidDel="00000000" w:rsidR="00000000" w:rsidRPr="00000000">
        <w:rPr>
          <w:i w:val="1"/>
          <w:iCs w:val="1"/>
          <w:color w:val="5c6b78"/>
          <w:sz w:val="18"/>
          <w:szCs w:val="18"/>
          <w:rtl w:val="0"/>
        </w:rPr>
        <w:t xml:space="preserve">   ·   in addition to every benefit above</w:t>
      </w:r>
      <w:r w:rsidDel="00000000" w:rsidR="00000000" w:rsidRPr="00000000">
        <w:rPr>
          <w:rtl w:val="0"/>
        </w:rPr>
      </w:r>
    </w:p>
    <w:tbl>
      <w:tblPr>
        <w:tblStyle w:val="Table10"/>
        <w:tblW w:w="10240.0" w:type="dxa"/>
        <w:jc w:val="left"/>
        <w:tblBorders>
          <w:top w:color="c9d6d5" w:space="0" w:sz="4" w:val="single"/>
          <w:left w:color="c9d6d5" w:space="0" w:sz="4" w:val="single"/>
          <w:bottom w:color="c9d6d5" w:space="0" w:sz="4" w:val="single"/>
          <w:right w:color="c9d6d5" w:space="0" w:sz="4" w:val="single"/>
          <w:insideH w:color="c9d6d5" w:space="0" w:sz="4" w:val="single"/>
          <w:insideV w:color="c9d6d5" w:space="0" w:sz="4" w:val="single"/>
        </w:tblBorders>
        <w:tblLayout w:type="fixed"/>
        <w:tblLook w:val="0400"/>
      </w:tblPr>
      <w:tblGrid>
        <w:gridCol w:w="5120"/>
        <w:gridCol w:w="5120"/>
        <w:tblGridChange w:id="0">
          <w:tblGrid>
            <w:gridCol w:w="5120"/>
            <w:gridCol w:w="5120"/>
          </w:tblGrid>
        </w:tblGridChange>
      </w:tblGrid>
      <w:tr>
        <w:trPr>
          <w:cantSplit w:val="1"/>
          <w:tblHeader w:val="0"/>
        </w:trPr>
        <w:tc>
          <w:tcPr>
            <w:tcBorders>
              <w:top w:color="c9d6d5" w:space="0" w:sz="4" w:val="single"/>
              <w:left w:color="c9d6d5" w:space="0" w:sz="4" w:val="single"/>
              <w:bottom w:color="c9d6d5" w:space="0" w:sz="4" w:val="single"/>
              <w:right w:color="c9d6d5" w:space="0" w:sz="4" w:val="single"/>
            </w:tcBorders>
            <w:tcMar>
              <w:top w:w="120.0" w:type="dxa"/>
              <w:left w:w="160.0" w:type="dxa"/>
              <w:bottom w:w="120.0" w:type="dxa"/>
              <w:right w:w="160.0" w:type="dxa"/>
            </w:tcMar>
          </w:tcPr>
          <w:p w:rsidR="00000000" w:rsidDel="00000000" w:rsidP="00000000" w:rsidRDefault="00000000" w:rsidRPr="00000000" w14:paraId="00000087">
            <w:pPr>
              <w:spacing w:after="30" w:lineRule="auto"/>
              <w:rPr/>
            </w:pPr>
            <w:r w:rsidDel="00000000" w:rsidR="00000000" w:rsidRPr="00000000">
              <w:rPr>
                <w:color w:val="b98a2f"/>
                <w:sz w:val="20"/>
                <w:szCs w:val="20"/>
                <w:rtl w:val="0"/>
              </w:rPr>
              <w:t xml:space="preserve">★  </w:t>
            </w:r>
            <w:r w:rsidDel="00000000" w:rsidR="00000000" w:rsidRPr="00000000">
              <w:rPr>
                <w:b w:val="1"/>
                <w:bCs w:val="1"/>
                <w:color w:val="0a4f4d"/>
                <w:sz w:val="20"/>
                <w:szCs w:val="20"/>
                <w:rtl w:val="0"/>
              </w:rPr>
              <w:t xml:space="preserve">Private live virtual onboarding, annually</w:t>
            </w:r>
            <w:r w:rsidDel="00000000" w:rsidR="00000000" w:rsidRPr="00000000">
              <w:rPr>
                <w:rtl w:val="0"/>
              </w:rPr>
            </w:r>
          </w:p>
          <w:p w:rsidR="00000000" w:rsidDel="00000000" w:rsidP="00000000" w:rsidRDefault="00000000" w:rsidRPr="00000000" w14:paraId="00000088">
            <w:pPr>
              <w:rPr/>
            </w:pPr>
            <w:r w:rsidDel="00000000" w:rsidR="00000000" w:rsidRPr="00000000">
              <w:rPr>
                <w:color w:val="5c6b78"/>
                <w:sz w:val="18"/>
                <w:szCs w:val="18"/>
                <w:rtl w:val="0"/>
              </w:rPr>
              <w:t xml:space="preserve">A private, live virtual onboarding session for your organization every year — so new hires start strong and your whole team stays current.</w:t>
            </w:r>
            <w:r w:rsidDel="00000000" w:rsidR="00000000" w:rsidRPr="00000000">
              <w:rPr>
                <w:rtl w:val="0"/>
              </w:rPr>
            </w:r>
          </w:p>
        </w:tc>
        <w:tc>
          <w:tcPr>
            <w:tcBorders>
              <w:top w:color="c9d6d5" w:space="0" w:sz="4" w:val="single"/>
              <w:left w:color="c9d6d5" w:space="0" w:sz="4" w:val="single"/>
              <w:bottom w:color="c9d6d5" w:space="0" w:sz="4" w:val="single"/>
              <w:right w:color="c9d6d5" w:space="0" w:sz="4" w:val="single"/>
            </w:tcBorders>
            <w:tcMar>
              <w:top w:w="120.0" w:type="dxa"/>
              <w:left w:w="160.0" w:type="dxa"/>
              <w:bottom w:w="120.0" w:type="dxa"/>
              <w:right w:w="160.0" w:type="dxa"/>
            </w:tcMar>
          </w:tcPr>
          <w:p w:rsidR="00000000" w:rsidDel="00000000" w:rsidP="00000000" w:rsidRDefault="00000000" w:rsidRPr="00000000" w14:paraId="00000089">
            <w:pPr>
              <w:spacing w:after="30" w:lineRule="auto"/>
              <w:rPr/>
            </w:pPr>
            <w:r w:rsidDel="00000000" w:rsidR="00000000" w:rsidRPr="00000000">
              <w:rPr>
                <w:color w:val="b98a2f"/>
                <w:sz w:val="20"/>
                <w:szCs w:val="20"/>
                <w:rtl w:val="0"/>
              </w:rPr>
              <w:t xml:space="preserve">★  </w:t>
            </w:r>
            <w:r w:rsidDel="00000000" w:rsidR="00000000" w:rsidRPr="00000000">
              <w:rPr>
                <w:b w:val="1"/>
                <w:bCs w:val="1"/>
                <w:color w:val="0a4f4d"/>
                <w:sz w:val="20"/>
                <w:szCs w:val="20"/>
                <w:rtl w:val="0"/>
              </w:rPr>
              <w:t xml:space="preserve">Partner Annual ROI Report</w:t>
            </w:r>
            <w:r w:rsidDel="00000000" w:rsidR="00000000" w:rsidRPr="00000000">
              <w:rPr>
                <w:rtl w:val="0"/>
              </w:rPr>
            </w:r>
          </w:p>
          <w:p w:rsidR="00000000" w:rsidDel="00000000" w:rsidP="00000000" w:rsidRDefault="00000000" w:rsidRPr="00000000" w14:paraId="0000008A">
            <w:pPr>
              <w:rPr/>
            </w:pPr>
            <w:r w:rsidDel="00000000" w:rsidR="00000000" w:rsidRPr="00000000">
              <w:rPr>
                <w:color w:val="5c6b78"/>
                <w:sz w:val="18"/>
                <w:szCs w:val="18"/>
                <w:rtl w:val="0"/>
              </w:rPr>
              <w:t xml:space="preserve">A yearly report covering Professional and Basic member engagement across your organization, CE / CME completion, and the results of your member satisfaction survey — insights you can take straight to leadership.</w:t>
            </w: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tbl>
      <w:tblPr>
        <w:tblStyle w:val="Table11"/>
        <w:tblW w:w="10240.0" w:type="dxa"/>
        <w:jc w:val="left"/>
        <w:tblBorders>
          <w:top w:color="0e6e6b" w:space="0" w:sz="4" w:val="single"/>
          <w:left w:color="0e6e6b" w:space="0" w:sz="4" w:val="single"/>
          <w:bottom w:color="0e6e6b" w:space="0" w:sz="4" w:val="single"/>
          <w:right w:color="0e6e6b" w:space="0" w:sz="4" w:val="single"/>
          <w:insideH w:color="0e6e6b" w:space="0" w:sz="4" w:val="single"/>
          <w:insideV w:color="0e6e6b" w:space="0" w:sz="4" w:val="single"/>
        </w:tblBorders>
        <w:tblLayout w:type="fixed"/>
        <w:tblLook w:val="0400"/>
      </w:tblPr>
      <w:tblGrid>
        <w:gridCol w:w="10240"/>
        <w:tblGridChange w:id="0">
          <w:tblGrid>
            <w:gridCol w:w="10240"/>
          </w:tblGrid>
        </w:tblGridChange>
      </w:tblGrid>
      <w:tr>
        <w:trPr>
          <w:cantSplit w:val="1"/>
          <w:tblHeader w:val="0"/>
        </w:trPr>
        <w:tc>
          <w:tcPr>
            <w:tcBorders>
              <w:top w:color="0e6e6b" w:space="0" w:sz="4" w:val="single"/>
              <w:left w:color="0e6e6b" w:space="0" w:sz="4" w:val="single"/>
              <w:bottom w:color="0e6e6b" w:space="0" w:sz="4" w:val="single"/>
              <w:right w:color="0e6e6b" w:space="0" w:sz="4" w:val="single"/>
            </w:tcBorders>
            <w:shd w:fill="e4f2f1" w:val="clear"/>
            <w:tcMar>
              <w:top w:w="160.0" w:type="dxa"/>
              <w:left w:w="220.0" w:type="dxa"/>
              <w:bottom w:w="160.0" w:type="dxa"/>
              <w:right w:w="220.0" w:type="dxa"/>
            </w:tcMar>
          </w:tcPr>
          <w:p w:rsidR="00000000" w:rsidDel="00000000" w:rsidP="00000000" w:rsidRDefault="00000000" w:rsidRPr="00000000" w14:paraId="0000008C">
            <w:pPr>
              <w:spacing w:after="60" w:lineRule="auto"/>
              <w:rPr/>
            </w:pPr>
            <w:r w:rsidDel="00000000" w:rsidR="00000000" w:rsidRPr="00000000">
              <w:rPr>
                <w:b w:val="1"/>
                <w:bCs w:val="1"/>
                <w:color w:val="0e6e6b"/>
                <w:sz w:val="20"/>
                <w:szCs w:val="20"/>
                <w:rtl w:val="0"/>
              </w:rPr>
              <w:t xml:space="preserve">EXAMPLE  </w:t>
            </w:r>
            <w:r w:rsidDel="00000000" w:rsidR="00000000" w:rsidRPr="00000000">
              <w:rPr>
                <w:b w:val="1"/>
                <w:bCs w:val="1"/>
                <w:color w:val="0a4f4d"/>
                <w:sz w:val="24"/>
                <w:szCs w:val="24"/>
                <w:rtl w:val="0"/>
              </w:rPr>
              <w:t xml:space="preserve">500 nurse practitioners @ $56,250 / year</w:t>
            </w:r>
            <w:r w:rsidDel="00000000" w:rsidR="00000000" w:rsidRPr="00000000">
              <w:rPr>
                <w:b w:val="1"/>
                <w:bCs w:val="1"/>
                <w:color w:val="b98a2f"/>
                <w:sz w:val="20"/>
                <w:szCs w:val="20"/>
                <w:rtl w:val="0"/>
              </w:rPr>
              <w:t xml:space="preserve">    SAVES $18,750 / YEAR</w:t>
            </w:r>
            <w:r w:rsidDel="00000000" w:rsidR="00000000" w:rsidRPr="00000000">
              <w:rPr>
                <w:rtl w:val="0"/>
              </w:rPr>
            </w:r>
          </w:p>
          <w:p w:rsidR="00000000" w:rsidDel="00000000" w:rsidP="00000000" w:rsidRDefault="00000000" w:rsidRPr="00000000" w14:paraId="0000008D">
            <w:pPr>
              <w:rPr/>
            </w:pPr>
            <w:r w:rsidDel="00000000" w:rsidR="00000000" w:rsidRPr="00000000">
              <w:rPr>
                <w:sz w:val="19"/>
                <w:szCs w:val="19"/>
                <w:rtl w:val="0"/>
              </w:rPr>
              <w:t xml:space="preserve">At 500 Professional members your organization joins the Enterprise Circle as a Flagship Group at $112.50 per member — versus $75,000 at individual rates. Every NP keeps the full Professional benefit set, your patients and support staff join at no additional cost on unlimited Basic memberships, and your organization earns full PAWSIC Partner recognition — website listing, Partner logo, and press release — plus private live virtual onboarding each year and the Partner Annual ROI Report.</w:t>
            </w: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after="160" w:lineRule="auto"/>
        <w:rPr/>
      </w:pPr>
      <w:r w:rsidDel="00000000" w:rsidR="00000000" w:rsidRPr="00000000">
        <w:rPr>
          <w:b w:val="1"/>
          <w:bCs w:val="1"/>
          <w:color w:val="0a4f4d"/>
          <w:sz w:val="20"/>
          <w:szCs w:val="20"/>
          <w:rtl w:val="0"/>
        </w:rPr>
        <w:t xml:space="preserve">Set up a meeting:  </w:t>
      </w:r>
      <w:hyperlink r:id="rId7">
        <w:r w:rsidDel="00000000" w:rsidR="00000000" w:rsidRPr="00000000">
          <w:rPr>
            <w:color w:val="0563c1"/>
            <w:sz w:val="19"/>
            <w:szCs w:val="19"/>
            <w:u w:val="single"/>
            <w:rtl w:val="0"/>
          </w:rPr>
          <w:t xml:space="preserve">Groups@PAWSIC.org</w:t>
        </w:r>
      </w:hyperlink>
      <w:r w:rsidDel="00000000" w:rsidR="00000000" w:rsidRPr="00000000">
        <w:rPr>
          <w:sz w:val="19"/>
          <w:szCs w:val="19"/>
          <w:rtl w:val="0"/>
        </w:rPr>
        <w:t xml:space="preserve">  to schedule an appointment and discuss the plan, tier, and payment options that fit your group.</w:t>
      </w:r>
      <w:r w:rsidDel="00000000" w:rsidR="00000000" w:rsidRPr="00000000">
        <w:rPr>
          <w:rtl w:val="0"/>
        </w:rPr>
      </w:r>
    </w:p>
    <w:p w:rsidR="00000000" w:rsidDel="00000000" w:rsidP="00000000" w:rsidRDefault="00000000" w:rsidRPr="00000000" w14:paraId="00000090">
      <w:pPr>
        <w:pBdr>
          <w:top w:color="c9d6d5" w:space="0" w:sz="4" w:val="single"/>
        </w:pBdr>
        <w:spacing w:after="60" w:lineRule="auto"/>
        <w:rPr/>
      </w:pPr>
      <w:r w:rsidDel="00000000" w:rsidR="00000000" w:rsidRPr="00000000">
        <w:rPr>
          <w:i w:val="1"/>
          <w:iCs w:val="1"/>
          <w:color w:val="5c6b78"/>
          <w:sz w:val="16"/>
          <w:szCs w:val="16"/>
          <w:rtl w:val="0"/>
        </w:rPr>
        <w:t xml:space="preserve">*Annual total shown at each tier’s starting roster size; your total is Professional members × the per-member rate. Basic memberships are unlimited and included at no additional cost. Flexible payment plans available on request. Rate locks for the term; mid-term adds join at your tier’s rate. A proposed structure for discussion, not a binding quote.</w:t>
      </w: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color w:val="0a4f4d"/>
          <w:sz w:val="18"/>
          <w:szCs w:val="18"/>
          <w:rtl w:val="0"/>
        </w:rPr>
        <w:t xml:space="preserve">PAWSIC</w:t>
      </w:r>
      <w:r w:rsidDel="00000000" w:rsidR="00000000" w:rsidRPr="00000000">
        <w:rPr>
          <w:color w:val="5c6b78"/>
          <w:sz w:val="17"/>
          <w:szCs w:val="17"/>
          <w:rtl w:val="0"/>
        </w:rPr>
        <w:t xml:space="preserve">   ·   Professional Group Membership — Professional Membership for Clinical Groups</w:t>
      </w:r>
      <w:r w:rsidDel="00000000" w:rsidR="00000000" w:rsidRPr="00000000">
        <w:rPr>
          <w:rtl w:val="0"/>
        </w:rPr>
      </w:r>
    </w:p>
    <w:sectPr>
      <w:headerReference r:id="rId8" w:type="default"/>
      <w:pgSz w:h="15840" w:w="12240" w:orient="portrait"/>
      <w:pgMar w:bottom="900" w:top="9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spacing w:line="20" w:lineRule="auto"/>
      <w:rPr/>
    </w:pPr>
    <w:r w:rsidDel="00000000" w:rsidR="00000000" w:rsidRPr="00000000">
      <w:rPr/>
      <w:pict>
        <v:shape id="PowerPlusWaterMarkObject1" style="position:absolute;width:380.0pt;height:135.0pt;rotation:315;z-index:-503316481;mso-position-horizontal-relative:margin;mso-position-horizontal:center;mso-position-vertical-relative:margin;mso-position-vertical:center;" fillcolor="#9bb3b1" stroked="f" type="#_x0000_t136">
          <v:fill angle="0" opacity="29491f"/>
          <v:textpath fitshape="t" string="DRAFT" style="font-family:&amp;quot;&quot;&amp;quot&quot;&amp;quot;;font-size:1pt;font-weight:bold;"/>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3303b"/>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3303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Groups@PAWSIC.org" TargetMode="External"/><Relationship Id="rId7" Type="http://schemas.openxmlformats.org/officeDocument/2006/relationships/hyperlink" Target="mailto:Groups@PAWSIC.org"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