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1172" w14:textId="4ADC24B5" w:rsidR="007A7162" w:rsidRPr="00DA66CB" w:rsidRDefault="009105F3" w:rsidP="00DA66CB">
      <w:pPr>
        <w:pStyle w:val="Heading1"/>
        <w:rPr>
          <w:rFonts w:ascii="Calibri" w:hAnsi="Calibri" w:cs="Calibri"/>
        </w:rPr>
      </w:pPr>
      <w:r w:rsidRPr="00DA66CB">
        <w:rPr>
          <w:rFonts w:ascii="Calibri" w:hAnsi="Calibri" w:cs="Calibri"/>
        </w:rPr>
        <w:t>Semi-supervised and inductive embedding model for churn prediction of large-scale mobile games</w:t>
      </w:r>
    </w:p>
    <w:p w14:paraId="7A79171B" w14:textId="121A285E" w:rsidR="00DA66CB" w:rsidRDefault="005A6C25" w:rsidP="00DA66C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Introduction</w:t>
      </w:r>
    </w:p>
    <w:p w14:paraId="450DB36D" w14:textId="32F394AE" w:rsidR="00366233" w:rsidRDefault="00366233" w:rsidP="003662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Previous studies on mobile game churn prediction using t</w:t>
      </w:r>
      <w:r w:rsidRPr="00366233">
        <w:rPr>
          <w:rFonts w:ascii="Calibri" w:hAnsi="Calibri" w:cs="Calibri"/>
        </w:rPr>
        <w:t>raditional ML models (e.g., logistic regression, random forests, Cox regression)</w:t>
      </w:r>
    </w:p>
    <w:p w14:paraId="459B989E" w14:textId="48AEDF9B" w:rsidR="00366233" w:rsidRDefault="00366233" w:rsidP="003662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Limitations:</w:t>
      </w:r>
    </w:p>
    <w:p w14:paraId="77C5078F" w14:textId="778AC9D9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Developed for predicting churn of one or a few mobile games -&gt; none is capable of handling the churn prediction of large-scale mobile apps and users</w:t>
      </w:r>
    </w:p>
    <w:p w14:paraId="226E7CED" w14:textId="3A350351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User-app interaction data often comes with rich contextual info (e.g., </w:t>
      </w:r>
      <w:proofErr w:type="spellStart"/>
      <w:r>
        <w:rPr>
          <w:rFonts w:ascii="Calibri" w:hAnsi="Calibri" w:cs="Calibri"/>
        </w:rPr>
        <w:t>wifi</w:t>
      </w:r>
      <w:proofErr w:type="spellEnd"/>
      <w:r>
        <w:rPr>
          <w:rFonts w:ascii="Calibri" w:hAnsi="Calibri" w:cs="Calibri"/>
        </w:rPr>
        <w:t xml:space="preserve"> connection status, screen brightness, audio volume) &gt;&lt; not considered in previous studies</w:t>
      </w:r>
    </w:p>
    <w:p w14:paraId="1ECD001D" w14:textId="3C233CA3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Rely on handcrafted features -&gt; usually cannot scale well in practice</w:t>
      </w:r>
    </w:p>
    <w:p w14:paraId="21464274" w14:textId="63311D8B" w:rsidR="00366233" w:rsidRDefault="00366233" w:rsidP="003662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Contributions:</w:t>
      </w:r>
    </w:p>
    <w:p w14:paraId="6E474E43" w14:textId="5C162957" w:rsidR="00366233" w:rsidRDefault="00366233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solution for </w:t>
      </w:r>
      <w:r w:rsidRPr="001862AF">
        <w:rPr>
          <w:rFonts w:ascii="Calibri" w:hAnsi="Calibri" w:cs="Calibri"/>
          <w:b/>
        </w:rPr>
        <w:t>churn prediction of large-scale mobile games</w:t>
      </w:r>
      <w:r>
        <w:rPr>
          <w:rFonts w:ascii="Calibri" w:hAnsi="Calibri" w:cs="Calibri"/>
        </w:rPr>
        <w:t xml:space="preserve"> using hundreds of millions of user-app interaction records</w:t>
      </w:r>
    </w:p>
    <w:p w14:paraId="593CE451" w14:textId="585E1353" w:rsidR="00366233" w:rsidRPr="00D4057C" w:rsidRDefault="00CF0892" w:rsidP="00366233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Novel </w:t>
      </w:r>
      <w:r w:rsidRPr="00E9491A">
        <w:rPr>
          <w:rFonts w:ascii="Calibri" w:hAnsi="Calibri" w:cs="Calibri"/>
          <w:b/>
        </w:rPr>
        <w:t>semi-supervised and inductive model based on embedding</w:t>
      </w:r>
      <w:r>
        <w:rPr>
          <w:rFonts w:ascii="Calibri" w:hAnsi="Calibri" w:cs="Calibri"/>
        </w:rPr>
        <w:t xml:space="preserve"> – capture the dynamics between users and mobile games based on introduced temporal loss in the formulated objective function. Model is able to </w:t>
      </w:r>
      <w:r w:rsidRPr="00D4057C">
        <w:rPr>
          <w:rFonts w:ascii="Calibri" w:hAnsi="Calibri" w:cs="Calibri"/>
          <w:b/>
        </w:rPr>
        <w:t>embed new users or games not used in training</w:t>
      </w:r>
    </w:p>
    <w:p w14:paraId="2C1837E3" w14:textId="3E21D082" w:rsidR="00CF0892" w:rsidRDefault="00CF0892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Attributed </w:t>
      </w:r>
      <w:r w:rsidRPr="00F14824">
        <w:rPr>
          <w:rFonts w:ascii="Calibri" w:hAnsi="Calibri" w:cs="Calibri"/>
          <w:b/>
        </w:rPr>
        <w:t>random walk technique</w:t>
      </w:r>
      <w:r>
        <w:rPr>
          <w:rFonts w:ascii="Calibri" w:hAnsi="Calibri" w:cs="Calibri"/>
        </w:rPr>
        <w:t xml:space="preserve"> -&gt; </w:t>
      </w:r>
      <w:r w:rsidRPr="00A56827">
        <w:rPr>
          <w:rFonts w:ascii="Calibri" w:hAnsi="Calibri" w:cs="Calibri"/>
          <w:b/>
        </w:rPr>
        <w:t>sample contexts of edges</w:t>
      </w:r>
      <w:r>
        <w:rPr>
          <w:rFonts w:ascii="Calibri" w:hAnsi="Calibri" w:cs="Calibri"/>
        </w:rPr>
        <w:t xml:space="preserve"> in an attributed bipartite graph that </w:t>
      </w:r>
      <w:proofErr w:type="gramStart"/>
      <w:r>
        <w:rPr>
          <w:rFonts w:ascii="Calibri" w:hAnsi="Calibri" w:cs="Calibri"/>
        </w:rPr>
        <w:t>takes into account</w:t>
      </w:r>
      <w:proofErr w:type="gramEnd"/>
      <w:r>
        <w:rPr>
          <w:rFonts w:ascii="Calibri" w:hAnsi="Calibri" w:cs="Calibri"/>
        </w:rPr>
        <w:t xml:space="preserve"> both topological adjacency and attribute similarities</w:t>
      </w:r>
    </w:p>
    <w:p w14:paraId="48DFE12E" w14:textId="7DBF96FA" w:rsidR="00CF0892" w:rsidRDefault="00BD33F1" w:rsidP="0036623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Comprehensive </w:t>
      </w:r>
      <w:r w:rsidRPr="00F22D63">
        <w:rPr>
          <w:rFonts w:ascii="Calibri" w:hAnsi="Calibri" w:cs="Calibri"/>
          <w:b/>
        </w:rPr>
        <w:t>experimental evaluation with large-scale real-world data</w:t>
      </w:r>
      <w:r>
        <w:rPr>
          <w:rFonts w:ascii="Calibri" w:hAnsi="Calibri" w:cs="Calibri"/>
        </w:rPr>
        <w:t xml:space="preserve"> collected from Samsung Game Launcher</w:t>
      </w:r>
    </w:p>
    <w:p w14:paraId="3A0FF1E0" w14:textId="586245E5" w:rsidR="00BD33F1" w:rsidRPr="0032792C" w:rsidRDefault="00BD33F1" w:rsidP="00BD33F1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32792C">
        <w:rPr>
          <w:rFonts w:ascii="Calibri" w:hAnsi="Calibri" w:cs="Calibri"/>
          <w:b/>
        </w:rPr>
        <w:t>Problem formulation</w:t>
      </w:r>
    </w:p>
    <w:p w14:paraId="2C223D6C" w14:textId="1B99D5DF" w:rsidR="00BD33F1" w:rsidRPr="00BD33F1" w:rsidRDefault="00BD33F1" w:rsidP="00BD33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D33F1">
        <w:rPr>
          <w:rFonts w:ascii="Calibri" w:hAnsi="Calibri" w:cs="Calibri"/>
        </w:rPr>
        <w:t>Churn: player stopping using a game within a given period (i.e., no app usage in the period). Duration T of the period may vary (e.g., T= 14 or T=30)</w:t>
      </w:r>
    </w:p>
    <w:p w14:paraId="4E4E3AA1" w14:textId="0BBAEC23" w:rsidR="00BD33F1" w:rsidRPr="00A270FA" w:rsidRDefault="00BD33F1" w:rsidP="00BD33F1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In this paper, we consider the </w:t>
      </w:r>
      <w:r w:rsidRPr="00A270FA">
        <w:rPr>
          <w:rFonts w:ascii="Calibri" w:hAnsi="Calibri" w:cs="Calibri"/>
          <w:b/>
        </w:rPr>
        <w:t>generic game churn prediction problem without assuming any particular value of T</w:t>
      </w:r>
    </w:p>
    <w:p w14:paraId="1D01BFE0" w14:textId="12D7536E" w:rsidR="00BD33F1" w:rsidRDefault="00BD33F1" w:rsidP="00BD33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uninstall is different from churn (there may be a large time gap between cessation of playing and uninstall, if any)</w:t>
      </w:r>
    </w:p>
    <w:p w14:paraId="3202071B" w14:textId="7BED28B3" w:rsidR="00BD33F1" w:rsidRDefault="00F30F41" w:rsidP="00BD33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Relationship between players and games – represented by an attributed bipartite graph</w:t>
      </w:r>
    </w:p>
    <w:p w14:paraId="543F4F64" w14:textId="6C9A8BD9" w:rsidR="00F30F41" w:rsidRDefault="007D5EA9" w:rsidP="007D5EA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99971A9" wp14:editId="05D23727">
            <wp:extent cx="3848100" cy="21446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498" cy="215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009F" w14:textId="21242C41" w:rsidR="00517E5F" w:rsidRPr="007D2281" w:rsidRDefault="00517E5F" w:rsidP="00517E5F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7D2281">
        <w:rPr>
          <w:rFonts w:ascii="Calibri" w:hAnsi="Calibri" w:cs="Calibri"/>
          <w:b/>
        </w:rPr>
        <w:t>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A7E6F" w14:paraId="732A20DD" w14:textId="77777777" w:rsidTr="006A7E6F">
        <w:tc>
          <w:tcPr>
            <w:tcW w:w="2335" w:type="dxa"/>
          </w:tcPr>
          <w:p w14:paraId="5B73BACC" w14:textId="6A0EEF4B" w:rsidR="006A7E6F" w:rsidRPr="007D17D3" w:rsidRDefault="006A7E6F" w:rsidP="007D17D3">
            <w:pPr>
              <w:jc w:val="center"/>
              <w:rPr>
                <w:rFonts w:ascii="Calibri" w:hAnsi="Calibri" w:cs="Calibri"/>
                <w:b/>
              </w:rPr>
            </w:pPr>
            <w:r w:rsidRPr="007D17D3">
              <w:rPr>
                <w:rFonts w:ascii="Calibri" w:hAnsi="Calibri" w:cs="Calibri"/>
                <w:b/>
              </w:rPr>
              <w:lastRenderedPageBreak/>
              <w:t>Notations</w:t>
            </w:r>
          </w:p>
        </w:tc>
        <w:tc>
          <w:tcPr>
            <w:tcW w:w="6681" w:type="dxa"/>
          </w:tcPr>
          <w:p w14:paraId="01D212DC" w14:textId="705EF458" w:rsidR="006A7E6F" w:rsidRPr="007D17D3" w:rsidRDefault="006A7E6F" w:rsidP="007D17D3">
            <w:pPr>
              <w:jc w:val="center"/>
              <w:rPr>
                <w:rFonts w:ascii="Calibri" w:hAnsi="Calibri" w:cs="Calibri"/>
                <w:b/>
              </w:rPr>
            </w:pPr>
            <w:r w:rsidRPr="007D17D3">
              <w:rPr>
                <w:rFonts w:ascii="Calibri" w:hAnsi="Calibri" w:cs="Calibri"/>
                <w:b/>
              </w:rPr>
              <w:t>Descriptions or Definitions</w:t>
            </w:r>
          </w:p>
        </w:tc>
      </w:tr>
      <w:tr w:rsidR="006A7E6F" w14:paraId="56917733" w14:textId="77777777" w:rsidTr="006A7E6F">
        <w:tc>
          <w:tcPr>
            <w:tcW w:w="2335" w:type="dxa"/>
          </w:tcPr>
          <w:p w14:paraId="323BBF2A" w14:textId="61E9C873" w:rsidR="006A7E6F" w:rsidRDefault="000A1956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392188FF" w14:textId="60E27AB6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Attributed graph at time </w:t>
            </w:r>
            <m:oMath>
              <m:r>
                <w:rPr>
                  <w:rFonts w:ascii="Cambria Math" w:hAnsi="Cambria Math" w:cs="Calibri"/>
                </w:rPr>
                <m:t>t</m:t>
              </m:r>
            </m:oMath>
          </w:p>
        </w:tc>
      </w:tr>
      <w:tr w:rsidR="006A7E6F" w14:paraId="79A09288" w14:textId="77777777" w:rsidTr="006A7E6F">
        <w:tc>
          <w:tcPr>
            <w:tcW w:w="2335" w:type="dxa"/>
          </w:tcPr>
          <w:p w14:paraId="2596D431" w14:textId="69BC60D9" w:rsidR="006A7E6F" w:rsidRDefault="000A1956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t+1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26572E86" w14:textId="21BCF73F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Attributed graph at time </w:t>
            </w:r>
            <m:oMath>
              <m:r>
                <w:rPr>
                  <w:rFonts w:ascii="Cambria Math" w:hAnsi="Cambria Math" w:cs="Calibri"/>
                </w:rPr>
                <m:t>t+1</m:t>
              </m:r>
            </m:oMath>
          </w:p>
        </w:tc>
      </w:tr>
      <w:tr w:rsidR="006A7E6F" w14:paraId="74F1E946" w14:textId="77777777" w:rsidTr="006A7E6F">
        <w:tc>
          <w:tcPr>
            <w:tcW w:w="2335" w:type="dxa"/>
          </w:tcPr>
          <w:p w14:paraId="20227307" w14:textId="1DB20F90" w:rsidR="006A7E6F" w:rsidRDefault="000A1956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64A3A4B0" w14:textId="6DDF2A59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Historical attributed graphs </w:t>
            </w:r>
            <m:oMath>
              <m:r>
                <w:rPr>
                  <w:rFonts w:ascii="Cambria Math" w:hAnsi="Cambria Math" w:cs="Calibri"/>
                </w:rPr>
                <m:t>{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</w:rPr>
                <m:t>}</m:t>
              </m:r>
              <m:f>
                <m:fPr>
                  <m:type m:val="noBar"/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i=t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i=0</m:t>
                  </m:r>
                </m:den>
              </m:f>
            </m:oMath>
          </w:p>
        </w:tc>
      </w:tr>
      <w:tr w:rsidR="006A7E6F" w14:paraId="311892D9" w14:textId="77777777" w:rsidTr="006A7E6F">
        <w:tc>
          <w:tcPr>
            <w:tcW w:w="2335" w:type="dxa"/>
          </w:tcPr>
          <w:p w14:paraId="7F8F0D80" w14:textId="3C61B143" w:rsidR="006A7E6F" w:rsidRDefault="000A1956" w:rsidP="00517E5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2E05D712" w14:textId="19D952A8" w:rsidR="006A7E6F" w:rsidRDefault="006A7E6F" w:rsidP="00517E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 of all player nodes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6A7E6F" w14:paraId="07B170F1" w14:textId="77777777" w:rsidTr="006A7E6F">
        <w:tc>
          <w:tcPr>
            <w:tcW w:w="2335" w:type="dxa"/>
          </w:tcPr>
          <w:p w14:paraId="16C66959" w14:textId="21F0EE9F" w:rsidR="006A7E6F" w:rsidRDefault="000A1956" w:rsidP="006A7E6F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54C43EFE" w14:textId="615968E0" w:rsidR="006A7E6F" w:rsidRDefault="006A7E6F" w:rsidP="006A7E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 of all game nodes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345835" w14:paraId="04698667" w14:textId="77777777" w:rsidTr="006A7E6F">
        <w:tc>
          <w:tcPr>
            <w:tcW w:w="2335" w:type="dxa"/>
          </w:tcPr>
          <w:p w14:paraId="3D4678C9" w14:textId="765FC4B7" w:rsidR="00345835" w:rsidRDefault="000A1956" w:rsidP="00345835">
            <w:pPr>
              <w:rPr>
                <w:rFonts w:ascii="Calibri" w:hAnsi="Calibri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681" w:type="dxa"/>
          </w:tcPr>
          <w:p w14:paraId="53948971" w14:textId="175C1879" w:rsidR="00345835" w:rsidRDefault="00345835" w:rsidP="003458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Set of all edges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345835" w14:paraId="3C33CCC7" w14:textId="77777777" w:rsidTr="006A7E6F">
        <w:tc>
          <w:tcPr>
            <w:tcW w:w="2335" w:type="dxa"/>
          </w:tcPr>
          <w:p w14:paraId="5F55C26E" w14:textId="791926F1" w:rsidR="00345835" w:rsidRDefault="000A1956" w:rsidP="00345835">
            <w:pPr>
              <w:rPr>
                <w:rFonts w:ascii="Calibri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uv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(t)</m:t>
                    </m:r>
                  </m:sup>
                </m:sSubSup>
              </m:oMath>
            </m:oMathPara>
          </w:p>
        </w:tc>
        <w:tc>
          <w:tcPr>
            <w:tcW w:w="6681" w:type="dxa"/>
          </w:tcPr>
          <w:p w14:paraId="7810EBD2" w14:textId="11883F47" w:rsidR="00345835" w:rsidRDefault="00345835" w:rsidP="003458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Indicator of the existence of edge (</w:t>
            </w:r>
            <m:oMath>
              <m:r>
                <w:rPr>
                  <w:rFonts w:ascii="Cambria Math" w:hAnsi="Cambria Math" w:cs="Calibri"/>
                </w:rPr>
                <m:t>u, v</m:t>
              </m:r>
            </m:oMath>
            <w:r>
              <w:rPr>
                <w:rFonts w:ascii="Calibri" w:hAnsi="Calibri" w:cs="Calibri"/>
              </w:rPr>
              <w:t xml:space="preserve">) in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345835" w14:paraId="037DD804" w14:textId="77777777" w:rsidTr="006A7E6F">
        <w:tc>
          <w:tcPr>
            <w:tcW w:w="2335" w:type="dxa"/>
          </w:tcPr>
          <w:p w14:paraId="7B1D8157" w14:textId="37C50F90" w:rsidR="00345835" w:rsidRDefault="000A1956" w:rsidP="00345835">
            <w:pPr>
              <w:rPr>
                <w:rFonts w:ascii="Calibri" w:eastAsia="Arial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Arial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Calibri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6681" w:type="dxa"/>
          </w:tcPr>
          <w:p w14:paraId="35F7EE4D" w14:textId="18E4BD71" w:rsidR="00345835" w:rsidRDefault="009C2334" w:rsidP="003458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Feature vector of user </w:t>
            </w:r>
            <m:oMath>
              <m:r>
                <w:rPr>
                  <w:rFonts w:ascii="Cambria Math" w:hAnsi="Cambria Math" w:cs="Calibri"/>
                </w:rPr>
                <m:t>u∈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9C2334" w14:paraId="416D1875" w14:textId="77777777" w:rsidTr="006A7E6F">
        <w:tc>
          <w:tcPr>
            <w:tcW w:w="2335" w:type="dxa"/>
          </w:tcPr>
          <w:p w14:paraId="203EC192" w14:textId="0F478721" w:rsidR="009C2334" w:rsidRDefault="000A1956" w:rsidP="009C2334">
            <w:pPr>
              <w:rPr>
                <w:rFonts w:ascii="Calibri" w:eastAsia="Arial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Arial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Calibri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6681" w:type="dxa"/>
          </w:tcPr>
          <w:p w14:paraId="2294CC44" w14:textId="746C27DF" w:rsidR="009C2334" w:rsidRDefault="009C2334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Feature vector of game </w:t>
            </w:r>
            <m:oMath>
              <m:r>
                <w:rPr>
                  <w:rFonts w:ascii="Cambria Math" w:hAnsi="Cambria Math" w:cs="Calibri"/>
                </w:rPr>
                <m:t xml:space="preserve">v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∈V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9C2334" w14:paraId="60AFD921" w14:textId="77777777" w:rsidTr="006A7E6F">
        <w:tc>
          <w:tcPr>
            <w:tcW w:w="2335" w:type="dxa"/>
          </w:tcPr>
          <w:p w14:paraId="278B92E0" w14:textId="0D0CA1AC" w:rsidR="009C2334" w:rsidRDefault="000A1956" w:rsidP="009C2334">
            <w:pPr>
              <w:rPr>
                <w:rFonts w:ascii="Calibri" w:eastAsia="Arial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Arial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 w:cs="Calibri"/>
                          </w:rPr>
                          <m:t>t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6681" w:type="dxa"/>
          </w:tcPr>
          <w:p w14:paraId="308E5DC3" w14:textId="707190C6" w:rsidR="009C2334" w:rsidRDefault="002C7020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Aggregated feature vector of edge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u, v</m:t>
                  </m:r>
                </m:e>
              </m:d>
              <m:r>
                <w:rPr>
                  <w:rFonts w:ascii="Cambria Math" w:hAnsi="Cambria Math" w:cs="Calibri"/>
                </w:rPr>
                <m:t>∈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p>
            </m:oMath>
          </w:p>
        </w:tc>
      </w:tr>
      <w:tr w:rsidR="002C7020" w14:paraId="0BB8E139" w14:textId="77777777" w:rsidTr="006A7E6F">
        <w:tc>
          <w:tcPr>
            <w:tcW w:w="2335" w:type="dxa"/>
          </w:tcPr>
          <w:p w14:paraId="63AB1EE9" w14:textId="69510ABA" w:rsidR="002C7020" w:rsidRDefault="000A1956" w:rsidP="009C2334">
            <w:pPr>
              <w:rPr>
                <w:rFonts w:ascii="Calibri" w:eastAsia="Arial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u</m:t>
                    </m:r>
                  </m:sub>
                </m:sSub>
                <m:r>
                  <w:rPr>
                    <w:rFonts w:ascii="Cambria Math" w:eastAsia="Arial" w:hAnsi="Cambria Math" w:cs="Calibr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6681" w:type="dxa"/>
          </w:tcPr>
          <w:p w14:paraId="36CDAED5" w14:textId="00693470" w:rsidR="002C7020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attributes in </w:t>
            </w: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u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 w:cs="Calibri"/>
                </w:rPr>
                <m:t xml:space="preserve"> and 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v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sup>
              </m:sSubSup>
            </m:oMath>
          </w:p>
        </w:tc>
      </w:tr>
      <w:tr w:rsidR="005B2472" w14:paraId="79FC3012" w14:textId="77777777" w:rsidTr="006A7E6F">
        <w:tc>
          <w:tcPr>
            <w:tcW w:w="2335" w:type="dxa"/>
          </w:tcPr>
          <w:p w14:paraId="534EEA6A" w14:textId="59288111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d</m:t>
                </m:r>
              </m:oMath>
            </m:oMathPara>
          </w:p>
        </w:tc>
        <w:tc>
          <w:tcPr>
            <w:tcW w:w="6681" w:type="dxa"/>
          </w:tcPr>
          <w:p w14:paraId="1583BD27" w14:textId="2CB32AF4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attributes in </w:t>
            </w:r>
            <m:oMath>
              <m:sSubSup>
                <m:sSub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="Arial" w:hAnsi="Cambria Math" w:cs="Calibri"/>
                    </w:rPr>
                    <m:t>z</m:t>
                  </m:r>
                </m:e>
                <m:sub>
                  <m:r>
                    <w:rPr>
                      <w:rFonts w:ascii="Cambria Math" w:eastAsia="Arial" w:hAnsi="Cambria Math" w:cs="Calibri"/>
                    </w:rPr>
                    <m:t>uv</m:t>
                  </m:r>
                </m:sub>
                <m:sup>
                  <m:d>
                    <m:dPr>
                      <m:ctrlPr>
                        <w:rPr>
                          <w:rFonts w:ascii="Cambria Math" w:eastAsia="Arial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Calibri"/>
                        </w:rPr>
                        <m:t>t</m:t>
                      </m:r>
                    </m:e>
                  </m:d>
                </m:sup>
              </m:sSubSup>
            </m:oMath>
          </w:p>
        </w:tc>
      </w:tr>
      <w:tr w:rsidR="005B2472" w14:paraId="0C757CFF" w14:textId="77777777" w:rsidTr="006A7E6F">
        <w:tc>
          <w:tcPr>
            <w:tcW w:w="2335" w:type="dxa"/>
          </w:tcPr>
          <w:p w14:paraId="303A397E" w14:textId="295142E0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m</m:t>
                </m:r>
              </m:oMath>
            </m:oMathPara>
          </w:p>
        </w:tc>
        <w:tc>
          <w:tcPr>
            <w:tcW w:w="6681" w:type="dxa"/>
          </w:tcPr>
          <w:p w14:paraId="44BC7230" w14:textId="4274805E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Embedding dimension</w:t>
            </w:r>
          </w:p>
        </w:tc>
      </w:tr>
      <w:tr w:rsidR="005B2472" w14:paraId="6F1D35FC" w14:textId="77777777" w:rsidTr="006A7E6F">
        <w:tc>
          <w:tcPr>
            <w:tcW w:w="2335" w:type="dxa"/>
          </w:tcPr>
          <w:p w14:paraId="2CBF174D" w14:textId="1418CA02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g</m:t>
                </m:r>
              </m:oMath>
            </m:oMathPara>
          </w:p>
        </w:tc>
        <w:tc>
          <w:tcPr>
            <w:tcW w:w="6681" w:type="dxa"/>
          </w:tcPr>
          <w:p w14:paraId="39EDB3F3" w14:textId="28049A84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edge embedding function </w:t>
            </w:r>
            <m:oMath>
              <m:r>
                <w:rPr>
                  <w:rFonts w:ascii="Cambria Math" w:eastAsia="Arial" w:hAnsi="Cambria Math" w:cs="Calibri"/>
                </w:rPr>
                <m:t>g:</m:t>
              </m:r>
              <m:sSup>
                <m:s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Arial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Calibri"/>
                    </w:rPr>
                    <m:t>d</m:t>
                  </m:r>
                </m:sup>
              </m:sSup>
              <m:r>
                <w:rPr>
                  <w:rFonts w:ascii="Cambria Math" w:eastAsia="Arial" w:hAnsi="Cambria Math" w:cs="Calibri"/>
                </w:rPr>
                <m:t>→</m:t>
              </m:r>
              <m:sSup>
                <m:s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Arial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Calibri"/>
                    </w:rPr>
                    <m:t>m</m:t>
                  </m:r>
                </m:sup>
              </m:sSup>
            </m:oMath>
          </w:p>
        </w:tc>
      </w:tr>
      <w:tr w:rsidR="005B2472" w14:paraId="73F2A1CE" w14:textId="77777777" w:rsidTr="006A7E6F">
        <w:tc>
          <w:tcPr>
            <w:tcW w:w="2335" w:type="dxa"/>
          </w:tcPr>
          <w:p w14:paraId="3E497283" w14:textId="5716EB01" w:rsidR="005B2472" w:rsidRDefault="005B2472" w:rsidP="009C2334">
            <w:pPr>
              <w:rPr>
                <w:rFonts w:ascii="Calibri" w:eastAsia="Arial" w:hAnsi="Calibri" w:cs="Calibri"/>
              </w:rPr>
            </w:pPr>
            <m:oMathPara>
              <m:oMath>
                <m:r>
                  <w:rPr>
                    <w:rFonts w:ascii="Cambria Math" w:eastAsia="Arial" w:hAnsi="Cambria Math" w:cs="Calibri"/>
                  </w:rPr>
                  <m:t>f</m:t>
                </m:r>
              </m:oMath>
            </m:oMathPara>
          </w:p>
        </w:tc>
        <w:tc>
          <w:tcPr>
            <w:tcW w:w="6681" w:type="dxa"/>
          </w:tcPr>
          <w:p w14:paraId="22BAD10D" w14:textId="1D11DEB1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churn prediction function </w:t>
            </w:r>
            <m:oMath>
              <m:r>
                <w:rPr>
                  <w:rFonts w:ascii="Cambria Math" w:eastAsia="Arial" w:hAnsi="Cambria Math" w:cs="Calibri"/>
                </w:rPr>
                <m:t>f:</m:t>
              </m:r>
              <m:sSup>
                <m:sSupPr>
                  <m:ctrlPr>
                    <w:rPr>
                      <w:rFonts w:ascii="Cambria Math" w:eastAsia="Arial" w:hAnsi="Cambria Math" w:cs="Calibri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Arial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Arial" w:hAnsi="Cambria Math" w:cs="Calibri"/>
                    </w:rPr>
                    <m:t>m</m:t>
                  </m:r>
                </m:sup>
              </m:sSup>
              <m:r>
                <w:rPr>
                  <w:rFonts w:ascii="Cambria Math" w:eastAsia="Arial" w:hAnsi="Cambria Math" w:cs="Calibri"/>
                </w:rPr>
                <m:t>→[0,1]</m:t>
              </m:r>
            </m:oMath>
          </w:p>
        </w:tc>
      </w:tr>
      <w:tr w:rsidR="005B2472" w14:paraId="120625AE" w14:textId="77777777" w:rsidTr="006A7E6F">
        <w:tc>
          <w:tcPr>
            <w:tcW w:w="2335" w:type="dxa"/>
          </w:tcPr>
          <w:p w14:paraId="7711FDBA" w14:textId="5841A7E5" w:rsidR="005B2472" w:rsidRDefault="000A1956" w:rsidP="009C2334">
            <w:pPr>
              <w:rPr>
                <w:rFonts w:ascii="Calibri" w:eastAsia="Arial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681" w:type="dxa"/>
          </w:tcPr>
          <w:p w14:paraId="083FC8C7" w14:textId="4C11E019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prediction hidden layers </w:t>
            </w:r>
          </w:p>
        </w:tc>
      </w:tr>
      <w:tr w:rsidR="005B2472" w14:paraId="3F270B27" w14:textId="77777777" w:rsidTr="006A7E6F">
        <w:tc>
          <w:tcPr>
            <w:tcW w:w="2335" w:type="dxa"/>
          </w:tcPr>
          <w:p w14:paraId="0A8E7961" w14:textId="4346657D" w:rsidR="005B2472" w:rsidRDefault="000A1956" w:rsidP="009C2334">
            <w:pPr>
              <w:rPr>
                <w:rFonts w:ascii="Calibri" w:eastAsia="Arial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="Arial" w:hAnsi="Cambria Math" w:cs="Calibri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681" w:type="dxa"/>
          </w:tcPr>
          <w:p w14:paraId="16D331B8" w14:textId="64CF0309" w:rsidR="005B2472" w:rsidRDefault="005B2472" w:rsidP="009C23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embedding hidden layers</w:t>
            </w:r>
          </w:p>
        </w:tc>
      </w:tr>
    </w:tbl>
    <w:p w14:paraId="03C27915" w14:textId="6D72BA7D" w:rsidR="00517E5F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be the attributed bipartite graph at time </w:t>
      </w:r>
      <m:oMath>
        <m:r>
          <w:rPr>
            <w:rFonts w:ascii="Cambria Math" w:hAnsi="Cambria Math" w:cs="Calibri"/>
          </w:rPr>
          <m:t>t</m:t>
        </m:r>
      </m:oMath>
    </w:p>
    <w:p w14:paraId="6569473E" w14:textId="7739CA3A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Vertex set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denote the set of users</w:t>
      </w:r>
    </w:p>
    <w:p w14:paraId="0F724764" w14:textId="3D039F67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Vertex set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denote the set of games</w:t>
      </w:r>
    </w:p>
    <w:p w14:paraId="7F100A47" w14:textId="0BD3FAB8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Player represented by a node </w:t>
      </w:r>
      <m:oMath>
        <m:r>
          <w:rPr>
            <w:rFonts w:ascii="Cambria Math" w:hAnsi="Cambria Math" w:cs="Calibri"/>
          </w:rPr>
          <m:t xml:space="preserve">u∈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U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</w:p>
    <w:p w14:paraId="5E460A62" w14:textId="0F9911ED" w:rsidR="001A78DB" w:rsidRPr="001A78DB" w:rsidRDefault="001A78DB" w:rsidP="001A78D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Game represented by a node </w:t>
      </w:r>
      <m:oMath>
        <m:r>
          <w:rPr>
            <w:rFonts w:ascii="Cambria Math" w:hAnsi="Cambria Math" w:cs="Calibri"/>
          </w:rPr>
          <m:t xml:space="preserve">v∈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V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</w:p>
    <w:p w14:paraId="26205BFA" w14:textId="77777777" w:rsidR="005B57A5" w:rsidRPr="005B57A5" w:rsidRDefault="001A78DB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user </w:t>
      </w:r>
      <m:oMath>
        <m:r>
          <w:rPr>
            <w:rFonts w:ascii="Cambria Math" w:hAnsi="Cambria Math" w:cs="Calibri"/>
          </w:rPr>
          <m:t>u</m:t>
        </m:r>
      </m:oMath>
      <w:r>
        <w:rPr>
          <w:rFonts w:ascii="Calibri" w:eastAsiaTheme="minorEastAsia" w:hAnsi="Calibri" w:cs="Calibri"/>
        </w:rPr>
        <w:t xml:space="preserve"> is associated with a feature vector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u</m:t>
                </m:r>
              </m:sub>
            </m:sSub>
          </m:sup>
        </m:sSup>
      </m:oMath>
      <w:r w:rsidR="005B57A5">
        <w:rPr>
          <w:rFonts w:ascii="Calibri" w:eastAsiaTheme="minorEastAsia" w:hAnsi="Calibri" w:cs="Calibri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</m:sSub>
      </m:oMath>
      <w:r w:rsidR="005B57A5">
        <w:rPr>
          <w:rFonts w:ascii="Calibri" w:eastAsiaTheme="minorEastAsia" w:hAnsi="Calibri" w:cs="Calibri"/>
        </w:rPr>
        <w:t xml:space="preserve"> is the size of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</m:oMath>
    </w:p>
    <w:p w14:paraId="2916A428" w14:textId="77777777" w:rsidR="005B57A5" w:rsidRPr="005B57A5" w:rsidRDefault="005B57A5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Each game </w:t>
      </w:r>
      <m:oMath>
        <m:r>
          <w:rPr>
            <w:rFonts w:ascii="Cambria Math" w:hAnsi="Cambria Math" w:cs="Calibri"/>
          </w:rPr>
          <m:t>v</m:t>
        </m:r>
      </m:oMath>
      <w:r>
        <w:rPr>
          <w:rFonts w:ascii="Calibri" w:eastAsiaTheme="minorEastAsia" w:hAnsi="Calibri" w:cs="Calibri"/>
        </w:rPr>
        <w:t xml:space="preserve"> is associated with a feature vector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 xml:space="preserve"> 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</w:rPr>
                  <m:t>v</m:t>
                </m:r>
              </m:sub>
            </m:sSub>
          </m:sup>
        </m:sSup>
      </m:oMath>
      <w:r>
        <w:rPr>
          <w:rFonts w:ascii="Calibri" w:eastAsiaTheme="minorEastAsia" w:hAnsi="Calibri" w:cs="Calibri"/>
        </w:rPr>
        <w:t xml:space="preserve">, where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</m:oMath>
      <w:r>
        <w:rPr>
          <w:rFonts w:ascii="Calibri" w:eastAsiaTheme="minorEastAsia" w:hAnsi="Calibri" w:cs="Calibri"/>
        </w:rPr>
        <w:t xml:space="preserve"> is the size of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</m:oMath>
    </w:p>
    <w:p w14:paraId="6BE7172C" w14:textId="77777777" w:rsidR="005B57A5" w:rsidRPr="005B57A5" w:rsidRDefault="005B57A5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There is an edge between nodes </w:t>
      </w:r>
      <m:oMath>
        <m:r>
          <w:rPr>
            <w:rFonts w:ascii="Cambria Math" w:hAnsi="Cambria Math" w:cs="Calibri"/>
          </w:rPr>
          <m:t xml:space="preserve">u and v in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if player </w:t>
      </w:r>
      <m:oMath>
        <m:r>
          <w:rPr>
            <w:rFonts w:ascii="Cambria Math" w:hAnsi="Cambria Math" w:cs="Calibri"/>
          </w:rPr>
          <m:t>u</m:t>
        </m:r>
      </m:oMath>
      <w:r>
        <w:rPr>
          <w:rFonts w:ascii="Calibri" w:eastAsiaTheme="minorEastAsia" w:hAnsi="Calibri" w:cs="Calibri"/>
        </w:rPr>
        <w:t xml:space="preserve"> has played </w:t>
      </w:r>
      <m:oMath>
        <m:r>
          <w:rPr>
            <w:rFonts w:ascii="Cambria Math" w:eastAsiaTheme="minorEastAsia" w:hAnsi="Cambria Math" w:cs="Calibri"/>
          </w:rPr>
          <m:t>v</m:t>
        </m:r>
      </m:oMath>
      <w:r>
        <w:rPr>
          <w:rFonts w:ascii="Calibri" w:eastAsiaTheme="minorEastAsia" w:hAnsi="Calibri" w:cs="Calibri"/>
        </w:rPr>
        <w:t xml:space="preserve"> in the time window </w:t>
      </w:r>
      <m:oMath>
        <m:r>
          <w:rPr>
            <w:rFonts w:ascii="Cambria Math" w:hAnsi="Cambria Math" w:cs="Calibri"/>
          </w:rPr>
          <m:t>[t+1, t+T]</m:t>
        </m:r>
      </m:oMath>
    </w:p>
    <w:p w14:paraId="7E516146" w14:textId="55394BA0" w:rsidR="001A78DB" w:rsidRPr="005B57A5" w:rsidRDefault="005B57A5" w:rsidP="005B57A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Set of edges denoted by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</m:oMath>
      <w:r w:rsidR="001A78DB" w:rsidRPr="005B57A5">
        <w:rPr>
          <w:rFonts w:ascii="Calibri" w:eastAsiaTheme="minorEastAsia" w:hAnsi="Calibri" w:cs="Calibri"/>
        </w:rPr>
        <w:t xml:space="preserve"> </w:t>
      </w:r>
    </w:p>
    <w:p w14:paraId="12171D62" w14:textId="3BED26B3" w:rsidR="005B57A5" w:rsidRDefault="0010205A" w:rsidP="0010205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Definition 1: Mobile game churn prediction</w:t>
      </w:r>
    </w:p>
    <w:p w14:paraId="13F26A9C" w14:textId="7B5D6E0F" w:rsidR="0010205A" w:rsidRPr="0010205A" w:rsidRDefault="0010205A" w:rsidP="0010205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</w:t>
      </w:r>
      <w:r w:rsidRPr="00763739">
        <w:rPr>
          <w:rFonts w:ascii="Calibri" w:hAnsi="Calibri" w:cs="Calibri"/>
          <w:b/>
        </w:rPr>
        <w:t>collection of attributed bipartite graphs observed from time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 xml:space="preserve"> to time t (t&gt;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, which is denoted by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p>
        <m:r>
          <w:rPr>
            <w:rFonts w:ascii="Cambria Math" w:hAnsi="Cambria Math" w:cs="Calibri"/>
          </w:rPr>
          <m:t>={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i</m:t>
                </m:r>
              </m:e>
            </m:d>
          </m:sup>
        </m:sSup>
        <m:r>
          <w:rPr>
            <w:rFonts w:ascii="Cambria Math" w:hAnsi="Cambria Math" w:cs="Calibri"/>
          </w:rPr>
          <m:t>}</m:t>
        </m:r>
        <m:f>
          <m:fPr>
            <m:type m:val="noBar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i=t</m:t>
            </m:r>
          </m:num>
          <m:den>
            <m:r>
              <w:rPr>
                <w:rFonts w:ascii="Cambria Math" w:hAnsi="Cambria Math" w:cs="Calibri"/>
              </w:rPr>
              <m:t>i=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0</m:t>
                </m:r>
              </m:sub>
            </m:sSub>
          </m:den>
        </m:f>
      </m:oMath>
    </w:p>
    <w:p w14:paraId="4A5437E6" w14:textId="39A301D7" w:rsidR="0010205A" w:rsidRPr="0010205A" w:rsidRDefault="0010205A" w:rsidP="0010205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e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i</m:t>
                </m:r>
              </m:e>
            </m:d>
          </m:sup>
        </m:sSubSup>
      </m:oMath>
      <w:r>
        <w:rPr>
          <w:rFonts w:ascii="Calibri" w:eastAsiaTheme="minorEastAsia" w:hAnsi="Calibri" w:cs="Calibri"/>
        </w:rPr>
        <w:t xml:space="preserve"> be the </w:t>
      </w:r>
      <w:r w:rsidRPr="00F95619">
        <w:rPr>
          <w:rFonts w:ascii="Calibri" w:eastAsiaTheme="minorEastAsia" w:hAnsi="Calibri" w:cs="Calibri"/>
          <w:b/>
        </w:rPr>
        <w:t>indicator of the existence of edge</w:t>
      </w:r>
      <w:r>
        <w:rPr>
          <w:rFonts w:ascii="Calibri" w:eastAsiaTheme="minorEastAsia" w:hAnsi="Calibri"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u,v</m:t>
            </m:r>
          </m:e>
        </m:d>
      </m:oMath>
      <w:r>
        <w:rPr>
          <w:rFonts w:ascii="Calibri" w:eastAsiaTheme="minorEastAsia" w:hAnsi="Calibri" w:cs="Calibri"/>
        </w:rPr>
        <w:t xml:space="preserve"> in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i</m:t>
                </m:r>
              </m:e>
            </m:d>
          </m:sup>
        </m:sSup>
      </m:oMath>
    </w:p>
    <w:p w14:paraId="04FD094D" w14:textId="7A79DB37" w:rsidR="0010205A" w:rsidRPr="00181F2E" w:rsidRDefault="0010205A" w:rsidP="0010205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26B">
        <w:rPr>
          <w:rFonts w:ascii="Calibri" w:hAnsi="Calibri" w:cs="Calibri"/>
          <w:b/>
        </w:rPr>
        <w:t>For any edge</w:t>
      </w:r>
      <w:r>
        <w:rPr>
          <w:rFonts w:ascii="Calibri" w:hAnsi="Calibri"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u,v</m:t>
            </m:r>
          </m:e>
        </m:d>
        <m:r>
          <w:rPr>
            <w:rFonts w:ascii="Cambria Math" w:hAnsi="Cambria Math" w:cs="Calibri"/>
          </w:rPr>
          <m:t xml:space="preserve"> in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G</m:t>
            </m:r>
          </m:e>
          <m:sup>
            <m:r>
              <w:rPr>
                <w:rFonts w:ascii="Cambria Math" w:hAnsi="Cambria Math" w:cs="Calibri"/>
              </w:rPr>
              <m:t>(t)</m:t>
            </m:r>
          </m:sup>
        </m:sSup>
      </m:oMath>
      <w:r>
        <w:rPr>
          <w:rFonts w:ascii="Calibri" w:eastAsiaTheme="minorEastAsia" w:hAnsi="Calibri" w:cs="Calibri"/>
        </w:rPr>
        <w:t xml:space="preserve">, predict the prob. 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Calibri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Calibri"/>
                  </w:rPr>
                  <m:t xml:space="preserve">=1,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</m:func>
      </m:oMath>
      <w:r>
        <w:rPr>
          <w:rFonts w:ascii="Calibri" w:eastAsiaTheme="minorEastAsia" w:hAnsi="Calibri" w:cs="Calibri"/>
        </w:rPr>
        <w:t xml:space="preserve">, that is the </w:t>
      </w:r>
      <w:r w:rsidRPr="00FF3A60">
        <w:rPr>
          <w:rFonts w:ascii="Calibri" w:eastAsiaTheme="minorEastAsia" w:hAnsi="Calibri" w:cs="Calibri"/>
          <w:b/>
        </w:rPr>
        <w:t xml:space="preserve">probability that </w:t>
      </w:r>
      <m:oMath>
        <m:d>
          <m:dPr>
            <m:ctrlPr>
              <w:rPr>
                <w:rFonts w:ascii="Cambria Math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u,v</m:t>
            </m:r>
          </m:e>
        </m:d>
        <m:r>
          <m:rPr>
            <m:sty m:val="bi"/>
          </m:rPr>
          <w:rPr>
            <w:rFonts w:ascii="Cambria Math" w:hAnsi="Cambria Math" w:cs="Calibri"/>
          </w:rPr>
          <m:t xml:space="preserve"> disappears in </m:t>
        </m:r>
        <m:sSup>
          <m:sSupPr>
            <m:ctrlPr>
              <w:rPr>
                <w:rFonts w:ascii="Cambria Math" w:hAnsi="Cambria Math" w:cs="Calibri"/>
                <w:b/>
                <w:i/>
              </w:rPr>
            </m:ctrlPr>
          </m:sSupPr>
          <m:e>
            <m:r>
              <m:rPr>
                <m:scr m:val="script"/>
                <m:sty m:val="bi"/>
              </m:rPr>
              <w:rPr>
                <w:rFonts w:ascii="Cambria Math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Calibr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t+1</m:t>
                </m:r>
              </m:e>
            </m:d>
          </m:sup>
        </m:sSup>
      </m:oMath>
    </w:p>
    <w:p w14:paraId="092456AD" w14:textId="49B8208F" w:rsidR="00181F2E" w:rsidRPr="00852EA3" w:rsidRDefault="00F95523" w:rsidP="00181F2E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852EA3">
        <w:rPr>
          <w:rFonts w:ascii="Calibri" w:hAnsi="Calibri" w:cs="Calibri"/>
          <w:b/>
        </w:rPr>
        <w:t>Methods</w:t>
      </w:r>
    </w:p>
    <w:p w14:paraId="37C5EFF5" w14:textId="75BFD928" w:rsidR="00F95523" w:rsidRPr="001D4D49" w:rsidRDefault="00E053B0" w:rsidP="00E053B0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1D4D49">
        <w:rPr>
          <w:rFonts w:ascii="Calibri" w:hAnsi="Calibri" w:cs="Calibri"/>
          <w:b/>
        </w:rPr>
        <w:t>Overview of solution</w:t>
      </w:r>
    </w:p>
    <w:p w14:paraId="5BFAC472" w14:textId="3EABCA72" w:rsidR="00E053B0" w:rsidRDefault="00E053B0" w:rsidP="00E053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Recent progress in DL and graph embedding, a natural promising direction is to adopt graph embedding frameworks for churn prediction</w:t>
      </w:r>
    </w:p>
    <w:p w14:paraId="5F82572C" w14:textId="6DA55D1B" w:rsidR="00E053B0" w:rsidRPr="00D41516" w:rsidRDefault="00E053B0" w:rsidP="00E053B0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D41516">
        <w:rPr>
          <w:rFonts w:ascii="Calibri" w:hAnsi="Calibri" w:cs="Calibri"/>
          <w:b/>
        </w:rPr>
        <w:t>Key technical challenges:</w:t>
      </w:r>
    </w:p>
    <w:p w14:paraId="7BF1CF2A" w14:textId="3189134E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existing methods are </w:t>
      </w:r>
      <w:proofErr w:type="spellStart"/>
      <w:r>
        <w:rPr>
          <w:rFonts w:ascii="Calibri" w:hAnsi="Calibri" w:cs="Calibri"/>
        </w:rPr>
        <w:t>transductive</w:t>
      </w:r>
      <w:proofErr w:type="spellEnd"/>
      <w:r>
        <w:rPr>
          <w:rFonts w:ascii="Calibri" w:hAnsi="Calibri" w:cs="Calibri"/>
        </w:rPr>
        <w:t xml:space="preserve"> -&gt; cannot produce embeddings for new player-game pairs</w:t>
      </w:r>
    </w:p>
    <w:p w14:paraId="72B66868" w14:textId="33D648A4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Existing methods are either purely supervised or unsupervised -&gt; do not take full advantage of relevance between embedding and a task</w:t>
      </w:r>
    </w:p>
    <w:p w14:paraId="3EAD9ABD" w14:textId="3AAE96B5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Existing methods are node-centric -&gt; not directly applicable to edge related tasks</w:t>
      </w:r>
    </w:p>
    <w:p w14:paraId="291C0622" w14:textId="78A38B92" w:rsidR="00E053B0" w:rsidRDefault="00E053B0" w:rsidP="00E053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Existing methods only handle a static graph and do not incorporate graph dynamics in embedding &gt;&lt; new players, new games, new player-game relationships every day</w:t>
      </w:r>
    </w:p>
    <w:p w14:paraId="08F839A4" w14:textId="30E463D9" w:rsidR="00E053B0" w:rsidRDefault="00E053B0" w:rsidP="00E053B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A7021">
        <w:rPr>
          <w:rFonts w:ascii="Calibri" w:hAnsi="Calibri" w:cs="Calibri"/>
          <w:b/>
        </w:rPr>
        <w:t>Propose: a novel inductive semi-supervised embedding model</w:t>
      </w:r>
      <w:r>
        <w:rPr>
          <w:rFonts w:ascii="Calibri" w:hAnsi="Calibri" w:cs="Calibri"/>
        </w:rPr>
        <w:t xml:space="preserve"> in dynamic graphs that jointly learns the </w:t>
      </w:r>
      <w:r w:rsidRPr="004A7021">
        <w:rPr>
          <w:rFonts w:ascii="Calibri" w:hAnsi="Calibri" w:cs="Calibri"/>
          <w:b/>
        </w:rPr>
        <w:t>prediction function f</w:t>
      </w:r>
      <w:r>
        <w:rPr>
          <w:rFonts w:ascii="Calibri" w:hAnsi="Calibri" w:cs="Calibri"/>
        </w:rPr>
        <w:t xml:space="preserve"> and the </w:t>
      </w:r>
      <w:r w:rsidRPr="004A7021">
        <w:rPr>
          <w:rFonts w:ascii="Calibri" w:hAnsi="Calibri" w:cs="Calibri"/>
          <w:b/>
        </w:rPr>
        <w:t>embedding function g</w:t>
      </w:r>
    </w:p>
    <w:p w14:paraId="44D74111" w14:textId="515C36A6" w:rsidR="00E053B0" w:rsidRDefault="00E053B0" w:rsidP="00E053B0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9521202" wp14:editId="469938C1">
            <wp:extent cx="5731510" cy="2710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71EB" w14:textId="436308A2" w:rsidR="005F6538" w:rsidRPr="007C5CC3" w:rsidRDefault="006C3015" w:rsidP="006C3015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7C5CC3">
        <w:rPr>
          <w:rFonts w:ascii="Calibri" w:hAnsi="Calibri" w:cs="Calibri"/>
          <w:b/>
        </w:rPr>
        <w:t>DNN consists of 3 parts:</w:t>
      </w:r>
    </w:p>
    <w:p w14:paraId="494EFAE7" w14:textId="4040E1AC" w:rsidR="006C3015" w:rsidRPr="006C3015" w:rsidRDefault="006C3015" w:rsidP="006C301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C5CC3">
        <w:rPr>
          <w:rFonts w:ascii="Calibri" w:hAnsi="Calibri" w:cs="Calibri"/>
          <w:b/>
        </w:rPr>
        <w:t>Part I: produce embedding feature vectors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g(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from raw edge feature vectors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∈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d</m:t>
            </m:r>
          </m:sup>
        </m:sSup>
      </m:oMath>
      <w:r>
        <w:rPr>
          <w:rFonts w:ascii="Calibri" w:eastAsiaTheme="minorEastAsia" w:hAnsi="Calibri" w:cs="Calibri"/>
        </w:rPr>
        <w:t xml:space="preserve">, where </w:t>
      </w:r>
      <m:oMath>
        <m:r>
          <w:rPr>
            <w:rFonts w:ascii="Cambria Math" w:hAnsi="Cambria Math" w:cs="Calibri"/>
          </w:rPr>
          <m:t>d</m:t>
        </m:r>
      </m:oMath>
      <w:r>
        <w:rPr>
          <w:rFonts w:ascii="Calibri" w:eastAsiaTheme="minorEastAsia" w:hAnsi="Calibri" w:cs="Calibri"/>
        </w:rPr>
        <w:t xml:space="preserve"> is the size of raw edge feature vectors</w:t>
      </w:r>
    </w:p>
    <w:p w14:paraId="141E5FA6" w14:textId="571B97D9" w:rsidR="006C3015" w:rsidRPr="006C3015" w:rsidRDefault="006C3015" w:rsidP="006C3015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learn the prob. of churn, we need to construct a feature vector for each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u, v</m:t>
            </m:r>
          </m:e>
        </m:d>
        <m:r>
          <w:rPr>
            <w:rFonts w:ascii="Cambria Math" w:hAnsi="Cambria Math" w:cs="Calibri"/>
          </w:rPr>
          <m:t xml:space="preserve"> with 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e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>=1</m:t>
        </m:r>
      </m:oMath>
    </w:p>
    <w:p w14:paraId="589D371F" w14:textId="19015E1D" w:rsidR="006C3015" w:rsidRPr="006C3015" w:rsidRDefault="006C3015" w:rsidP="006C3015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It is impractical to calculate features for all possible edges which may appear in the prediction period because the number of possible edge</w:t>
      </w:r>
      <w:r w:rsidR="00F0207A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is large, which is </w:t>
      </w:r>
      <m:oMath>
        <m:r>
          <m:rPr>
            <m:scr m:val="script"/>
          </m:rP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Calibri"/>
              </w:rPr>
              <m:t> ⋅</m:t>
            </m:r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</m:d>
      </m:oMath>
    </w:p>
    <w:p w14:paraId="4AE51D43" w14:textId="68EF8FEF" w:rsidR="006C3015" w:rsidRDefault="006C3015" w:rsidP="006C3015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Instead, we </w:t>
      </w:r>
      <w:r w:rsidRPr="00E659A6">
        <w:rPr>
          <w:rFonts w:ascii="Calibri" w:eastAsiaTheme="minorEastAsia" w:hAnsi="Calibri" w:cs="Calibri"/>
          <w:b/>
        </w:rPr>
        <w:t>construct the feature vector</w:t>
      </w:r>
      <w:r>
        <w:rPr>
          <w:rFonts w:ascii="Calibri" w:eastAsiaTheme="minorEastAsia" w:hAnsi="Calibri" w:cs="Calibri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z</m:t>
            </m:r>
          </m:e>
          <m:sub>
            <m:r>
              <w:rPr>
                <w:rFonts w:ascii="Cambria Math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 xml:space="preserve"> of (u,v)</m:t>
        </m:r>
      </m:oMath>
      <w:r>
        <w:rPr>
          <w:rFonts w:ascii="Calibri" w:eastAsiaTheme="minorEastAsia" w:hAnsi="Calibri" w:cs="Calibri"/>
        </w:rPr>
        <w:t xml:space="preserve"> </w:t>
      </w:r>
      <w:r w:rsidRPr="00E659A6">
        <w:rPr>
          <w:rFonts w:ascii="Calibri" w:eastAsiaTheme="minorEastAsia" w:hAnsi="Calibri" w:cs="Calibri"/>
          <w:b/>
        </w:rPr>
        <w:t>from attribute-wise cosine similarity aggregation of similarity aggregation</w:t>
      </w:r>
      <w:r>
        <w:rPr>
          <w:rFonts w:ascii="Calibri" w:eastAsiaTheme="minorEastAsia" w:hAnsi="Calibri" w:cs="Calibri"/>
        </w:rPr>
        <w:t xml:space="preserve"> of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hAnsi="Cambria Math" w:cs="Calibri"/>
          </w:rPr>
          <m:t xml:space="preserve"> and </m:t>
        </m:r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t</m:t>
                </m:r>
              </m:e>
            </m:d>
          </m:sup>
        </m:sSubSup>
      </m:oMath>
    </w:p>
    <w:p w14:paraId="4971C5D3" w14:textId="7BCB8B36" w:rsidR="006C3015" w:rsidRPr="008D29CA" w:rsidRDefault="006C3015" w:rsidP="006C3015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</w:rPr>
      </w:pPr>
      <w:r w:rsidRPr="008D29CA">
        <w:rPr>
          <w:rFonts w:ascii="Calibri" w:eastAsiaTheme="minorEastAsia" w:hAnsi="Calibri" w:cs="Calibri"/>
          <w:b/>
        </w:rPr>
        <w:t>Part II: infer contexts from embedding feature vectors</w:t>
      </w:r>
    </w:p>
    <w:p w14:paraId="4A846AD7" w14:textId="02C02BF5" w:rsidR="00C44367" w:rsidRDefault="00C44367" w:rsidP="00C44367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Context of an edge – the edges that are </w:t>
      </w:r>
      <w:r w:rsidRPr="00402192">
        <w:rPr>
          <w:rFonts w:ascii="Calibri" w:eastAsiaTheme="minorEastAsia" w:hAnsi="Calibri" w:cs="Calibri"/>
          <w:b/>
        </w:rPr>
        <w:t>similar to and co-occur with the edge under some graph sampling strategy</w:t>
      </w:r>
      <w:r>
        <w:rPr>
          <w:rFonts w:ascii="Calibri" w:eastAsiaTheme="minorEastAsia" w:hAnsi="Calibri" w:cs="Calibri"/>
        </w:rPr>
        <w:t xml:space="preserve"> (e.g., random walk)</w:t>
      </w:r>
    </w:p>
    <w:p w14:paraId="2162FCE5" w14:textId="65CCDAB6" w:rsidR="00C44367" w:rsidRDefault="00C44367" w:rsidP="00003C31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 and II – unsupervised component of the model. Jointly trained by minimizing the </w:t>
      </w:r>
      <w:r w:rsidRPr="002207C6">
        <w:rPr>
          <w:rFonts w:ascii="Calibri" w:eastAsiaTheme="minorEastAsia" w:hAnsi="Calibri" w:cs="Calibri"/>
          <w:b/>
        </w:rPr>
        <w:t>error due to incorrect context inference and inconsistency with temporal smoothness</w:t>
      </w:r>
      <w:r>
        <w:rPr>
          <w:rFonts w:ascii="Calibri" w:eastAsiaTheme="minorEastAsia" w:hAnsi="Calibri" w:cs="Calibri"/>
        </w:rPr>
        <w:t xml:space="preserve"> (III-C for explanation)</w:t>
      </w:r>
    </w:p>
    <w:p w14:paraId="7EEF5FD0" w14:textId="52A3401B" w:rsidR="00C44367" w:rsidRDefault="00C44367" w:rsidP="00003C31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 and II – trained in an inductive and edge-centric way – learn an </w:t>
      </w:r>
      <w:r w:rsidRPr="00D74600">
        <w:rPr>
          <w:rFonts w:ascii="Calibri" w:eastAsiaTheme="minorEastAsia" w:hAnsi="Calibri" w:cs="Calibri"/>
          <w:b/>
        </w:rPr>
        <w:t>embedding function that generalizes to any unseen edges</w:t>
      </w:r>
      <w:r>
        <w:rPr>
          <w:rFonts w:ascii="Calibri" w:eastAsiaTheme="minorEastAsia" w:hAnsi="Calibri" w:cs="Calibri"/>
        </w:rPr>
        <w:t xml:space="preserve"> as long as their feature vector is available</w:t>
      </w:r>
    </w:p>
    <w:p w14:paraId="5BDF2054" w14:textId="70BDEE07" w:rsidR="00C44367" w:rsidRDefault="00C44367" w:rsidP="00003C31">
      <w:pPr>
        <w:pStyle w:val="ListParagraph"/>
        <w:numPr>
          <w:ilvl w:val="2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Novel attributed random walk to sample similar edges as contexts</w:t>
      </w:r>
      <w:r w:rsidR="00003C31">
        <w:rPr>
          <w:rFonts w:ascii="Calibri" w:eastAsiaTheme="minorEastAsia" w:hAnsi="Calibri" w:cs="Calibri"/>
        </w:rPr>
        <w:t xml:space="preserve"> (III-D)</w:t>
      </w:r>
    </w:p>
    <w:p w14:paraId="2967B98C" w14:textId="1A42B256" w:rsidR="00003C31" w:rsidRPr="002C45BE" w:rsidRDefault="00003C31" w:rsidP="00003C31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</w:rPr>
      </w:pPr>
      <w:r w:rsidRPr="002C45BE">
        <w:rPr>
          <w:rFonts w:ascii="Calibri" w:eastAsiaTheme="minorEastAsia" w:hAnsi="Calibri" w:cs="Calibri"/>
          <w:b/>
        </w:rPr>
        <w:t>Part III: supervised churn prediction task from embedding feature vectors</w:t>
      </w:r>
    </w:p>
    <w:p w14:paraId="0BC04E22" w14:textId="1E69B76B" w:rsidR="00003C31" w:rsidRDefault="00003C31" w:rsidP="00003C31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Trained by minimizing the error of incorrect churn predictions</w:t>
      </w:r>
    </w:p>
    <w:p w14:paraId="58AE57F1" w14:textId="2E074931" w:rsidR="00003C31" w:rsidRPr="002C45BE" w:rsidRDefault="00003C31" w:rsidP="00003C3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lastRenderedPageBreak/>
        <w:t xml:space="preserve">Supervised and unsupervised component are simultaneously trained in </w:t>
      </w:r>
      <w:r w:rsidRPr="002C45BE">
        <w:rPr>
          <w:rFonts w:ascii="Calibri" w:eastAsiaTheme="minorEastAsia" w:hAnsi="Calibri" w:cs="Calibri"/>
          <w:b/>
        </w:rPr>
        <w:t>a single objective function</w:t>
      </w:r>
    </w:p>
    <w:p w14:paraId="688FB48A" w14:textId="224EE694" w:rsidR="00003C31" w:rsidRDefault="007F1D0F" w:rsidP="00003C3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III and Part II share the </w:t>
      </w:r>
      <w:r w:rsidRPr="00373D16">
        <w:rPr>
          <w:rFonts w:ascii="Calibri" w:eastAsiaTheme="minorEastAsia" w:hAnsi="Calibri" w:cs="Calibri"/>
          <w:b/>
        </w:rPr>
        <w:t>common hidden layers</w:t>
      </w:r>
      <w:r>
        <w:rPr>
          <w:rFonts w:ascii="Calibri" w:eastAsiaTheme="minorEastAsia" w:hAnsi="Calibri" w:cs="Calibri"/>
        </w:rPr>
        <w:t xml:space="preserve"> in part I -&gt; latently coupled with each other</w:t>
      </w:r>
      <w:r w:rsidR="006A21DB">
        <w:rPr>
          <w:rFonts w:ascii="Calibri" w:eastAsiaTheme="minorEastAsia" w:hAnsi="Calibri" w:cs="Calibri"/>
        </w:rPr>
        <w:t xml:space="preserve"> -&gt; helps embedding align with the supervised prediction task</w:t>
      </w:r>
    </w:p>
    <w:p w14:paraId="47F08B6A" w14:textId="2691EC27" w:rsidR="006A21DB" w:rsidRDefault="006A21DB" w:rsidP="00003C3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 and III both consider </w:t>
      </w:r>
      <w:r w:rsidRPr="008D52DD">
        <w:rPr>
          <w:rFonts w:ascii="Calibri" w:eastAsiaTheme="minorEastAsia" w:hAnsi="Calibri" w:cs="Calibri"/>
          <w:b/>
        </w:rPr>
        <w:t xml:space="preserve">graph dynamics </w:t>
      </w:r>
      <w:r>
        <w:rPr>
          <w:rFonts w:ascii="Calibri" w:eastAsiaTheme="minorEastAsia" w:hAnsi="Calibri" w:cs="Calibri"/>
        </w:rPr>
        <w:t>in training</w:t>
      </w:r>
    </w:p>
    <w:p w14:paraId="471D5C79" w14:textId="094DE7B9" w:rsidR="006A21DB" w:rsidRDefault="006A21DB" w:rsidP="006A21DB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I: handle graph dynamics by requiring the </w:t>
      </w:r>
      <w:r w:rsidRPr="001221F1">
        <w:rPr>
          <w:rFonts w:ascii="Calibri" w:eastAsiaTheme="minorEastAsia" w:hAnsi="Calibri" w:cs="Calibri"/>
          <w:b/>
        </w:rPr>
        <w:t>embeddings of the same edge at 2 consecutive timestamps to stay close</w:t>
      </w:r>
    </w:p>
    <w:p w14:paraId="0CBF4C72" w14:textId="281D8CEB" w:rsidR="006A21DB" w:rsidRPr="00836771" w:rsidRDefault="006A21DB" w:rsidP="006A21DB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Part III: handles graph dynamics by requiring the </w:t>
      </w:r>
      <w:r w:rsidRPr="00836771">
        <w:rPr>
          <w:rFonts w:ascii="Calibri" w:eastAsiaTheme="minorEastAsia" w:hAnsi="Calibri" w:cs="Calibri"/>
          <w:b/>
        </w:rPr>
        <w:t>churn prob of the same edge at 2 consecutive timestamps to follow a decaying pattern</w:t>
      </w:r>
    </w:p>
    <w:p w14:paraId="10B3E81E" w14:textId="281FD203" w:rsidR="006A21DB" w:rsidRPr="003B70E3" w:rsidRDefault="003E36B0" w:rsidP="003E36B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3B70E3">
        <w:rPr>
          <w:rFonts w:ascii="Calibri" w:eastAsiaTheme="minorEastAsia" w:hAnsi="Calibri" w:cs="Calibri"/>
          <w:b/>
        </w:rPr>
        <w:t>Objective function composed of 4 parts:</w:t>
      </w:r>
    </w:p>
    <w:p w14:paraId="67C88279" w14:textId="274A919D" w:rsidR="003E36B0" w:rsidRDefault="003E36B0" w:rsidP="003E36B0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L :=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S</m:t>
            </m:r>
          </m:sub>
        </m:sSub>
        <m:r>
          <w:rPr>
            <w:rFonts w:ascii="Cambria Math" w:eastAsiaTheme="minorEastAsia" w:hAnsi="Cambria Math" w:cs="Calibri"/>
          </w:rPr>
          <m:t>+α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U</m:t>
            </m:r>
          </m:sub>
        </m:sSub>
        <m:r>
          <w:rPr>
            <w:rFonts w:ascii="Cambria Math" w:eastAsiaTheme="minorEastAsia" w:hAnsi="Cambria Math" w:cs="Calibri"/>
          </w:rPr>
          <m:t>+β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+γ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  <w:t>(1)</w:t>
      </w:r>
    </w:p>
    <w:p w14:paraId="72C10EEC" w14:textId="5B077AE0" w:rsidR="003E36B0" w:rsidRDefault="003E36B0" w:rsidP="003E36B0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Where:</w:t>
      </w:r>
    </w:p>
    <w:p w14:paraId="4901C2E9" w14:textId="06A386AE" w:rsidR="003E36B0" w:rsidRPr="003E36B0" w:rsidRDefault="000A1956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S</m:t>
            </m:r>
          </m:sub>
        </m:sSub>
        <m:r>
          <w:rPr>
            <w:rFonts w:ascii="Cambria Math" w:hAnsi="Cambria Math" w:cs="Calibri"/>
          </w:rPr>
          <m:t>:supervised loss due to incorrect predictions</m:t>
        </m:r>
      </m:oMath>
    </w:p>
    <w:p w14:paraId="4A7262DA" w14:textId="3A736872" w:rsidR="003E36B0" w:rsidRPr="003E36B0" w:rsidRDefault="000A1956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U</m:t>
            </m:r>
          </m:sub>
        </m:sSub>
        <m:r>
          <w:rPr>
            <w:rFonts w:ascii="Cambria Math" w:hAnsi="Cambria Math" w:cs="Calibri"/>
          </w:rPr>
          <m:t>:unsupervised loss from failures of context inference</m:t>
        </m:r>
      </m:oMath>
    </w:p>
    <w:p w14:paraId="787ABB4C" w14:textId="21F5F42D" w:rsidR="003E36B0" w:rsidRDefault="000A1956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  <m:r>
          <w:rPr>
            <w:rFonts w:ascii="Cambria Math" w:hAnsi="Cambria Math" w:cs="Calibri"/>
          </w:rPr>
          <m:t>:temporal loss consisting of 2 parts:temporal smoothness and temporal dynamics</m:t>
        </m:r>
      </m:oMath>
    </w:p>
    <w:p w14:paraId="73A51DC3" w14:textId="2D19BE31" w:rsidR="003E36B0" w:rsidRDefault="000A1956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R</m:t>
            </m:r>
          </m:sub>
        </m:sSub>
        <m:r>
          <w:rPr>
            <w:rFonts w:ascii="Cambria Math" w:hAnsi="Cambria Math" w:cs="Calibri"/>
          </w:rPr>
          <m:t>:regularization term</m:t>
        </m:r>
      </m:oMath>
    </w:p>
    <w:p w14:paraId="4FA22548" w14:textId="3AFDD32A" w:rsidR="003E36B0" w:rsidRDefault="003E36B0" w:rsidP="003E36B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α,β, γ:trade-off weights</m:t>
        </m:r>
      </m:oMath>
    </w:p>
    <w:p w14:paraId="369ABAB7" w14:textId="3EEA716A" w:rsidR="00E03EA7" w:rsidRDefault="001652FC" w:rsidP="001652F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Static Loss Functions</w:t>
      </w:r>
    </w:p>
    <w:p w14:paraId="430DD4A9" w14:textId="3D99B650" w:rsidR="001652FC" w:rsidRDefault="005A7EF6" w:rsidP="001652F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m:rPr>
            <m:sty m:val="bi"/>
          </m:rPr>
          <w:rPr>
            <w:rFonts w:ascii="Cambria Math" w:eastAsiaTheme="minorEastAsia" w:hAnsi="Cambria Math" w:cs="Calibri"/>
          </w:rPr>
          <m:t xml:space="preserve">Supervised Loss Function </m:t>
        </m:r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S</m:t>
            </m:r>
          </m:sub>
        </m:sSub>
        <m:r>
          <w:rPr>
            <w:rFonts w:ascii="Cambria Math" w:eastAsiaTheme="minorEastAsia" w:hAnsi="Cambria Math" w:cs="Calibri"/>
          </w:rPr>
          <m:t>-designed for part III</m:t>
        </m:r>
      </m:oMath>
    </w:p>
    <w:p w14:paraId="477FBF79" w14:textId="059D0214" w:rsidR="001652FC" w:rsidRDefault="004504C5" w:rsidP="001652FC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4F4CC2">
        <w:rPr>
          <w:rFonts w:ascii="Calibri" w:eastAsiaTheme="minorEastAsia" w:hAnsi="Calibri" w:cs="Calibri"/>
          <w:b/>
        </w:rPr>
        <w:t>k-</w:t>
      </w:r>
      <w:proofErr w:type="spellStart"/>
      <w:r w:rsidRPr="004F4CC2">
        <w:rPr>
          <w:rFonts w:ascii="Calibri" w:eastAsiaTheme="minorEastAsia" w:hAnsi="Calibri" w:cs="Calibri"/>
          <w:b/>
        </w:rPr>
        <w:t>th</w:t>
      </w:r>
      <w:proofErr w:type="spellEnd"/>
      <w:r w:rsidRPr="004F4CC2">
        <w:rPr>
          <w:rFonts w:ascii="Calibri" w:eastAsiaTheme="minorEastAsia" w:hAnsi="Calibri" w:cs="Calibri"/>
          <w:b/>
        </w:rPr>
        <w:t xml:space="preserve"> hidden layer for churn prediction</w:t>
      </w:r>
      <w:r>
        <w:rPr>
          <w:rFonts w:ascii="Calibri" w:eastAsiaTheme="minorEastAsia" w:hAnsi="Calibri" w:cs="Calibri"/>
        </w:rPr>
        <w:t xml:space="preserve"> (prediction hidden layer)</w:t>
      </w:r>
    </w:p>
    <w:p w14:paraId="73657235" w14:textId="5F56A971" w:rsidR="00521246" w:rsidRPr="00521246" w:rsidRDefault="000A1956" w:rsidP="00521246">
      <w:pPr>
        <w:rPr>
          <w:rFonts w:ascii="Calibri" w:eastAsiaTheme="minorEastAsia" w:hAnsi="Calibri" w:cs="Calibr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s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uv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Calibri"/>
            </w:rPr>
            <m:t>=ϕ(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s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s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k-1</m:t>
              </m:r>
            </m:sup>
          </m:sSubSup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uv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Calibri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k</m:t>
              </m:r>
            </m:sup>
          </m:sSup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5A4B3F74" w14:textId="1497D48B" w:rsidR="004504C5" w:rsidRDefault="004504C5" w:rsidP="001652FC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Model churn prediction </w:t>
      </w:r>
      <m:oMath>
        <m:r>
          <w:rPr>
            <w:rFonts w:ascii="Cambria Math" w:eastAsiaTheme="minorEastAsia" w:hAnsi="Cambria Math" w:cs="Calibri"/>
          </w:rPr>
          <m:t>f</m:t>
        </m:r>
      </m:oMath>
      <w:r>
        <w:rPr>
          <w:rFonts w:ascii="Calibri" w:eastAsiaTheme="minorEastAsia" w:hAnsi="Calibri" w:cs="Calibri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n</m:t>
            </m:r>
          </m:sub>
        </m:sSub>
      </m:oMath>
      <w:r w:rsidRPr="004F4CC2">
        <w:rPr>
          <w:rFonts w:ascii="Calibri" w:eastAsiaTheme="minorEastAsia" w:hAnsi="Calibri" w:cs="Calibri"/>
          <w:b/>
        </w:rPr>
        <w:t xml:space="preserve"> hidden layers</w:t>
      </w:r>
      <w:r>
        <w:rPr>
          <w:rFonts w:ascii="Calibri" w:eastAsiaTheme="minorEastAsia" w:hAnsi="Calibri" w:cs="Calibri"/>
        </w:rPr>
        <w:t xml:space="preserve"> </w:t>
      </w:r>
    </w:p>
    <w:p w14:paraId="49DDA132" w14:textId="390D3418" w:rsidR="004504C5" w:rsidRDefault="004504C5" w:rsidP="004504C5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3973A8">
        <w:rPr>
          <w:rFonts w:ascii="Calibri" w:eastAsiaTheme="minorEastAsia" w:hAnsi="Calibri" w:cs="Calibri"/>
          <w:b/>
        </w:rPr>
        <w:t>Prediction output layer</w:t>
      </w:r>
      <w:r>
        <w:rPr>
          <w:rFonts w:ascii="Calibri" w:eastAsiaTheme="minorEastAsia" w:hAnsi="Calibri" w:cs="Calibri"/>
        </w:rPr>
        <w:t xml:space="preserve"> represented by</w:t>
      </w:r>
      <w:r w:rsidR="00DB16FC">
        <w:rPr>
          <w:rFonts w:ascii="Calibri" w:eastAsiaTheme="minorEastAsia" w:hAnsi="Calibri" w:cs="Calibri"/>
        </w:rPr>
        <w:t xml:space="preserve"> </w:t>
      </w:r>
      <w:r w:rsidR="00DB16FC" w:rsidRPr="00012884">
        <w:rPr>
          <w:rFonts w:ascii="Calibri" w:eastAsiaTheme="minorEastAsia" w:hAnsi="Calibri" w:cs="Calibri"/>
          <w:b/>
        </w:rPr>
        <w:t>(2)</w:t>
      </w:r>
      <w:r>
        <w:rPr>
          <w:rFonts w:ascii="Calibri" w:eastAsiaTheme="minorEastAsia" w:hAnsi="Calibri" w:cs="Calibri"/>
        </w:rPr>
        <w:t>:</w:t>
      </w:r>
    </w:p>
    <w:p w14:paraId="4D67FE11" w14:textId="76CC82EF" w:rsidR="004504C5" w:rsidRDefault="004504C5" w:rsidP="007C3F74">
      <w:p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t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 w:cs="Calibri"/>
          </w:rPr>
          <m:t xml:space="preserve"> :=</m:t>
        </m:r>
        <m:r>
          <m:rPr>
            <m:sty m:val="p"/>
          </m:rPr>
          <w:rPr>
            <w:rFonts w:ascii="Cambria Math" w:eastAsiaTheme="minorEastAsia" w:hAnsi="Cambria Math" w:cs="Calibri"/>
          </w:rPr>
          <m:t>Pr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uv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Calibri"/>
              </w:rPr>
              <m:t xml:space="preserve">=0 | 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uv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Calibri"/>
              </w:rPr>
              <m:t xml:space="preserve">=1, 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Calibri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Calibri"/>
          </w:rPr>
          <m:t xml:space="preserve"> :=σ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sup>
            </m:sSub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uv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d>
              </m:e>
            </m:d>
          </m:e>
        </m:d>
        <m:r>
          <w:rPr>
            <w:rFonts w:ascii="Cambria Math" w:eastAsiaTheme="minorEastAsia" w:hAnsi="Cambria Math" w:cs="Calibri"/>
          </w:rPr>
          <m:t xml:space="preserve"> :=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exp⁡</m:t>
            </m:r>
            <m:r>
              <w:rPr>
                <w:rFonts w:ascii="Cambria Math" w:eastAsiaTheme="minorEastAsia" w:hAnsi="Cambria Math" w:cs="Calibri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uv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Calibri"/>
              </w:rPr>
              <m:t>)</m:t>
            </m:r>
          </m:num>
          <m:den>
            <m:r>
              <w:rPr>
                <w:rFonts w:ascii="Cambria Math" w:eastAsiaTheme="minorEastAsia" w:hAnsi="Cambria Math" w:cs="Calibri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exp⁡</m:t>
            </m:r>
            <m:r>
              <w:rPr>
                <w:rFonts w:ascii="Cambria Math" w:eastAsiaTheme="minorEastAsia" w:hAnsi="Cambria Math" w:cs="Calibri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sup>
            </m:sSubSup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uv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Calibri"/>
              </w:rPr>
              <m:t>)</m:t>
            </m:r>
          </m:den>
        </m:f>
      </m:oMath>
      <w:r w:rsidR="00DB16FC">
        <w:rPr>
          <w:rFonts w:ascii="Calibri" w:eastAsiaTheme="minorEastAsia" w:hAnsi="Calibri" w:cs="Calibri"/>
        </w:rPr>
        <w:tab/>
      </w:r>
    </w:p>
    <w:p w14:paraId="1EC8099B" w14:textId="1C2B9AA3" w:rsidR="008D5A1E" w:rsidRDefault="008D5A1E" w:rsidP="008D5A1E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Where:</w:t>
      </w:r>
    </w:p>
    <w:p w14:paraId="4FD81995" w14:textId="04C5F204" w:rsidR="008D5A1E" w:rsidRPr="008D5A1E" w:rsidRDefault="008D5A1E" w:rsidP="008D5A1E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⋅</m:t>
            </m:r>
          </m:e>
        </m:d>
        <m:r>
          <w:rPr>
            <w:rFonts w:ascii="Cambria Math" w:eastAsiaTheme="minorEastAsia" w:hAnsi="Cambria Math" w:cs="Calibri"/>
          </w:rPr>
          <m:t>:sigmoid function</m:t>
        </m:r>
      </m:oMath>
    </w:p>
    <w:p w14:paraId="710C1493" w14:textId="77777777" w:rsidR="008D5A1E" w:rsidRPr="008D5A1E" w:rsidRDefault="000A1956" w:rsidP="008D5A1E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s</m:t>
            </m:r>
          </m:sub>
        </m:sSub>
        <m:r>
          <w:rPr>
            <w:rFonts w:ascii="Cambria Math" w:eastAsiaTheme="minorEastAsia" w:hAnsi="Cambria Math" w:cs="Calibri"/>
          </w:rPr>
          <m:t xml:space="preserve">:sigmoid weights vector that combines the output from the last hidden layer </m:t>
        </m:r>
      </m:oMath>
    </w:p>
    <w:p w14:paraId="38E23EE0" w14:textId="36B85B53" w:rsidR="008D5A1E" w:rsidRDefault="008D5A1E" w:rsidP="008D5A1E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 xml:space="preserve">to predict churn </m:t>
        </m:r>
      </m:oMath>
    </w:p>
    <w:p w14:paraId="59945BB0" w14:textId="27AC23AD" w:rsidR="00F276A7" w:rsidRDefault="00F276A7" w:rsidP="00F276A7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AF2E61">
        <w:rPr>
          <w:rFonts w:ascii="Calibri" w:eastAsiaTheme="minorEastAsia" w:hAnsi="Calibri" w:cs="Calibri"/>
          <w:b/>
        </w:rPr>
        <w:t>Supervised loss</w:t>
      </w:r>
      <w:r w:rsidR="003D5218">
        <w:rPr>
          <w:rFonts w:ascii="Calibri" w:eastAsiaTheme="minorEastAsia" w:hAnsi="Calibri" w:cs="Calibri"/>
        </w:rPr>
        <w:t xml:space="preserve"> (3)</w:t>
      </w:r>
      <w:r>
        <w:rPr>
          <w:rFonts w:ascii="Calibri" w:eastAsiaTheme="minorEastAsia" w:hAnsi="Calibri" w:cs="Calibri"/>
        </w:rPr>
        <w:t>:</w:t>
      </w:r>
    </w:p>
    <w:p w14:paraId="488F7A11" w14:textId="3DD3BAE4" w:rsidR="00F276A7" w:rsidRPr="00521246" w:rsidRDefault="000A1956" w:rsidP="00F276A7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L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S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i=0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t-1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u,v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uv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t+1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i+1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Calibri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libri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g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uv</m:t>
                                                      </m:r>
                                                    </m:sub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bSup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Calibri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libri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g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uv</m:t>
                                                      </m:r>
                                                    </m:sub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bSup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7EB5A2BA" w14:textId="462C5DC3" w:rsidR="00521246" w:rsidRDefault="005A7EF6" w:rsidP="0052124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m:rPr>
            <m:sty m:val="bi"/>
          </m:rPr>
          <w:rPr>
            <w:rFonts w:ascii="Cambria Math" w:eastAsiaTheme="minorEastAsia" w:hAnsi="Cambria Math" w:cs="Calibri"/>
          </w:rPr>
          <m:t xml:space="preserve">Unsupervised Loss Function </m:t>
        </m:r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U</m:t>
            </m:r>
          </m:sub>
        </m:sSub>
        <m:r>
          <w:rPr>
            <w:rFonts w:ascii="Cambria Math" w:eastAsiaTheme="minorEastAsia" w:hAnsi="Cambria Math" w:cs="Calibri"/>
          </w:rPr>
          <m:t>-designed for part II</m:t>
        </m:r>
      </m:oMath>
    </w:p>
    <w:p w14:paraId="35F1BC49" w14:textId="32B7DFCC" w:rsidR="00521246" w:rsidRDefault="00521246" w:rsidP="00521246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Part II: </w:t>
      </w:r>
      <w:r w:rsidRPr="002A4D34">
        <w:rPr>
          <w:rFonts w:ascii="Calibri" w:eastAsiaTheme="minorEastAsia" w:hAnsi="Calibri" w:cs="Calibri"/>
          <w:b/>
        </w:rPr>
        <w:t>embed handcrafted features</w:t>
      </w:r>
      <w:r>
        <w:rPr>
          <w:rFonts w:ascii="Calibri" w:eastAsiaTheme="minorEastAsia" w:hAnsi="Calibri" w:cs="Calibri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Calibri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d</m:t>
            </m:r>
          </m:sup>
        </m:sSup>
      </m:oMath>
      <w:r>
        <w:rPr>
          <w:rFonts w:ascii="Calibri" w:eastAsiaTheme="minorEastAsia" w:hAnsi="Calibri" w:cs="Calibri"/>
        </w:rPr>
        <w:t xml:space="preserve"> </w:t>
      </w:r>
      <w:r w:rsidRPr="002A4D34">
        <w:rPr>
          <w:rFonts w:ascii="Calibri" w:eastAsiaTheme="minorEastAsia" w:hAnsi="Calibri" w:cs="Calibri"/>
          <w:b/>
        </w:rPr>
        <w:t xml:space="preserve">into a latent space </w:t>
      </w:r>
      <m:oMath>
        <m:r>
          <w:rPr>
            <w:rFonts w:ascii="Cambria Math" w:eastAsiaTheme="minorEastAsia" w:hAnsi="Cambria Math" w:cs="Calibri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uv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Calibri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m</m:t>
            </m:r>
          </m:sup>
        </m:sSup>
      </m:oMath>
      <w:r>
        <w:rPr>
          <w:rFonts w:ascii="Calibri" w:eastAsiaTheme="minorEastAsia" w:hAnsi="Calibri" w:cs="Calibri"/>
        </w:rPr>
        <w:t xml:space="preserve"> where m is the size of latent space</w:t>
      </w:r>
    </w:p>
    <w:p w14:paraId="53115972" w14:textId="206126A5" w:rsidR="00521246" w:rsidRDefault="00521246" w:rsidP="00521246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E15394">
        <w:rPr>
          <w:rFonts w:ascii="Calibri" w:eastAsiaTheme="minorEastAsia" w:hAnsi="Calibri" w:cs="Calibri"/>
          <w:b/>
        </w:rPr>
        <w:t>K-</w:t>
      </w:r>
      <w:proofErr w:type="spellStart"/>
      <w:r w:rsidRPr="00E15394">
        <w:rPr>
          <w:rFonts w:ascii="Calibri" w:eastAsiaTheme="minorEastAsia" w:hAnsi="Calibri" w:cs="Calibri"/>
          <w:b/>
        </w:rPr>
        <w:t>th</w:t>
      </w:r>
      <w:proofErr w:type="spellEnd"/>
      <w:r w:rsidRPr="00E15394">
        <w:rPr>
          <w:rFonts w:ascii="Calibri" w:eastAsiaTheme="minorEastAsia" w:hAnsi="Calibri" w:cs="Calibri"/>
          <w:b/>
        </w:rPr>
        <w:t xml:space="preserve"> hidden layer for embedding</w:t>
      </w:r>
      <w:r>
        <w:rPr>
          <w:rFonts w:ascii="Calibri" w:eastAsiaTheme="minorEastAsia" w:hAnsi="Calibri" w:cs="Calibri"/>
        </w:rPr>
        <w:t xml:space="preserve"> (embedding hidden layer)</w:t>
      </w:r>
    </w:p>
    <w:p w14:paraId="4A144EB6" w14:textId="3185CFFA" w:rsidR="00D5190C" w:rsidRPr="00D5190C" w:rsidRDefault="000A1956" w:rsidP="00D5190C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e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uv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Calibri"/>
            </w:rPr>
            <m:t>=ϕ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k-1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uv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 w:cs="Calibr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k</m:t>
                  </m:r>
                </m:sup>
              </m:sSubSup>
            </m:e>
          </m:d>
        </m:oMath>
      </m:oMathPara>
    </w:p>
    <w:p w14:paraId="7588889A" w14:textId="197BCEAC" w:rsidR="00D5190C" w:rsidRDefault="00F83582" w:rsidP="00D5190C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 xml:space="preserve">we use </m:t>
        </m:r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Pr="003846F8">
        <w:rPr>
          <w:rFonts w:ascii="Calibri" w:eastAsiaTheme="minorEastAsia" w:hAnsi="Calibri" w:cs="Calibri"/>
          <w:b/>
        </w:rPr>
        <w:t xml:space="preserve"> layers in part I to represent embedding function g</w:t>
      </w:r>
    </w:p>
    <w:p w14:paraId="36A75D5F" w14:textId="3202D6C5" w:rsidR="00F83582" w:rsidRDefault="00F83582" w:rsidP="00F83582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 w:rsidRPr="00E86839">
        <w:rPr>
          <w:rFonts w:ascii="Calibri" w:eastAsiaTheme="minorEastAsia" w:hAnsi="Calibri" w:cs="Calibri"/>
          <w:b/>
        </w:rPr>
        <w:t>Embedding output layer</w:t>
      </w:r>
      <w:r w:rsidRPr="00F83582">
        <w:rPr>
          <w:rFonts w:ascii="Calibri" w:eastAsiaTheme="minorEastAsia" w:hAnsi="Calibri" w:cs="Calibri"/>
        </w:rPr>
        <w:t xml:space="preserve">: </w:t>
      </w:r>
      <m:oMath>
        <m:r>
          <w:rPr>
            <w:rFonts w:ascii="Cambria Math" w:eastAsiaTheme="minorEastAsia" w:hAnsi="Cambria Math" w:cs="Calibri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uv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Calibri"/>
          </w:rPr>
          <m:t>≔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e</m:t>
            </m:r>
          </m:sub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sup>
        </m:sSubSup>
        <m:r>
          <w:rPr>
            <w:rFonts w:ascii="Cambria Math" w:eastAsiaTheme="minorEastAsia" w:hAnsi="Cambria Math" w:cs="Calibri"/>
          </w:rPr>
          <m:t>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Calibri"/>
          </w:rPr>
          <m:t>)</m:t>
        </m:r>
      </m:oMath>
      <w:r w:rsidRPr="00F83582">
        <w:rPr>
          <w:rFonts w:ascii="Calibri" w:eastAsiaTheme="minorEastAsia" w:hAnsi="Calibri" w:cs="Calibri"/>
        </w:rPr>
        <w:tab/>
      </w:r>
      <w:r w:rsidRPr="00F83582">
        <w:rPr>
          <w:rFonts w:ascii="Calibri" w:eastAsiaTheme="minorEastAsia" w:hAnsi="Calibri" w:cs="Calibri"/>
        </w:rPr>
        <w:tab/>
      </w:r>
      <w:r w:rsidRPr="00F83582">
        <w:rPr>
          <w:rFonts w:ascii="Calibri" w:eastAsiaTheme="minorEastAsia" w:hAnsi="Calibri" w:cs="Calibri"/>
        </w:rPr>
        <w:tab/>
        <w:t>(4)</w:t>
      </w:r>
    </w:p>
    <w:p w14:paraId="31F623ED" w14:textId="52168AD9" w:rsidR="005D380E" w:rsidRDefault="005D380E" w:rsidP="00F83582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  <w:b/>
        </w:rPr>
        <w:lastRenderedPageBreak/>
        <w:t>Unsupervised loss function</w:t>
      </w:r>
      <w:r w:rsidRPr="005D380E">
        <w:rPr>
          <w:rFonts w:ascii="Calibri" w:eastAsiaTheme="minorEastAsia" w:hAnsi="Calibri" w:cs="Calibri"/>
        </w:rPr>
        <w:t>:</w:t>
      </w:r>
      <w:r>
        <w:rPr>
          <w:rFonts w:ascii="Calibri" w:eastAsiaTheme="minorEastAsia" w:hAnsi="Calibri" w:cs="Calibri"/>
        </w:rPr>
        <w:t xml:space="preserve"> </w:t>
      </w:r>
    </w:p>
    <w:p w14:paraId="50FD3128" w14:textId="79336E99" w:rsidR="00521246" w:rsidRPr="00FB5B18" w:rsidRDefault="000A1956" w:rsidP="00FB5B18">
      <w:pPr>
        <w:ind w:left="108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L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U</m:t>
              </m:r>
            </m:sub>
          </m:sSub>
          <m:r>
            <w:rPr>
              <w:rFonts w:ascii="Cambria Math" w:eastAsiaTheme="minorEastAsia" w:hAnsi="Cambria Math" w:cs="Calibri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i=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u,v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libri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Calibri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uv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uv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Pr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 xml:space="preserve">,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uv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Calibri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Theme="minorEastAsia" w:hAnsi="Cambria Math" w:cs="Calibri"/>
                    </w:rPr>
                    <m:t xml:space="preserve"> </m:t>
                  </m:r>
                </m:e>
              </m:nary>
            </m:e>
          </m:nary>
        </m:oMath>
      </m:oMathPara>
    </w:p>
    <w:p w14:paraId="79EB74E0" w14:textId="1819535C" w:rsidR="00FB5B18" w:rsidRDefault="00FB5B18" w:rsidP="00FB5B18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Where:</w:t>
      </w:r>
    </w:p>
    <w:p w14:paraId="1F4B226B" w14:textId="69084C8B" w:rsidR="00FB5B18" w:rsidRDefault="000A1956" w:rsidP="00FB5B18">
      <w:pPr>
        <w:pStyle w:val="ListParagraph"/>
        <w:numPr>
          <w:ilvl w:val="1"/>
          <w:numId w:val="5"/>
        </w:numPr>
        <w:rPr>
          <w:rFonts w:ascii="Calibri" w:eastAsiaTheme="minorEastAsia" w:hAnsi="Calibri" w:cs="Calibri"/>
        </w:rPr>
      </w:pP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 w:cs="Calibri"/>
          </w:rPr>
          <m:t xml:space="preserve">:contextual edges of 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u,v</m:t>
            </m:r>
          </m:e>
        </m:d>
        <m:r>
          <w:rPr>
            <w:rFonts w:ascii="Cambria Math" w:eastAsiaTheme="minorEastAsia" w:hAnsi="Cambria Math" w:cs="Calibri"/>
          </w:rPr>
          <m:t xml:space="preserve"> in 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Calibri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</m:d>
          </m:sup>
        </m:sSup>
      </m:oMath>
      <w:r w:rsidR="00FB5B18">
        <w:rPr>
          <w:rFonts w:ascii="Calibri" w:eastAsiaTheme="minorEastAsia" w:hAnsi="Calibri" w:cs="Calibri"/>
        </w:rPr>
        <w:t>. Contextual edges are obtained by attributed random walk on the bipartite graph (discussed later)</w:t>
      </w:r>
    </w:p>
    <w:p w14:paraId="7E6D5978" w14:textId="792DC6CC" w:rsidR="00FB5B18" w:rsidRDefault="00FB5B18" w:rsidP="00FB5B18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Likelihood </w:t>
      </w:r>
      <w:r w:rsidR="009105B8">
        <w:rPr>
          <w:rFonts w:ascii="Calibri" w:eastAsiaTheme="minorEastAsia" w:hAnsi="Calibri" w:cs="Calibri"/>
        </w:rPr>
        <w:t xml:space="preserve">of having a contextual edge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Calibr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Calibri"/>
          </w:rPr>
          <m:t xml:space="preserve"> of (u,v)</m:t>
        </m:r>
      </m:oMath>
      <w:r w:rsidR="009105B8">
        <w:rPr>
          <w:rFonts w:ascii="Calibri" w:eastAsiaTheme="minorEastAsia" w:hAnsi="Calibri" w:cs="Calibri"/>
        </w:rPr>
        <w:t xml:space="preserve"> conditional on the embedding of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u,v</m:t>
            </m:r>
          </m:e>
        </m:d>
        <m:r>
          <w:rPr>
            <w:rFonts w:ascii="Cambria Math" w:eastAsiaTheme="minorEastAsia" w:hAnsi="Cambria Math" w:cs="Calibri"/>
          </w:rPr>
          <m:t>:</m:t>
        </m:r>
      </m:oMath>
    </w:p>
    <w:p w14:paraId="6C308927" w14:textId="7B4C4CB3" w:rsidR="009105B8" w:rsidRPr="00012884" w:rsidRDefault="000A1956" w:rsidP="009105B8">
      <w:pPr>
        <w:pStyle w:val="ListParagraph"/>
        <w:ind w:left="1440"/>
        <w:rPr>
          <w:rFonts w:ascii="Calibri" w:eastAsiaTheme="minorEastAsia" w:hAnsi="Calibri" w:cs="Calibri"/>
          <w:b/>
        </w:rPr>
      </w:pP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="Calibri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'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uv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</m:d>
          </m:e>
        </m:func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exp⁡</m:t>
            </m:r>
            <m:r>
              <w:rPr>
                <w:rFonts w:ascii="Cambria Math" w:eastAsiaTheme="minorEastAsia" w:hAnsi="Cambria Math" w:cs="Calibri"/>
              </w:rPr>
              <m:t>(g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uv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Calibri"/>
              </w:rPr>
              <m:t>)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alibri"/>
                  </w:rPr>
                  <m:t>(u*, v*)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exp⁡</m:t>
                </m:r>
                <m:r>
                  <w:rPr>
                    <w:rFonts w:ascii="Cambria Math" w:eastAsiaTheme="minorEastAsia" w:hAnsi="Cambria Math" w:cs="Calibri"/>
                  </w:rPr>
                  <m:t>(g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uv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u*v*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)</m:t>
                </m:r>
              </m:e>
            </m:nary>
          </m:den>
        </m:f>
      </m:oMath>
      <w:r w:rsidR="001F7D84">
        <w:rPr>
          <w:rFonts w:ascii="Calibri" w:eastAsiaTheme="minorEastAsia" w:hAnsi="Calibri" w:cs="Calibri"/>
        </w:rPr>
        <w:tab/>
      </w:r>
      <w:r w:rsidR="001F7D84">
        <w:rPr>
          <w:rFonts w:ascii="Calibri" w:eastAsiaTheme="minorEastAsia" w:hAnsi="Calibri" w:cs="Calibri"/>
        </w:rPr>
        <w:tab/>
      </w:r>
      <w:r w:rsidR="001F7D84" w:rsidRPr="00012884">
        <w:rPr>
          <w:rFonts w:ascii="Calibri" w:eastAsiaTheme="minorEastAsia" w:hAnsi="Calibri" w:cs="Calibri"/>
          <w:b/>
        </w:rPr>
        <w:t>(6)</w:t>
      </w:r>
    </w:p>
    <w:p w14:paraId="392758C0" w14:textId="43FDAA16" w:rsidR="001F7D84" w:rsidRDefault="008C0236" w:rsidP="001F7D8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m:rPr>
            <m:sty m:val="bi"/>
          </m:rPr>
          <w:rPr>
            <w:rFonts w:ascii="Cambria Math" w:eastAsiaTheme="minorEastAsia" w:hAnsi="Cambria Math" w:cs="Calibri"/>
          </w:rPr>
          <m:t xml:space="preserve">Regularization Loss </m:t>
        </m:r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R</m:t>
            </m:r>
          </m:sub>
        </m:sSub>
        <m:r>
          <w:rPr>
            <w:rFonts w:ascii="Cambria Math" w:eastAsiaTheme="minorEastAsia" w:hAnsi="Cambria Math" w:cs="Calibri"/>
          </w:rPr>
          <m:t>-introduced mainly to avoid over-fitting</m:t>
        </m:r>
      </m:oMath>
    </w:p>
    <w:p w14:paraId="4A4013F7" w14:textId="51A057B8" w:rsidR="001F7D84" w:rsidRDefault="00CF1F87" w:rsidP="001F7D84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Weights for regularization consists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p</m:t>
                    </m:r>
                  </m:sub>
                </m:sSub>
              </m:sup>
            </m:sSubSup>
            <m:r>
              <w:rPr>
                <w:rFonts w:ascii="Cambria Math" w:eastAsiaTheme="minorEastAsia" w:hAnsi="Cambria Math" w:cs="Calibri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 w:cs="Calibri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eastAsiaTheme="minorEastAsia" w:hAnsi="Cambria Math" w:cs="Calibr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s</m:t>
                </m:r>
              </m:sub>
            </m:sSub>
          </m:e>
        </m:d>
      </m:oMath>
    </w:p>
    <w:p w14:paraId="0F521267" w14:textId="09194FB3" w:rsidR="00CF1F87" w:rsidRDefault="00CF1F87" w:rsidP="001F7D84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Regularization part can be expressed as:</w:t>
      </w:r>
    </w:p>
    <w:p w14:paraId="2B134664" w14:textId="727357DC" w:rsidR="00CF1F87" w:rsidRDefault="000A1956" w:rsidP="00CF1F87">
      <w:p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  <m:r>
          <w:rPr>
            <w:rFonts w:ascii="Cambria Math" w:eastAsiaTheme="minorEastAsia" w:hAnsi="Cambria Math" w:cs="Calibri"/>
          </w:rPr>
          <m:t xml:space="preserve">≔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λ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λ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p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λ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λ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n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k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λ</m:t>
            </m:r>
          </m:e>
          <m:sub>
            <m:r>
              <w:rPr>
                <w:rFonts w:ascii="Cambria Math" w:eastAsiaTheme="minorEastAsia" w:hAnsi="Cambria Math" w:cs="Calibri"/>
              </w:rPr>
              <m:t>4</m:t>
            </m:r>
          </m:sub>
        </m:sSub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bSup>
      </m:oMath>
      <w:r w:rsidR="00345157">
        <w:rPr>
          <w:rFonts w:ascii="Calibri" w:eastAsiaTheme="minorEastAsia" w:hAnsi="Calibri" w:cs="Calibri"/>
        </w:rPr>
        <w:tab/>
        <w:t xml:space="preserve">(7) </w:t>
      </w:r>
    </w:p>
    <w:p w14:paraId="4DFE83FD" w14:textId="367E6F79" w:rsidR="000B6BC0" w:rsidRDefault="000B6BC0" w:rsidP="000B6BC0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}</m:t>
            </m:r>
          </m:e>
          <m:sub>
            <m:r>
              <w:rPr>
                <w:rFonts w:ascii="Cambria Math" w:eastAsiaTheme="minorEastAsia" w:hAnsi="Cambria Math" w:cs="Calibri"/>
              </w:rPr>
              <m:t>i=0</m:t>
            </m:r>
          </m:sub>
          <m:sup>
            <m:r>
              <w:rPr>
                <w:rFonts w:ascii="Cambria Math" w:eastAsiaTheme="minorEastAsia" w:hAnsi="Cambria Math" w:cs="Calibri"/>
              </w:rPr>
              <m:t>4</m:t>
            </m:r>
          </m:sup>
        </m:sSubSup>
      </m:oMath>
      <w:r w:rsidR="003119ED">
        <w:rPr>
          <w:rFonts w:ascii="Calibri" w:eastAsiaTheme="minorEastAsia" w:hAnsi="Calibri" w:cs="Calibri"/>
        </w:rPr>
        <w:t xml:space="preserve"> are trade-off weights on different regularization terms</w:t>
      </w:r>
    </w:p>
    <w:p w14:paraId="2733CE1D" w14:textId="1FFC02F2" w:rsidR="002D4394" w:rsidRPr="00A74477" w:rsidRDefault="002D4394" w:rsidP="002D4394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b/>
        </w:rPr>
      </w:pPr>
      <w:r w:rsidRPr="00A74477">
        <w:rPr>
          <w:rFonts w:ascii="Calibri" w:eastAsiaTheme="minorEastAsia" w:hAnsi="Calibri" w:cs="Calibri"/>
          <w:b/>
        </w:rPr>
        <w:t>Temporal Loss Function</w:t>
      </w:r>
    </w:p>
    <w:p w14:paraId="2209C34D" w14:textId="5DA08BEF" w:rsidR="002D4394" w:rsidRDefault="002D4394" w:rsidP="002D439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Loss related to graph dynamics</w:t>
      </w:r>
    </w:p>
    <w:p w14:paraId="7325460F" w14:textId="01638827" w:rsidR="002D4394" w:rsidRPr="00111705" w:rsidRDefault="002D4394" w:rsidP="002D439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A74477">
        <w:rPr>
          <w:rFonts w:ascii="Calibri" w:eastAsiaTheme="minorEastAsia" w:hAnsi="Calibri" w:cs="Calibri"/>
          <w:b/>
        </w:rPr>
        <w:t>Observation 1</w:t>
      </w:r>
      <w:r>
        <w:rPr>
          <w:rFonts w:ascii="Calibri" w:eastAsiaTheme="minorEastAsia" w:hAnsi="Calibri" w:cs="Calibri"/>
        </w:rPr>
        <w:t xml:space="preserve">: For a given user-game play relationship, </w:t>
      </w:r>
      <w:r w:rsidRPr="00111705">
        <w:rPr>
          <w:rFonts w:ascii="Calibri" w:eastAsiaTheme="minorEastAsia" w:hAnsi="Calibri" w:cs="Calibri"/>
          <w:b/>
        </w:rPr>
        <w:t>the longer the relationship exists, the more likely the user is to churn the game</w:t>
      </w:r>
    </w:p>
    <w:p w14:paraId="626AE2C8" w14:textId="7FE38B2B" w:rsidR="002D4394" w:rsidRDefault="002D4394" w:rsidP="002D4394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71% of all mobile app users churn within 90 days (higher for mobile games)</w:t>
      </w:r>
    </w:p>
    <w:p w14:paraId="575EE429" w14:textId="6178A669" w:rsidR="002D4394" w:rsidRDefault="002D4394" w:rsidP="002D4394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Average retention rate of mobile games as a function of time: </w:t>
      </w:r>
      <w:r w:rsidR="00BF543D">
        <w:rPr>
          <w:rFonts w:ascii="Calibri" w:eastAsiaTheme="minorEastAsia" w:hAnsi="Calibri" w:cs="Calibri"/>
        </w:rPr>
        <w:t>95% of user-game play relationships end after 40 days</w:t>
      </w:r>
    </w:p>
    <w:p w14:paraId="6C94E328" w14:textId="1AC69FF2" w:rsidR="00BF543D" w:rsidRPr="00BF543D" w:rsidRDefault="00BF543D" w:rsidP="008D09D4">
      <w:pPr>
        <w:jc w:val="center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 w:cs="Calibri"/>
          </w:rPr>
          <m:t>≲f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i+1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 w:cs="Calibri"/>
          </w:rPr>
          <m:t xml:space="preserve"> ∀0≤i≤t-1, 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u, v</m:t>
            </m:r>
          </m:e>
        </m:d>
        <m:r>
          <w:rPr>
            <w:rFonts w:ascii="Cambria Math" w:eastAsiaTheme="minorEastAsia" w:hAnsi="Cambria Math" w:cs="Calibri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</m:d>
          </m:sup>
        </m:sSup>
      </m:oMath>
      <w:r w:rsidR="00A74477">
        <w:rPr>
          <w:rFonts w:ascii="Calibri" w:eastAsiaTheme="minorEastAsia" w:hAnsi="Calibri" w:cs="Calibri"/>
        </w:rPr>
        <w:tab/>
      </w:r>
      <w:r w:rsidR="00A74477">
        <w:rPr>
          <w:rFonts w:ascii="Calibri" w:eastAsiaTheme="minorEastAsia" w:hAnsi="Calibri" w:cs="Calibri"/>
        </w:rPr>
        <w:tab/>
        <w:t>(8)</w:t>
      </w:r>
    </w:p>
    <w:p w14:paraId="78C84B4D" w14:textId="54AB22D5" w:rsidR="00BF543D" w:rsidRPr="00BF543D" w:rsidRDefault="00BF543D" w:rsidP="00BF543D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Calibri"/>
          </w:rPr>
          <m:t>={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u,v</m:t>
            </m:r>
          </m:e>
        </m:d>
        <m:r>
          <w:rPr>
            <w:rFonts w:ascii="Cambria Math" w:eastAsiaTheme="minorEastAsia" w:hAnsi="Cambria Math" w:cs="Calibri"/>
          </w:rPr>
          <m:t>: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u,v</m:t>
            </m:r>
          </m:e>
        </m:d>
        <m:r>
          <w:rPr>
            <w:rFonts w:ascii="Cambria Math" w:eastAsiaTheme="minorEastAsia" w:hAnsi="Cambria Math" w:cs="Calibri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Calibri"/>
          </w:rPr>
          <m:t>∩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i+1</m:t>
                </m:r>
              </m:e>
            </m:d>
          </m:sup>
        </m:sSup>
        <m:r>
          <w:rPr>
            <w:rFonts w:ascii="Cambria Math" w:eastAsiaTheme="minorEastAsia" w:hAnsi="Cambria Math" w:cs="Calibri"/>
          </w:rPr>
          <m:t>}</m:t>
        </m:r>
      </m:oMath>
    </w:p>
    <w:p w14:paraId="2F23B886" w14:textId="0E96F379" w:rsidR="00BF543D" w:rsidRDefault="00BF543D" w:rsidP="00BF543D">
      <w:pPr>
        <w:ind w:left="1080"/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19AD06D8" wp14:editId="1DEC5574">
            <wp:extent cx="36290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2280" w14:textId="07C67552" w:rsidR="00BF543D" w:rsidRPr="00477A57" w:rsidRDefault="00BF543D" w:rsidP="00BF543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477A57">
        <w:rPr>
          <w:rFonts w:ascii="Calibri" w:eastAsiaTheme="minorEastAsia" w:hAnsi="Calibri" w:cs="Calibri"/>
          <w:b/>
        </w:rPr>
        <w:t>Observation 2:</w:t>
      </w:r>
      <w:r>
        <w:rPr>
          <w:rFonts w:ascii="Calibri" w:eastAsiaTheme="minorEastAsia" w:hAnsi="Calibri" w:cs="Calibri"/>
        </w:rPr>
        <w:t xml:space="preserve"> For a given </w:t>
      </w:r>
      <w:r w:rsidRPr="00477A57">
        <w:rPr>
          <w:rFonts w:ascii="Calibri" w:eastAsiaTheme="minorEastAsia" w:hAnsi="Calibri" w:cs="Calibri"/>
          <w:b/>
        </w:rPr>
        <w:t>user-play relationship</w:t>
      </w:r>
      <w:r>
        <w:rPr>
          <w:rFonts w:ascii="Calibri" w:eastAsiaTheme="minorEastAsia" w:hAnsi="Calibri" w:cs="Calibri"/>
        </w:rPr>
        <w:t xml:space="preserve"> denoted by an edge in the attributed bipartite graph, its </w:t>
      </w:r>
      <w:r w:rsidRPr="00477A57">
        <w:rPr>
          <w:rFonts w:ascii="Calibri" w:eastAsiaTheme="minorEastAsia" w:hAnsi="Calibri" w:cs="Calibri"/>
          <w:b/>
        </w:rPr>
        <w:t>context usually evolves slowly at 2 consecutive timestamps</w:t>
      </w:r>
    </w:p>
    <w:p w14:paraId="638F921E" w14:textId="7C2D8716" w:rsidR="00BF543D" w:rsidRDefault="000A1956" w:rsidP="000A1956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Topology and attribute values of the attributed bipartite graph mostly evolve smoothly at 2 consecutive timestamps -&gt; similar contexts for a given edge at consecutive timestamps</w:t>
      </w:r>
    </w:p>
    <w:p w14:paraId="79A44D4D" w14:textId="02927E11" w:rsidR="000A1956" w:rsidRDefault="00A74477" w:rsidP="00A74477">
      <w:pPr>
        <w:pStyle w:val="ListParagraph"/>
        <w:numPr>
          <w:ilvl w:val="2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Embeddings at these 2 timestamps should also be close – temporal smoothness</w:t>
      </w:r>
    </w:p>
    <w:p w14:paraId="04EC7C7F" w14:textId="7E6D9FCB" w:rsidR="00A74477" w:rsidRDefault="00A74477" w:rsidP="008D09D4">
      <w:pPr>
        <w:jc w:val="center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uv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i+1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Calibri"/>
          </w:rPr>
          <m:t>≊</m:t>
        </m:r>
        <m:r>
          <w:rPr>
            <w:rFonts w:ascii="Cambria Math" w:eastAsiaTheme="minorEastAsia" w:hAnsi="Cambria Math" w:cs="Calibri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uv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="Calibri"/>
          </w:rPr>
          <m:t xml:space="preserve"> ∀0≤i≤t-1, 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u,v</m:t>
            </m:r>
          </m:e>
        </m:d>
        <m:r>
          <w:rPr>
            <w:rFonts w:ascii="Cambria Math" w:eastAsiaTheme="minorEastAsia" w:hAnsi="Cambria Math" w:cs="Calibri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  <w:t>(9)</w:t>
      </w:r>
    </w:p>
    <w:p w14:paraId="6114A957" w14:textId="64BADC9D" w:rsidR="00A74477" w:rsidRDefault="00A74477" w:rsidP="00A7447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39153D">
        <w:rPr>
          <w:rFonts w:ascii="Calibri" w:eastAsiaTheme="minorEastAsia" w:hAnsi="Calibri" w:cs="Calibri"/>
          <w:b/>
        </w:rPr>
        <w:t>Observation 3</w:t>
      </w:r>
      <w:r>
        <w:rPr>
          <w:rFonts w:ascii="Calibri" w:eastAsiaTheme="minorEastAsia" w:hAnsi="Calibri" w:cs="Calibri"/>
        </w:rPr>
        <w:t xml:space="preserve">: by definition, churn in nature introduces </w:t>
      </w:r>
      <w:r w:rsidRPr="0039153D">
        <w:rPr>
          <w:rFonts w:ascii="Calibri" w:eastAsiaTheme="minorEastAsia" w:hAnsi="Calibri" w:cs="Calibri"/>
          <w:b/>
        </w:rPr>
        <w:t>right censoring</w:t>
      </w:r>
      <w:r>
        <w:rPr>
          <w:rFonts w:ascii="Calibri" w:eastAsiaTheme="minorEastAsia" w:hAnsi="Calibri" w:cs="Calibri"/>
        </w:rPr>
        <w:t xml:space="preserve"> to the training dataset</w:t>
      </w:r>
    </w:p>
    <w:p w14:paraId="6FAE5B8F" w14:textId="5949FD5F" w:rsidR="00A74477" w:rsidRDefault="00A74477" w:rsidP="00A74477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Observation period – some time duration in history from time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 xml:space="preserve"> to t</m:t>
        </m:r>
      </m:oMath>
    </w:p>
    <w:p w14:paraId="0689FE15" w14:textId="76C77029" w:rsidR="00A74477" w:rsidRDefault="00A74477" w:rsidP="00A74477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Data for train and test all come from the observation period</w:t>
      </w:r>
    </w:p>
    <w:p w14:paraId="5C26D911" w14:textId="522025A4" w:rsidR="00A74477" w:rsidRDefault="00A74477" w:rsidP="00A74477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Label of a player-game pair at a specific timestamp is determined by their interaction in </w:t>
      </w:r>
      <w:proofErr w:type="spellStart"/>
      <w:r>
        <w:rPr>
          <w:rFonts w:ascii="Calibri" w:eastAsiaTheme="minorEastAsia" w:hAnsi="Calibri" w:cs="Calibri"/>
        </w:rPr>
        <w:t xml:space="preserve">the </w:t>
      </w:r>
      <w:proofErr w:type="spellEnd"/>
      <w:r>
        <w:rPr>
          <w:rFonts w:ascii="Calibri" w:eastAsiaTheme="minorEastAsia" w:hAnsi="Calibri" w:cs="Calibri"/>
        </w:rPr>
        <w:t>next T time duration -&gt; labels of some player-game pairs in the last T duration could be unknown</w:t>
      </w:r>
    </w:p>
    <w:p w14:paraId="3650D906" w14:textId="1B21325F" w:rsidR="00A74477" w:rsidRDefault="00A74477" w:rsidP="00A74477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Introduce a binary indicator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δ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i</m:t>
                </m:r>
              </m:e>
            </m:d>
          </m:sup>
        </m:sSubSup>
      </m:oMath>
      <w:r>
        <w:rPr>
          <w:rFonts w:ascii="Calibri" w:eastAsiaTheme="minorEastAsia" w:hAnsi="Calibri" w:cs="Calibri"/>
        </w:rPr>
        <w:t xml:space="preserve"> to indicate whether an edge (</w:t>
      </w:r>
      <w:proofErr w:type="spellStart"/>
      <w:proofErr w:type="gramStart"/>
      <w:r>
        <w:rPr>
          <w:rFonts w:ascii="Calibri" w:eastAsiaTheme="minorEastAsia" w:hAnsi="Calibri" w:cs="Calibri"/>
        </w:rPr>
        <w:t>u,v</w:t>
      </w:r>
      <w:proofErr w:type="spellEnd"/>
      <w:proofErr w:type="gramEnd"/>
      <w:r>
        <w:rPr>
          <w:rFonts w:ascii="Calibri" w:eastAsiaTheme="minorEastAsia" w:hAnsi="Calibri" w:cs="Calibri"/>
        </w:rPr>
        <w:t xml:space="preserve">) is censored at timestamp </w:t>
      </w:r>
      <w:proofErr w:type="spellStart"/>
      <w:r>
        <w:rPr>
          <w:rFonts w:ascii="Calibri" w:eastAsiaTheme="minorEastAsia" w:hAnsi="Calibri" w:cs="Calibri"/>
        </w:rPr>
        <w:t>i</w:t>
      </w:r>
      <w:proofErr w:type="spellEnd"/>
      <w:r>
        <w:rPr>
          <w:rFonts w:ascii="Calibri" w:eastAsiaTheme="minorEastAsia" w:hAnsi="Calibri" w:cs="Calibri"/>
        </w:rPr>
        <w:t xml:space="preserve"> (0: censored, 1: otherwise)</w:t>
      </w:r>
    </w:p>
    <w:p w14:paraId="7F389562" w14:textId="7031EFAF" w:rsidR="00A74477" w:rsidRDefault="00A74477" w:rsidP="00A74477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Inequality in (8) is updated by:</w:t>
      </w:r>
    </w:p>
    <w:p w14:paraId="6609D781" w14:textId="744A613D" w:rsidR="0039153D" w:rsidRPr="0039153D" w:rsidRDefault="0039153D" w:rsidP="00A74477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uv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Calibri"/>
            </w:rPr>
            <m:t>≲f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uv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i+1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Calibri"/>
            </w:rPr>
            <m:t xml:space="preserve"> ∀0≤i≤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uv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-1, 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u, v</m:t>
              </m:r>
            </m:e>
          </m:d>
          <m:r>
            <w:rPr>
              <w:rFonts w:ascii="Cambria Math" w:eastAsiaTheme="minorEastAsia" w:hAnsi="Cambria Math" w:cs="Calibri"/>
            </w:rPr>
            <m:t>∈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i</m:t>
                  </m:r>
                </m:e>
              </m:d>
            </m:sup>
          </m:sSup>
        </m:oMath>
      </m:oMathPara>
    </w:p>
    <w:p w14:paraId="64815154" w14:textId="0D7A8BDD" w:rsidR="0039153D" w:rsidRPr="0039153D" w:rsidRDefault="0039153D" w:rsidP="00CB28F8">
      <w:pPr>
        <w:jc w:val="center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uv</m:t>
                            </m:r>
                          </m:sub>
                        </m:sSub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 w:cs="Calibri"/>
          </w:rPr>
          <m:t>≲f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 w:cs="Calibri"/>
          </w:rPr>
          <m:t xml:space="preserve"> ∀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</m:sSub>
        <m:r>
          <w:rPr>
            <w:rFonts w:ascii="Cambria Math" w:eastAsiaTheme="minorEastAsia" w:hAnsi="Cambria Math" w:cs="Calibri"/>
          </w:rPr>
          <m:t xml:space="preserve">≤i≤t, 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u, v</m:t>
            </m:r>
          </m:e>
        </m:d>
        <m:r>
          <w:rPr>
            <w:rFonts w:ascii="Cambria Math" w:eastAsiaTheme="minorEastAsia" w:hAnsi="Cambria Math" w:cs="Calibri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uv</m:t>
                    </m:r>
                  </m:sub>
                </m:sSub>
              </m:e>
            </m:d>
          </m:sup>
        </m:sSup>
      </m:oMath>
      <w:r w:rsidR="00CB28F8">
        <w:rPr>
          <w:rFonts w:ascii="Calibri" w:eastAsiaTheme="minorEastAsia" w:hAnsi="Calibri" w:cs="Calibri"/>
        </w:rPr>
        <w:tab/>
      </w:r>
      <w:r w:rsidR="00CB28F8">
        <w:rPr>
          <w:rFonts w:ascii="Calibri" w:eastAsiaTheme="minorEastAsia" w:hAnsi="Calibri" w:cs="Calibri"/>
        </w:rPr>
        <w:tab/>
        <w:t>(10)</w:t>
      </w:r>
    </w:p>
    <w:p w14:paraId="0D6D2AA2" w14:textId="77777777" w:rsidR="0039153D" w:rsidRDefault="0039153D" w:rsidP="0039153D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</m:sSub>
      </m:oMath>
      <w:r>
        <w:rPr>
          <w:rFonts w:ascii="Calibri" w:eastAsiaTheme="minorEastAsia" w:hAnsi="Calibri" w:cs="Calibri"/>
        </w:rPr>
        <w:t xml:space="preserve"> denotes the timestamp when the edge (</w:t>
      </w:r>
      <w:proofErr w:type="spellStart"/>
      <w:proofErr w:type="gramStart"/>
      <w:r>
        <w:rPr>
          <w:rFonts w:ascii="Calibri" w:eastAsiaTheme="minorEastAsia" w:hAnsi="Calibri" w:cs="Calibri"/>
        </w:rPr>
        <w:t>u,v</w:t>
      </w:r>
      <w:proofErr w:type="spellEnd"/>
      <w:proofErr w:type="gramEnd"/>
      <w:r>
        <w:rPr>
          <w:rFonts w:ascii="Calibri" w:eastAsiaTheme="minorEastAsia" w:hAnsi="Calibri" w:cs="Calibri"/>
        </w:rPr>
        <w:t xml:space="preserve">) was observed </w:t>
      </w:r>
    </w:p>
    <w:p w14:paraId="5E53F655" w14:textId="30094BEA" w:rsidR="0039153D" w:rsidRPr="0039153D" w:rsidRDefault="0039153D" w:rsidP="0039153D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uv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libri"/>
            </w:rPr>
            <m:t>max⁡</m:t>
          </m:r>
          <m:r>
            <w:rPr>
              <w:rFonts w:ascii="Cambria Math" w:eastAsiaTheme="minorEastAsia" w:hAnsi="Cambria Math" w:cs="Calibri"/>
            </w:rPr>
            <m:t>{i: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δ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uv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 w:cs="Calibri"/>
            </w:rPr>
            <m:t>=1}</m:t>
          </m:r>
        </m:oMath>
      </m:oMathPara>
    </w:p>
    <w:p w14:paraId="6FB21949" w14:textId="2364E1ED" w:rsidR="0039153D" w:rsidRDefault="0039153D" w:rsidP="0039153D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After timestamp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</m:sSub>
      </m:oMath>
      <w:r>
        <w:rPr>
          <w:rFonts w:ascii="Calibri" w:eastAsiaTheme="minorEastAsia" w:hAnsi="Calibri" w:cs="Calibri"/>
        </w:rPr>
        <w:t>, the label of (u, v) becomes unknown</w:t>
      </w:r>
    </w:p>
    <w:p w14:paraId="703BF46C" w14:textId="563174E2" w:rsidR="0039153D" w:rsidRDefault="009A4DB4" w:rsidP="009A4DB4">
      <w:pPr>
        <w:pStyle w:val="ListParagraph"/>
        <w:numPr>
          <w:ilvl w:val="2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More reasonable to require that </w:t>
      </w:r>
      <w:r w:rsidR="009D2FB6">
        <w:rPr>
          <w:rFonts w:ascii="Calibri" w:eastAsiaTheme="minorEastAsia" w:hAnsi="Calibri" w:cs="Calibri"/>
        </w:rPr>
        <w:t xml:space="preserve">(10) holds pairwise between time point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</m:sSub>
        <m:r>
          <w:rPr>
            <w:rFonts w:ascii="Cambria Math" w:eastAsiaTheme="minorEastAsia" w:hAnsi="Cambria Math" w:cs="Calibri"/>
          </w:rPr>
          <m:t xml:space="preserve"> and all time points after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uv</m:t>
            </m:r>
          </m:sub>
        </m:sSub>
      </m:oMath>
    </w:p>
    <w:p w14:paraId="425DD413" w14:textId="33695B95" w:rsidR="000634C0" w:rsidRPr="000634C0" w:rsidRDefault="000634C0" w:rsidP="000634C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0634C0">
        <w:rPr>
          <w:rFonts w:ascii="Calibri" w:eastAsiaTheme="minorEastAsia" w:hAnsi="Calibri" w:cs="Calibri"/>
          <w:b/>
        </w:rPr>
        <w:t>Temporal loss</w:t>
      </w:r>
      <w:r>
        <w:rPr>
          <w:rFonts w:ascii="Calibri" w:eastAsiaTheme="minorEastAsia" w:hAnsi="Calibri" w:cs="Calibri"/>
          <w:b/>
        </w:rPr>
        <w:t xml:space="preserve"> (11)</w:t>
      </w:r>
      <w:r>
        <w:rPr>
          <w:rFonts w:ascii="Calibri" w:eastAsiaTheme="minorEastAsia" w:hAnsi="Calibri" w:cs="Calibri"/>
        </w:rPr>
        <w:t xml:space="preserve">: </w:t>
      </w:r>
    </w:p>
    <w:p w14:paraId="3231BDE2" w14:textId="5514BF4A" w:rsidR="009D2FB6" w:rsidRPr="00E06670" w:rsidRDefault="00E06670" w:rsidP="009D2FB6">
      <w:pPr>
        <w:rPr>
          <w:rFonts w:ascii="Calibri" w:eastAsiaTheme="minorEastAsia" w:hAnsi="Calibri" w:cs="Calibri"/>
        </w:rPr>
      </w:pPr>
      <m:oMathPara>
        <m:oMath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11</m:t>
              </m:r>
            </m:e>
          </m:d>
          <m:r>
            <w:rPr>
              <w:rFonts w:ascii="Cambria Math" w:eastAsiaTheme="minorEastAsia" w:hAnsi="Cambria Math" w:cs="Calibri"/>
            </w:rPr>
            <m:t xml:space="preserve">:    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L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i=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Calibri"/>
                </w:rPr>
                <m:t>t-1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u,v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="Calibri"/>
                    </w:rPr>
                    <m:t>{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g(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i+1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)-g(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Calibri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i+1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=1)f(</m:t>
                          </m:r>
                          <m:r>
                            <w:rPr>
                              <w:rFonts w:ascii="Cambria Math" w:eastAsiaTheme="minorEastAsia" w:hAnsi="Cambria Math" w:cs="Calibri"/>
                            </w:rPr>
                            <m:t>g(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="Calibri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="Calibri"/>
                            </w:rPr>
                            <m:t>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Calibri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i+1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=0)f(</m:t>
                          </m:r>
                          <m:r>
                            <w:rPr>
                              <w:rFonts w:ascii="Cambria Math" w:eastAsiaTheme="minorEastAsia" w:hAnsi="Cambria Math" w:cs="Calibri"/>
                            </w:rPr>
                            <m:t>g(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uv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="Calibri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="Calibri"/>
                            </w:rPr>
                            <m:t>-f(g(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i+1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))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+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}</m:t>
                  </m:r>
                </m:e>
              </m:nary>
            </m:e>
          </m:nary>
        </m:oMath>
      </m:oMathPara>
    </w:p>
    <w:p w14:paraId="2D1BFB1C" w14:textId="4607426A" w:rsidR="00E06670" w:rsidRPr="00E06670" w:rsidRDefault="00E06670" w:rsidP="00E0667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libri"/>
          </w:rPr>
          <m:t>1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  <m:ctrlPr>
              <w:rPr>
                <w:rFonts w:ascii="Cambria Math" w:eastAsiaTheme="minorEastAsia" w:hAnsi="Cambria Math" w:cs="Calibri"/>
                <w:i/>
              </w:rPr>
            </m:ctrlPr>
          </m:e>
        </m:d>
        <m:r>
          <w:rPr>
            <w:rFonts w:ascii="Cambria Math" w:eastAsiaTheme="minorEastAsia" w:hAnsi="Cambria Math" w:cs="Calibri"/>
          </w:rPr>
          <m:t>:indicator function for event A</m:t>
        </m:r>
      </m:oMath>
    </w:p>
    <w:p w14:paraId="1F8BB1B4" w14:textId="21BD707E" w:rsidR="00E06670" w:rsidRDefault="00E06670" w:rsidP="00E0667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+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max⁡{x, 0}</m:t>
        </m:r>
      </m:oMath>
    </w:p>
    <w:p w14:paraId="7B914D0A" w14:textId="53CC5838" w:rsidR="00E06670" w:rsidRDefault="00E06670" w:rsidP="00E0667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First term = temporal smoothness</w:t>
      </w:r>
    </w:p>
    <w:p w14:paraId="616139B4" w14:textId="2349A4D7" w:rsidR="00E06670" w:rsidRDefault="00E06670" w:rsidP="00E0667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Second term = temporal dynamics</w:t>
      </w:r>
    </w:p>
    <w:p w14:paraId="5B459F20" w14:textId="280413D2" w:rsidR="00E06670" w:rsidRDefault="00E06670" w:rsidP="00E0667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Taking (2) and (4) into (11)</w:t>
      </w:r>
      <w:r w:rsidR="00CB397F">
        <w:rPr>
          <w:rFonts w:ascii="Calibri" w:eastAsiaTheme="minorEastAsia" w:hAnsi="Calibri" w:cs="Calibri"/>
        </w:rPr>
        <w:t>:</w:t>
      </w:r>
    </w:p>
    <w:p w14:paraId="03290C6F" w14:textId="3F5137A0" w:rsidR="00CB397F" w:rsidRPr="002A547E" w:rsidRDefault="00CB397F" w:rsidP="00CB397F">
      <w:pPr>
        <w:rPr>
          <w:rFonts w:ascii="Calibri" w:eastAsiaTheme="minorEastAsia" w:hAnsi="Calibri" w:cs="Calibri"/>
        </w:rPr>
      </w:pPr>
      <m:oMathPara>
        <m:oMath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1</m:t>
              </m:r>
              <m:r>
                <w:rPr>
                  <w:rFonts w:ascii="Cambria Math" w:eastAsiaTheme="minorEastAsia" w:hAnsi="Cambria Math" w:cs="Calibri"/>
                </w:rPr>
                <m:t>2</m:t>
              </m:r>
            </m:e>
          </m:d>
          <m:r>
            <w:rPr>
              <w:rFonts w:ascii="Cambria Math" w:eastAsiaTheme="minorEastAsia" w:hAnsi="Cambria Math" w:cs="Calibri"/>
            </w:rPr>
            <m:t xml:space="preserve">:    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L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i=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Calibri"/>
                </w:rPr>
                <m:t>t-1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u,v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="Calibri"/>
                    </w:rPr>
                    <m:t>{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e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i+1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)-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e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</w:rPr>
                            <m:t>1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uv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i+1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=1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Calibri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libri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g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uv</m:t>
                                                      </m:r>
                                                    </m:sub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bSup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Calibri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Calibri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sup>
                                      </m:sSub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g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  <w:i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z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uv</m:t>
                                                      </m:r>
                                                    </m:sub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 w:cs="Calibri"/>
                                                            </w:rPr>
                                                            <m:t>i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bSup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Calibri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 w:cs="Calibri"/>
                            </w:rPr>
                            <m:t>+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Calibri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i+1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Calibr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Calibri"/>
                            </w:rPr>
                            <m:t>0)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libri"/>
                                </w:rPr>
                                <m:t>exp⁡</m:t>
                              </m:r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s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n</m:t>
                                      </m:r>
                                    </m:sub>
                                  </m:sSub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uv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uv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1+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libri"/>
                                </w:rPr>
                                <m:t>exp⁡</m:t>
                              </m:r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s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n</m:t>
                                      </m:r>
                                    </m:sub>
                                  </m:sSub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uv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Calibri"/>
                                                        </w:rPr>
                                                        <m:t>uv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Calibr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libri"/>
                                </w:rPr>
                                <m:t>exp⁡</m:t>
                              </m:r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s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n</m:t>
                                      </m:r>
                                    </m:sub>
                                  </m:sSub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uv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Calibri"/>
                                                    </w:rPr>
                                                    <m:t>i+1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1+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libri"/>
                                </w:rPr>
                                <m:t>exp⁡</m:t>
                              </m:r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s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n</m:t>
                                      </m:r>
                                    </m:sub>
                                  </m:sSub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Calibr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Calibri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Calibr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 w:cs="Calibri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Calibri"/>
                                                </w:rPr>
                                                <m:t>uv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Calibri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Calibri"/>
                                                    </w:rPr>
                                                    <m:t>i+1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libri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)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+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}</m:t>
                  </m:r>
                </m:e>
              </m:nary>
            </m:e>
          </m:nary>
        </m:oMath>
      </m:oMathPara>
    </w:p>
    <w:p w14:paraId="29CFC3CD" w14:textId="3F2995E3" w:rsidR="002A547E" w:rsidRPr="00CB397F" w:rsidRDefault="002A547E" w:rsidP="00CB397F">
      <w:pPr>
        <w:rPr>
          <w:rFonts w:ascii="Calibri" w:eastAsiaTheme="minorEastAsia" w:hAnsi="Calibri" w:cs="Calibri"/>
        </w:rPr>
      </w:pPr>
    </w:p>
    <w:p w14:paraId="5F6D7BBA" w14:textId="7AD5668A" w:rsidR="00E06670" w:rsidRDefault="002A547E" w:rsidP="002A547E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Context generation by attributed random walk</w:t>
      </w:r>
    </w:p>
    <w:p w14:paraId="67CBB30B" w14:textId="68A43A16" w:rsidR="002A547E" w:rsidRDefault="002A547E" w:rsidP="002A547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Goal: embed an edge (not a node)</w:t>
      </w:r>
    </w:p>
    <w:p w14:paraId="7F553FFF" w14:textId="71A84FED" w:rsidR="002A547E" w:rsidRDefault="002A547E" w:rsidP="002A547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 simple topology-based random walk may return 2 adjacent edges having the same player or the same game while totally ignoring thee similarity of the other end</w:t>
      </w:r>
    </w:p>
    <w:p w14:paraId="610F24B7" w14:textId="2781668F" w:rsidR="002A547E" w:rsidRDefault="002A547E" w:rsidP="002A547E">
      <w:pPr>
        <w:pStyle w:val="ListParagraph"/>
        <w:numPr>
          <w:ilvl w:val="2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Undesirable </w:t>
      </w:r>
    </w:p>
    <w:p w14:paraId="2A483951" w14:textId="7EFDE420" w:rsidR="002A547E" w:rsidRDefault="002A547E" w:rsidP="002A547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Attributed random walk measures similarity by attributes and allows to transit to similar nodes even if they are not connected</w:t>
      </w:r>
    </w:p>
    <w:p w14:paraId="6D259F00" w14:textId="78306660" w:rsidR="002A547E" w:rsidRDefault="002A547E" w:rsidP="002A547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Novel attributed random walk technique that </w:t>
      </w:r>
      <w:proofErr w:type="gramStart"/>
      <w:r>
        <w:rPr>
          <w:rFonts w:ascii="Calibri" w:eastAsiaTheme="minorEastAsia" w:hAnsi="Calibri" w:cs="Calibri"/>
        </w:rPr>
        <w:t>takes into account</w:t>
      </w:r>
      <w:proofErr w:type="gramEnd"/>
      <w:r>
        <w:rPr>
          <w:rFonts w:ascii="Calibri" w:eastAsiaTheme="minorEastAsia" w:hAnsi="Calibri" w:cs="Calibri"/>
        </w:rPr>
        <w:t xml:space="preserve"> both topological adjacency and attribute similarities to make the transition decision of the walk</w:t>
      </w:r>
    </w:p>
    <w:p w14:paraId="73D4733F" w14:textId="02AE76D1" w:rsidR="00930B3E" w:rsidRDefault="00930B3E" w:rsidP="002A547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Example of attributed random walk in an attributed bipartite graph</w:t>
      </w:r>
    </w:p>
    <w:p w14:paraId="7A10E56C" w14:textId="5B993007" w:rsidR="00930B3E" w:rsidRDefault="00930B3E" w:rsidP="00930B3E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57DD02D9" wp14:editId="54C318BF">
            <wp:extent cx="412432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51D0" w14:textId="5A98FB39" w:rsidR="00930B3E" w:rsidRDefault="00930B3E" w:rsidP="00930B3E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Solid line – there exists an edge in the attributed bipartite graph</w:t>
      </w:r>
    </w:p>
    <w:p w14:paraId="1408B08B" w14:textId="04745F9A" w:rsidR="00930B3E" w:rsidRDefault="00930B3E" w:rsidP="00930B3E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Denote type of node o by type(o) – Node type can be of value either player or game</w:t>
      </w:r>
    </w:p>
    <w:p w14:paraId="7F84561B" w14:textId="4AA90492" w:rsidR="00930B3E" w:rsidRDefault="00930B3E" w:rsidP="00930B3E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Dashed directed lines – do not exist in the original attribute graph but may be considered as transitions by attributed random walk due to attribute similarities</w:t>
      </w:r>
    </w:p>
    <w:p w14:paraId="51211F38" w14:textId="2B106A09" w:rsidR="00360CD4" w:rsidRDefault="00360CD4" w:rsidP="00930B3E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Dashed undirected lines – added augmented edges between nodes and their similar same type nodes</w:t>
      </w:r>
    </w:p>
    <w:p w14:paraId="7D1E7AAD" w14:textId="263DD618" w:rsidR="00360CD4" w:rsidRDefault="00360CD4" w:rsidP="00360CD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Time-consuming to calculate pairwise similarities between a node and all other nodes with the same type</w:t>
      </w:r>
    </w:p>
    <w:p w14:paraId="2D4B1DFA" w14:textId="334022AD" w:rsidR="00360CD4" w:rsidRDefault="00360CD4" w:rsidP="00B6359B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Add augmented edges for a proportion of the same type nodes</w:t>
      </w:r>
    </w:p>
    <w:p w14:paraId="250224FD" w14:textId="6DB27340" w:rsidR="00360CD4" w:rsidRDefault="00360CD4" w:rsidP="00B6359B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Augmented edges of node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o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 xml:space="preserve"> are:</m:t>
        </m:r>
        <m:d>
          <m:dPr>
            <m:begChr m:val="{"/>
            <m:endChr m:val="}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,o</m:t>
                </m:r>
              </m:e>
            </m:d>
            <m:r>
              <w:rPr>
                <w:rFonts w:ascii="Cambria Math" w:eastAsiaTheme="minorEastAsia" w:hAnsi="Cambria Math" w:cs="Calibri"/>
              </w:rPr>
              <m:t>:sim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,o</m:t>
                </m:r>
              </m:e>
            </m:d>
            <m:r>
              <w:rPr>
                <w:rFonts w:ascii="Cambria Math" w:eastAsiaTheme="minorEastAsia" w:hAnsi="Cambria Math" w:cs="Calibri"/>
              </w:rPr>
              <m:t>&gt;1- ϵ,  type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Calibri"/>
              </w:rPr>
              <m:t>=type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o</m:t>
                </m:r>
              </m:e>
            </m:d>
          </m:e>
        </m:d>
        <m:r>
          <w:rPr>
            <w:rFonts w:ascii="Cambria Math" w:eastAsiaTheme="minorEastAsia" w:hAnsi="Cambria Math" w:cs="Calibri"/>
          </w:rPr>
          <m:t>, where 0&lt;ϵ&lt;1</m:t>
        </m:r>
      </m:oMath>
      <w:r>
        <w:rPr>
          <w:rFonts w:ascii="Calibri" w:eastAsiaTheme="minorEastAsia" w:hAnsi="Calibri" w:cs="Calibri"/>
        </w:rPr>
        <w:t xml:space="preserve"> is a filtering param and:</w:t>
      </w:r>
    </w:p>
    <w:p w14:paraId="71FC5BE7" w14:textId="071D7175" w:rsidR="00B6359B" w:rsidRPr="00B6359B" w:rsidRDefault="00B6359B" w:rsidP="00B6359B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sim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,o</m:t>
              </m:r>
            </m:e>
          </m:d>
          <m:r>
            <w:rPr>
              <w:rFonts w:ascii="Cambria Math" w:eastAsiaTheme="minorEastAsia" w:hAnsi="Cambria Math" w:cs="Calibri"/>
            </w:rPr>
            <m:t>≔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Calibri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o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 w:cs="Calibri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o</m:t>
                      </m:r>
                    </m:sub>
                  </m:sSub>
                </m:e>
              </m:d>
            </m:den>
          </m:f>
        </m:oMath>
      </m:oMathPara>
    </w:p>
    <w:p w14:paraId="0F9658DE" w14:textId="26A2984A" w:rsidR="00B6359B" w:rsidRDefault="00B6359B" w:rsidP="00B6359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Consider a random walker that just traversed edge </w:t>
      </w:r>
      <m:oMath>
        <m: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and now resides at node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</w:p>
    <w:p w14:paraId="46B90668" w14:textId="267287BA" w:rsidR="00D8179D" w:rsidRDefault="00D8179D" w:rsidP="00D8179D">
      <w:pPr>
        <w:pStyle w:val="ListParagraph"/>
        <w:numPr>
          <w:ilvl w:val="2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Decide which node to transit to </w:t>
      </w:r>
    </w:p>
    <w:p w14:paraId="25FEE8E0" w14:textId="1556DCC6" w:rsidR="00D8179D" w:rsidRDefault="00D8179D" w:rsidP="00D8179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Attribute similarities matter -&gt; cannot just evaluate those nodes that are neighbors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</w:p>
    <w:p w14:paraId="6523DD3D" w14:textId="01BA697A" w:rsidR="00D8179D" w:rsidRDefault="00D8179D" w:rsidP="00D8179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Need to evaluate all nodes of the same type within the 2-hop neighborhood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</w:p>
    <w:p w14:paraId="676D0D63" w14:textId="12154792" w:rsidR="00D8179D" w:rsidRDefault="00D8179D" w:rsidP="00D8179D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One-hop same type adjacent nodes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>
        <w:rPr>
          <w:rFonts w:ascii="Calibri" w:eastAsiaTheme="minorEastAsia" w:hAnsi="Calibri" w:cs="Calibri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={v: d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,v</m:t>
            </m:r>
          </m:e>
        </m:d>
        <m:r>
          <w:rPr>
            <w:rFonts w:ascii="Cambria Math" w:eastAsiaTheme="minorEastAsia" w:hAnsi="Cambria Math" w:cs="Calibri"/>
          </w:rPr>
          <m:t>=1,  type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  <m:r>
          <w:rPr>
            <w:rFonts w:ascii="Cambria Math" w:eastAsiaTheme="minorEastAsia" w:hAnsi="Cambria Math" w:cs="Calibri"/>
          </w:rPr>
          <m:t>=type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}</m:t>
        </m:r>
      </m:oMath>
    </w:p>
    <w:p w14:paraId="7D90784D" w14:textId="68DD5C90" w:rsidR="00D8179D" w:rsidRPr="00D8179D" w:rsidRDefault="00D8179D" w:rsidP="00D8179D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Two-hop same-typed neighbor nodes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>
        <w:rPr>
          <w:rFonts w:ascii="Calibri" w:eastAsiaTheme="minorEastAsia" w:hAnsi="Calibri" w:cs="Calibri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={v:d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,v</m:t>
            </m:r>
          </m:e>
        </m:d>
        <m:r>
          <w:rPr>
            <w:rFonts w:ascii="Cambria Math" w:eastAsiaTheme="minorEastAsia" w:hAnsi="Cambria Math" w:cs="Calibri"/>
          </w:rPr>
          <m:t>=2, type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v</m:t>
            </m:r>
          </m:e>
        </m:d>
        <m:r>
          <w:rPr>
            <w:rFonts w:ascii="Cambria Math" w:eastAsiaTheme="minorEastAsia" w:hAnsi="Cambria Math" w:cs="Calibri"/>
          </w:rPr>
          <m:t>=type(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)}</m:t>
        </m:r>
      </m:oMath>
    </w:p>
    <w:p w14:paraId="102AD725" w14:textId="17C688A9" w:rsidR="00D8179D" w:rsidRDefault="00D8179D" w:rsidP="00D8179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Transition prob in attributed random walk can be calculated as follows:</w:t>
      </w:r>
    </w:p>
    <w:p w14:paraId="36758BCB" w14:textId="0B5D2392" w:rsidR="00D8179D" w:rsidRPr="000E1EE4" w:rsidRDefault="00973310" w:rsidP="00D8179D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14</m:t>
              </m:r>
            </m:e>
          </m:d>
          <m:r>
            <w:rPr>
              <w:rFonts w:ascii="Cambria Math" w:eastAsiaTheme="minorEastAsia" w:hAnsi="Cambria Math" w:cs="Calibri"/>
            </w:rPr>
            <m:t xml:space="preserve">:                 </m:t>
          </m:r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o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  <m:r>
                    <w:rPr>
                      <w:rFonts w:ascii="Cambria Math" w:eastAsiaTheme="minorEastAsia" w:hAnsi="Cambria Math" w:cs="Calibri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Calibri"/>
                    </w:rPr>
                    <m:t xml:space="preserve"> if type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o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≠type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</w:rPr>
                        <m:t>p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</w:rPr>
                    <m:t>,</m:t>
                  </m:r>
                  <m:r>
                    <w:rPr>
                      <w:rFonts w:ascii="Cambria Math" w:eastAsiaTheme="minorEastAsia" w:hAnsi="Cambria Math" w:cs="Calibri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libri"/>
                    </w:rPr>
                    <m:t xml:space="preserve"> if o=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</w:rPr>
                        <m:t>sim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libri"/>
                            </w:rPr>
                            <m:t>,o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Calibri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 w:cs="Calibri"/>
                    </w:rPr>
                    <m:t>,  if o∈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sim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,o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Calibri"/>
                        </w:rPr>
                        <m:t>q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,  if o∈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3BFBACB8" w14:textId="17799825" w:rsidR="000E1EE4" w:rsidRDefault="000E1EE4" w:rsidP="00D8179D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 p and q are normalization constants used to control the walk strategy</w:t>
      </w:r>
    </w:p>
    <w:p w14:paraId="2ECE80CF" w14:textId="391321AA" w:rsidR="000E1EE4" w:rsidRDefault="00FF109E" w:rsidP="00FF109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o</m:t>
            </m:r>
          </m:sub>
        </m:sSub>
        <m:r>
          <w:rPr>
            <w:rFonts w:ascii="Cambria Math" w:eastAsiaTheme="minorEastAsia" w:hAnsi="Cambria Math" w:cs="Calibri"/>
          </w:rPr>
          <m:t xml:space="preserve">=1 if there is an edge between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 xml:space="preserve"> and o</m:t>
        </m:r>
      </m:oMath>
    </w:p>
    <w:p w14:paraId="2DFF4E47" w14:textId="2C3C7723" w:rsidR="00FF109E" w:rsidRDefault="00FF109E" w:rsidP="00FF109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attributed walk in an attributed bipartite graph walks through different types of nodes repeatedly</w:t>
      </w:r>
    </w:p>
    <w:p w14:paraId="26B34625" w14:textId="76A25F2D" w:rsidR="00FF109E" w:rsidRDefault="00FF109E" w:rsidP="00FF109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Enlarges the prob that any 2 consecutive edges in a path are similar and thus the prob that the whole set of edges on the attributed random walk path are similar</w:t>
      </w:r>
    </w:p>
    <w:p w14:paraId="4E2A309E" w14:textId="248D3C29" w:rsidR="00FF109E" w:rsidRDefault="00FF109E" w:rsidP="00FF109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When choosing next node to visit:</w:t>
      </w:r>
    </w:p>
    <w:p w14:paraId="5949B275" w14:textId="743B9FE2" w:rsidR="00FF109E" w:rsidRDefault="00FF109E" w:rsidP="00FF109E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Nonzero prob to choose those that are not connected to the present node but share similar attributes to the previous node</w:t>
      </w:r>
    </w:p>
    <w:p w14:paraId="2E7193E5" w14:textId="0CEB600E" w:rsidR="00FF109E" w:rsidRDefault="00FF109E" w:rsidP="00FF109E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For those connected to the present node, the prob to choose from them is weighted by the similarity between the descendant and the ancestor nodes</w:t>
      </w:r>
    </w:p>
    <w:p w14:paraId="3CD0B661" w14:textId="782BC286" w:rsidR="00FF109E" w:rsidRDefault="00FF109E" w:rsidP="00FF109E">
      <w:pPr>
        <w:pStyle w:val="ListParagraph"/>
        <w:numPr>
          <w:ilvl w:val="2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 edge can be the context of another even when they are not adjacent but similar in both ends</w:t>
      </w:r>
    </w:p>
    <w:p w14:paraId="41D2793A" w14:textId="2627727B" w:rsidR="00FF109E" w:rsidRDefault="00FF109E" w:rsidP="00FF109E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Experimental evaluation </w:t>
      </w:r>
    </w:p>
    <w:p w14:paraId="525F98E5" w14:textId="6C68DBCC" w:rsidR="00DE6930" w:rsidRDefault="00DE6930" w:rsidP="00DE693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Compare the semi-supervised (SS) model with:</w:t>
      </w:r>
    </w:p>
    <w:p w14:paraId="7BC99E5F" w14:textId="41E39B3B" w:rsidR="00DE6930" w:rsidRDefault="00DE6930" w:rsidP="00DE693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LR – logistic </w:t>
      </w:r>
      <w:proofErr w:type="gramStart"/>
      <w:r>
        <w:rPr>
          <w:rFonts w:ascii="Calibri" w:eastAsiaTheme="minorEastAsia" w:hAnsi="Calibri" w:cs="Calibri"/>
        </w:rPr>
        <w:t>regression based</w:t>
      </w:r>
      <w:proofErr w:type="gramEnd"/>
      <w:r>
        <w:rPr>
          <w:rFonts w:ascii="Calibri" w:eastAsiaTheme="minorEastAsia" w:hAnsi="Calibri" w:cs="Calibri"/>
        </w:rPr>
        <w:t xml:space="preserve"> solution</w:t>
      </w:r>
    </w:p>
    <w:p w14:paraId="53C6F45C" w14:textId="35CAE989" w:rsidR="00DE6930" w:rsidRDefault="00DE6930" w:rsidP="00DE693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RS – supervised variant of the SS mode (loss function only contains the supervised component and the regularization term)</w:t>
      </w:r>
    </w:p>
    <w:p w14:paraId="446DFA18" w14:textId="3C5FDFC5" w:rsidR="00DE6930" w:rsidRDefault="00DE6930" w:rsidP="00DE693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DT – decision tree</w:t>
      </w:r>
    </w:p>
    <w:p w14:paraId="451852BF" w14:textId="0D66524B" w:rsidR="00DE6930" w:rsidRDefault="00DE6930" w:rsidP="00DE693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RF – random forests</w:t>
      </w:r>
    </w:p>
    <w:p w14:paraId="296FB6D4" w14:textId="0D5F4597" w:rsidR="00DE6930" w:rsidRDefault="00DE6930" w:rsidP="00DE693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SVM – support vector machine</w:t>
      </w:r>
    </w:p>
    <w:p w14:paraId="1AFD6961" w14:textId="16A56EDD" w:rsidR="00DE6930" w:rsidRDefault="00DE6930" w:rsidP="00DE693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the experiments, consider the churn duration T = 14</w:t>
      </w:r>
    </w:p>
    <w:p w14:paraId="639AD82B" w14:textId="72BAA55C" w:rsidR="00DE6930" w:rsidRDefault="00DE6930" w:rsidP="00DE693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Proposed solution is not restricted to any particular choice of T</w:t>
      </w:r>
    </w:p>
    <w:p w14:paraId="7D66A7BD" w14:textId="00726287" w:rsidR="00DE6930" w:rsidRPr="00DE6930" w:rsidRDefault="00DE6930" w:rsidP="00DE6930">
      <w:pPr>
        <w:pStyle w:val="ListParagraph"/>
        <w:numPr>
          <w:ilvl w:val="0"/>
          <w:numId w:val="9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Dataset and feature/label construction</w:t>
      </w:r>
    </w:p>
    <w:p w14:paraId="783A68BB" w14:textId="06039A58" w:rsidR="00DE6930" w:rsidRDefault="00DE6930" w:rsidP="00DE693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Features and labels – taken from disjoint periods to avoid data leakage</w:t>
      </w:r>
    </w:p>
    <w:p w14:paraId="5344E301" w14:textId="7BAFD21C" w:rsidR="00DE6930" w:rsidRDefault="00DE6930" w:rsidP="00DE6930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7CD5710A" wp14:editId="235E820C">
            <wp:extent cx="38290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6E84" w14:textId="73F042D7" w:rsidR="00DE6930" w:rsidRDefault="00DE6930" w:rsidP="00DE693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Labels: whether a player churns a game on that day</w:t>
      </w:r>
    </w:p>
    <w:p w14:paraId="63412D96" w14:textId="79163EE8" w:rsidR="00DE6930" w:rsidRDefault="00DE6930" w:rsidP="00DE693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Features: constructed from historical data before the day to be predicted</w:t>
      </w:r>
    </w:p>
    <w:p w14:paraId="657849E2" w14:textId="63742322" w:rsidR="00DE6930" w:rsidRDefault="00DE6930" w:rsidP="00DE693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Training and testing set are split by label days in chronological order</w:t>
      </w:r>
    </w:p>
    <w:p w14:paraId="7974C7C0" w14:textId="22C19EC5" w:rsidR="00DE6930" w:rsidRDefault="00DE6930" w:rsidP="00DE693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Taking labeled data in the first 2/3 of the observation period as training set and the remaining 1/3 as testing set -&gt; ensure there is a time difference between testing and training set</w:t>
      </w:r>
    </w:p>
    <w:p w14:paraId="78F4B0F2" w14:textId="25B090E6" w:rsidR="00EA2651" w:rsidRDefault="00EA2651" w:rsidP="00EA2651">
      <w:pPr>
        <w:pStyle w:val="ListParagraph"/>
        <w:numPr>
          <w:ilvl w:val="0"/>
          <w:numId w:val="9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Experimental settings</w:t>
      </w:r>
    </w:p>
    <w:p w14:paraId="01B39D5A" w14:textId="28E59D58" w:rsidR="00EA2651" w:rsidRDefault="00EA2651" w:rsidP="00EA265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Hyperparams tuned: grid search and combination yielding the best performance is chosen</w:t>
      </w:r>
    </w:p>
    <w:p w14:paraId="288A8397" w14:textId="632F7D1D" w:rsidR="00EA2651" w:rsidRDefault="00EA2651" w:rsidP="00EA2651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Learning rate</w:t>
      </w:r>
    </w:p>
    <w:p w14:paraId="2FDFA065" w14:textId="65E91382" w:rsidR="00EA2651" w:rsidRDefault="00EA2651" w:rsidP="00EA2651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Batch size</w:t>
      </w:r>
    </w:p>
    <w:p w14:paraId="399E55D7" w14:textId="13CD3B09" w:rsidR="00EA2651" w:rsidRDefault="00EA2651" w:rsidP="00EA2651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Regularization terms</w:t>
      </w:r>
    </w:p>
    <w:p w14:paraId="6BF98ACD" w14:textId="77777777" w:rsidR="00EA2651" w:rsidRDefault="00EA2651" w:rsidP="00EA2651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Number of players</w:t>
      </w:r>
    </w:p>
    <w:p w14:paraId="435E8EB4" w14:textId="6AEC416C" w:rsidR="00EA2651" w:rsidRDefault="00EA2651" w:rsidP="00EA2651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Number of neurons per player</w:t>
      </w:r>
    </w:p>
    <w:p w14:paraId="7D34EED0" w14:textId="12EE76CB" w:rsidR="00DE6930" w:rsidRDefault="00EA2651" w:rsidP="00EA265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Regularization params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}</m:t>
            </m:r>
          </m:e>
          <m:sub>
            <m:r>
              <w:rPr>
                <w:rFonts w:ascii="Cambria Math" w:eastAsiaTheme="minorEastAsia" w:hAnsi="Cambria Math" w:cs="Calibri"/>
              </w:rPr>
              <m:t>i=0</m:t>
            </m:r>
          </m:sub>
          <m:sup>
            <m:r>
              <w:rPr>
                <w:rFonts w:ascii="Cambria Math" w:eastAsiaTheme="minorEastAsia" w:hAnsi="Cambria Math" w:cs="Calibri"/>
              </w:rPr>
              <m:t>4</m:t>
            </m:r>
          </m:sup>
        </m:sSubSup>
      </m:oMath>
      <w:r>
        <w:rPr>
          <w:rFonts w:ascii="Calibri" w:eastAsiaTheme="minorEastAsia" w:hAnsi="Calibri" w:cs="Calibri"/>
        </w:rPr>
        <w:t xml:space="preserve"> – all set to 1</w:t>
      </w:r>
    </w:p>
    <w:p w14:paraId="61500949" w14:textId="03BB08F7" w:rsidR="00EA2651" w:rsidRDefault="00EA2651" w:rsidP="00EA265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α,β , γ</m:t>
        </m:r>
      </m:oMath>
      <w:r>
        <w:rPr>
          <w:rFonts w:ascii="Calibri" w:eastAsiaTheme="minorEastAsia" w:hAnsi="Calibri" w:cs="Calibri"/>
        </w:rPr>
        <w:t xml:space="preserve"> in (1) set to be 0.02, 0.01, 1e-5</w:t>
      </w:r>
    </w:p>
    <w:p w14:paraId="3953AB7F" w14:textId="0462D2E1" w:rsidR="00EA2651" w:rsidRDefault="00EA2651" w:rsidP="00EA265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ϵ, p, and q</m:t>
        </m:r>
      </m:oMath>
      <w:r>
        <w:rPr>
          <w:rFonts w:ascii="Calibri" w:eastAsiaTheme="minorEastAsia" w:hAnsi="Calibri" w:cs="Calibri"/>
        </w:rPr>
        <w:t xml:space="preserve"> – set to be 1, 1, and 0.05</w:t>
      </w:r>
    </w:p>
    <w:p w14:paraId="5E40AED8" w14:textId="5F3A27F6" w:rsidR="00EA2651" w:rsidRDefault="00015309" w:rsidP="00015309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Parameters used for training the deep neural 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5309" w14:paraId="13C8C322" w14:textId="77777777" w:rsidTr="00015309">
        <w:tc>
          <w:tcPr>
            <w:tcW w:w="3005" w:type="dxa"/>
          </w:tcPr>
          <w:p w14:paraId="2864A43A" w14:textId="61DD5F14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Param</w:t>
            </w:r>
          </w:p>
        </w:tc>
        <w:tc>
          <w:tcPr>
            <w:tcW w:w="3005" w:type="dxa"/>
          </w:tcPr>
          <w:p w14:paraId="37FD01EA" w14:textId="6EB74234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USA dataset</w:t>
            </w:r>
          </w:p>
        </w:tc>
        <w:tc>
          <w:tcPr>
            <w:tcW w:w="3006" w:type="dxa"/>
          </w:tcPr>
          <w:p w14:paraId="003F345F" w14:textId="4A0109EF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Korea dataset</w:t>
            </w:r>
          </w:p>
        </w:tc>
      </w:tr>
      <w:tr w:rsidR="00015309" w14:paraId="1094B1C8" w14:textId="77777777" w:rsidTr="00015309">
        <w:tc>
          <w:tcPr>
            <w:tcW w:w="3005" w:type="dxa"/>
          </w:tcPr>
          <w:p w14:paraId="17F29FAF" w14:textId="523C4474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Player feature dimension</w:t>
            </w:r>
          </w:p>
        </w:tc>
        <w:tc>
          <w:tcPr>
            <w:tcW w:w="3005" w:type="dxa"/>
          </w:tcPr>
          <w:p w14:paraId="51E4C47C" w14:textId="687F659F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10042</w:t>
            </w:r>
          </w:p>
        </w:tc>
        <w:tc>
          <w:tcPr>
            <w:tcW w:w="3006" w:type="dxa"/>
          </w:tcPr>
          <w:p w14:paraId="5052B91F" w14:textId="5836A2C2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10042</w:t>
            </w:r>
          </w:p>
        </w:tc>
      </w:tr>
      <w:tr w:rsidR="00015309" w14:paraId="30F7B97D" w14:textId="77777777" w:rsidTr="00015309">
        <w:tc>
          <w:tcPr>
            <w:tcW w:w="3005" w:type="dxa"/>
          </w:tcPr>
          <w:p w14:paraId="3374FF21" w14:textId="629E8CF8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Game feature dimension</w:t>
            </w:r>
          </w:p>
        </w:tc>
        <w:tc>
          <w:tcPr>
            <w:tcW w:w="3005" w:type="dxa"/>
          </w:tcPr>
          <w:p w14:paraId="2A6C54AE" w14:textId="0BFC4B82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10042</w:t>
            </w:r>
          </w:p>
        </w:tc>
        <w:tc>
          <w:tcPr>
            <w:tcW w:w="3006" w:type="dxa"/>
          </w:tcPr>
          <w:p w14:paraId="18F959D3" w14:textId="68E971AC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10042</w:t>
            </w:r>
          </w:p>
        </w:tc>
      </w:tr>
      <w:tr w:rsidR="00015309" w14:paraId="2350251F" w14:textId="77777777" w:rsidTr="00015309">
        <w:tc>
          <w:tcPr>
            <w:tcW w:w="3005" w:type="dxa"/>
          </w:tcPr>
          <w:p w14:paraId="2A93AEFA" w14:textId="5365B1F3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Player-game feature dimension</w:t>
            </w:r>
          </w:p>
        </w:tc>
        <w:tc>
          <w:tcPr>
            <w:tcW w:w="3005" w:type="dxa"/>
          </w:tcPr>
          <w:p w14:paraId="7EAC79FE" w14:textId="6A0138A7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30</w:t>
            </w:r>
          </w:p>
        </w:tc>
        <w:tc>
          <w:tcPr>
            <w:tcW w:w="3006" w:type="dxa"/>
          </w:tcPr>
          <w:p w14:paraId="39D108EC" w14:textId="05A568E5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30</w:t>
            </w:r>
          </w:p>
        </w:tc>
      </w:tr>
      <w:tr w:rsidR="00015309" w14:paraId="1FD07C04" w14:textId="77777777" w:rsidTr="00015309">
        <w:tc>
          <w:tcPr>
            <w:tcW w:w="3005" w:type="dxa"/>
          </w:tcPr>
          <w:p w14:paraId="54ACD281" w14:textId="44D27088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Learning rate</w:t>
            </w:r>
          </w:p>
        </w:tc>
        <w:tc>
          <w:tcPr>
            <w:tcW w:w="3005" w:type="dxa"/>
          </w:tcPr>
          <w:p w14:paraId="0F946419" w14:textId="77777777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Initial value = 0.017</w:t>
            </w:r>
          </w:p>
          <w:p w14:paraId="05147A34" w14:textId="4AD0CD60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 xml:space="preserve">Decay by </w:t>
            </w:r>
            <m:oMath>
              <m:r>
                <w:rPr>
                  <w:rFonts w:ascii="Cambria Math" w:eastAsiaTheme="minorEastAsia" w:hAnsi="Cambria Math" w:cs="Calibri"/>
                </w:rPr>
                <m:t>η=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alibr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</w:rPr>
                        <m:t>2</m:t>
                      </m:r>
                    </m:den>
                  </m:f>
                </m:den>
              </m:f>
            </m:oMath>
            <w:r>
              <w:rPr>
                <w:rFonts w:ascii="Calibri" w:eastAsiaTheme="minorEastAsia" w:hAnsi="Calibri" w:cs="Calibri"/>
              </w:rPr>
              <w:t xml:space="preserve"> where k is the number of epochs</w:t>
            </w:r>
          </w:p>
        </w:tc>
        <w:tc>
          <w:tcPr>
            <w:tcW w:w="3006" w:type="dxa"/>
          </w:tcPr>
          <w:p w14:paraId="2A1728A8" w14:textId="77777777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Initial value = 0.019</w:t>
            </w:r>
          </w:p>
          <w:p w14:paraId="7DA0E079" w14:textId="09D6B163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 xml:space="preserve">Decay by </w:t>
            </w:r>
            <m:oMath>
              <m:r>
                <w:rPr>
                  <w:rFonts w:ascii="Cambria Math" w:eastAsiaTheme="minorEastAsia" w:hAnsi="Cambria Math" w:cs="Calibri"/>
                </w:rPr>
                <m:t>η=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Calibr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</w:rPr>
                        <m:t>2</m:t>
                      </m:r>
                    </m:den>
                  </m:f>
                </m:den>
              </m:f>
            </m:oMath>
            <w:r>
              <w:rPr>
                <w:rFonts w:ascii="Calibri" w:eastAsiaTheme="minorEastAsia" w:hAnsi="Calibri" w:cs="Calibri"/>
              </w:rPr>
              <w:t xml:space="preserve"> where k is the number of epochs</w:t>
            </w:r>
          </w:p>
        </w:tc>
      </w:tr>
      <w:tr w:rsidR="00015309" w14:paraId="1354651E" w14:textId="77777777" w:rsidTr="00015309">
        <w:tc>
          <w:tcPr>
            <w:tcW w:w="3005" w:type="dxa"/>
          </w:tcPr>
          <w:p w14:paraId="1C327B40" w14:textId="4A2B1A9A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Number of neurons</w:t>
            </w:r>
          </w:p>
        </w:tc>
        <w:tc>
          <w:tcPr>
            <w:tcW w:w="3005" w:type="dxa"/>
          </w:tcPr>
          <w:p w14:paraId="613A08A3" w14:textId="77777777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Input layers 30</w:t>
            </w:r>
          </w:p>
          <w:p w14:paraId="2270C39F" w14:textId="77777777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Embedding layers 50</w:t>
            </w:r>
          </w:p>
          <w:p w14:paraId="57AEF8E7" w14:textId="2D0AFAE9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Output layers 380k</w:t>
            </w:r>
          </w:p>
        </w:tc>
        <w:tc>
          <w:tcPr>
            <w:tcW w:w="3006" w:type="dxa"/>
          </w:tcPr>
          <w:p w14:paraId="29D55189" w14:textId="77777777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Input layers 30</w:t>
            </w:r>
          </w:p>
          <w:p w14:paraId="64E813E5" w14:textId="77777777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Embedding layers 50</w:t>
            </w:r>
          </w:p>
          <w:p w14:paraId="6E8F87AA" w14:textId="3DAE8E8F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Output layers 632k</w:t>
            </w:r>
          </w:p>
        </w:tc>
      </w:tr>
      <w:tr w:rsidR="00015309" w14:paraId="1926EA1E" w14:textId="77777777" w:rsidTr="00015309">
        <w:tc>
          <w:tcPr>
            <w:tcW w:w="3005" w:type="dxa"/>
          </w:tcPr>
          <w:p w14:paraId="27B7FA27" w14:textId="14A4B1F8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Number of epochs</w:t>
            </w:r>
          </w:p>
        </w:tc>
        <w:tc>
          <w:tcPr>
            <w:tcW w:w="3005" w:type="dxa"/>
          </w:tcPr>
          <w:p w14:paraId="5804843B" w14:textId="4863D621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6-8</w:t>
            </w:r>
          </w:p>
        </w:tc>
        <w:tc>
          <w:tcPr>
            <w:tcW w:w="3006" w:type="dxa"/>
          </w:tcPr>
          <w:p w14:paraId="4051B203" w14:textId="1F8B8CD0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8-12</w:t>
            </w:r>
          </w:p>
        </w:tc>
      </w:tr>
      <w:tr w:rsidR="00015309" w14:paraId="4B02B1A1" w14:textId="77777777" w:rsidTr="00015309">
        <w:tc>
          <w:tcPr>
            <w:tcW w:w="3005" w:type="dxa"/>
          </w:tcPr>
          <w:p w14:paraId="4B36A9E4" w14:textId="133B84EB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Batch size</w:t>
            </w:r>
          </w:p>
        </w:tc>
        <w:tc>
          <w:tcPr>
            <w:tcW w:w="3005" w:type="dxa"/>
          </w:tcPr>
          <w:p w14:paraId="0B2079C8" w14:textId="564A4993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1024</w:t>
            </w:r>
          </w:p>
        </w:tc>
        <w:tc>
          <w:tcPr>
            <w:tcW w:w="3006" w:type="dxa"/>
          </w:tcPr>
          <w:p w14:paraId="77EC9AFC" w14:textId="1BBCE496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4096</w:t>
            </w:r>
          </w:p>
        </w:tc>
      </w:tr>
      <w:tr w:rsidR="00015309" w14:paraId="3793025C" w14:textId="77777777" w:rsidTr="00015309">
        <w:tc>
          <w:tcPr>
            <w:tcW w:w="3005" w:type="dxa"/>
          </w:tcPr>
          <w:p w14:paraId="3DC694A7" w14:textId="6BD80AE6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Context number per user-game pair</w:t>
            </w:r>
          </w:p>
        </w:tc>
        <w:tc>
          <w:tcPr>
            <w:tcW w:w="3005" w:type="dxa"/>
          </w:tcPr>
          <w:p w14:paraId="0641B140" w14:textId="5A271C27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4</w:t>
            </w:r>
          </w:p>
        </w:tc>
        <w:tc>
          <w:tcPr>
            <w:tcW w:w="3006" w:type="dxa"/>
          </w:tcPr>
          <w:p w14:paraId="21398AEA" w14:textId="296FF516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4</w:t>
            </w:r>
          </w:p>
        </w:tc>
      </w:tr>
      <w:tr w:rsidR="00015309" w14:paraId="677C0DE2" w14:textId="77777777" w:rsidTr="00015309">
        <w:tc>
          <w:tcPr>
            <w:tcW w:w="3005" w:type="dxa"/>
          </w:tcPr>
          <w:p w14:paraId="61BE79FB" w14:textId="09414078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 xml:space="preserve">Optimizer </w:t>
            </w:r>
          </w:p>
        </w:tc>
        <w:tc>
          <w:tcPr>
            <w:tcW w:w="3005" w:type="dxa"/>
          </w:tcPr>
          <w:p w14:paraId="635A740A" w14:textId="19CFEBA3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Adam</w:t>
            </w:r>
          </w:p>
        </w:tc>
        <w:tc>
          <w:tcPr>
            <w:tcW w:w="3006" w:type="dxa"/>
          </w:tcPr>
          <w:p w14:paraId="20228604" w14:textId="7EC33E09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Adam</w:t>
            </w:r>
          </w:p>
        </w:tc>
      </w:tr>
      <w:tr w:rsidR="00015309" w14:paraId="28145632" w14:textId="77777777" w:rsidTr="00015309">
        <w:tc>
          <w:tcPr>
            <w:tcW w:w="3005" w:type="dxa"/>
          </w:tcPr>
          <w:p w14:paraId="02EF87C4" w14:textId="5135D370" w:rsidR="00015309" w:rsidRDefault="00015309" w:rsidP="00015309">
            <w:pPr>
              <w:rPr>
                <w:rFonts w:ascii="Calibri" w:eastAsiaTheme="minorEastAsia" w:hAnsi="Calibri" w:cs="Calibri"/>
              </w:rPr>
            </w:pPr>
            <w:r>
              <w:rPr>
                <w:rFonts w:ascii="Calibri" w:eastAsiaTheme="minorEastAsia" w:hAnsi="Calibri" w:cs="Calibri"/>
              </w:rPr>
              <w:t>Activation function</w:t>
            </w:r>
          </w:p>
        </w:tc>
        <w:tc>
          <w:tcPr>
            <w:tcW w:w="3005" w:type="dxa"/>
          </w:tcPr>
          <w:p w14:paraId="3A380987" w14:textId="4290D573" w:rsidR="00015309" w:rsidRDefault="00015309" w:rsidP="00015309">
            <w:pPr>
              <w:rPr>
                <w:rFonts w:ascii="Calibri" w:eastAsiaTheme="minorEastAsia" w:hAnsi="Calibri" w:cs="Calibri"/>
              </w:rPr>
            </w:pPr>
            <w:proofErr w:type="spellStart"/>
            <w:r>
              <w:rPr>
                <w:rFonts w:ascii="Calibri" w:eastAsiaTheme="minorEastAsia" w:hAnsi="Calibri" w:cs="Calibri"/>
              </w:rPr>
              <w:t>ReLU</w:t>
            </w:r>
            <w:proofErr w:type="spellEnd"/>
          </w:p>
        </w:tc>
        <w:tc>
          <w:tcPr>
            <w:tcW w:w="3006" w:type="dxa"/>
          </w:tcPr>
          <w:p w14:paraId="12D247AC" w14:textId="02BDEFB7" w:rsidR="00015309" w:rsidRDefault="00015309" w:rsidP="00015309">
            <w:pPr>
              <w:rPr>
                <w:rFonts w:ascii="Calibri" w:eastAsiaTheme="minorEastAsia" w:hAnsi="Calibri" w:cs="Calibri"/>
              </w:rPr>
            </w:pPr>
            <w:proofErr w:type="spellStart"/>
            <w:r>
              <w:rPr>
                <w:rFonts w:ascii="Calibri" w:eastAsiaTheme="minorEastAsia" w:hAnsi="Calibri" w:cs="Calibri"/>
              </w:rPr>
              <w:t>ReLU</w:t>
            </w:r>
            <w:proofErr w:type="spellEnd"/>
          </w:p>
        </w:tc>
      </w:tr>
    </w:tbl>
    <w:p w14:paraId="551BF7C9" w14:textId="5E8C3438" w:rsidR="00015309" w:rsidRDefault="00015309" w:rsidP="00015309">
      <w:pPr>
        <w:pStyle w:val="ListParagraph"/>
        <w:numPr>
          <w:ilvl w:val="0"/>
          <w:numId w:val="9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Experimental results</w:t>
      </w:r>
    </w:p>
    <w:p w14:paraId="43BC1EE3" w14:textId="5C1739A6" w:rsidR="00015309" w:rsidRDefault="00015309" w:rsidP="00015309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Evaluation metrics:</w:t>
      </w:r>
    </w:p>
    <w:p w14:paraId="020B796A" w14:textId="097D8644" w:rsidR="00015309" w:rsidRDefault="00015309" w:rsidP="00015309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ROC-AUC</w:t>
      </w:r>
    </w:p>
    <w:p w14:paraId="2F949C5F" w14:textId="2A950339" w:rsidR="00015309" w:rsidRDefault="00015309" w:rsidP="00015309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proofErr w:type="gramStart"/>
      <w:r>
        <w:rPr>
          <w:rFonts w:ascii="Calibri" w:eastAsiaTheme="minorEastAsia" w:hAnsi="Calibri" w:cs="Calibri"/>
        </w:rPr>
        <w:t>Precision  -</w:t>
      </w:r>
      <w:proofErr w:type="gramEnd"/>
      <w:r>
        <w:rPr>
          <w:rFonts w:ascii="Calibri" w:eastAsiaTheme="minorEastAsia" w:hAnsi="Calibri" w:cs="Calibri"/>
        </w:rPr>
        <w:t xml:space="preserve"> not used because data is imbalanced with around 85% negative instances in the US and 86% in Korea dataset</w:t>
      </w:r>
    </w:p>
    <w:p w14:paraId="46FBD555" w14:textId="4B3AFAF5" w:rsidR="00015309" w:rsidRDefault="00015309" w:rsidP="00015309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Recall </w:t>
      </w:r>
    </w:p>
    <w:p w14:paraId="30BA665E" w14:textId="51F62A59" w:rsidR="00015309" w:rsidRDefault="00015309" w:rsidP="00015309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Results </w:t>
      </w:r>
    </w:p>
    <w:p w14:paraId="6BC389EC" w14:textId="27A0B069" w:rsidR="00015309" w:rsidRDefault="00015309" w:rsidP="00015309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0D0A109D" wp14:editId="562C1D8B">
            <wp:extent cx="3962400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81F9" w14:textId="72F93D68" w:rsidR="00F01FFB" w:rsidRDefault="00F01FFB" w:rsidP="00F01FFB">
      <w:pPr>
        <w:rPr>
          <w:rFonts w:ascii="Calibri" w:eastAsiaTheme="minorEastAsia" w:hAnsi="Calibri" w:cs="Calibri"/>
        </w:rPr>
      </w:pPr>
      <w:r>
        <w:rPr>
          <w:noProof/>
        </w:rPr>
        <w:lastRenderedPageBreak/>
        <w:drawing>
          <wp:inline distT="0" distB="0" distL="0" distR="0" wp14:anchorId="0730D691" wp14:editId="77A43E5C">
            <wp:extent cx="4257675" cy="501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A25C" w14:textId="76EA0796" w:rsidR="00F01FFB" w:rsidRDefault="00F01FFB" w:rsidP="00F01FFB">
      <w:pPr>
        <w:rPr>
          <w:rFonts w:ascii="Calibri" w:eastAsiaTheme="minorEastAsia" w:hAnsi="Calibri" w:cs="Calibri"/>
        </w:rPr>
      </w:pPr>
      <w:r>
        <w:rPr>
          <w:noProof/>
        </w:rPr>
        <w:lastRenderedPageBreak/>
        <w:drawing>
          <wp:inline distT="0" distB="0" distL="0" distR="0" wp14:anchorId="6DCFA664" wp14:editId="522F2D4F">
            <wp:extent cx="4200525" cy="503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082C" w14:textId="34B23F71" w:rsidR="00F01FFB" w:rsidRDefault="00F01FFB" w:rsidP="00F01FF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Training methods for the supervised component and unsupervised component: co-train and alternative train</w:t>
      </w:r>
    </w:p>
    <w:p w14:paraId="3538B09C" w14:textId="1A38FD19" w:rsidR="00F01FFB" w:rsidRDefault="00F01FFB" w:rsidP="00F01FFB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Co-train: simultaneously train the supervised loss function and unsupervised loss function</w:t>
      </w:r>
    </w:p>
    <w:p w14:paraId="17527809" w14:textId="1294CC47" w:rsidR="00F01FFB" w:rsidRDefault="00F01FFB" w:rsidP="00F01FFB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Alternative train: alter</w:t>
      </w:r>
      <w:r w:rsidR="000B5F00">
        <w:rPr>
          <w:rFonts w:ascii="Calibri" w:eastAsiaTheme="minorEastAsia" w:hAnsi="Calibri" w:cs="Calibri"/>
        </w:rPr>
        <w:t xml:space="preserve">nately train the unsupervised component with the unsupervised loss function and the supervised component with the supervised loss function </w:t>
      </w:r>
    </w:p>
    <w:p w14:paraId="2D46DBB8" w14:textId="106AFF2D" w:rsidR="000B5F00" w:rsidRDefault="000B5F00" w:rsidP="000B5F00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general, co-train outperforms alternative train in terms of AUC under a different number of epochs (Fig 10) -&gt; choose co-train as the final training methods</w:t>
      </w:r>
    </w:p>
    <w:p w14:paraId="73CC2DFF" w14:textId="7D42BEDD" w:rsidR="000B5F00" w:rsidRDefault="008521DC" w:rsidP="008521DC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Related works (see paper)</w:t>
      </w:r>
    </w:p>
    <w:p w14:paraId="04A1192D" w14:textId="1586ECCC" w:rsidR="008521DC" w:rsidRPr="008521DC" w:rsidRDefault="008521DC" w:rsidP="008521DC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Conclusion (see paper)</w:t>
      </w:r>
      <w:bookmarkStart w:id="0" w:name="_GoBack"/>
      <w:bookmarkEnd w:id="0"/>
    </w:p>
    <w:sectPr w:rsidR="008521DC" w:rsidRPr="008521DC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959"/>
    <w:multiLevelType w:val="hybridMultilevel"/>
    <w:tmpl w:val="B26A3C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1FF3"/>
    <w:multiLevelType w:val="hybridMultilevel"/>
    <w:tmpl w:val="CB2A8450"/>
    <w:lvl w:ilvl="0" w:tplc="AFF84FAC">
      <w:start w:val="2"/>
      <w:numFmt w:val="bullet"/>
      <w:lvlText w:val="−"/>
      <w:lvlJc w:val="left"/>
      <w:pPr>
        <w:ind w:left="1440" w:hanging="360"/>
      </w:pPr>
      <w:rPr>
        <w:rFonts w:ascii="Cambria Math" w:eastAsiaTheme="minorEastAsia" w:hAnsi="Cambria Math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24DD6"/>
    <w:multiLevelType w:val="hybridMultilevel"/>
    <w:tmpl w:val="1F566894"/>
    <w:lvl w:ilvl="0" w:tplc="4372C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8551D"/>
    <w:multiLevelType w:val="hybridMultilevel"/>
    <w:tmpl w:val="2572CA4E"/>
    <w:lvl w:ilvl="0" w:tplc="62D01B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91128"/>
    <w:multiLevelType w:val="hybridMultilevel"/>
    <w:tmpl w:val="22405096"/>
    <w:lvl w:ilvl="0" w:tplc="BAD4E7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2543A10">
      <w:start w:val="1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Calibri" w:hint="default"/>
      </w:rPr>
    </w:lvl>
    <w:lvl w:ilvl="3" w:tplc="E4FC499C">
      <w:start w:val="2"/>
      <w:numFmt w:val="bullet"/>
      <w:lvlText w:val="−"/>
      <w:lvlJc w:val="left"/>
      <w:pPr>
        <w:ind w:left="3600" w:hanging="360"/>
      </w:pPr>
      <w:rPr>
        <w:rFonts w:ascii="Cambria Math" w:eastAsiaTheme="minorEastAsia" w:hAnsi="Cambria Math" w:cs="Calibr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901DD"/>
    <w:multiLevelType w:val="hybridMultilevel"/>
    <w:tmpl w:val="5C8013C8"/>
    <w:lvl w:ilvl="0" w:tplc="F3C0C6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5841BD"/>
    <w:multiLevelType w:val="hybridMultilevel"/>
    <w:tmpl w:val="55F4FC74"/>
    <w:lvl w:ilvl="0" w:tplc="BEC4E194">
      <w:start w:val="1"/>
      <w:numFmt w:val="lowerLetter"/>
      <w:lvlText w:val="%1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C4AA6"/>
    <w:multiLevelType w:val="hybridMultilevel"/>
    <w:tmpl w:val="6FC0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1605D"/>
    <w:multiLevelType w:val="hybridMultilevel"/>
    <w:tmpl w:val="BF022432"/>
    <w:lvl w:ilvl="0" w:tplc="2C60A73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55"/>
    <w:rsid w:val="00002D3C"/>
    <w:rsid w:val="00003C31"/>
    <w:rsid w:val="00012884"/>
    <w:rsid w:val="00015309"/>
    <w:rsid w:val="000634C0"/>
    <w:rsid w:val="000A1956"/>
    <w:rsid w:val="000B5F00"/>
    <w:rsid w:val="000B6BC0"/>
    <w:rsid w:val="000E1EE4"/>
    <w:rsid w:val="0010205A"/>
    <w:rsid w:val="00111705"/>
    <w:rsid w:val="0011516F"/>
    <w:rsid w:val="001221F1"/>
    <w:rsid w:val="001652FC"/>
    <w:rsid w:val="00181F2E"/>
    <w:rsid w:val="001862AF"/>
    <w:rsid w:val="001A78DB"/>
    <w:rsid w:val="001D4D49"/>
    <w:rsid w:val="001F69D6"/>
    <w:rsid w:val="001F7D84"/>
    <w:rsid w:val="002207C6"/>
    <w:rsid w:val="0029428C"/>
    <w:rsid w:val="002A4D34"/>
    <w:rsid w:val="002A547E"/>
    <w:rsid w:val="002C45BE"/>
    <w:rsid w:val="002C7020"/>
    <w:rsid w:val="002D4394"/>
    <w:rsid w:val="003119ED"/>
    <w:rsid w:val="0032792C"/>
    <w:rsid w:val="00345157"/>
    <w:rsid w:val="00345835"/>
    <w:rsid w:val="00360CD4"/>
    <w:rsid w:val="00366233"/>
    <w:rsid w:val="00373D16"/>
    <w:rsid w:val="003846F8"/>
    <w:rsid w:val="0039153D"/>
    <w:rsid w:val="003973A8"/>
    <w:rsid w:val="003B70E3"/>
    <w:rsid w:val="003D5218"/>
    <w:rsid w:val="003E36B0"/>
    <w:rsid w:val="00402192"/>
    <w:rsid w:val="004504C5"/>
    <w:rsid w:val="00477A57"/>
    <w:rsid w:val="004A7021"/>
    <w:rsid w:val="004F4CC2"/>
    <w:rsid w:val="00517E5F"/>
    <w:rsid w:val="00521246"/>
    <w:rsid w:val="005A6C25"/>
    <w:rsid w:val="005A7EF6"/>
    <w:rsid w:val="005B2472"/>
    <w:rsid w:val="005B57A5"/>
    <w:rsid w:val="005D380E"/>
    <w:rsid w:val="005F6538"/>
    <w:rsid w:val="0064226B"/>
    <w:rsid w:val="00673955"/>
    <w:rsid w:val="00674155"/>
    <w:rsid w:val="006A21DB"/>
    <w:rsid w:val="006A7E6F"/>
    <w:rsid w:val="006C3015"/>
    <w:rsid w:val="006F186B"/>
    <w:rsid w:val="00763739"/>
    <w:rsid w:val="007675FD"/>
    <w:rsid w:val="007A7162"/>
    <w:rsid w:val="007C3F74"/>
    <w:rsid w:val="007C57E1"/>
    <w:rsid w:val="007C5CC3"/>
    <w:rsid w:val="007D17D3"/>
    <w:rsid w:val="007D2281"/>
    <w:rsid w:val="007D5EA9"/>
    <w:rsid w:val="007F1D0F"/>
    <w:rsid w:val="00836771"/>
    <w:rsid w:val="008521DC"/>
    <w:rsid w:val="00852EA3"/>
    <w:rsid w:val="008A7428"/>
    <w:rsid w:val="008C0236"/>
    <w:rsid w:val="008D09D4"/>
    <w:rsid w:val="008D29CA"/>
    <w:rsid w:val="008D52DD"/>
    <w:rsid w:val="008D5A1E"/>
    <w:rsid w:val="009105B8"/>
    <w:rsid w:val="009105F3"/>
    <w:rsid w:val="00930B3E"/>
    <w:rsid w:val="00973310"/>
    <w:rsid w:val="009A4DB4"/>
    <w:rsid w:val="009C2334"/>
    <w:rsid w:val="009D2FB6"/>
    <w:rsid w:val="00A270FA"/>
    <w:rsid w:val="00A56827"/>
    <w:rsid w:val="00A74477"/>
    <w:rsid w:val="00AF2E61"/>
    <w:rsid w:val="00B6359B"/>
    <w:rsid w:val="00B720B2"/>
    <w:rsid w:val="00BD33F1"/>
    <w:rsid w:val="00BF543D"/>
    <w:rsid w:val="00C14FC7"/>
    <w:rsid w:val="00C44367"/>
    <w:rsid w:val="00CB28F8"/>
    <w:rsid w:val="00CB397F"/>
    <w:rsid w:val="00CF0892"/>
    <w:rsid w:val="00CF1F87"/>
    <w:rsid w:val="00D4057C"/>
    <w:rsid w:val="00D41516"/>
    <w:rsid w:val="00D5190C"/>
    <w:rsid w:val="00D74600"/>
    <w:rsid w:val="00D8179D"/>
    <w:rsid w:val="00D9026C"/>
    <w:rsid w:val="00DA66CB"/>
    <w:rsid w:val="00DB16FC"/>
    <w:rsid w:val="00DD49E2"/>
    <w:rsid w:val="00DE6930"/>
    <w:rsid w:val="00E03EA7"/>
    <w:rsid w:val="00E053B0"/>
    <w:rsid w:val="00E06670"/>
    <w:rsid w:val="00E15394"/>
    <w:rsid w:val="00E17A9D"/>
    <w:rsid w:val="00E659A6"/>
    <w:rsid w:val="00E86839"/>
    <w:rsid w:val="00E9491A"/>
    <w:rsid w:val="00EA2651"/>
    <w:rsid w:val="00F01FFB"/>
    <w:rsid w:val="00F0207A"/>
    <w:rsid w:val="00F14824"/>
    <w:rsid w:val="00F22D63"/>
    <w:rsid w:val="00F276A7"/>
    <w:rsid w:val="00F30F41"/>
    <w:rsid w:val="00F82A31"/>
    <w:rsid w:val="00F83582"/>
    <w:rsid w:val="00F95523"/>
    <w:rsid w:val="00F95619"/>
    <w:rsid w:val="00FB5B18"/>
    <w:rsid w:val="00FF109E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F7F0"/>
  <w15:chartTrackingRefBased/>
  <w15:docId w15:val="{61948066-AA45-43DE-BAFA-FA9F0DB2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6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7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12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87</cp:revision>
  <dcterms:created xsi:type="dcterms:W3CDTF">2024-06-26T08:36:00Z</dcterms:created>
  <dcterms:modified xsi:type="dcterms:W3CDTF">2024-07-05T11:01:00Z</dcterms:modified>
</cp:coreProperties>
</file>