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0AC24" w14:textId="46E429F9" w:rsidR="004D0DAE" w:rsidRDefault="00C22DD0" w:rsidP="00C22DD0">
      <w:pPr>
        <w:pStyle w:val="Heading1"/>
        <w:rPr>
          <w:lang w:val="en-US"/>
        </w:rPr>
      </w:pPr>
      <w:r>
        <w:rPr>
          <w:lang w:val="en-US"/>
        </w:rPr>
        <w:t>Performance metrics – Intro</w:t>
      </w:r>
    </w:p>
    <w:p w14:paraId="0113EFB6" w14:textId="150E77D8" w:rsidR="00C22DD0" w:rsidRDefault="00C22DD0" w:rsidP="00C22D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Hyperparam</w:t>
      </w:r>
      <w:proofErr w:type="spellEnd"/>
      <w:r>
        <w:rPr>
          <w:lang w:val="en-US"/>
        </w:rPr>
        <w:t xml:space="preserve"> tuning: Search</w:t>
      </w:r>
    </w:p>
    <w:p w14:paraId="6718654B" w14:textId="5F07597D" w:rsidR="00C22DD0" w:rsidRDefault="00C22DD0" w:rsidP="00C22D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search consists of:</w:t>
      </w:r>
    </w:p>
    <w:p w14:paraId="3800F20B" w14:textId="0C871FF9" w:rsidR="00C22DD0" w:rsidRDefault="00C22DD0" w:rsidP="00C22DD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Hyperparam</w:t>
      </w:r>
      <w:proofErr w:type="spellEnd"/>
      <w:r>
        <w:rPr>
          <w:lang w:val="en-US"/>
        </w:rPr>
        <w:t xml:space="preserve"> space </w:t>
      </w:r>
    </w:p>
    <w:p w14:paraId="36E24BBB" w14:textId="52CEFFB3" w:rsidR="00C22DD0" w:rsidRDefault="00C22DD0" w:rsidP="00C22D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method for sampling candidate </w:t>
      </w:r>
      <w:proofErr w:type="spellStart"/>
      <w:r>
        <w:rPr>
          <w:lang w:val="en-US"/>
        </w:rPr>
        <w:t>hyperparams</w:t>
      </w:r>
      <w:proofErr w:type="spellEnd"/>
    </w:p>
    <w:p w14:paraId="6A34552F" w14:textId="1A664F61" w:rsidR="00C22DD0" w:rsidRDefault="00C22DD0" w:rsidP="00C22D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cross validation scheme</w:t>
      </w:r>
    </w:p>
    <w:p w14:paraId="61FFEC0A" w14:textId="0E7F50A1" w:rsidR="00C22DD0" w:rsidRPr="00C22DD0" w:rsidRDefault="00C22DD0" w:rsidP="00C22DD0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C22DD0">
        <w:rPr>
          <w:b/>
          <w:lang w:val="en-US"/>
        </w:rPr>
        <w:t>A performance metric to minimize (or maximize)</w:t>
      </w:r>
    </w:p>
    <w:p w14:paraId="4544E2D7" w14:textId="22D659EE" w:rsidR="00C22DD0" w:rsidRDefault="00C22DD0" w:rsidP="00C22D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Metrics</w:t>
      </w:r>
    </w:p>
    <w:p w14:paraId="5115B7CB" w14:textId="0C8EA64F" w:rsidR="00C22DD0" w:rsidRDefault="00C22DD0" w:rsidP="00C22D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Classification metrics</w:t>
      </w:r>
    </w:p>
    <w:p w14:paraId="578EE67C" w14:textId="6AA01EDF" w:rsidR="00C22DD0" w:rsidRDefault="00C22DD0" w:rsidP="00C22D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 metrics</w:t>
      </w:r>
    </w:p>
    <w:p w14:paraId="1BCD4FB8" w14:textId="55EB566F" w:rsidR="00C22DD0" w:rsidRDefault="00C22DD0" w:rsidP="00C22D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Metrics in </w:t>
      </w: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>-learn and how they are used</w:t>
      </w:r>
    </w:p>
    <w:p w14:paraId="405FD6F0" w14:textId="552F109D" w:rsidR="00C22DD0" w:rsidRDefault="00C22DD0" w:rsidP="00C22D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our own metrics</w:t>
      </w:r>
    </w:p>
    <w:p w14:paraId="099D4D47" w14:textId="70010866" w:rsidR="00C22DD0" w:rsidRDefault="00C22DD0" w:rsidP="00C22DD0">
      <w:pPr>
        <w:rPr>
          <w:lang w:val="en-US"/>
        </w:rPr>
      </w:pPr>
    </w:p>
    <w:p w14:paraId="72AC2591" w14:textId="0131C316" w:rsidR="00C22DD0" w:rsidRDefault="00C22DD0" w:rsidP="00C22DD0">
      <w:pPr>
        <w:pStyle w:val="Heading1"/>
        <w:rPr>
          <w:lang w:val="en-US"/>
        </w:rPr>
      </w:pPr>
      <w:r>
        <w:rPr>
          <w:lang w:val="en-US"/>
        </w:rPr>
        <w:t>Classification metrics</w:t>
      </w:r>
    </w:p>
    <w:p w14:paraId="6D15D531" w14:textId="1627547F" w:rsidR="00C22DD0" w:rsidRDefault="00C22DD0" w:rsidP="00C22D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Overview</w:t>
      </w:r>
    </w:p>
    <w:p w14:paraId="7DE145E7" w14:textId="36CBAC41" w:rsidR="00C22DD0" w:rsidRDefault="00C22DD0" w:rsidP="00C22D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336957" wp14:editId="714B46DF">
            <wp:extent cx="5486400" cy="3200400"/>
            <wp:effectExtent l="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E9C0631" w14:textId="264D1145" w:rsidR="00C22DD0" w:rsidRDefault="00C22DD0" w:rsidP="00C22D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Accuracy</w:t>
      </w:r>
    </w:p>
    <w:p w14:paraId="759C4DF1" w14:textId="524CCFDC" w:rsidR="00C22DD0" w:rsidRDefault="00C22DD0" w:rsidP="00C22D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Percentage or fraction of correct predictions</w:t>
      </w:r>
    </w:p>
    <w:p w14:paraId="67CF02D0" w14:textId="4509C7E8" w:rsidR="00C22DD0" w:rsidRDefault="00C22DD0" w:rsidP="00C22D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Fraction of the predictions that the model got right </w:t>
      </w:r>
    </w:p>
    <w:p w14:paraId="2346DF02" w14:textId="51F2FD1E" w:rsidR="00C22DD0" w:rsidRPr="00C22DD0" w:rsidRDefault="00C22DD0" w:rsidP="00C22DD0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Number of correct predictions</m:t>
              </m:r>
            </m:num>
            <m:den>
              <m:r>
                <w:rPr>
                  <w:rFonts w:ascii="Cambria Math" w:hAnsi="Cambria Math"/>
                  <w:lang w:val="en-US"/>
                </w:rPr>
                <m:t>Total number of predictions</m:t>
              </m:r>
            </m:den>
          </m:f>
        </m:oMath>
      </m:oMathPara>
    </w:p>
    <w:p w14:paraId="71E55238" w14:textId="1BF49F4C" w:rsidR="00C22DD0" w:rsidRDefault="00C22DD0" w:rsidP="00C22DD0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2DD0" w14:paraId="524546C1" w14:textId="77777777" w:rsidTr="00C22DD0">
        <w:tc>
          <w:tcPr>
            <w:tcW w:w="3005" w:type="dxa"/>
          </w:tcPr>
          <w:p w14:paraId="4BBEC2D5" w14:textId="77777777" w:rsidR="00C22DD0" w:rsidRDefault="00C22DD0" w:rsidP="00C22DD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3005" w:type="dxa"/>
          </w:tcPr>
          <w:p w14:paraId="704555FE" w14:textId="52D0525E" w:rsidR="00C22DD0" w:rsidRDefault="00C22DD0" w:rsidP="00C22DD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Predicted Negative</w:t>
            </w:r>
          </w:p>
        </w:tc>
        <w:tc>
          <w:tcPr>
            <w:tcW w:w="3006" w:type="dxa"/>
          </w:tcPr>
          <w:p w14:paraId="2F00F1B4" w14:textId="2C46ED54" w:rsidR="00C22DD0" w:rsidRDefault="00C22DD0" w:rsidP="00C22DD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Predicted Positive</w:t>
            </w:r>
          </w:p>
        </w:tc>
      </w:tr>
      <w:tr w:rsidR="00C22DD0" w14:paraId="13F19269" w14:textId="77777777" w:rsidTr="00C22DD0">
        <w:tc>
          <w:tcPr>
            <w:tcW w:w="3005" w:type="dxa"/>
          </w:tcPr>
          <w:p w14:paraId="46B83513" w14:textId="64672BDF" w:rsidR="00C22DD0" w:rsidRDefault="00C22DD0" w:rsidP="00C22DD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Actual Negative</w:t>
            </w:r>
          </w:p>
        </w:tc>
        <w:tc>
          <w:tcPr>
            <w:tcW w:w="3005" w:type="dxa"/>
          </w:tcPr>
          <w:p w14:paraId="23D90760" w14:textId="1F4CE6F5" w:rsidR="00C22DD0" w:rsidRDefault="00C22DD0" w:rsidP="00C22DD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TN</w:t>
            </w:r>
          </w:p>
        </w:tc>
        <w:tc>
          <w:tcPr>
            <w:tcW w:w="3006" w:type="dxa"/>
          </w:tcPr>
          <w:p w14:paraId="57FCAFD0" w14:textId="527A9DE4" w:rsidR="00C22DD0" w:rsidRDefault="00C22DD0" w:rsidP="00C22DD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TP</w:t>
            </w:r>
          </w:p>
        </w:tc>
      </w:tr>
      <w:tr w:rsidR="00C22DD0" w14:paraId="72FFDE44" w14:textId="77777777" w:rsidTr="00C22DD0">
        <w:tc>
          <w:tcPr>
            <w:tcW w:w="3005" w:type="dxa"/>
          </w:tcPr>
          <w:p w14:paraId="358A8370" w14:textId="2C736204" w:rsidR="00C22DD0" w:rsidRDefault="00C22DD0" w:rsidP="00C22DD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Actual Positive</w:t>
            </w:r>
          </w:p>
        </w:tc>
        <w:tc>
          <w:tcPr>
            <w:tcW w:w="3005" w:type="dxa"/>
          </w:tcPr>
          <w:p w14:paraId="1DE1297F" w14:textId="4969E567" w:rsidR="00C22DD0" w:rsidRDefault="00C22DD0" w:rsidP="00C22DD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FN</w:t>
            </w:r>
          </w:p>
        </w:tc>
        <w:tc>
          <w:tcPr>
            <w:tcW w:w="3006" w:type="dxa"/>
          </w:tcPr>
          <w:p w14:paraId="62019D64" w14:textId="63B30BC1" w:rsidR="00C22DD0" w:rsidRDefault="00C22DD0" w:rsidP="00C22DD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FP</w:t>
            </w:r>
          </w:p>
        </w:tc>
      </w:tr>
    </w:tbl>
    <w:p w14:paraId="128FD6CB" w14:textId="3EED315E" w:rsidR="00C22DD0" w:rsidRDefault="00C22DD0" w:rsidP="00C22DD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TN: # of negative samples correctly classified – True negatives</w:t>
      </w:r>
    </w:p>
    <w:p w14:paraId="2C8BCB86" w14:textId="700573BB" w:rsidR="00C22DD0" w:rsidRDefault="00C22DD0" w:rsidP="00C22DD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FP: # of negative samples incorrectly classified as positive – False negatives</w:t>
      </w:r>
    </w:p>
    <w:p w14:paraId="1C35CF03" w14:textId="417CFDB4" w:rsidR="00C22DD0" w:rsidRDefault="00C22DD0" w:rsidP="00C22DD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TP: # of positive samples correctly classified – True positives</w:t>
      </w:r>
    </w:p>
    <w:p w14:paraId="731DBEA0" w14:textId="2C65824B" w:rsidR="00C22DD0" w:rsidRDefault="00C22DD0" w:rsidP="00C22DD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FP: # of positive samples incorrectly classified as negative – False positives </w:t>
      </w:r>
    </w:p>
    <w:p w14:paraId="4D444D43" w14:textId="0F1C199A" w:rsidR="001144B9" w:rsidRDefault="001144B9" w:rsidP="001144B9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Precision and Recall</w:t>
      </w:r>
    </w:p>
    <w:p w14:paraId="440EEFB7" w14:textId="723D6EC4" w:rsidR="001144B9" w:rsidRDefault="001144B9" w:rsidP="001144B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TP rate (recall or sensitivity) – How many observations from class 1 are going to be correctly identified by the model</w:t>
      </w:r>
    </w:p>
    <w:p w14:paraId="22F73CDC" w14:textId="300AD2A8" w:rsidR="001144B9" w:rsidRDefault="001144B9" w:rsidP="001144B9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TP rate=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TP+FN</m:t>
              </m:r>
            </m:den>
          </m:f>
        </m:oMath>
      </m:oMathPara>
    </w:p>
    <w:p w14:paraId="0B0EFD11" w14:textId="6127DC6A" w:rsidR="001144B9" w:rsidRDefault="001144B9" w:rsidP="001144B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Positive predictive value (precision) – percentage of observations that are correctly classified from all those classified as members of class 1</w:t>
      </w:r>
    </w:p>
    <w:p w14:paraId="4D0911E2" w14:textId="6017F717" w:rsidR="001144B9" w:rsidRDefault="001144B9" w:rsidP="001144B9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PP value=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TP+FP</m:t>
              </m:r>
            </m:den>
          </m:f>
        </m:oMath>
      </m:oMathPara>
    </w:p>
    <w:p w14:paraId="02EFED41" w14:textId="126F07B9" w:rsidR="001144B9" w:rsidRDefault="001144B9" w:rsidP="001144B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F1 score - weighted harmonic mean of precision and recall </w:t>
      </w:r>
    </w:p>
    <w:p w14:paraId="4887F9EE" w14:textId="397705C8" w:rsidR="001144B9" w:rsidRPr="00C22DD0" w:rsidRDefault="001144B9" w:rsidP="001144B9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F1 score=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2*Precision*Recall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Precision+Recall</m:t>
              </m:r>
            </m:den>
          </m:f>
        </m:oMath>
      </m:oMathPara>
    </w:p>
    <w:p w14:paraId="63FDBB74" w14:textId="2833185D" w:rsidR="00C22DD0" w:rsidRDefault="001144B9" w:rsidP="001144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FPR and FNR</w:t>
      </w:r>
    </w:p>
    <w:p w14:paraId="4B3A636D" w14:textId="44C94BC6" w:rsidR="001144B9" w:rsidRDefault="001144B9" w:rsidP="001144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False positive rate</w:t>
      </w:r>
    </w:p>
    <w:p w14:paraId="796CCBE2" w14:textId="4441F0F4" w:rsidR="001144B9" w:rsidRPr="001144B9" w:rsidRDefault="001144B9" w:rsidP="001144B9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FPR=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FP</m:t>
              </m:r>
            </m:num>
            <m:den>
              <m:r>
                <w:rPr>
                  <w:rFonts w:ascii="Cambria Math" w:hAnsi="Cambria Math"/>
                  <w:lang w:val="en-US"/>
                </w:rPr>
                <m:t>FP+TN</m:t>
              </m:r>
            </m:den>
          </m:f>
        </m:oMath>
      </m:oMathPara>
    </w:p>
    <w:p w14:paraId="30C59383" w14:textId="25918668" w:rsidR="001144B9" w:rsidRDefault="001144B9" w:rsidP="001144B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False negative rate </w:t>
      </w:r>
    </w:p>
    <w:p w14:paraId="5ADE0A4A" w14:textId="0E136C90" w:rsidR="001144B9" w:rsidRPr="001144B9" w:rsidRDefault="001144B9" w:rsidP="001144B9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+T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</m:oMath>
      </m:oMathPara>
    </w:p>
    <w:p w14:paraId="1A387F4C" w14:textId="68324A71" w:rsidR="001144B9" w:rsidRDefault="001144B9" w:rsidP="001144B9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Receiving Operating Characteristic Curve (ROC curve)</w:t>
      </w:r>
    </w:p>
    <w:p w14:paraId="6C5EAD23" w14:textId="54323079" w:rsidR="001144B9" w:rsidRDefault="001144B9" w:rsidP="001144B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Plots benefits (TPR) vs. costs (FPR) at different thresholds</w:t>
      </w:r>
    </w:p>
    <w:p w14:paraId="247A723E" w14:textId="1DEC8664" w:rsidR="001144B9" w:rsidRDefault="001144B9" w:rsidP="001144B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ROC-AUC: area under the ROC curve </w:t>
      </w:r>
    </w:p>
    <w:p w14:paraId="15EC6DEB" w14:textId="2834807F" w:rsidR="001144B9" w:rsidRDefault="001144B9" w:rsidP="001144B9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Loss function</w:t>
      </w:r>
    </w:p>
    <w:p w14:paraId="01323E8A" w14:textId="792F5327" w:rsidR="001144B9" w:rsidRPr="00EA1CB7" w:rsidRDefault="00EA1CB7" w:rsidP="001144B9">
      <w:pPr>
        <w:pStyle w:val="ListParagrap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log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y,p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-(ylog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1-y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1-p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795E5BF" w14:textId="3C9B9D7D" w:rsidR="00EA1CB7" w:rsidRDefault="00EA1CB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8F59ABA" w14:textId="48855E62" w:rsidR="00EA1CB7" w:rsidRDefault="00EA1CB7" w:rsidP="00EA1CB7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Regression metrics</w:t>
      </w:r>
    </w:p>
    <w:p w14:paraId="3F82AB18" w14:textId="1C777A6F" w:rsidR="00EA1CB7" w:rsidRDefault="00EA1CB7" w:rsidP="00EA1C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MSE, RMSE, and MAE</w:t>
      </w:r>
    </w:p>
    <w:p w14:paraId="2EA0B55D" w14:textId="1868E43A" w:rsidR="00EA1CB7" w:rsidRPr="00EA1CB7" w:rsidRDefault="00EA1CB7" w:rsidP="00EA1CB7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MSE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y, 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samples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samples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0B083E3F" w14:textId="77777777" w:rsidR="00EA1CB7" w:rsidRPr="00EA1CB7" w:rsidRDefault="00EA1CB7" w:rsidP="00EA1CB7">
      <w:pPr>
        <w:pStyle w:val="ListParagraph"/>
        <w:rPr>
          <w:rFonts w:eastAsiaTheme="minorEastAsia"/>
          <w:lang w:val="en-US"/>
        </w:rPr>
      </w:pPr>
    </w:p>
    <w:p w14:paraId="668FBC19" w14:textId="56489AB4" w:rsidR="00EA1CB7" w:rsidRPr="00EA1CB7" w:rsidRDefault="00EA1CB7" w:rsidP="00EA1CB7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MSE</m:t>
              </m:r>
            </m:e>
          </m:rad>
        </m:oMath>
      </m:oMathPara>
    </w:p>
    <w:p w14:paraId="3A63BE7D" w14:textId="77777777" w:rsidR="00EA1CB7" w:rsidRPr="00EA1CB7" w:rsidRDefault="00EA1CB7" w:rsidP="00EA1CB7">
      <w:pPr>
        <w:pStyle w:val="ListParagraph"/>
        <w:rPr>
          <w:rFonts w:eastAsiaTheme="minorEastAsia"/>
          <w:lang w:val="en-US"/>
        </w:rPr>
      </w:pPr>
    </w:p>
    <w:p w14:paraId="641B8655" w14:textId="64D63589" w:rsidR="00EA1CB7" w:rsidRPr="00EA1CB7" w:rsidRDefault="00EA1CB7" w:rsidP="00EA1CB7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MAE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y,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samples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samples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</m:nary>
        </m:oMath>
      </m:oMathPara>
    </w:p>
    <w:p w14:paraId="08D0ACCD" w14:textId="4881FAC1" w:rsidR="00EA1CB7" w:rsidRDefault="00EA1CB7" w:rsidP="00EA1CB7">
      <w:pPr>
        <w:pStyle w:val="ListParagraph"/>
        <w:rPr>
          <w:rFonts w:eastAsiaTheme="minorEastAsia"/>
          <w:lang w:val="en-US"/>
        </w:rPr>
      </w:pPr>
    </w:p>
    <w:p w14:paraId="3D7DA67D" w14:textId="64094811" w:rsidR="00EA1CB7" w:rsidRDefault="00EA1CB7" w:rsidP="00EA1CB7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 squared</w:t>
      </w:r>
    </w:p>
    <w:p w14:paraId="531E9C8D" w14:textId="1368D2B3" w:rsidR="00EA1CB7" w:rsidRDefault="00EA1CB7" w:rsidP="00EA1CB7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How much of the total variance that exists in our data is explained by the </w:t>
      </w:r>
      <w:proofErr w:type="gramStart"/>
      <w:r>
        <w:rPr>
          <w:rFonts w:eastAsiaTheme="minorEastAsia"/>
          <w:lang w:val="en-US"/>
        </w:rPr>
        <w:t>model</w:t>
      </w:r>
      <w:proofErr w:type="gramEnd"/>
    </w:p>
    <w:p w14:paraId="76977917" w14:textId="3767E196" w:rsidR="00EA1CB7" w:rsidRPr="00EA1CB7" w:rsidRDefault="00EA1CB7" w:rsidP="00EA1CB7">
      <w:pPr>
        <w:pStyle w:val="ListParagrap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y,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Sum of Squares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Variance</m:t>
              </m:r>
            </m:den>
          </m:f>
        </m:oMath>
      </m:oMathPara>
    </w:p>
    <w:p w14:paraId="2746190D" w14:textId="473BCE3B" w:rsidR="00EA1CB7" w:rsidRDefault="00EA1CB7" w:rsidP="00EA1CB7">
      <w:pPr>
        <w:pStyle w:val="ListParagraph"/>
        <w:rPr>
          <w:rFonts w:eastAsiaTheme="minorEastAsia"/>
          <w:lang w:val="en-US"/>
        </w:rPr>
      </w:pPr>
    </w:p>
    <w:p w14:paraId="5C638459" w14:textId="65390D28" w:rsidR="00EA1CB7" w:rsidRDefault="00EA1CB7" w:rsidP="00EA1CB7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</w:t>
      </w:r>
      <w:r w:rsidRPr="00EA1CB7"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 xml:space="preserve"> takes values from 0 to 1</w:t>
      </w:r>
    </w:p>
    <w:p w14:paraId="0CA19244" w14:textId="7DDD4741" w:rsidR="00EA1CB7" w:rsidRDefault="00EA1CB7" w:rsidP="00BA6F95">
      <w:pPr>
        <w:rPr>
          <w:rFonts w:eastAsiaTheme="minorEastAsia"/>
          <w:lang w:val="en-US"/>
        </w:rPr>
      </w:pPr>
    </w:p>
    <w:p w14:paraId="2D03866B" w14:textId="7B488FCF" w:rsidR="00BA6F95" w:rsidRDefault="00BA6F95" w:rsidP="00BA6F95">
      <w:pPr>
        <w:rPr>
          <w:rFonts w:eastAsiaTheme="minorEastAsia"/>
          <w:lang w:val="en-US"/>
        </w:rPr>
      </w:pPr>
    </w:p>
    <w:p w14:paraId="29C1E958" w14:textId="1B9B0865" w:rsidR="00BA6F95" w:rsidRDefault="00BA6F95" w:rsidP="00672950">
      <w:pPr>
        <w:pStyle w:val="Heading1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Scikit</w:t>
      </w:r>
      <w:proofErr w:type="spellEnd"/>
      <w:r>
        <w:rPr>
          <w:rFonts w:eastAsiaTheme="minorEastAsia"/>
          <w:lang w:val="en-US"/>
        </w:rPr>
        <w:t>-learn metrics</w:t>
      </w:r>
    </w:p>
    <w:p w14:paraId="259DDD44" w14:textId="159B928C" w:rsidR="00BA6F95" w:rsidRDefault="00BA6F95" w:rsidP="00BA6F95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Metric optimization</w:t>
      </w:r>
    </w:p>
    <w:p w14:paraId="0C51B5A4" w14:textId="49F44F12" w:rsidR="00BA6F95" w:rsidRDefault="00BA6F95" w:rsidP="00BA6F95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Classification</w:t>
      </w:r>
    </w:p>
    <w:p w14:paraId="3C8A442D" w14:textId="40C7C8B4" w:rsidR="00BA6F95" w:rsidRDefault="00BA6F95" w:rsidP="00BA6F9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Maximize:</w:t>
      </w:r>
    </w:p>
    <w:p w14:paraId="4B6B7CA7" w14:textId="69CAD6BD" w:rsidR="00BA6F95" w:rsidRDefault="00BA6F95" w:rsidP="00BA6F95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ROC-AUC</w:t>
      </w:r>
    </w:p>
    <w:p w14:paraId="259CF79D" w14:textId="2DB99C86" w:rsidR="00BA6F95" w:rsidRDefault="00BA6F95" w:rsidP="00BA6F95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Accuracy</w:t>
      </w:r>
    </w:p>
    <w:p w14:paraId="44B69127" w14:textId="1D1AE92E" w:rsidR="00BA6F95" w:rsidRDefault="00BA6F95" w:rsidP="00BA6F95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Precision, Recall</w:t>
      </w:r>
    </w:p>
    <w:p w14:paraId="2C7051CB" w14:textId="3102F5D1" w:rsidR="00BA6F95" w:rsidRDefault="00BA6F95" w:rsidP="00BA6F95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F1-score</w:t>
      </w:r>
    </w:p>
    <w:p w14:paraId="599D21AD" w14:textId="6A1AFF16" w:rsidR="00BA6F95" w:rsidRDefault="00BA6F95" w:rsidP="00BA6F9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Minimize</w:t>
      </w:r>
    </w:p>
    <w:p w14:paraId="28B8CDC7" w14:textId="7B0D504F" w:rsidR="00BA6F95" w:rsidRDefault="00BA6F95" w:rsidP="00BA6F95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FPR, FNR, log-loss</w:t>
      </w:r>
    </w:p>
    <w:p w14:paraId="48CED106" w14:textId="0CACA74B" w:rsidR="00BA6F95" w:rsidRDefault="00BA6F95" w:rsidP="00BA6F95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Regression</w:t>
      </w:r>
    </w:p>
    <w:p w14:paraId="6E5F85D5" w14:textId="6AD0CE51" w:rsidR="00BA6F95" w:rsidRDefault="00BA6F95" w:rsidP="00BA6F9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Maximize:</w:t>
      </w:r>
    </w:p>
    <w:p w14:paraId="6787DB5B" w14:textId="20D8E1FA" w:rsidR="00BA6F95" w:rsidRDefault="00BA6F95" w:rsidP="00BA6F95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 squared</w:t>
      </w:r>
    </w:p>
    <w:p w14:paraId="3B62038B" w14:textId="386254E3" w:rsidR="00BA6F95" w:rsidRDefault="00BA6F95" w:rsidP="00BA6F9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Minimize</w:t>
      </w:r>
    </w:p>
    <w:p w14:paraId="2F5F52DF" w14:textId="2CC06B35" w:rsidR="00BA6F95" w:rsidRDefault="00BA6F95" w:rsidP="00BA6F95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MSE, RMSE, MAE</w:t>
      </w:r>
    </w:p>
    <w:p w14:paraId="6CDDA4EC" w14:textId="424A396E" w:rsidR="00853183" w:rsidRDefault="00853183" w:rsidP="00853183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Scikit</w:t>
      </w:r>
      <w:proofErr w:type="spellEnd"/>
      <w:r>
        <w:rPr>
          <w:rFonts w:eastAsiaTheme="minorEastAsia"/>
          <w:lang w:val="en-US"/>
        </w:rPr>
        <w:t xml:space="preserve">-learn optimization </w:t>
      </w:r>
    </w:p>
    <w:p w14:paraId="348A14C4" w14:textId="08233ABF" w:rsidR="00853183" w:rsidRDefault="00853183" w:rsidP="0085318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GridSearch</w:t>
      </w:r>
      <w:proofErr w:type="spellEnd"/>
      <w:r>
        <w:rPr>
          <w:rFonts w:eastAsiaTheme="minorEastAsia"/>
          <w:lang w:val="en-US"/>
        </w:rPr>
        <w:t xml:space="preserve"> and </w:t>
      </w:r>
      <w:proofErr w:type="spellStart"/>
      <w:r>
        <w:rPr>
          <w:rFonts w:eastAsiaTheme="minorEastAsia"/>
          <w:lang w:val="en-US"/>
        </w:rPr>
        <w:t>RandomSearch</w:t>
      </w:r>
      <w:proofErr w:type="spellEnd"/>
    </w:p>
    <w:p w14:paraId="4A916490" w14:textId="5E268D7E" w:rsidR="00853183" w:rsidRDefault="00853183" w:rsidP="0085318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Cross_validate</w:t>
      </w:r>
      <w:proofErr w:type="spellEnd"/>
    </w:p>
    <w:p w14:paraId="080F0A6C" w14:textId="4AB7CAD2" w:rsidR="00853183" w:rsidRDefault="00853183" w:rsidP="0085318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minimize the required metric, it </w:t>
      </w:r>
      <w:r w:rsidRPr="00853183">
        <w:rPr>
          <w:rFonts w:eastAsiaTheme="minorEastAsia"/>
          <w:b/>
          <w:lang w:val="en-US"/>
        </w:rPr>
        <w:t>maximizes the negated version</w:t>
      </w:r>
      <w:r>
        <w:rPr>
          <w:rFonts w:eastAsiaTheme="minorEastAsia"/>
          <w:lang w:val="en-US"/>
        </w:rPr>
        <w:t xml:space="preserve"> of the metric</w:t>
      </w:r>
    </w:p>
    <w:p w14:paraId="07ECC8D0" w14:textId="3AE5A0C6" w:rsidR="00853183" w:rsidRDefault="00853183" w:rsidP="0085318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Scikit</w:t>
      </w:r>
      <w:proofErr w:type="spellEnd"/>
      <w:r>
        <w:rPr>
          <w:rFonts w:eastAsiaTheme="minorEastAsia"/>
          <w:lang w:val="en-US"/>
        </w:rPr>
        <w:t>-learn available metrics (see slides for link)</w:t>
      </w:r>
    </w:p>
    <w:p w14:paraId="1655948A" w14:textId="371BCA5F" w:rsidR="00853183" w:rsidRPr="00BA6F95" w:rsidRDefault="00853183" w:rsidP="0085318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 all metrics available, but we can make our own metrics with the make_scorer</w:t>
      </w:r>
      <w:bookmarkStart w:id="0" w:name="_GoBack"/>
      <w:bookmarkEnd w:id="0"/>
    </w:p>
    <w:sectPr w:rsidR="00853183" w:rsidRPr="00BA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C19B7"/>
    <w:multiLevelType w:val="hybridMultilevel"/>
    <w:tmpl w:val="71867E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15D22"/>
    <w:multiLevelType w:val="hybridMultilevel"/>
    <w:tmpl w:val="E1CC0C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377DB"/>
    <w:multiLevelType w:val="hybridMultilevel"/>
    <w:tmpl w:val="7C86A7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14FAB"/>
    <w:multiLevelType w:val="hybridMultilevel"/>
    <w:tmpl w:val="510800E4"/>
    <w:lvl w:ilvl="0" w:tplc="82A0BD3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AE413A"/>
    <w:multiLevelType w:val="hybridMultilevel"/>
    <w:tmpl w:val="63042D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A4346"/>
    <w:multiLevelType w:val="hybridMultilevel"/>
    <w:tmpl w:val="EC7269BC"/>
    <w:lvl w:ilvl="0" w:tplc="0482476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5C"/>
    <w:rsid w:val="001144B9"/>
    <w:rsid w:val="004D0DAE"/>
    <w:rsid w:val="00672950"/>
    <w:rsid w:val="00853183"/>
    <w:rsid w:val="00A8005C"/>
    <w:rsid w:val="00BA6F95"/>
    <w:rsid w:val="00C22DD0"/>
    <w:rsid w:val="00EA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D4F1"/>
  <w15:chartTrackingRefBased/>
  <w15:docId w15:val="{D4F90549-64B1-4573-8CE9-32168FF3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2D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2DD0"/>
    <w:rPr>
      <w:color w:val="808080"/>
    </w:rPr>
  </w:style>
  <w:style w:type="table" w:styleId="TableGrid">
    <w:name w:val="Table Grid"/>
    <w:basedOn w:val="TableNormal"/>
    <w:uiPriority w:val="39"/>
    <w:rsid w:val="00C22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7D7470-42C9-4B45-9DBC-13F289BB0F7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C0D61804-3A69-495C-BC57-8C8935B06DF8}">
      <dgm:prSet phldrT="[Text]"/>
      <dgm:spPr/>
      <dgm:t>
        <a:bodyPr/>
        <a:lstStyle/>
        <a:p>
          <a:r>
            <a:rPr lang="en-US"/>
            <a:t>Classification metrics</a:t>
          </a:r>
          <a:endParaRPr lang="vi-VN"/>
        </a:p>
      </dgm:t>
    </dgm:pt>
    <dgm:pt modelId="{50CBFC79-4333-4E1B-967B-AC5DEDB05D16}" type="parTrans" cxnId="{C8C1555A-300B-4F8B-B001-591132BAC056}">
      <dgm:prSet/>
      <dgm:spPr/>
      <dgm:t>
        <a:bodyPr/>
        <a:lstStyle/>
        <a:p>
          <a:endParaRPr lang="vi-VN"/>
        </a:p>
      </dgm:t>
    </dgm:pt>
    <dgm:pt modelId="{85459500-C56D-4508-B2E0-BC15A2A23207}" type="sibTrans" cxnId="{C8C1555A-300B-4F8B-B001-591132BAC056}">
      <dgm:prSet/>
      <dgm:spPr/>
      <dgm:t>
        <a:bodyPr/>
        <a:lstStyle/>
        <a:p>
          <a:endParaRPr lang="vi-VN"/>
        </a:p>
      </dgm:t>
    </dgm:pt>
    <dgm:pt modelId="{B3CB5166-C3F7-4427-9C63-892064FF4B49}">
      <dgm:prSet phldrT="[Text]"/>
      <dgm:spPr/>
      <dgm:t>
        <a:bodyPr/>
        <a:lstStyle/>
        <a:p>
          <a:r>
            <a:rPr lang="en-US"/>
            <a:t>Dependent on the Probability threshold</a:t>
          </a:r>
          <a:endParaRPr lang="vi-VN"/>
        </a:p>
      </dgm:t>
    </dgm:pt>
    <dgm:pt modelId="{43D3C1B8-C7FC-4870-9482-B7F0A20EE621}" type="parTrans" cxnId="{3EA58714-2F16-40FE-89D0-DE1D26E94249}">
      <dgm:prSet/>
      <dgm:spPr/>
      <dgm:t>
        <a:bodyPr/>
        <a:lstStyle/>
        <a:p>
          <a:endParaRPr lang="vi-VN"/>
        </a:p>
      </dgm:t>
    </dgm:pt>
    <dgm:pt modelId="{D23EE195-F99A-414D-B21F-9E15476A60BE}" type="sibTrans" cxnId="{3EA58714-2F16-40FE-89D0-DE1D26E94249}">
      <dgm:prSet/>
      <dgm:spPr/>
      <dgm:t>
        <a:bodyPr/>
        <a:lstStyle/>
        <a:p>
          <a:endParaRPr lang="vi-VN"/>
        </a:p>
      </dgm:t>
    </dgm:pt>
    <dgm:pt modelId="{703362F9-4F0B-40A4-A7D1-C25731625807}">
      <dgm:prSet phldrT="[Text]"/>
      <dgm:spPr/>
      <dgm:t>
        <a:bodyPr/>
        <a:lstStyle/>
        <a:p>
          <a:r>
            <a:rPr lang="en-US"/>
            <a:t>Accuracy</a:t>
          </a:r>
          <a:endParaRPr lang="vi-VN"/>
        </a:p>
      </dgm:t>
    </dgm:pt>
    <dgm:pt modelId="{44F45948-C34A-46CF-AB48-A2DCB2EDF90E}" type="parTrans" cxnId="{C5E43A94-559E-44FC-9C41-C9C938E6086A}">
      <dgm:prSet/>
      <dgm:spPr/>
      <dgm:t>
        <a:bodyPr/>
        <a:lstStyle/>
        <a:p>
          <a:endParaRPr lang="vi-VN"/>
        </a:p>
      </dgm:t>
    </dgm:pt>
    <dgm:pt modelId="{E2B0E694-D781-414D-BF29-7134A072206C}" type="sibTrans" cxnId="{C5E43A94-559E-44FC-9C41-C9C938E6086A}">
      <dgm:prSet/>
      <dgm:spPr/>
      <dgm:t>
        <a:bodyPr/>
        <a:lstStyle/>
        <a:p>
          <a:endParaRPr lang="vi-VN"/>
        </a:p>
      </dgm:t>
    </dgm:pt>
    <dgm:pt modelId="{3BC33FC1-F638-4249-925E-6FA960249D7E}">
      <dgm:prSet phldrT="[Text]"/>
      <dgm:spPr/>
      <dgm:t>
        <a:bodyPr/>
        <a:lstStyle/>
        <a:p>
          <a:r>
            <a:rPr lang="en-US"/>
            <a:t>Precision, Recall, f-score</a:t>
          </a:r>
          <a:endParaRPr lang="vi-VN"/>
        </a:p>
      </dgm:t>
    </dgm:pt>
    <dgm:pt modelId="{2F4E8D48-F439-4F2C-865D-D49A928031CF}" type="parTrans" cxnId="{ADB3342D-6354-4A25-8621-51E943C92B80}">
      <dgm:prSet/>
      <dgm:spPr/>
      <dgm:t>
        <a:bodyPr/>
        <a:lstStyle/>
        <a:p>
          <a:endParaRPr lang="vi-VN"/>
        </a:p>
      </dgm:t>
    </dgm:pt>
    <dgm:pt modelId="{980C871F-68E8-4575-9705-81610A95F05F}" type="sibTrans" cxnId="{ADB3342D-6354-4A25-8621-51E943C92B80}">
      <dgm:prSet/>
      <dgm:spPr/>
      <dgm:t>
        <a:bodyPr/>
        <a:lstStyle/>
        <a:p>
          <a:endParaRPr lang="vi-VN"/>
        </a:p>
      </dgm:t>
    </dgm:pt>
    <dgm:pt modelId="{3C1108A9-9246-4082-A397-EDF9B231BD4B}">
      <dgm:prSet phldrT="[Text]"/>
      <dgm:spPr/>
      <dgm:t>
        <a:bodyPr/>
        <a:lstStyle/>
        <a:p>
          <a:r>
            <a:rPr lang="en-US"/>
            <a:t>Independent of the Probability Threshold</a:t>
          </a:r>
          <a:endParaRPr lang="vi-VN"/>
        </a:p>
      </dgm:t>
    </dgm:pt>
    <dgm:pt modelId="{0E8CFF1C-2851-4B47-B537-05CAB7BE3E69}" type="parTrans" cxnId="{5FEC9B6E-E508-47C0-898B-783F86BC8905}">
      <dgm:prSet/>
      <dgm:spPr/>
      <dgm:t>
        <a:bodyPr/>
        <a:lstStyle/>
        <a:p>
          <a:endParaRPr lang="vi-VN"/>
        </a:p>
      </dgm:t>
    </dgm:pt>
    <dgm:pt modelId="{CAF6924B-17AD-4C15-9935-1D7180AE6632}" type="sibTrans" cxnId="{5FEC9B6E-E508-47C0-898B-783F86BC8905}">
      <dgm:prSet/>
      <dgm:spPr/>
      <dgm:t>
        <a:bodyPr/>
        <a:lstStyle/>
        <a:p>
          <a:endParaRPr lang="vi-VN"/>
        </a:p>
      </dgm:t>
    </dgm:pt>
    <dgm:pt modelId="{57193CE9-EC47-40D4-8149-07B72887F275}">
      <dgm:prSet phldrT="[Text]"/>
      <dgm:spPr/>
      <dgm:t>
        <a:bodyPr/>
        <a:lstStyle/>
        <a:p>
          <a:r>
            <a:rPr lang="en-US"/>
            <a:t>ROC-AUC</a:t>
          </a:r>
          <a:endParaRPr lang="vi-VN"/>
        </a:p>
      </dgm:t>
    </dgm:pt>
    <dgm:pt modelId="{4743F5B7-E433-40D5-90E3-0646EE1A6847}" type="parTrans" cxnId="{D4F8D272-F476-4062-BEDA-64585DC5598B}">
      <dgm:prSet/>
      <dgm:spPr/>
      <dgm:t>
        <a:bodyPr/>
        <a:lstStyle/>
        <a:p>
          <a:endParaRPr lang="vi-VN"/>
        </a:p>
      </dgm:t>
    </dgm:pt>
    <dgm:pt modelId="{642B3C3E-053E-4E1A-9888-B8E0DCB985BC}" type="sibTrans" cxnId="{D4F8D272-F476-4062-BEDA-64585DC5598B}">
      <dgm:prSet/>
      <dgm:spPr/>
      <dgm:t>
        <a:bodyPr/>
        <a:lstStyle/>
        <a:p>
          <a:endParaRPr lang="vi-VN"/>
        </a:p>
      </dgm:t>
    </dgm:pt>
    <dgm:pt modelId="{23A71CD5-800F-4697-9D1F-E9E33AD6D06F}">
      <dgm:prSet phldrT="[Text]"/>
      <dgm:spPr/>
      <dgm:t>
        <a:bodyPr/>
        <a:lstStyle/>
        <a:p>
          <a:r>
            <a:rPr lang="en-US"/>
            <a:t>False Positive Rate, False Negative Rate</a:t>
          </a:r>
          <a:endParaRPr lang="vi-VN"/>
        </a:p>
      </dgm:t>
    </dgm:pt>
    <dgm:pt modelId="{9D6C5119-71D2-4F30-8479-2C2DE9AF554E}" type="parTrans" cxnId="{86DC9481-8FB6-4506-A2AF-CCDD924C3A6F}">
      <dgm:prSet/>
      <dgm:spPr/>
      <dgm:t>
        <a:bodyPr/>
        <a:lstStyle/>
        <a:p>
          <a:endParaRPr lang="vi-VN"/>
        </a:p>
      </dgm:t>
    </dgm:pt>
    <dgm:pt modelId="{0515A29F-7E46-46BE-9ECD-13A60A6C0632}" type="sibTrans" cxnId="{86DC9481-8FB6-4506-A2AF-CCDD924C3A6F}">
      <dgm:prSet/>
      <dgm:spPr/>
      <dgm:t>
        <a:bodyPr/>
        <a:lstStyle/>
        <a:p>
          <a:endParaRPr lang="vi-VN"/>
        </a:p>
      </dgm:t>
    </dgm:pt>
    <dgm:pt modelId="{7AE47C98-288B-47A9-87D9-AD3BE63FA0B6}" type="pres">
      <dgm:prSet presAssocID="{1B7D7470-42C9-4B45-9DBC-13F289BB0F7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08C81B5-95AC-4F60-AC36-0AAC2C919074}" type="pres">
      <dgm:prSet presAssocID="{C0D61804-3A69-495C-BC57-8C8935B06DF8}" presName="hierRoot1" presStyleCnt="0"/>
      <dgm:spPr/>
    </dgm:pt>
    <dgm:pt modelId="{C53B33E9-734E-4CDA-8578-187881DD1869}" type="pres">
      <dgm:prSet presAssocID="{C0D61804-3A69-495C-BC57-8C8935B06DF8}" presName="composite" presStyleCnt="0"/>
      <dgm:spPr/>
    </dgm:pt>
    <dgm:pt modelId="{4525F5E1-A2C9-4F94-A1BC-460F25D456A0}" type="pres">
      <dgm:prSet presAssocID="{C0D61804-3A69-495C-BC57-8C8935B06DF8}" presName="background" presStyleLbl="node0" presStyleIdx="0" presStyleCnt="1"/>
      <dgm:spPr/>
    </dgm:pt>
    <dgm:pt modelId="{77D60381-267B-41AD-B5F5-25B48D0BBE36}" type="pres">
      <dgm:prSet presAssocID="{C0D61804-3A69-495C-BC57-8C8935B06DF8}" presName="text" presStyleLbl="fgAcc0" presStyleIdx="0" presStyleCnt="1">
        <dgm:presLayoutVars>
          <dgm:chPref val="3"/>
        </dgm:presLayoutVars>
      </dgm:prSet>
      <dgm:spPr/>
    </dgm:pt>
    <dgm:pt modelId="{F2A50A9C-36EA-4943-882D-E1E31BDC24A6}" type="pres">
      <dgm:prSet presAssocID="{C0D61804-3A69-495C-BC57-8C8935B06DF8}" presName="hierChild2" presStyleCnt="0"/>
      <dgm:spPr/>
    </dgm:pt>
    <dgm:pt modelId="{7A0F0109-0D8F-4568-B753-71981775CD06}" type="pres">
      <dgm:prSet presAssocID="{43D3C1B8-C7FC-4870-9482-B7F0A20EE621}" presName="Name10" presStyleLbl="parChTrans1D2" presStyleIdx="0" presStyleCnt="2"/>
      <dgm:spPr/>
    </dgm:pt>
    <dgm:pt modelId="{91AE13FF-332D-4DAC-9F7C-5B48C1068898}" type="pres">
      <dgm:prSet presAssocID="{B3CB5166-C3F7-4427-9C63-892064FF4B49}" presName="hierRoot2" presStyleCnt="0"/>
      <dgm:spPr/>
    </dgm:pt>
    <dgm:pt modelId="{D8847C60-70CA-448F-8954-04454550437F}" type="pres">
      <dgm:prSet presAssocID="{B3CB5166-C3F7-4427-9C63-892064FF4B49}" presName="composite2" presStyleCnt="0"/>
      <dgm:spPr/>
    </dgm:pt>
    <dgm:pt modelId="{D955D114-901E-4EA3-916E-5BFD1468B46A}" type="pres">
      <dgm:prSet presAssocID="{B3CB5166-C3F7-4427-9C63-892064FF4B49}" presName="background2" presStyleLbl="node2" presStyleIdx="0" presStyleCnt="2"/>
      <dgm:spPr/>
    </dgm:pt>
    <dgm:pt modelId="{77BFA06C-2202-4872-8940-C44F15E16E52}" type="pres">
      <dgm:prSet presAssocID="{B3CB5166-C3F7-4427-9C63-892064FF4B49}" presName="text2" presStyleLbl="fgAcc2" presStyleIdx="0" presStyleCnt="2">
        <dgm:presLayoutVars>
          <dgm:chPref val="3"/>
        </dgm:presLayoutVars>
      </dgm:prSet>
      <dgm:spPr/>
    </dgm:pt>
    <dgm:pt modelId="{9D9AF764-005B-456F-9128-B97D18C93050}" type="pres">
      <dgm:prSet presAssocID="{B3CB5166-C3F7-4427-9C63-892064FF4B49}" presName="hierChild3" presStyleCnt="0"/>
      <dgm:spPr/>
    </dgm:pt>
    <dgm:pt modelId="{8B6459F2-A51C-4EA2-B2AC-E2209FECF80C}" type="pres">
      <dgm:prSet presAssocID="{44F45948-C34A-46CF-AB48-A2DCB2EDF90E}" presName="Name17" presStyleLbl="parChTrans1D3" presStyleIdx="0" presStyleCnt="4"/>
      <dgm:spPr/>
    </dgm:pt>
    <dgm:pt modelId="{5FD9CF82-5A33-423D-820F-FAE60B5EF147}" type="pres">
      <dgm:prSet presAssocID="{703362F9-4F0B-40A4-A7D1-C25731625807}" presName="hierRoot3" presStyleCnt="0"/>
      <dgm:spPr/>
    </dgm:pt>
    <dgm:pt modelId="{45AFFFF4-C966-4B15-9365-5A1106BE86DD}" type="pres">
      <dgm:prSet presAssocID="{703362F9-4F0B-40A4-A7D1-C25731625807}" presName="composite3" presStyleCnt="0"/>
      <dgm:spPr/>
    </dgm:pt>
    <dgm:pt modelId="{885D9D1D-2DCC-4360-8F11-67DCC78880DA}" type="pres">
      <dgm:prSet presAssocID="{703362F9-4F0B-40A4-A7D1-C25731625807}" presName="background3" presStyleLbl="node3" presStyleIdx="0" presStyleCnt="4"/>
      <dgm:spPr/>
    </dgm:pt>
    <dgm:pt modelId="{1399DAFC-6655-4D10-BF6C-53C0D8EA8874}" type="pres">
      <dgm:prSet presAssocID="{703362F9-4F0B-40A4-A7D1-C25731625807}" presName="text3" presStyleLbl="fgAcc3" presStyleIdx="0" presStyleCnt="4">
        <dgm:presLayoutVars>
          <dgm:chPref val="3"/>
        </dgm:presLayoutVars>
      </dgm:prSet>
      <dgm:spPr/>
    </dgm:pt>
    <dgm:pt modelId="{0207C5B6-EF51-427F-B1E2-BF4678E25C8D}" type="pres">
      <dgm:prSet presAssocID="{703362F9-4F0B-40A4-A7D1-C25731625807}" presName="hierChild4" presStyleCnt="0"/>
      <dgm:spPr/>
    </dgm:pt>
    <dgm:pt modelId="{D91B47F8-7AAB-4595-87FB-B93F6FEABC1D}" type="pres">
      <dgm:prSet presAssocID="{2F4E8D48-F439-4F2C-865D-D49A928031CF}" presName="Name17" presStyleLbl="parChTrans1D3" presStyleIdx="1" presStyleCnt="4"/>
      <dgm:spPr/>
    </dgm:pt>
    <dgm:pt modelId="{DD8E541F-E2C6-4EB5-A581-6DEC33D8C19E}" type="pres">
      <dgm:prSet presAssocID="{3BC33FC1-F638-4249-925E-6FA960249D7E}" presName="hierRoot3" presStyleCnt="0"/>
      <dgm:spPr/>
    </dgm:pt>
    <dgm:pt modelId="{AE470321-69AA-4442-8AE1-1E501AFFE7B1}" type="pres">
      <dgm:prSet presAssocID="{3BC33FC1-F638-4249-925E-6FA960249D7E}" presName="composite3" presStyleCnt="0"/>
      <dgm:spPr/>
    </dgm:pt>
    <dgm:pt modelId="{F07B3D70-3E7C-4EB9-8D08-DFBC718CC1CC}" type="pres">
      <dgm:prSet presAssocID="{3BC33FC1-F638-4249-925E-6FA960249D7E}" presName="background3" presStyleLbl="node3" presStyleIdx="1" presStyleCnt="4"/>
      <dgm:spPr/>
    </dgm:pt>
    <dgm:pt modelId="{C82EDC65-EC76-464C-A3EC-85E6B1D6ED0B}" type="pres">
      <dgm:prSet presAssocID="{3BC33FC1-F638-4249-925E-6FA960249D7E}" presName="text3" presStyleLbl="fgAcc3" presStyleIdx="1" presStyleCnt="4">
        <dgm:presLayoutVars>
          <dgm:chPref val="3"/>
        </dgm:presLayoutVars>
      </dgm:prSet>
      <dgm:spPr/>
    </dgm:pt>
    <dgm:pt modelId="{B20C15C7-1D06-484A-A148-4A5E89ADD9F3}" type="pres">
      <dgm:prSet presAssocID="{3BC33FC1-F638-4249-925E-6FA960249D7E}" presName="hierChild4" presStyleCnt="0"/>
      <dgm:spPr/>
    </dgm:pt>
    <dgm:pt modelId="{C1CBFB9D-33F4-444A-89B5-FA7BFDCE3AAF}" type="pres">
      <dgm:prSet presAssocID="{9D6C5119-71D2-4F30-8479-2C2DE9AF554E}" presName="Name17" presStyleLbl="parChTrans1D3" presStyleIdx="2" presStyleCnt="4"/>
      <dgm:spPr/>
    </dgm:pt>
    <dgm:pt modelId="{AF26F33B-1F0F-4027-B1B8-571A06B8005C}" type="pres">
      <dgm:prSet presAssocID="{23A71CD5-800F-4697-9D1F-E9E33AD6D06F}" presName="hierRoot3" presStyleCnt="0"/>
      <dgm:spPr/>
    </dgm:pt>
    <dgm:pt modelId="{ECE05239-3A39-4D25-B29E-1776CAF3CBCC}" type="pres">
      <dgm:prSet presAssocID="{23A71CD5-800F-4697-9D1F-E9E33AD6D06F}" presName="composite3" presStyleCnt="0"/>
      <dgm:spPr/>
    </dgm:pt>
    <dgm:pt modelId="{BBE4E558-58E4-44AA-A6B5-B45B9450DF01}" type="pres">
      <dgm:prSet presAssocID="{23A71CD5-800F-4697-9D1F-E9E33AD6D06F}" presName="background3" presStyleLbl="node3" presStyleIdx="2" presStyleCnt="4"/>
      <dgm:spPr/>
    </dgm:pt>
    <dgm:pt modelId="{09FC89C2-6940-4F69-8D61-786A3CE009B0}" type="pres">
      <dgm:prSet presAssocID="{23A71CD5-800F-4697-9D1F-E9E33AD6D06F}" presName="text3" presStyleLbl="fgAcc3" presStyleIdx="2" presStyleCnt="4">
        <dgm:presLayoutVars>
          <dgm:chPref val="3"/>
        </dgm:presLayoutVars>
      </dgm:prSet>
      <dgm:spPr/>
    </dgm:pt>
    <dgm:pt modelId="{C21C8988-BF56-43E8-91CA-AA440ED542D4}" type="pres">
      <dgm:prSet presAssocID="{23A71CD5-800F-4697-9D1F-E9E33AD6D06F}" presName="hierChild4" presStyleCnt="0"/>
      <dgm:spPr/>
    </dgm:pt>
    <dgm:pt modelId="{B883E879-5C63-4BDB-BE38-D5D13843F007}" type="pres">
      <dgm:prSet presAssocID="{0E8CFF1C-2851-4B47-B537-05CAB7BE3E69}" presName="Name10" presStyleLbl="parChTrans1D2" presStyleIdx="1" presStyleCnt="2"/>
      <dgm:spPr/>
    </dgm:pt>
    <dgm:pt modelId="{D4A1D9D3-332D-4BBE-8A17-C2A19F3FFF52}" type="pres">
      <dgm:prSet presAssocID="{3C1108A9-9246-4082-A397-EDF9B231BD4B}" presName="hierRoot2" presStyleCnt="0"/>
      <dgm:spPr/>
    </dgm:pt>
    <dgm:pt modelId="{B73DE8E8-A1C2-4080-9583-A3775DA57EEA}" type="pres">
      <dgm:prSet presAssocID="{3C1108A9-9246-4082-A397-EDF9B231BD4B}" presName="composite2" presStyleCnt="0"/>
      <dgm:spPr/>
    </dgm:pt>
    <dgm:pt modelId="{B12BC99C-0F5F-47A1-A034-4454E8E32F0F}" type="pres">
      <dgm:prSet presAssocID="{3C1108A9-9246-4082-A397-EDF9B231BD4B}" presName="background2" presStyleLbl="node2" presStyleIdx="1" presStyleCnt="2"/>
      <dgm:spPr/>
    </dgm:pt>
    <dgm:pt modelId="{89CCEE66-C834-4FEE-86FE-721723D52F5F}" type="pres">
      <dgm:prSet presAssocID="{3C1108A9-9246-4082-A397-EDF9B231BD4B}" presName="text2" presStyleLbl="fgAcc2" presStyleIdx="1" presStyleCnt="2">
        <dgm:presLayoutVars>
          <dgm:chPref val="3"/>
        </dgm:presLayoutVars>
      </dgm:prSet>
      <dgm:spPr/>
    </dgm:pt>
    <dgm:pt modelId="{D3636706-5BAD-44C4-9317-2925C63F55BF}" type="pres">
      <dgm:prSet presAssocID="{3C1108A9-9246-4082-A397-EDF9B231BD4B}" presName="hierChild3" presStyleCnt="0"/>
      <dgm:spPr/>
    </dgm:pt>
    <dgm:pt modelId="{7656851F-4851-4973-8C29-2FA79134128B}" type="pres">
      <dgm:prSet presAssocID="{4743F5B7-E433-40D5-90E3-0646EE1A6847}" presName="Name17" presStyleLbl="parChTrans1D3" presStyleIdx="3" presStyleCnt="4"/>
      <dgm:spPr/>
    </dgm:pt>
    <dgm:pt modelId="{5067CE7F-1703-499F-A144-F7408A72E28A}" type="pres">
      <dgm:prSet presAssocID="{57193CE9-EC47-40D4-8149-07B72887F275}" presName="hierRoot3" presStyleCnt="0"/>
      <dgm:spPr/>
    </dgm:pt>
    <dgm:pt modelId="{8A4BF295-028A-42B8-AB03-E05DEAAC1C29}" type="pres">
      <dgm:prSet presAssocID="{57193CE9-EC47-40D4-8149-07B72887F275}" presName="composite3" presStyleCnt="0"/>
      <dgm:spPr/>
    </dgm:pt>
    <dgm:pt modelId="{F9414353-658B-42A0-8403-83DC833C8132}" type="pres">
      <dgm:prSet presAssocID="{57193CE9-EC47-40D4-8149-07B72887F275}" presName="background3" presStyleLbl="node3" presStyleIdx="3" presStyleCnt="4"/>
      <dgm:spPr/>
    </dgm:pt>
    <dgm:pt modelId="{17396D73-E593-4EA9-80F6-5AC1B8BDD11A}" type="pres">
      <dgm:prSet presAssocID="{57193CE9-EC47-40D4-8149-07B72887F275}" presName="text3" presStyleLbl="fgAcc3" presStyleIdx="3" presStyleCnt="4">
        <dgm:presLayoutVars>
          <dgm:chPref val="3"/>
        </dgm:presLayoutVars>
      </dgm:prSet>
      <dgm:spPr/>
    </dgm:pt>
    <dgm:pt modelId="{044882FE-875D-45DB-AC59-E45CA3010BB9}" type="pres">
      <dgm:prSet presAssocID="{57193CE9-EC47-40D4-8149-07B72887F275}" presName="hierChild4" presStyleCnt="0"/>
      <dgm:spPr/>
    </dgm:pt>
  </dgm:ptLst>
  <dgm:cxnLst>
    <dgm:cxn modelId="{3EA58714-2F16-40FE-89D0-DE1D26E94249}" srcId="{C0D61804-3A69-495C-BC57-8C8935B06DF8}" destId="{B3CB5166-C3F7-4427-9C63-892064FF4B49}" srcOrd="0" destOrd="0" parTransId="{43D3C1B8-C7FC-4870-9482-B7F0A20EE621}" sibTransId="{D23EE195-F99A-414D-B21F-9E15476A60BE}"/>
    <dgm:cxn modelId="{CD012B22-67E7-4482-ADB9-E84CCB3D1832}" type="presOf" srcId="{C0D61804-3A69-495C-BC57-8C8935B06DF8}" destId="{77D60381-267B-41AD-B5F5-25B48D0BBE36}" srcOrd="0" destOrd="0" presId="urn:microsoft.com/office/officeart/2005/8/layout/hierarchy1"/>
    <dgm:cxn modelId="{A8CACA27-935C-4D27-A646-3C5B97FC2EBB}" type="presOf" srcId="{2F4E8D48-F439-4F2C-865D-D49A928031CF}" destId="{D91B47F8-7AAB-4595-87FB-B93F6FEABC1D}" srcOrd="0" destOrd="0" presId="urn:microsoft.com/office/officeart/2005/8/layout/hierarchy1"/>
    <dgm:cxn modelId="{ADB3342D-6354-4A25-8621-51E943C92B80}" srcId="{B3CB5166-C3F7-4427-9C63-892064FF4B49}" destId="{3BC33FC1-F638-4249-925E-6FA960249D7E}" srcOrd="1" destOrd="0" parTransId="{2F4E8D48-F439-4F2C-865D-D49A928031CF}" sibTransId="{980C871F-68E8-4575-9705-81610A95F05F}"/>
    <dgm:cxn modelId="{1D3F8D36-8293-4631-A587-296EAF82B8F4}" type="presOf" srcId="{0E8CFF1C-2851-4B47-B537-05CAB7BE3E69}" destId="{B883E879-5C63-4BDB-BE38-D5D13843F007}" srcOrd="0" destOrd="0" presId="urn:microsoft.com/office/officeart/2005/8/layout/hierarchy1"/>
    <dgm:cxn modelId="{BCC6EB3A-EA78-4EBC-8294-48EAAD69EBCE}" type="presOf" srcId="{23A71CD5-800F-4697-9D1F-E9E33AD6D06F}" destId="{09FC89C2-6940-4F69-8D61-786A3CE009B0}" srcOrd="0" destOrd="0" presId="urn:microsoft.com/office/officeart/2005/8/layout/hierarchy1"/>
    <dgm:cxn modelId="{7990FB3F-F647-4A8A-B307-AF971F9D8C21}" type="presOf" srcId="{B3CB5166-C3F7-4427-9C63-892064FF4B49}" destId="{77BFA06C-2202-4872-8940-C44F15E16E52}" srcOrd="0" destOrd="0" presId="urn:microsoft.com/office/officeart/2005/8/layout/hierarchy1"/>
    <dgm:cxn modelId="{675B4A62-5806-4FD6-ACAC-ED2B186D1FCE}" type="presOf" srcId="{4743F5B7-E433-40D5-90E3-0646EE1A6847}" destId="{7656851F-4851-4973-8C29-2FA79134128B}" srcOrd="0" destOrd="0" presId="urn:microsoft.com/office/officeart/2005/8/layout/hierarchy1"/>
    <dgm:cxn modelId="{D9EADA67-A513-4EC8-959D-925DEE812A83}" type="presOf" srcId="{43D3C1B8-C7FC-4870-9482-B7F0A20EE621}" destId="{7A0F0109-0D8F-4568-B753-71981775CD06}" srcOrd="0" destOrd="0" presId="urn:microsoft.com/office/officeart/2005/8/layout/hierarchy1"/>
    <dgm:cxn modelId="{5FEC9B6E-E508-47C0-898B-783F86BC8905}" srcId="{C0D61804-3A69-495C-BC57-8C8935B06DF8}" destId="{3C1108A9-9246-4082-A397-EDF9B231BD4B}" srcOrd="1" destOrd="0" parTransId="{0E8CFF1C-2851-4B47-B537-05CAB7BE3E69}" sibTransId="{CAF6924B-17AD-4C15-9935-1D7180AE6632}"/>
    <dgm:cxn modelId="{D4F8D272-F476-4062-BEDA-64585DC5598B}" srcId="{3C1108A9-9246-4082-A397-EDF9B231BD4B}" destId="{57193CE9-EC47-40D4-8149-07B72887F275}" srcOrd="0" destOrd="0" parTransId="{4743F5B7-E433-40D5-90E3-0646EE1A6847}" sibTransId="{642B3C3E-053E-4E1A-9888-B8E0DCB985BC}"/>
    <dgm:cxn modelId="{C8C1555A-300B-4F8B-B001-591132BAC056}" srcId="{1B7D7470-42C9-4B45-9DBC-13F289BB0F7F}" destId="{C0D61804-3A69-495C-BC57-8C8935B06DF8}" srcOrd="0" destOrd="0" parTransId="{50CBFC79-4333-4E1B-967B-AC5DEDB05D16}" sibTransId="{85459500-C56D-4508-B2E0-BC15A2A23207}"/>
    <dgm:cxn modelId="{86DC9481-8FB6-4506-A2AF-CCDD924C3A6F}" srcId="{B3CB5166-C3F7-4427-9C63-892064FF4B49}" destId="{23A71CD5-800F-4697-9D1F-E9E33AD6D06F}" srcOrd="2" destOrd="0" parTransId="{9D6C5119-71D2-4F30-8479-2C2DE9AF554E}" sibTransId="{0515A29F-7E46-46BE-9ECD-13A60A6C0632}"/>
    <dgm:cxn modelId="{66DB5884-172D-4BE7-BFB2-E5BE62BB2EC3}" type="presOf" srcId="{703362F9-4F0B-40A4-A7D1-C25731625807}" destId="{1399DAFC-6655-4D10-BF6C-53C0D8EA8874}" srcOrd="0" destOrd="0" presId="urn:microsoft.com/office/officeart/2005/8/layout/hierarchy1"/>
    <dgm:cxn modelId="{C5E43A94-559E-44FC-9C41-C9C938E6086A}" srcId="{B3CB5166-C3F7-4427-9C63-892064FF4B49}" destId="{703362F9-4F0B-40A4-A7D1-C25731625807}" srcOrd="0" destOrd="0" parTransId="{44F45948-C34A-46CF-AB48-A2DCB2EDF90E}" sibTransId="{E2B0E694-D781-414D-BF29-7134A072206C}"/>
    <dgm:cxn modelId="{71179BA6-1C4E-4480-9FA3-88D8C84D357B}" type="presOf" srcId="{57193CE9-EC47-40D4-8149-07B72887F275}" destId="{17396D73-E593-4EA9-80F6-5AC1B8BDD11A}" srcOrd="0" destOrd="0" presId="urn:microsoft.com/office/officeart/2005/8/layout/hierarchy1"/>
    <dgm:cxn modelId="{B7A3EBAF-8CCC-4586-A7F8-C9AD62DCD03C}" type="presOf" srcId="{1B7D7470-42C9-4B45-9DBC-13F289BB0F7F}" destId="{7AE47C98-288B-47A9-87D9-AD3BE63FA0B6}" srcOrd="0" destOrd="0" presId="urn:microsoft.com/office/officeart/2005/8/layout/hierarchy1"/>
    <dgm:cxn modelId="{A4DD1DB9-5BBB-4547-B627-A44AFE0CF7C5}" type="presOf" srcId="{3C1108A9-9246-4082-A397-EDF9B231BD4B}" destId="{89CCEE66-C834-4FEE-86FE-721723D52F5F}" srcOrd="0" destOrd="0" presId="urn:microsoft.com/office/officeart/2005/8/layout/hierarchy1"/>
    <dgm:cxn modelId="{36DA86BD-B5F0-4093-9929-5DEDA9450040}" type="presOf" srcId="{44F45948-C34A-46CF-AB48-A2DCB2EDF90E}" destId="{8B6459F2-A51C-4EA2-B2AC-E2209FECF80C}" srcOrd="0" destOrd="0" presId="urn:microsoft.com/office/officeart/2005/8/layout/hierarchy1"/>
    <dgm:cxn modelId="{84EAC4CA-2B81-4797-9D3F-54612F424368}" type="presOf" srcId="{3BC33FC1-F638-4249-925E-6FA960249D7E}" destId="{C82EDC65-EC76-464C-A3EC-85E6B1D6ED0B}" srcOrd="0" destOrd="0" presId="urn:microsoft.com/office/officeart/2005/8/layout/hierarchy1"/>
    <dgm:cxn modelId="{FD1F83FB-D6B2-4889-9747-BB34F7184133}" type="presOf" srcId="{9D6C5119-71D2-4F30-8479-2C2DE9AF554E}" destId="{C1CBFB9D-33F4-444A-89B5-FA7BFDCE3AAF}" srcOrd="0" destOrd="0" presId="urn:microsoft.com/office/officeart/2005/8/layout/hierarchy1"/>
    <dgm:cxn modelId="{6B4AD24C-EF9B-4920-89CE-D7795C482B87}" type="presParOf" srcId="{7AE47C98-288B-47A9-87D9-AD3BE63FA0B6}" destId="{908C81B5-95AC-4F60-AC36-0AAC2C919074}" srcOrd="0" destOrd="0" presId="urn:microsoft.com/office/officeart/2005/8/layout/hierarchy1"/>
    <dgm:cxn modelId="{115D340D-CEC8-40F5-B8A9-3FF3EC5D41A7}" type="presParOf" srcId="{908C81B5-95AC-4F60-AC36-0AAC2C919074}" destId="{C53B33E9-734E-4CDA-8578-187881DD1869}" srcOrd="0" destOrd="0" presId="urn:microsoft.com/office/officeart/2005/8/layout/hierarchy1"/>
    <dgm:cxn modelId="{454F4DA0-C333-4685-944E-24D561DEC71E}" type="presParOf" srcId="{C53B33E9-734E-4CDA-8578-187881DD1869}" destId="{4525F5E1-A2C9-4F94-A1BC-460F25D456A0}" srcOrd="0" destOrd="0" presId="urn:microsoft.com/office/officeart/2005/8/layout/hierarchy1"/>
    <dgm:cxn modelId="{481892CB-0BB6-4082-94EB-AA74D613420B}" type="presParOf" srcId="{C53B33E9-734E-4CDA-8578-187881DD1869}" destId="{77D60381-267B-41AD-B5F5-25B48D0BBE36}" srcOrd="1" destOrd="0" presId="urn:microsoft.com/office/officeart/2005/8/layout/hierarchy1"/>
    <dgm:cxn modelId="{4882EE8F-B0F3-41D3-B97D-663298A01785}" type="presParOf" srcId="{908C81B5-95AC-4F60-AC36-0AAC2C919074}" destId="{F2A50A9C-36EA-4943-882D-E1E31BDC24A6}" srcOrd="1" destOrd="0" presId="urn:microsoft.com/office/officeart/2005/8/layout/hierarchy1"/>
    <dgm:cxn modelId="{8EAC2E8D-22C7-4100-80D4-567B9DD2FEAB}" type="presParOf" srcId="{F2A50A9C-36EA-4943-882D-E1E31BDC24A6}" destId="{7A0F0109-0D8F-4568-B753-71981775CD06}" srcOrd="0" destOrd="0" presId="urn:microsoft.com/office/officeart/2005/8/layout/hierarchy1"/>
    <dgm:cxn modelId="{8D6EF03D-A504-49CD-BC52-83F64C69E465}" type="presParOf" srcId="{F2A50A9C-36EA-4943-882D-E1E31BDC24A6}" destId="{91AE13FF-332D-4DAC-9F7C-5B48C1068898}" srcOrd="1" destOrd="0" presId="urn:microsoft.com/office/officeart/2005/8/layout/hierarchy1"/>
    <dgm:cxn modelId="{8F8EC5F7-CE1C-4FE3-BF1A-529DF32DC45B}" type="presParOf" srcId="{91AE13FF-332D-4DAC-9F7C-5B48C1068898}" destId="{D8847C60-70CA-448F-8954-04454550437F}" srcOrd="0" destOrd="0" presId="urn:microsoft.com/office/officeart/2005/8/layout/hierarchy1"/>
    <dgm:cxn modelId="{EFF9E2B4-7038-4BB3-9A0E-E90B043F8723}" type="presParOf" srcId="{D8847C60-70CA-448F-8954-04454550437F}" destId="{D955D114-901E-4EA3-916E-5BFD1468B46A}" srcOrd="0" destOrd="0" presId="urn:microsoft.com/office/officeart/2005/8/layout/hierarchy1"/>
    <dgm:cxn modelId="{A546F40E-075B-4F17-94CF-EFF19B5C543A}" type="presParOf" srcId="{D8847C60-70CA-448F-8954-04454550437F}" destId="{77BFA06C-2202-4872-8940-C44F15E16E52}" srcOrd="1" destOrd="0" presId="urn:microsoft.com/office/officeart/2005/8/layout/hierarchy1"/>
    <dgm:cxn modelId="{D4F9E002-B730-42C2-8B96-AD7B89CFF332}" type="presParOf" srcId="{91AE13FF-332D-4DAC-9F7C-5B48C1068898}" destId="{9D9AF764-005B-456F-9128-B97D18C93050}" srcOrd="1" destOrd="0" presId="urn:microsoft.com/office/officeart/2005/8/layout/hierarchy1"/>
    <dgm:cxn modelId="{12B660E0-44AA-4811-A6ED-BD31BC48C09C}" type="presParOf" srcId="{9D9AF764-005B-456F-9128-B97D18C93050}" destId="{8B6459F2-A51C-4EA2-B2AC-E2209FECF80C}" srcOrd="0" destOrd="0" presId="urn:microsoft.com/office/officeart/2005/8/layout/hierarchy1"/>
    <dgm:cxn modelId="{35F8EE9B-E2E7-4667-9A3D-CF5DC479FD05}" type="presParOf" srcId="{9D9AF764-005B-456F-9128-B97D18C93050}" destId="{5FD9CF82-5A33-423D-820F-FAE60B5EF147}" srcOrd="1" destOrd="0" presId="urn:microsoft.com/office/officeart/2005/8/layout/hierarchy1"/>
    <dgm:cxn modelId="{3441A63D-D753-47FE-9637-B3332C24B7F0}" type="presParOf" srcId="{5FD9CF82-5A33-423D-820F-FAE60B5EF147}" destId="{45AFFFF4-C966-4B15-9365-5A1106BE86DD}" srcOrd="0" destOrd="0" presId="urn:microsoft.com/office/officeart/2005/8/layout/hierarchy1"/>
    <dgm:cxn modelId="{A5AF8840-1030-4ACB-80AD-7E3F8574BF6C}" type="presParOf" srcId="{45AFFFF4-C966-4B15-9365-5A1106BE86DD}" destId="{885D9D1D-2DCC-4360-8F11-67DCC78880DA}" srcOrd="0" destOrd="0" presId="urn:microsoft.com/office/officeart/2005/8/layout/hierarchy1"/>
    <dgm:cxn modelId="{ED595533-E160-4057-817E-1935DA70D633}" type="presParOf" srcId="{45AFFFF4-C966-4B15-9365-5A1106BE86DD}" destId="{1399DAFC-6655-4D10-BF6C-53C0D8EA8874}" srcOrd="1" destOrd="0" presId="urn:microsoft.com/office/officeart/2005/8/layout/hierarchy1"/>
    <dgm:cxn modelId="{E5AA7004-B111-4172-9ED9-3ADFB196FEAF}" type="presParOf" srcId="{5FD9CF82-5A33-423D-820F-FAE60B5EF147}" destId="{0207C5B6-EF51-427F-B1E2-BF4678E25C8D}" srcOrd="1" destOrd="0" presId="urn:microsoft.com/office/officeart/2005/8/layout/hierarchy1"/>
    <dgm:cxn modelId="{AC1FCB8B-C21D-4AB8-93C6-9CDE9F04B926}" type="presParOf" srcId="{9D9AF764-005B-456F-9128-B97D18C93050}" destId="{D91B47F8-7AAB-4595-87FB-B93F6FEABC1D}" srcOrd="2" destOrd="0" presId="urn:microsoft.com/office/officeart/2005/8/layout/hierarchy1"/>
    <dgm:cxn modelId="{A6D03486-261A-48E5-B76C-27F341A70BE8}" type="presParOf" srcId="{9D9AF764-005B-456F-9128-B97D18C93050}" destId="{DD8E541F-E2C6-4EB5-A581-6DEC33D8C19E}" srcOrd="3" destOrd="0" presId="urn:microsoft.com/office/officeart/2005/8/layout/hierarchy1"/>
    <dgm:cxn modelId="{C7F24972-21F3-48A6-BF57-70F4B5DAB694}" type="presParOf" srcId="{DD8E541F-E2C6-4EB5-A581-6DEC33D8C19E}" destId="{AE470321-69AA-4442-8AE1-1E501AFFE7B1}" srcOrd="0" destOrd="0" presId="urn:microsoft.com/office/officeart/2005/8/layout/hierarchy1"/>
    <dgm:cxn modelId="{2AA6C60E-E060-4885-BB65-F07DA67F9EE5}" type="presParOf" srcId="{AE470321-69AA-4442-8AE1-1E501AFFE7B1}" destId="{F07B3D70-3E7C-4EB9-8D08-DFBC718CC1CC}" srcOrd="0" destOrd="0" presId="urn:microsoft.com/office/officeart/2005/8/layout/hierarchy1"/>
    <dgm:cxn modelId="{7C75D9C6-58E2-435D-9742-0075E3B48295}" type="presParOf" srcId="{AE470321-69AA-4442-8AE1-1E501AFFE7B1}" destId="{C82EDC65-EC76-464C-A3EC-85E6B1D6ED0B}" srcOrd="1" destOrd="0" presId="urn:microsoft.com/office/officeart/2005/8/layout/hierarchy1"/>
    <dgm:cxn modelId="{5228933C-3C83-428E-BC22-98FE30B43B30}" type="presParOf" srcId="{DD8E541F-E2C6-4EB5-A581-6DEC33D8C19E}" destId="{B20C15C7-1D06-484A-A148-4A5E89ADD9F3}" srcOrd="1" destOrd="0" presId="urn:microsoft.com/office/officeart/2005/8/layout/hierarchy1"/>
    <dgm:cxn modelId="{93229380-3404-47D4-B407-278DFC3F2AE1}" type="presParOf" srcId="{9D9AF764-005B-456F-9128-B97D18C93050}" destId="{C1CBFB9D-33F4-444A-89B5-FA7BFDCE3AAF}" srcOrd="4" destOrd="0" presId="urn:microsoft.com/office/officeart/2005/8/layout/hierarchy1"/>
    <dgm:cxn modelId="{9AC9D0BE-A21A-4319-8F89-D24ECC9AF4E9}" type="presParOf" srcId="{9D9AF764-005B-456F-9128-B97D18C93050}" destId="{AF26F33B-1F0F-4027-B1B8-571A06B8005C}" srcOrd="5" destOrd="0" presId="urn:microsoft.com/office/officeart/2005/8/layout/hierarchy1"/>
    <dgm:cxn modelId="{7A84C24F-6AE6-4F90-973D-F13EBA1EA96F}" type="presParOf" srcId="{AF26F33B-1F0F-4027-B1B8-571A06B8005C}" destId="{ECE05239-3A39-4D25-B29E-1776CAF3CBCC}" srcOrd="0" destOrd="0" presId="urn:microsoft.com/office/officeart/2005/8/layout/hierarchy1"/>
    <dgm:cxn modelId="{E978AB00-BEF0-44EA-99FD-E38E9AB7D231}" type="presParOf" srcId="{ECE05239-3A39-4D25-B29E-1776CAF3CBCC}" destId="{BBE4E558-58E4-44AA-A6B5-B45B9450DF01}" srcOrd="0" destOrd="0" presId="urn:microsoft.com/office/officeart/2005/8/layout/hierarchy1"/>
    <dgm:cxn modelId="{9B3A8EE1-8FFB-4321-8D50-AB65141DA3FF}" type="presParOf" srcId="{ECE05239-3A39-4D25-B29E-1776CAF3CBCC}" destId="{09FC89C2-6940-4F69-8D61-786A3CE009B0}" srcOrd="1" destOrd="0" presId="urn:microsoft.com/office/officeart/2005/8/layout/hierarchy1"/>
    <dgm:cxn modelId="{5CA5C710-5FFF-4012-AFC6-EEAFEE005E72}" type="presParOf" srcId="{AF26F33B-1F0F-4027-B1B8-571A06B8005C}" destId="{C21C8988-BF56-43E8-91CA-AA440ED542D4}" srcOrd="1" destOrd="0" presId="urn:microsoft.com/office/officeart/2005/8/layout/hierarchy1"/>
    <dgm:cxn modelId="{85674643-CFA2-408D-BB89-E56B507FFB7A}" type="presParOf" srcId="{F2A50A9C-36EA-4943-882D-E1E31BDC24A6}" destId="{B883E879-5C63-4BDB-BE38-D5D13843F007}" srcOrd="2" destOrd="0" presId="urn:microsoft.com/office/officeart/2005/8/layout/hierarchy1"/>
    <dgm:cxn modelId="{D00FEF23-01AF-4377-84DE-061145C0F8B4}" type="presParOf" srcId="{F2A50A9C-36EA-4943-882D-E1E31BDC24A6}" destId="{D4A1D9D3-332D-4BBE-8A17-C2A19F3FFF52}" srcOrd="3" destOrd="0" presId="urn:microsoft.com/office/officeart/2005/8/layout/hierarchy1"/>
    <dgm:cxn modelId="{CAF815E3-9225-4475-AD92-F35674006595}" type="presParOf" srcId="{D4A1D9D3-332D-4BBE-8A17-C2A19F3FFF52}" destId="{B73DE8E8-A1C2-4080-9583-A3775DA57EEA}" srcOrd="0" destOrd="0" presId="urn:microsoft.com/office/officeart/2005/8/layout/hierarchy1"/>
    <dgm:cxn modelId="{3AD94DFA-FC4A-4C8D-BCC3-2596C1029F03}" type="presParOf" srcId="{B73DE8E8-A1C2-4080-9583-A3775DA57EEA}" destId="{B12BC99C-0F5F-47A1-A034-4454E8E32F0F}" srcOrd="0" destOrd="0" presId="urn:microsoft.com/office/officeart/2005/8/layout/hierarchy1"/>
    <dgm:cxn modelId="{C95D45C3-077A-4598-8B10-E10C78CA3EB7}" type="presParOf" srcId="{B73DE8E8-A1C2-4080-9583-A3775DA57EEA}" destId="{89CCEE66-C834-4FEE-86FE-721723D52F5F}" srcOrd="1" destOrd="0" presId="urn:microsoft.com/office/officeart/2005/8/layout/hierarchy1"/>
    <dgm:cxn modelId="{7C32CE45-F3D0-48A0-83AB-E7EDD8DDCFA0}" type="presParOf" srcId="{D4A1D9D3-332D-4BBE-8A17-C2A19F3FFF52}" destId="{D3636706-5BAD-44C4-9317-2925C63F55BF}" srcOrd="1" destOrd="0" presId="urn:microsoft.com/office/officeart/2005/8/layout/hierarchy1"/>
    <dgm:cxn modelId="{6855D867-F304-4836-AD46-5202FCE5B0FB}" type="presParOf" srcId="{D3636706-5BAD-44C4-9317-2925C63F55BF}" destId="{7656851F-4851-4973-8C29-2FA79134128B}" srcOrd="0" destOrd="0" presId="urn:microsoft.com/office/officeart/2005/8/layout/hierarchy1"/>
    <dgm:cxn modelId="{01B7D860-845C-444B-99B9-53E0D458F663}" type="presParOf" srcId="{D3636706-5BAD-44C4-9317-2925C63F55BF}" destId="{5067CE7F-1703-499F-A144-F7408A72E28A}" srcOrd="1" destOrd="0" presId="urn:microsoft.com/office/officeart/2005/8/layout/hierarchy1"/>
    <dgm:cxn modelId="{0B8BFA4E-BC1E-4B54-8ABE-08D325FDF961}" type="presParOf" srcId="{5067CE7F-1703-499F-A144-F7408A72E28A}" destId="{8A4BF295-028A-42B8-AB03-E05DEAAC1C29}" srcOrd="0" destOrd="0" presId="urn:microsoft.com/office/officeart/2005/8/layout/hierarchy1"/>
    <dgm:cxn modelId="{FF545C35-84CA-478C-96E2-732301AE78D5}" type="presParOf" srcId="{8A4BF295-028A-42B8-AB03-E05DEAAC1C29}" destId="{F9414353-658B-42A0-8403-83DC833C8132}" srcOrd="0" destOrd="0" presId="urn:microsoft.com/office/officeart/2005/8/layout/hierarchy1"/>
    <dgm:cxn modelId="{615C5522-24A4-4A01-837A-C9A451D352F8}" type="presParOf" srcId="{8A4BF295-028A-42B8-AB03-E05DEAAC1C29}" destId="{17396D73-E593-4EA9-80F6-5AC1B8BDD11A}" srcOrd="1" destOrd="0" presId="urn:microsoft.com/office/officeart/2005/8/layout/hierarchy1"/>
    <dgm:cxn modelId="{B4118B46-B318-45FC-9D7B-A3F4FDBA51C7}" type="presParOf" srcId="{5067CE7F-1703-499F-A144-F7408A72E28A}" destId="{044882FE-875D-45DB-AC59-E45CA3010BB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56851F-4851-4973-8C29-2FA79134128B}">
      <dsp:nvSpPr>
        <dsp:cNvPr id="0" name=""/>
        <dsp:cNvSpPr/>
      </dsp:nvSpPr>
      <dsp:spPr>
        <a:xfrm>
          <a:off x="4737735" y="1904006"/>
          <a:ext cx="91440" cy="333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3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3E879-5C63-4BDB-BE38-D5D13843F007}">
      <dsp:nvSpPr>
        <dsp:cNvPr id="0" name=""/>
        <dsp:cNvSpPr/>
      </dsp:nvSpPr>
      <dsp:spPr>
        <a:xfrm>
          <a:off x="3380779" y="841480"/>
          <a:ext cx="1402675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1402675" y="227456"/>
              </a:lnTo>
              <a:lnTo>
                <a:pt x="1402675" y="333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BFB9D-33F4-444A-89B5-FA7BFDCE3AAF}">
      <dsp:nvSpPr>
        <dsp:cNvPr id="0" name=""/>
        <dsp:cNvSpPr/>
      </dsp:nvSpPr>
      <dsp:spPr>
        <a:xfrm>
          <a:off x="1978104" y="1904006"/>
          <a:ext cx="1402675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1402675" y="227456"/>
              </a:lnTo>
              <a:lnTo>
                <a:pt x="1402675" y="333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B47F8-7AAB-4595-87FB-B93F6FEABC1D}">
      <dsp:nvSpPr>
        <dsp:cNvPr id="0" name=""/>
        <dsp:cNvSpPr/>
      </dsp:nvSpPr>
      <dsp:spPr>
        <a:xfrm>
          <a:off x="1932384" y="1904006"/>
          <a:ext cx="91440" cy="333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3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459F2-A51C-4EA2-B2AC-E2209FECF80C}">
      <dsp:nvSpPr>
        <dsp:cNvPr id="0" name=""/>
        <dsp:cNvSpPr/>
      </dsp:nvSpPr>
      <dsp:spPr>
        <a:xfrm>
          <a:off x="575429" y="1904006"/>
          <a:ext cx="1402675" cy="333772"/>
        </a:xfrm>
        <a:custGeom>
          <a:avLst/>
          <a:gdLst/>
          <a:ahLst/>
          <a:cxnLst/>
          <a:rect l="0" t="0" r="0" b="0"/>
          <a:pathLst>
            <a:path>
              <a:moveTo>
                <a:pt x="1402675" y="0"/>
              </a:moveTo>
              <a:lnTo>
                <a:pt x="1402675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0F0109-0D8F-4568-B753-71981775CD06}">
      <dsp:nvSpPr>
        <dsp:cNvPr id="0" name=""/>
        <dsp:cNvSpPr/>
      </dsp:nvSpPr>
      <dsp:spPr>
        <a:xfrm>
          <a:off x="1978104" y="841480"/>
          <a:ext cx="1402675" cy="333772"/>
        </a:xfrm>
        <a:custGeom>
          <a:avLst/>
          <a:gdLst/>
          <a:ahLst/>
          <a:cxnLst/>
          <a:rect l="0" t="0" r="0" b="0"/>
          <a:pathLst>
            <a:path>
              <a:moveTo>
                <a:pt x="1402675" y="0"/>
              </a:moveTo>
              <a:lnTo>
                <a:pt x="1402675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5F5E1-A2C9-4F94-A1BC-460F25D456A0}">
      <dsp:nvSpPr>
        <dsp:cNvPr id="0" name=""/>
        <dsp:cNvSpPr/>
      </dsp:nvSpPr>
      <dsp:spPr>
        <a:xfrm>
          <a:off x="2806957" y="11272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D60381-267B-41AD-B5F5-25B48D0BBE36}">
      <dsp:nvSpPr>
        <dsp:cNvPr id="0" name=""/>
        <dsp:cNvSpPr/>
      </dsp:nvSpPr>
      <dsp:spPr>
        <a:xfrm>
          <a:off x="2934473" y="23386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Classification metrics</a:t>
          </a:r>
          <a:endParaRPr lang="vi-VN" sz="1200" kern="1200"/>
        </a:p>
      </dsp:txBody>
      <dsp:txXfrm>
        <a:off x="2955817" y="255210"/>
        <a:ext cx="1104955" cy="686065"/>
      </dsp:txXfrm>
    </dsp:sp>
    <dsp:sp modelId="{D955D114-901E-4EA3-916E-5BFD1468B46A}">
      <dsp:nvSpPr>
        <dsp:cNvPr id="0" name=""/>
        <dsp:cNvSpPr/>
      </dsp:nvSpPr>
      <dsp:spPr>
        <a:xfrm>
          <a:off x="1404282" y="1175253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BFA06C-2202-4872-8940-C44F15E16E52}">
      <dsp:nvSpPr>
        <dsp:cNvPr id="0" name=""/>
        <dsp:cNvSpPr/>
      </dsp:nvSpPr>
      <dsp:spPr>
        <a:xfrm>
          <a:off x="1531798" y="1296393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Dependent on the Probability threshold</a:t>
          </a:r>
          <a:endParaRPr lang="vi-VN" sz="1200" kern="1200"/>
        </a:p>
      </dsp:txBody>
      <dsp:txXfrm>
        <a:off x="1553142" y="1317737"/>
        <a:ext cx="1104955" cy="686065"/>
      </dsp:txXfrm>
    </dsp:sp>
    <dsp:sp modelId="{885D9D1D-2DCC-4360-8F11-67DCC78880DA}">
      <dsp:nvSpPr>
        <dsp:cNvPr id="0" name=""/>
        <dsp:cNvSpPr/>
      </dsp:nvSpPr>
      <dsp:spPr>
        <a:xfrm>
          <a:off x="1607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99DAFC-6655-4D10-BF6C-53C0D8EA8874}">
      <dsp:nvSpPr>
        <dsp:cNvPr id="0" name=""/>
        <dsp:cNvSpPr/>
      </dsp:nvSpPr>
      <dsp:spPr>
        <a:xfrm>
          <a:off x="129123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Accuracy</a:t>
          </a:r>
          <a:endParaRPr lang="vi-VN" sz="1200" kern="1200"/>
        </a:p>
      </dsp:txBody>
      <dsp:txXfrm>
        <a:off x="150467" y="2380263"/>
        <a:ext cx="1104955" cy="686065"/>
      </dsp:txXfrm>
    </dsp:sp>
    <dsp:sp modelId="{F07B3D70-3E7C-4EB9-8D08-DFBC718CC1CC}">
      <dsp:nvSpPr>
        <dsp:cNvPr id="0" name=""/>
        <dsp:cNvSpPr/>
      </dsp:nvSpPr>
      <dsp:spPr>
        <a:xfrm>
          <a:off x="1404282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2EDC65-EC76-464C-A3EC-85E6B1D6ED0B}">
      <dsp:nvSpPr>
        <dsp:cNvPr id="0" name=""/>
        <dsp:cNvSpPr/>
      </dsp:nvSpPr>
      <dsp:spPr>
        <a:xfrm>
          <a:off x="1531798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Precision, Recall, f-score</a:t>
          </a:r>
          <a:endParaRPr lang="vi-VN" sz="1200" kern="1200"/>
        </a:p>
      </dsp:txBody>
      <dsp:txXfrm>
        <a:off x="1553142" y="2380263"/>
        <a:ext cx="1104955" cy="686065"/>
      </dsp:txXfrm>
    </dsp:sp>
    <dsp:sp modelId="{BBE4E558-58E4-44AA-A6B5-B45B9450DF01}">
      <dsp:nvSpPr>
        <dsp:cNvPr id="0" name=""/>
        <dsp:cNvSpPr/>
      </dsp:nvSpPr>
      <dsp:spPr>
        <a:xfrm>
          <a:off x="2806957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FC89C2-6940-4F69-8D61-786A3CE009B0}">
      <dsp:nvSpPr>
        <dsp:cNvPr id="0" name=""/>
        <dsp:cNvSpPr/>
      </dsp:nvSpPr>
      <dsp:spPr>
        <a:xfrm>
          <a:off x="2934473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False Positive Rate, False Negative Rate</a:t>
          </a:r>
          <a:endParaRPr lang="vi-VN" sz="1200" kern="1200"/>
        </a:p>
      </dsp:txBody>
      <dsp:txXfrm>
        <a:off x="2955817" y="2380263"/>
        <a:ext cx="1104955" cy="686065"/>
      </dsp:txXfrm>
    </dsp:sp>
    <dsp:sp modelId="{B12BC99C-0F5F-47A1-A034-4454E8E32F0F}">
      <dsp:nvSpPr>
        <dsp:cNvPr id="0" name=""/>
        <dsp:cNvSpPr/>
      </dsp:nvSpPr>
      <dsp:spPr>
        <a:xfrm>
          <a:off x="4209633" y="1175253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CCEE66-C834-4FEE-86FE-721723D52F5F}">
      <dsp:nvSpPr>
        <dsp:cNvPr id="0" name=""/>
        <dsp:cNvSpPr/>
      </dsp:nvSpPr>
      <dsp:spPr>
        <a:xfrm>
          <a:off x="4337149" y="1296393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Independent of the Probability Threshold</a:t>
          </a:r>
          <a:endParaRPr lang="vi-VN" sz="1200" kern="1200"/>
        </a:p>
      </dsp:txBody>
      <dsp:txXfrm>
        <a:off x="4358493" y="1317737"/>
        <a:ext cx="1104955" cy="686065"/>
      </dsp:txXfrm>
    </dsp:sp>
    <dsp:sp modelId="{F9414353-658B-42A0-8403-83DC833C8132}">
      <dsp:nvSpPr>
        <dsp:cNvPr id="0" name=""/>
        <dsp:cNvSpPr/>
      </dsp:nvSpPr>
      <dsp:spPr>
        <a:xfrm>
          <a:off x="4209633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396D73-E593-4EA9-80F6-5AC1B8BDD11A}">
      <dsp:nvSpPr>
        <dsp:cNvPr id="0" name=""/>
        <dsp:cNvSpPr/>
      </dsp:nvSpPr>
      <dsp:spPr>
        <a:xfrm>
          <a:off x="4337149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ROC-AUC</a:t>
          </a:r>
          <a:endParaRPr lang="vi-VN" sz="1200" kern="1200"/>
        </a:p>
      </dsp:txBody>
      <dsp:txXfrm>
        <a:off x="4358493" y="2380263"/>
        <a:ext cx="1104955" cy="6860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4</cp:revision>
  <dcterms:created xsi:type="dcterms:W3CDTF">2023-09-13T06:43:00Z</dcterms:created>
  <dcterms:modified xsi:type="dcterms:W3CDTF">2023-09-13T07:24:00Z</dcterms:modified>
</cp:coreProperties>
</file>