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34EBE" w14:textId="0D246C07" w:rsidR="00E376DB" w:rsidRDefault="00FB37E4" w:rsidP="00FB37E4">
      <w:pPr>
        <w:pStyle w:val="Heading1"/>
        <w:rPr>
          <w:lang w:val="en-US"/>
        </w:rPr>
      </w:pPr>
      <w:r>
        <w:rPr>
          <w:lang w:val="en-US"/>
        </w:rPr>
        <w:t>Other SMBO Algorithms</w:t>
      </w:r>
    </w:p>
    <w:p w14:paraId="4951071C" w14:textId="3CACA56C" w:rsidR="00FB37E4" w:rsidRDefault="00FB37E4" w:rsidP="00FB37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Bayesian optimization</w:t>
      </w:r>
    </w:p>
    <w:p w14:paraId="4652FF65" w14:textId="147F0E25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Maximize or minimize an unknown (black-box) objective function f(x)</w:t>
      </w:r>
    </w:p>
    <w:p w14:paraId="694E6F11" w14:textId="6B6583D3" w:rsidR="00FB37E4" w:rsidRDefault="00FB37E4" w:rsidP="00FB3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x are the hyperparams</w:t>
      </w:r>
    </w:p>
    <w:p w14:paraId="307F3901" w14:textId="6305147B" w:rsidR="00FB37E4" w:rsidRDefault="00FB37E4" w:rsidP="00FB3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F(x) is costly to compute</w:t>
      </w:r>
    </w:p>
    <w:p w14:paraId="54EFABD7" w14:textId="1D729F17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Approximate f(x) with a surrogate</w:t>
      </w:r>
    </w:p>
    <w:p w14:paraId="514DE802" w14:textId="6DBE9E55" w:rsidR="00FB37E4" w:rsidRDefault="00FB37E4" w:rsidP="00FB3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Gaussian processes (section 6)</w:t>
      </w:r>
    </w:p>
    <w:p w14:paraId="44CD112C" w14:textId="46F09EEA" w:rsidR="00FB37E4" w:rsidRPr="00FB37E4" w:rsidRDefault="00FB37E4" w:rsidP="00FB37E4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FB37E4">
        <w:rPr>
          <w:b/>
          <w:lang w:val="en-US"/>
        </w:rPr>
        <w:t>Random Forests (SMAC) and GBMs</w:t>
      </w:r>
    </w:p>
    <w:p w14:paraId="180D52F3" w14:textId="351D71A6" w:rsidR="00FB37E4" w:rsidRPr="00FB37E4" w:rsidRDefault="00FB37E4" w:rsidP="00FB37E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B37E4">
        <w:rPr>
          <w:b/>
          <w:lang w:val="en-US"/>
        </w:rPr>
        <w:t>TPE, non-standard Bayesian optimization</w:t>
      </w:r>
    </w:p>
    <w:p w14:paraId="459DAA85" w14:textId="08CF94D4" w:rsidR="00FB37E4" w:rsidRDefault="00FB37E4" w:rsidP="00FB37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SMBO</w:t>
      </w:r>
    </w:p>
    <w:p w14:paraId="1E8D3407" w14:textId="5BB23D6A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 several hyperparam combinations -&gt; determine f(x) for those combinations -&gt; decide where to sample next (with acquisition function) -&gt; determine f(x) for those combinations -&gt;…</w:t>
      </w:r>
    </w:p>
    <w:p w14:paraId="33E3D42D" w14:textId="69D1B408" w:rsidR="00FB37E4" w:rsidRDefault="00FB37E4" w:rsidP="00FB37E4">
      <w:pPr>
        <w:rPr>
          <w:lang w:val="en-US"/>
        </w:rPr>
      </w:pPr>
    </w:p>
    <w:p w14:paraId="2CF4922A" w14:textId="666F37A2" w:rsidR="00FB37E4" w:rsidRDefault="00FB37E4" w:rsidP="00FB37E4">
      <w:pPr>
        <w:pStyle w:val="Heading1"/>
        <w:rPr>
          <w:lang w:val="en-US"/>
        </w:rPr>
      </w:pPr>
      <w:r>
        <w:rPr>
          <w:lang w:val="en-US"/>
        </w:rPr>
        <w:t>SMAC (Sequential Model-based Algorithm Configuration)</w:t>
      </w:r>
    </w:p>
    <w:p w14:paraId="53B62954" w14:textId="2AFA08C1" w:rsidR="00FB37E4" w:rsidRDefault="00FB37E4" w:rsidP="00FB37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Bayesian Hyperparam optimization</w:t>
      </w:r>
    </w:p>
    <w:p w14:paraId="552EAB41" w14:textId="2E7F7297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figure in slides</w:t>
      </w:r>
    </w:p>
    <w:p w14:paraId="40BCD58F" w14:textId="751171B5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 – f(x) – the hyperparam response surface</w:t>
      </w:r>
    </w:p>
    <w:p w14:paraId="3944350D" w14:textId="3B3625EF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Green – our estimation of f(x): In Bayes terms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y | x) with y is model score f(x) and x are hyperparams</w:t>
      </w:r>
    </w:p>
    <w:p w14:paraId="4AF08AFB" w14:textId="5D732FE1" w:rsidR="00FB37E4" w:rsidRDefault="00FB37E4" w:rsidP="00FB3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Gaussian Process</w:t>
      </w:r>
    </w:p>
    <w:p w14:paraId="2700B07E" w14:textId="50DD07FF" w:rsidR="00FB37E4" w:rsidRDefault="00FB37E4" w:rsidP="00FB3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Forests</w:t>
      </w:r>
    </w:p>
    <w:p w14:paraId="4A889A34" w14:textId="275A0CAE" w:rsidR="00FB37E4" w:rsidRDefault="00FB37E4" w:rsidP="00FB37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Gradient boosted trees</w:t>
      </w:r>
    </w:p>
    <w:p w14:paraId="44A5344B" w14:textId="5BAD7855" w:rsidR="00FB37E4" w:rsidRDefault="00FB37E4" w:rsidP="00FB37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SMAC</w:t>
      </w:r>
    </w:p>
    <w:p w14:paraId="28EE4978" w14:textId="4821D8EB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Approximating f(x) is a regression problem</w:t>
      </w:r>
    </w:p>
    <w:p w14:paraId="558B9100" w14:textId="34F9E418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Hyperparams are the input ‘predictive’ variables</w:t>
      </w:r>
    </w:p>
    <w:p w14:paraId="71B03B3E" w14:textId="77F2CB65" w:rsidR="00FB37E4" w:rsidRDefault="00FB37E4" w:rsidP="00FB37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f(x) is response variable or target</w:t>
      </w:r>
    </w:p>
    <w:p w14:paraId="3871E50B" w14:textId="0B48BCF4" w:rsidR="00FB37E4" w:rsidRDefault="00FB37E4" w:rsidP="00FB37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Predict f(x) for unseen values of the hyperparams</w:t>
      </w:r>
    </w:p>
    <w:p w14:paraId="0085882E" w14:textId="7E1F4977" w:rsidR="00FB37E4" w:rsidRDefault="00FB37E4" w:rsidP="00FB37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Decide where to sample next -&gt; Acquisition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37E4" w14:paraId="453902D6" w14:textId="77777777" w:rsidTr="00FB37E4">
        <w:tc>
          <w:tcPr>
            <w:tcW w:w="1803" w:type="dxa"/>
          </w:tcPr>
          <w:p w14:paraId="2616AC73" w14:textId="03D3740B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Hyperparam 1</w:t>
            </w:r>
          </w:p>
        </w:tc>
        <w:tc>
          <w:tcPr>
            <w:tcW w:w="1803" w:type="dxa"/>
          </w:tcPr>
          <w:p w14:paraId="4EE27F8F" w14:textId="6025A6D9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Hyperparam 2</w:t>
            </w:r>
          </w:p>
        </w:tc>
        <w:tc>
          <w:tcPr>
            <w:tcW w:w="1803" w:type="dxa"/>
          </w:tcPr>
          <w:p w14:paraId="62446B3C" w14:textId="77A4E92F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Hyperparam 3</w:t>
            </w:r>
          </w:p>
        </w:tc>
        <w:tc>
          <w:tcPr>
            <w:tcW w:w="1803" w:type="dxa"/>
          </w:tcPr>
          <w:p w14:paraId="75D2D847" w14:textId="33D446DD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Hyperparam 4</w:t>
            </w:r>
          </w:p>
        </w:tc>
        <w:tc>
          <w:tcPr>
            <w:tcW w:w="1804" w:type="dxa"/>
          </w:tcPr>
          <w:p w14:paraId="34C002D2" w14:textId="6D31A3FD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F(x) – model performance</w:t>
            </w:r>
          </w:p>
        </w:tc>
      </w:tr>
      <w:tr w:rsidR="00FB37E4" w14:paraId="4357F451" w14:textId="77777777" w:rsidTr="00FB37E4">
        <w:tc>
          <w:tcPr>
            <w:tcW w:w="1803" w:type="dxa"/>
          </w:tcPr>
          <w:p w14:paraId="372EAFB3" w14:textId="46DA0FBA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03" w:type="dxa"/>
          </w:tcPr>
          <w:p w14:paraId="15172558" w14:textId="38B95693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400671A" w14:textId="72371DF3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03" w:type="dxa"/>
          </w:tcPr>
          <w:p w14:paraId="0E802AE3" w14:textId="005EA1F8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04" w:type="dxa"/>
          </w:tcPr>
          <w:p w14:paraId="65FA0328" w14:textId="5CF1D9E0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FB37E4" w14:paraId="010D9B05" w14:textId="77777777" w:rsidTr="00FB37E4">
        <w:tc>
          <w:tcPr>
            <w:tcW w:w="1803" w:type="dxa"/>
          </w:tcPr>
          <w:p w14:paraId="204498A6" w14:textId="7D5082E7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03" w:type="dxa"/>
          </w:tcPr>
          <w:p w14:paraId="02A0EE40" w14:textId="393B19FF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2E0CDD6" w14:textId="512496F3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03" w:type="dxa"/>
          </w:tcPr>
          <w:p w14:paraId="35457A9D" w14:textId="271AFD07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04" w:type="dxa"/>
          </w:tcPr>
          <w:p w14:paraId="457DAAC8" w14:textId="5E964415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</w:tr>
      <w:tr w:rsidR="00FB37E4" w14:paraId="2FCD35AB" w14:textId="77777777" w:rsidTr="00FB37E4">
        <w:tc>
          <w:tcPr>
            <w:tcW w:w="1803" w:type="dxa"/>
          </w:tcPr>
          <w:p w14:paraId="0200B290" w14:textId="20C9D182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1803" w:type="dxa"/>
          </w:tcPr>
          <w:p w14:paraId="6FCEE413" w14:textId="2B612840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F10A738" w14:textId="6EDFE68F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14:paraId="6CEBF9AA" w14:textId="5169BE73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4" w:type="dxa"/>
          </w:tcPr>
          <w:p w14:paraId="33D5E55F" w14:textId="6954C7A6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</w:tr>
      <w:tr w:rsidR="00FB37E4" w14:paraId="76C54BC8" w14:textId="77777777" w:rsidTr="00FB37E4">
        <w:tc>
          <w:tcPr>
            <w:tcW w:w="1803" w:type="dxa"/>
          </w:tcPr>
          <w:p w14:paraId="6E90B7E3" w14:textId="3E616054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803" w:type="dxa"/>
          </w:tcPr>
          <w:p w14:paraId="40EB6657" w14:textId="4951E635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1C20095" w14:textId="4735EFA1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803" w:type="dxa"/>
          </w:tcPr>
          <w:p w14:paraId="2A9D19F7" w14:textId="60BC1180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67F9D74B" w14:textId="190F5ED6" w:rsidR="00FB37E4" w:rsidRDefault="00FB37E4" w:rsidP="00FB37E4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</w:tbl>
    <w:p w14:paraId="3473C1EC" w14:textId="6C3B9A9C" w:rsidR="00FB37E4" w:rsidRDefault="00805721" w:rsidP="008057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Decision tree / Random Forests – mean and error</w:t>
      </w:r>
    </w:p>
    <w:p w14:paraId="1F61FB1B" w14:textId="0012AF39" w:rsidR="00805721" w:rsidRDefault="00805721" w:rsidP="0080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a trained decision tree, every new observation will be allocated to an end node </w:t>
      </w:r>
    </w:p>
    <w:p w14:paraId="67D8D321" w14:textId="16F8FDF4" w:rsidR="00805721" w:rsidRDefault="00805721" w:rsidP="0080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trained tree, each end node contains a bunch of training observations</w:t>
      </w:r>
    </w:p>
    <w:p w14:paraId="693349F6" w14:textId="7982A1DC" w:rsidR="00805721" w:rsidRDefault="00805721" w:rsidP="008057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possible to derive a mean and std for f(x)</w:t>
      </w:r>
    </w:p>
    <w:p w14:paraId="23886C49" w14:textId="3A4F24BC" w:rsidR="00805721" w:rsidRDefault="00805721" w:rsidP="0080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 procedure for Random Forests</w:t>
      </w:r>
    </w:p>
    <w:p w14:paraId="094101A3" w14:textId="25AEA47A" w:rsidR="00805721" w:rsidRDefault="00805721" w:rsidP="008057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Acquisition functions –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-optimize</w:t>
      </w:r>
    </w:p>
    <w:p w14:paraId="37E8A7A0" w14:textId="769E0A92" w:rsidR="00805721" w:rsidRDefault="00805721" w:rsidP="0080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of Improvement (PI)</w:t>
      </w:r>
    </w:p>
    <w:p w14:paraId="2808693E" w14:textId="096FB0CA" w:rsidR="00805721" w:rsidRDefault="00805721" w:rsidP="0080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Improvement (EI)</w:t>
      </w:r>
    </w:p>
    <w:p w14:paraId="1CDDF1DA" w14:textId="08C3E652" w:rsidR="00436F7D" w:rsidRDefault="00805721" w:rsidP="0080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Upper (Lower) confidence bound (UCB or LCB)</w:t>
      </w:r>
    </w:p>
    <w:p w14:paraId="5E677C47" w14:textId="77777777" w:rsidR="00436F7D" w:rsidRDefault="00436F7D">
      <w:pPr>
        <w:rPr>
          <w:lang w:val="en-US"/>
        </w:rPr>
      </w:pPr>
      <w:r>
        <w:rPr>
          <w:lang w:val="en-US"/>
        </w:rPr>
        <w:br w:type="page"/>
      </w:r>
    </w:p>
    <w:p w14:paraId="0B459DD0" w14:textId="769B4FA4" w:rsidR="00805721" w:rsidRDefault="00436F7D" w:rsidP="00436F7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Tree-structured 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Estimators (TPE)</w:t>
      </w:r>
    </w:p>
    <w:p w14:paraId="3F4B30D4" w14:textId="467DA43C" w:rsidR="00436F7D" w:rsidRDefault="00436F7D" w:rsidP="00436F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Bayes’ rule</w:t>
      </w:r>
    </w:p>
    <w:p w14:paraId="5D127F1E" w14:textId="34A4B8A8" w:rsidR="00436F7D" w:rsidRPr="00D65415" w:rsidRDefault="00D65415" w:rsidP="00436F7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*P(y)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P(x)</m:t>
              </m:r>
            </m:den>
          </m:f>
        </m:oMath>
      </m:oMathPara>
    </w:p>
    <w:p w14:paraId="2E4CE05F" w14:textId="67947589" w:rsidR="00D65415" w:rsidRDefault="00D65415" w:rsidP="00D65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is the score -&gt; f(x)</w:t>
      </w:r>
    </w:p>
    <w:p w14:paraId="456DF963" w14:textId="23E07468" w:rsidR="00D65415" w:rsidRDefault="00D65415" w:rsidP="00D65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is the hyperparameters</w:t>
      </w:r>
    </w:p>
    <w:p w14:paraId="74DE7233" w14:textId="4389C38E" w:rsidR="00D65415" w:rsidRDefault="00D65415" w:rsidP="00D65415">
      <w:pPr>
        <w:pStyle w:val="ListParagraph"/>
        <w:numPr>
          <w:ilvl w:val="0"/>
          <w:numId w:val="5"/>
        </w:numPr>
        <w:rPr>
          <w:lang w:val="en-US"/>
        </w:rPr>
      </w:pPr>
      <w:r w:rsidRPr="00D65415">
        <w:rPr>
          <w:b/>
          <w:lang w:val="en-US"/>
        </w:rPr>
        <w:t>Approximate P(</w:t>
      </w:r>
      <w:proofErr w:type="spellStart"/>
      <w:r w:rsidRPr="00D65415">
        <w:rPr>
          <w:b/>
          <w:lang w:val="en-US"/>
        </w:rPr>
        <w:t>y|x</w:t>
      </w:r>
      <w:proofErr w:type="spellEnd"/>
      <w:r w:rsidRPr="00D65415">
        <w:rPr>
          <w:b/>
          <w:lang w:val="en-US"/>
        </w:rPr>
        <w:t>)</w:t>
      </w:r>
      <w:r>
        <w:rPr>
          <w:lang w:val="en-US"/>
        </w:rPr>
        <w:t xml:space="preserve"> with surrogate function – Gaussian process</w:t>
      </w:r>
    </w:p>
    <w:p w14:paraId="171FF847" w14:textId="7E50C614" w:rsidR="00D65415" w:rsidRDefault="00D65415" w:rsidP="00D654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Approximate f(x), the probability of the score given by the hyperparams with a surrogate model (Gaussian process)</w:t>
      </w:r>
    </w:p>
    <w:p w14:paraId="4794309D" w14:textId="07A61CEA" w:rsidR="00D65415" w:rsidRDefault="00D65415" w:rsidP="00D654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TPE</w:t>
      </w:r>
    </w:p>
    <w:p w14:paraId="0AAFE2B3" w14:textId="50109FC0" w:rsidR="00D65415" w:rsidRDefault="00D65415" w:rsidP="00D65415">
      <w:pPr>
        <w:pStyle w:val="ListParagraph"/>
        <w:numPr>
          <w:ilvl w:val="0"/>
          <w:numId w:val="2"/>
        </w:numPr>
        <w:rPr>
          <w:lang w:val="en-US"/>
        </w:rPr>
      </w:pPr>
      <w:r w:rsidRPr="00D65415">
        <w:rPr>
          <w:b/>
          <w:lang w:val="en-US"/>
        </w:rPr>
        <w:t>Approximate P(</w:t>
      </w:r>
      <w:proofErr w:type="spellStart"/>
      <w:r w:rsidRPr="00D65415">
        <w:rPr>
          <w:b/>
          <w:lang w:val="en-US"/>
        </w:rPr>
        <w:t>x|y</w:t>
      </w:r>
      <w:proofErr w:type="spellEnd"/>
      <w:r w:rsidRPr="00D65415">
        <w:rPr>
          <w:b/>
          <w:lang w:val="en-US"/>
        </w:rPr>
        <w:t>)</w:t>
      </w:r>
      <w:r>
        <w:rPr>
          <w:lang w:val="en-US"/>
        </w:rPr>
        <w:t xml:space="preserve"> with surrogate function</w:t>
      </w:r>
    </w:p>
    <w:p w14:paraId="28CD759F" w14:textId="7BCBE7D8" w:rsidR="00D65415" w:rsidRDefault="00D65415" w:rsidP="00D654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Approximate the probability of the hyperparameters using 2 different equations (functions)</w:t>
      </w:r>
    </w:p>
    <w:p w14:paraId="588A4FF7" w14:textId="302D9F61" w:rsidR="00D65415" w:rsidRPr="00D65415" w:rsidRDefault="00D65415" w:rsidP="00D65415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 if y&lt;y*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 if y≥y*</m:t>
                </m:r>
              </m:e>
            </m:eqArr>
          </m:e>
        </m:d>
      </m:oMath>
    </w:p>
    <w:p w14:paraId="4C965884" w14:textId="1B5E41E8" w:rsidR="00D65415" w:rsidRPr="00D65415" w:rsidRDefault="00D65415" w:rsidP="00D65415">
      <w:pPr>
        <w:pStyle w:val="ListParagraph"/>
        <w:numPr>
          <w:ilvl w:val="0"/>
          <w:numId w:val="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∝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γ+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 γ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</w:p>
    <w:p w14:paraId="656B2193" w14:textId="63C718F5" w:rsidR="00D65415" w:rsidRDefault="00D65415" w:rsidP="00D654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Guides where to sample next for hyperparameters</w:t>
      </w:r>
    </w:p>
    <w:p w14:paraId="6815690F" w14:textId="39059CAF" w:rsidR="00D65415" w:rsidRDefault="00D65415" w:rsidP="00D654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Intuition</w:t>
      </w:r>
    </w:p>
    <w:p w14:paraId="0874CD64" w14:textId="287F42DC" w:rsidR="006B3300" w:rsidRPr="006B3300" w:rsidRDefault="006B3300" w:rsidP="006B33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BF4C4" wp14:editId="751101CE">
            <wp:extent cx="5407025" cy="4158615"/>
            <wp:effectExtent l="0" t="0" r="3175" b="0"/>
            <wp:docPr id="7" name="Picture 7" descr="C:\Users\mainn.ho\AppData\Local\Microsoft\Windows\INetCache\Content.MSO\3D18D5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n.ho\AppData\Local\Microsoft\Windows\INetCache\Content.MSO\3D18D52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430A" w14:textId="627E95CA" w:rsidR="00D65415" w:rsidRDefault="00E66EB1" w:rsidP="00D65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TPE, we’re trying to find the spaces within the original distribution that we give as a prior, that are actually more promising to improve the performance of the model</w:t>
      </w:r>
    </w:p>
    <w:p w14:paraId="582EE8A8" w14:textId="46514C47" w:rsidR="00E66EB1" w:rsidRDefault="00E66EB1" w:rsidP="00E66EB1">
      <w:pPr>
        <w:rPr>
          <w:lang w:val="en-US"/>
        </w:rPr>
      </w:pPr>
    </w:p>
    <w:p w14:paraId="37E81BCE" w14:textId="782BDC1C" w:rsidR="00E66EB1" w:rsidRDefault="00E66EB1" w:rsidP="00E66EB1">
      <w:pPr>
        <w:pStyle w:val="Heading1"/>
        <w:rPr>
          <w:lang w:val="en-US"/>
        </w:rPr>
      </w:pPr>
      <w:r>
        <w:rPr>
          <w:lang w:val="en-US"/>
        </w:rPr>
        <w:lastRenderedPageBreak/>
        <w:t>TPE procedure</w:t>
      </w:r>
    </w:p>
    <w:p w14:paraId="45A81349" w14:textId="1872ECDF" w:rsidR="00E66EB1" w:rsidRDefault="00E66EB1" w:rsidP="00E66E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TPE – procedure </w:t>
      </w:r>
    </w:p>
    <w:p w14:paraId="0BF5EEA6" w14:textId="1BCA55AA" w:rsidR="00E66EB1" w:rsidRDefault="00E66EB1" w:rsidP="00E66EB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7E4BF" wp14:editId="1624C5F0">
                <wp:simplePos x="0" y="0"/>
                <wp:positionH relativeFrom="column">
                  <wp:posOffset>1096397</wp:posOffset>
                </wp:positionH>
                <wp:positionV relativeFrom="paragraph">
                  <wp:posOffset>900706</wp:posOffset>
                </wp:positionV>
                <wp:extent cx="4031312" cy="326004"/>
                <wp:effectExtent l="0" t="0" r="26670" b="36195"/>
                <wp:wrapNone/>
                <wp:docPr id="2" name="Arrow: Curved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31312" cy="32600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1786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" o:spid="_x0000_s1026" type="#_x0000_t104" style="position:absolute;margin-left:86.35pt;margin-top:70.9pt;width:317.45pt;height:25.6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" adj="20727,21382,54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6E1A278" wp14:editId="34613F97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C452D8E" w14:textId="088A68E3" w:rsidR="00E66EB1" w:rsidRDefault="00E66EB1" w:rsidP="00E66E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TPE – Steps</w:t>
      </w:r>
      <w:r w:rsidR="00D61B1F">
        <w:rPr>
          <w:lang w:val="en-US"/>
        </w:rPr>
        <w:t xml:space="preserve"> (see figures in slides)</w:t>
      </w:r>
    </w:p>
    <w:p w14:paraId="7F279500" w14:textId="3534B1B0" w:rsidR="00E66EB1" w:rsidRDefault="00E66EB1" w:rsidP="00E66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1 – Sample f(x): Evaluate f(x) at different values of the hyperparams</w:t>
      </w:r>
    </w:p>
    <w:p w14:paraId="41917684" w14:textId="2455A5BD" w:rsidR="006B3300" w:rsidRPr="006B3300" w:rsidRDefault="006B3300" w:rsidP="006B33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6AF77" wp14:editId="299DC32F">
            <wp:extent cx="5367020" cy="3951605"/>
            <wp:effectExtent l="0" t="0" r="5080" b="0"/>
            <wp:docPr id="8" name="Picture 8" descr="C:\Users\mainn.ho\AppData\Local\Microsoft\Windows\INetCache\Content.MSO\D84DF4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nn.ho\AppData\Local\Microsoft\Windows\INetCache\Content.MSO\D84DF4D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4D3C" w14:textId="04C3F7F7" w:rsidR="00E66EB1" w:rsidRDefault="00E66EB1" w:rsidP="00E66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2 – Divide observations: Separate observations in 2 groups:</w:t>
      </w:r>
    </w:p>
    <w:p w14:paraId="6D0C69F6" w14:textId="30FBAAD9" w:rsidR="006B3300" w:rsidRPr="006B3300" w:rsidRDefault="006B3300" w:rsidP="006B33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1EF1FB" wp14:editId="5104674C">
            <wp:extent cx="5367020" cy="3951605"/>
            <wp:effectExtent l="0" t="0" r="5080" b="0"/>
            <wp:docPr id="9" name="Picture 9" descr="C:\Users\mainn.ho\AppData\Local\Microsoft\Windows\INetCache\Content.MSO\AF954B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nn.ho\AppData\Local\Microsoft\Windows\INetCache\Content.MSO\AF954BF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CE87" w14:textId="7053F643" w:rsidR="00E66EB1" w:rsidRDefault="00E66EB1" w:rsidP="00E66E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group: observations with best scores, smallest values of f(x)</w:t>
      </w:r>
    </w:p>
    <w:p w14:paraId="601B5762" w14:textId="5E4F5A3B" w:rsidR="00E66EB1" w:rsidRDefault="00E66EB1" w:rsidP="00E66E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group: the rest of the observations</w:t>
      </w:r>
    </w:p>
    <w:p w14:paraId="254582BF" w14:textId="0E061962" w:rsidR="00E66EB1" w:rsidRDefault="00E66EB1" w:rsidP="00E66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3 – Estimate distribution of x</w:t>
      </w:r>
    </w:p>
    <w:p w14:paraId="1B087648" w14:textId="0275D574" w:rsidR="00FD779A" w:rsidRPr="00FD779A" w:rsidRDefault="00FD779A" w:rsidP="00FD7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91741" wp14:editId="01F4EEA7">
            <wp:extent cx="5184140" cy="3951605"/>
            <wp:effectExtent l="0" t="0" r="0" b="0"/>
            <wp:docPr id="10" name="Picture 10" descr="C:\Users\mainn.ho\AppData\Local\Microsoft\Windows\INetCache\Content.MSO\EB4F7C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nn.ho\AppData\Local\Microsoft\Windows\INetCache\Content.MSO\EB4F7C1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EE3294F" w14:textId="7BF68123" w:rsidR="00E66EB1" w:rsidRDefault="00E66EB1" w:rsidP="00E66E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Estimate the distributions of each hyperparam and each group</w:t>
      </w:r>
    </w:p>
    <w:p w14:paraId="3AC5274F" w14:textId="2B317809" w:rsidR="00E66EB1" w:rsidRDefault="00E66EB1" w:rsidP="00E66E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Distributions are estimated by 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windows, which is another name for kernel density estimation </w:t>
      </w:r>
    </w:p>
    <w:p w14:paraId="23D6C1BF" w14:textId="37A64772" w:rsidR="00E66EB1" w:rsidRDefault="00E66EB1" w:rsidP="00E66E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name 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estimators in TPE </w:t>
      </w:r>
    </w:p>
    <w:p w14:paraId="010FC0ED" w14:textId="03031E44" w:rsidR="00D61B1F" w:rsidRDefault="00D61B1F" w:rsidP="00E66EB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Windows: </w:t>
      </w:r>
    </w:p>
    <w:p w14:paraId="29ACB7F9" w14:textId="2BDC573B" w:rsidR="00D61B1F" w:rsidRDefault="00D61B1F" w:rsidP="00D61B1F">
      <w:pPr>
        <w:rPr>
          <w:lang w:val="en-US"/>
        </w:rPr>
      </w:pPr>
      <w:r>
        <w:rPr>
          <w:noProof/>
        </w:rPr>
        <w:drawing>
          <wp:inline distT="0" distB="0" distL="0" distR="0" wp14:anchorId="2BEA3AA1" wp14:editId="2AF59EDD">
            <wp:extent cx="5731510" cy="4092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4F32" w14:textId="4C4C01DE" w:rsidR="00D61B1F" w:rsidRDefault="00D61B1F" w:rsidP="00D61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4 – Estimate EI</w:t>
      </w:r>
    </w:p>
    <w:p w14:paraId="1AF06E27" w14:textId="07D641E6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samples from L(x)</w:t>
      </w:r>
    </w:p>
    <w:p w14:paraId="41AAD1B2" w14:textId="143A83EA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EI</w:t>
      </w:r>
    </w:p>
    <w:p w14:paraId="23E3757C" w14:textId="52089A09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max EI </w:t>
      </w:r>
    </w:p>
    <w:p w14:paraId="2F0A1B38" w14:textId="0A132D69" w:rsidR="00D61B1F" w:rsidRDefault="00D61B1F" w:rsidP="00D61B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maximize EI we would like points x (hyperparams) with high prob under l(x) and low prob under g(x)</w:t>
      </w:r>
    </w:p>
    <w:p w14:paraId="1CC1DD9A" w14:textId="6C4C7698" w:rsidR="00D61B1F" w:rsidRDefault="00D61B1F" w:rsidP="00D61B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Instead of optimizing 1 function for all the hyperparam space together like Gaussian processes or RF, here we </w:t>
      </w:r>
      <w:r w:rsidRPr="00D61B1F">
        <w:rPr>
          <w:b/>
          <w:lang w:val="en-US"/>
        </w:rPr>
        <w:t>estimate distributions for each one of the hyperparams individually</w:t>
      </w:r>
      <w:r>
        <w:rPr>
          <w:lang w:val="en-US"/>
        </w:rPr>
        <w:t xml:space="preserve"> (e.g., 20 hyperparams – repeat this process 20 times) </w:t>
      </w:r>
    </w:p>
    <w:p w14:paraId="4C6EA0A0" w14:textId="77777777" w:rsidR="00D61B1F" w:rsidRDefault="00D61B1F">
      <w:pPr>
        <w:rPr>
          <w:lang w:val="en-US"/>
        </w:rPr>
      </w:pPr>
      <w:r>
        <w:rPr>
          <w:lang w:val="en-US"/>
        </w:rPr>
        <w:br w:type="page"/>
      </w:r>
    </w:p>
    <w:p w14:paraId="0715D9AD" w14:textId="5ED76730" w:rsidR="00D61B1F" w:rsidRDefault="00D61B1F" w:rsidP="00D61B1F">
      <w:pPr>
        <w:pStyle w:val="Heading1"/>
        <w:rPr>
          <w:lang w:val="en-US"/>
        </w:rPr>
      </w:pPr>
      <w:r>
        <w:rPr>
          <w:lang w:val="en-US"/>
        </w:rPr>
        <w:lastRenderedPageBreak/>
        <w:t>TPE Hyperparameters</w:t>
      </w:r>
    </w:p>
    <w:p w14:paraId="089E893D" w14:textId="2CAF2BCB" w:rsidR="00D61B1F" w:rsidRDefault="00D61B1F" w:rsidP="00D61B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TPE procedure (see previous section)</w:t>
      </w:r>
    </w:p>
    <w:p w14:paraId="572FD35A" w14:textId="34BF70F4" w:rsidR="00FD04C0" w:rsidRPr="00FD04C0" w:rsidRDefault="00FD04C0" w:rsidP="00FD04C0">
      <w:pPr>
        <w:rPr>
          <w:lang w:val="en-US"/>
        </w:rPr>
      </w:pPr>
    </w:p>
    <w:p w14:paraId="621D235B" w14:textId="1E809861" w:rsidR="00D61B1F" w:rsidRDefault="00FD04C0" w:rsidP="00D61B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9454A" wp14:editId="42E69E89">
                <wp:simplePos x="0" y="0"/>
                <wp:positionH relativeFrom="column">
                  <wp:posOffset>1025718</wp:posOffset>
                </wp:positionH>
                <wp:positionV relativeFrom="paragraph">
                  <wp:posOffset>877985</wp:posOffset>
                </wp:positionV>
                <wp:extent cx="4031312" cy="326004"/>
                <wp:effectExtent l="0" t="0" r="26670" b="36195"/>
                <wp:wrapNone/>
                <wp:docPr id="6" name="Arrow: Curv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31312" cy="32600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4844" id="Arrow: Curved Up 6" o:spid="_x0000_s1026" type="#_x0000_t104" style="position:absolute;margin-left:80.75pt;margin-top:69.15pt;width:317.45pt;height:25.6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" adj="20727,21382,5400" fillcolor="#4472c4 [3204]" strokecolor="#1f3763 [1604]" strokeweight="1pt"/>
            </w:pict>
          </mc:Fallback>
        </mc:AlternateContent>
      </w:r>
      <w:r w:rsidR="00D61B1F">
        <w:rPr>
          <w:noProof/>
          <w:lang w:val="en-US"/>
        </w:rPr>
        <w:drawing>
          <wp:inline distT="0" distB="0" distL="0" distR="0" wp14:anchorId="3E69D75A" wp14:editId="7D777B32">
            <wp:extent cx="5486400" cy="3200400"/>
            <wp:effectExtent l="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6628A98" w14:textId="16FA2E21" w:rsidR="00FD04C0" w:rsidRDefault="00FD04C0" w:rsidP="00FD04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 f(x): How many hyperparam vales should we examine at random?</w:t>
      </w:r>
    </w:p>
    <w:p w14:paraId="46CDD1D2" w14:textId="27275F3E" w:rsidR="00FD04C0" w:rsidRDefault="00FD04C0" w:rsidP="00FD04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observations: How many observations should we send to group 1 (quantiles usually used, so which quantile)?</w:t>
      </w:r>
    </w:p>
    <w:p w14:paraId="0FF42258" w14:textId="6AAA368B" w:rsidR="00FD04C0" w:rsidRDefault="00FD04C0" w:rsidP="00FD04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Estimate distribution: 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window size?</w:t>
      </w:r>
    </w:p>
    <w:p w14:paraId="03F8541C" w14:textId="1EFB5A6D" w:rsidR="00FD04C0" w:rsidRDefault="00FD04C0" w:rsidP="00FD04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samples: How many?</w:t>
      </w:r>
    </w:p>
    <w:p w14:paraId="2BC8B89A" w14:textId="7D8A73EA" w:rsidR="00FD04C0" w:rsidRDefault="00FD04C0" w:rsidP="00FD04C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TPE.suggest</w:t>
      </w:r>
      <w:proofErr w:type="spellEnd"/>
      <w:r>
        <w:rPr>
          <w:lang w:val="en-US"/>
        </w:rPr>
        <w:t xml:space="preserve"> (see slides)</w:t>
      </w:r>
      <w:r w:rsidR="005B7B0D">
        <w:rPr>
          <w:lang w:val="en-US"/>
        </w:rPr>
        <w:t xml:space="preserve"> &amp; change parameters</w:t>
      </w:r>
    </w:p>
    <w:p w14:paraId="438DE1BA" w14:textId="0BEEFC5A" w:rsidR="00FD779A" w:rsidRDefault="00FD779A" w:rsidP="00FD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Default:</w:t>
      </w:r>
    </w:p>
    <w:p w14:paraId="6A53CC34" w14:textId="3CAA6F40" w:rsidR="00FD779A" w:rsidRDefault="00FD779A" w:rsidP="00FD779A">
      <w:pPr>
        <w:rPr>
          <w:lang w:val="en-US"/>
        </w:rPr>
      </w:pPr>
      <w:r>
        <w:rPr>
          <w:noProof/>
        </w:rPr>
        <w:drawing>
          <wp:inline distT="0" distB="0" distL="0" distR="0" wp14:anchorId="1685E239" wp14:editId="29444F7E">
            <wp:extent cx="43053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BD9B" w14:textId="6562FA38" w:rsidR="00FD779A" w:rsidRDefault="00FD779A" w:rsidP="00FD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parameters:</w:t>
      </w:r>
    </w:p>
    <w:p w14:paraId="237B06C0" w14:textId="77777777" w:rsidR="00FD779A" w:rsidRPr="00FD779A" w:rsidRDefault="00FD779A" w:rsidP="00FD779A">
      <w:pPr>
        <w:rPr>
          <w:lang w:val="en-US"/>
        </w:rPr>
      </w:pPr>
      <w:r w:rsidRPr="00FD779A">
        <w:rPr>
          <w:lang w:val="en-US"/>
        </w:rPr>
        <w:t xml:space="preserve">from </w:t>
      </w:r>
      <w:proofErr w:type="spellStart"/>
      <w:r w:rsidRPr="00FD779A">
        <w:rPr>
          <w:lang w:val="en-US"/>
        </w:rPr>
        <w:t>functools</w:t>
      </w:r>
      <w:proofErr w:type="spellEnd"/>
      <w:r w:rsidRPr="00FD779A">
        <w:rPr>
          <w:lang w:val="en-US"/>
        </w:rPr>
        <w:t xml:space="preserve"> import partial</w:t>
      </w:r>
    </w:p>
    <w:p w14:paraId="41BEB4CA" w14:textId="77777777" w:rsidR="00FD779A" w:rsidRPr="00FD779A" w:rsidRDefault="00FD779A" w:rsidP="00FD779A">
      <w:pPr>
        <w:rPr>
          <w:lang w:val="en-US"/>
        </w:rPr>
      </w:pPr>
      <w:r w:rsidRPr="00FD779A">
        <w:rPr>
          <w:lang w:val="en-US"/>
        </w:rPr>
        <w:t xml:space="preserve">from </w:t>
      </w:r>
      <w:proofErr w:type="spellStart"/>
      <w:r w:rsidRPr="00FD779A">
        <w:rPr>
          <w:lang w:val="en-US"/>
        </w:rPr>
        <w:t>hyperopt</w:t>
      </w:r>
      <w:proofErr w:type="spellEnd"/>
      <w:r w:rsidRPr="00FD779A">
        <w:rPr>
          <w:lang w:val="en-US"/>
        </w:rPr>
        <w:t xml:space="preserve"> import </w:t>
      </w:r>
      <w:proofErr w:type="spellStart"/>
      <w:r w:rsidRPr="00FD779A">
        <w:rPr>
          <w:lang w:val="en-US"/>
        </w:rPr>
        <w:t>tpe</w:t>
      </w:r>
      <w:proofErr w:type="spellEnd"/>
      <w:r w:rsidRPr="00FD779A">
        <w:rPr>
          <w:lang w:val="en-US"/>
        </w:rPr>
        <w:t xml:space="preserve">, </w:t>
      </w:r>
      <w:proofErr w:type="spellStart"/>
      <w:r w:rsidRPr="00FD779A">
        <w:rPr>
          <w:lang w:val="en-US"/>
        </w:rPr>
        <w:t>fmin</w:t>
      </w:r>
      <w:proofErr w:type="spellEnd"/>
    </w:p>
    <w:p w14:paraId="4C2A7655" w14:textId="77777777" w:rsidR="00FD779A" w:rsidRPr="00FD779A" w:rsidRDefault="00FD779A" w:rsidP="00FD779A">
      <w:pPr>
        <w:rPr>
          <w:lang w:val="en-US"/>
        </w:rPr>
      </w:pPr>
    </w:p>
    <w:p w14:paraId="140A89A0" w14:textId="77777777" w:rsidR="00FD779A" w:rsidRPr="00FD779A" w:rsidRDefault="00FD779A" w:rsidP="00FD779A">
      <w:pPr>
        <w:rPr>
          <w:lang w:val="en-US"/>
        </w:rPr>
      </w:pPr>
      <w:r w:rsidRPr="00FD779A">
        <w:rPr>
          <w:lang w:val="en-US"/>
        </w:rPr>
        <w:t># ...</w:t>
      </w:r>
    </w:p>
    <w:p w14:paraId="734E846E" w14:textId="77777777" w:rsidR="00FD779A" w:rsidRPr="00FD779A" w:rsidRDefault="00FD779A" w:rsidP="00FD779A">
      <w:pPr>
        <w:rPr>
          <w:lang w:val="en-US"/>
        </w:rPr>
      </w:pPr>
    </w:p>
    <w:p w14:paraId="263B70D7" w14:textId="77777777" w:rsidR="00FD779A" w:rsidRPr="00FD779A" w:rsidRDefault="00FD779A" w:rsidP="00FD779A">
      <w:pPr>
        <w:rPr>
          <w:lang w:val="en-US"/>
        </w:rPr>
      </w:pPr>
      <w:r w:rsidRPr="00FD779A">
        <w:rPr>
          <w:lang w:val="en-US"/>
        </w:rPr>
        <w:t xml:space="preserve"># this line effectively creates a new function that is the same as </w:t>
      </w:r>
      <w:proofErr w:type="spellStart"/>
      <w:proofErr w:type="gramStart"/>
      <w:r w:rsidRPr="00FD779A">
        <w:rPr>
          <w:lang w:val="en-US"/>
        </w:rPr>
        <w:t>tpe.suggest</w:t>
      </w:r>
      <w:proofErr w:type="spellEnd"/>
      <w:proofErr w:type="gramEnd"/>
      <w:r w:rsidRPr="00FD779A">
        <w:rPr>
          <w:lang w:val="en-US"/>
        </w:rPr>
        <w:t xml:space="preserve"> but with some parameter values already set</w:t>
      </w:r>
    </w:p>
    <w:p w14:paraId="5164ABC4" w14:textId="77777777" w:rsidR="00FD779A" w:rsidRPr="00FD779A" w:rsidRDefault="00FD779A" w:rsidP="00FD779A">
      <w:pPr>
        <w:rPr>
          <w:lang w:val="en-US"/>
        </w:rPr>
      </w:pPr>
      <w:proofErr w:type="spellStart"/>
      <w:r w:rsidRPr="00FD779A">
        <w:rPr>
          <w:lang w:val="en-US"/>
        </w:rPr>
        <w:t>algo</w:t>
      </w:r>
      <w:proofErr w:type="spellEnd"/>
      <w:r w:rsidRPr="00FD779A">
        <w:rPr>
          <w:lang w:val="en-US"/>
        </w:rPr>
        <w:t xml:space="preserve"> = </w:t>
      </w:r>
      <w:proofErr w:type="gramStart"/>
      <w:r w:rsidRPr="00FD779A">
        <w:rPr>
          <w:lang w:val="en-US"/>
        </w:rPr>
        <w:t>partial(</w:t>
      </w:r>
      <w:proofErr w:type="spellStart"/>
      <w:proofErr w:type="gramEnd"/>
      <w:r w:rsidRPr="00FD779A">
        <w:rPr>
          <w:lang w:val="en-US"/>
        </w:rPr>
        <w:t>tpe.suggest</w:t>
      </w:r>
      <w:proofErr w:type="spellEnd"/>
      <w:r w:rsidRPr="00FD779A">
        <w:rPr>
          <w:lang w:val="en-US"/>
        </w:rPr>
        <w:t xml:space="preserve">, </w:t>
      </w:r>
      <w:proofErr w:type="spellStart"/>
      <w:r w:rsidRPr="00FD779A">
        <w:rPr>
          <w:lang w:val="en-US"/>
        </w:rPr>
        <w:t>n_startup_jobs</w:t>
      </w:r>
      <w:proofErr w:type="spellEnd"/>
      <w:r w:rsidRPr="00FD779A">
        <w:rPr>
          <w:lang w:val="en-US"/>
        </w:rPr>
        <w:t xml:space="preserve">=125, </w:t>
      </w:r>
      <w:proofErr w:type="spellStart"/>
      <w:r w:rsidRPr="00FD779A">
        <w:rPr>
          <w:lang w:val="en-US"/>
        </w:rPr>
        <w:t>n_EI_candidates</w:t>
      </w:r>
      <w:proofErr w:type="spellEnd"/>
      <w:r w:rsidRPr="00FD779A">
        <w:rPr>
          <w:lang w:val="en-US"/>
        </w:rPr>
        <w:t>=50)</w:t>
      </w:r>
    </w:p>
    <w:p w14:paraId="1E1E58DE" w14:textId="77777777" w:rsidR="00FD779A" w:rsidRPr="00FD779A" w:rsidRDefault="00FD779A" w:rsidP="00FD779A">
      <w:pPr>
        <w:rPr>
          <w:lang w:val="en-US"/>
        </w:rPr>
      </w:pPr>
    </w:p>
    <w:p w14:paraId="0D440E40" w14:textId="77777777" w:rsidR="00FD779A" w:rsidRPr="00FD779A" w:rsidRDefault="00FD779A" w:rsidP="00FD779A">
      <w:pPr>
        <w:rPr>
          <w:lang w:val="en-US"/>
        </w:rPr>
      </w:pPr>
      <w:r w:rsidRPr="00FD779A">
        <w:rPr>
          <w:lang w:val="en-US"/>
        </w:rPr>
        <w:t># pass in the new `</w:t>
      </w:r>
      <w:proofErr w:type="spellStart"/>
      <w:r w:rsidRPr="00FD779A">
        <w:rPr>
          <w:lang w:val="en-US"/>
        </w:rPr>
        <w:t>algo</w:t>
      </w:r>
      <w:proofErr w:type="spellEnd"/>
      <w:r w:rsidRPr="00FD779A">
        <w:rPr>
          <w:lang w:val="en-US"/>
        </w:rPr>
        <w:t>` function that you created instead</w:t>
      </w:r>
    </w:p>
    <w:p w14:paraId="212622EB" w14:textId="06E35950" w:rsidR="00FD779A" w:rsidRPr="00FD779A" w:rsidRDefault="00FD779A" w:rsidP="00FD779A">
      <w:pPr>
        <w:rPr>
          <w:lang w:val="en-US"/>
        </w:rPr>
      </w:pPr>
      <w:r w:rsidRPr="00FD779A">
        <w:rPr>
          <w:lang w:val="en-US"/>
        </w:rPr>
        <w:t xml:space="preserve">best = </w:t>
      </w:r>
      <w:proofErr w:type="spellStart"/>
      <w:proofErr w:type="gramStart"/>
      <w:r w:rsidRPr="00FD779A">
        <w:rPr>
          <w:lang w:val="en-US"/>
        </w:rPr>
        <w:t>fmin</w:t>
      </w:r>
      <w:proofErr w:type="spellEnd"/>
      <w:r w:rsidRPr="00FD779A">
        <w:rPr>
          <w:lang w:val="en-US"/>
        </w:rPr>
        <w:t>(</w:t>
      </w:r>
      <w:proofErr w:type="spellStart"/>
      <w:proofErr w:type="gramEnd"/>
      <w:r w:rsidRPr="00FD779A">
        <w:rPr>
          <w:lang w:val="en-US"/>
        </w:rPr>
        <w:t>fn</w:t>
      </w:r>
      <w:proofErr w:type="spellEnd"/>
      <w:r w:rsidRPr="00FD779A">
        <w:rPr>
          <w:lang w:val="en-US"/>
        </w:rPr>
        <w:t>=ae, space=</w:t>
      </w:r>
      <w:proofErr w:type="spellStart"/>
      <w:r w:rsidRPr="00FD779A">
        <w:rPr>
          <w:lang w:val="en-US"/>
        </w:rPr>
        <w:t>parameterspace</w:t>
      </w:r>
      <w:proofErr w:type="spellEnd"/>
      <w:r w:rsidRPr="00FD779A">
        <w:rPr>
          <w:lang w:val="en-US"/>
        </w:rPr>
        <w:t xml:space="preserve">, </w:t>
      </w:r>
      <w:proofErr w:type="spellStart"/>
      <w:r w:rsidRPr="00FD779A">
        <w:rPr>
          <w:lang w:val="en-US"/>
        </w:rPr>
        <w:t>algo</w:t>
      </w:r>
      <w:proofErr w:type="spellEnd"/>
      <w:r w:rsidRPr="00FD779A">
        <w:rPr>
          <w:lang w:val="en-US"/>
        </w:rPr>
        <w:t>=</w:t>
      </w:r>
      <w:proofErr w:type="spellStart"/>
      <w:r w:rsidRPr="00FD779A">
        <w:rPr>
          <w:lang w:val="en-US"/>
        </w:rPr>
        <w:t>algo</w:t>
      </w:r>
      <w:proofErr w:type="spellEnd"/>
      <w:r w:rsidRPr="00FD779A">
        <w:rPr>
          <w:lang w:val="en-US"/>
        </w:rPr>
        <w:t>, trials=</w:t>
      </w:r>
      <w:proofErr w:type="spellStart"/>
      <w:r w:rsidRPr="00FD779A">
        <w:rPr>
          <w:lang w:val="en-US"/>
        </w:rPr>
        <w:t>bayes_trials</w:t>
      </w:r>
      <w:proofErr w:type="spellEnd"/>
      <w:r w:rsidRPr="00FD779A">
        <w:rPr>
          <w:lang w:val="en-US"/>
        </w:rPr>
        <w:t xml:space="preserve">, </w:t>
      </w:r>
      <w:proofErr w:type="spellStart"/>
      <w:r w:rsidRPr="00FD779A">
        <w:rPr>
          <w:lang w:val="en-US"/>
        </w:rPr>
        <w:t>max_evals</w:t>
      </w:r>
      <w:proofErr w:type="spellEnd"/>
      <w:r w:rsidRPr="00FD779A">
        <w:rPr>
          <w:lang w:val="en-US"/>
        </w:rPr>
        <w:t>=100)</w:t>
      </w:r>
    </w:p>
    <w:p w14:paraId="43317FDD" w14:textId="6384A6FB" w:rsidR="00FD04C0" w:rsidRDefault="00FD04C0" w:rsidP="005C5B16">
      <w:pPr>
        <w:rPr>
          <w:lang w:val="en-US"/>
        </w:rPr>
      </w:pPr>
    </w:p>
    <w:p w14:paraId="7306D1E8" w14:textId="4C78855E" w:rsidR="005C5B16" w:rsidRDefault="005C5B16" w:rsidP="005C5B16">
      <w:pPr>
        <w:pStyle w:val="Heading1"/>
        <w:rPr>
          <w:lang w:val="en-US"/>
        </w:rPr>
      </w:pPr>
      <w:r>
        <w:rPr>
          <w:lang w:val="en-US"/>
        </w:rPr>
        <w:t>TPE - Why Tree-structured?</w:t>
      </w:r>
    </w:p>
    <w:p w14:paraId="36C41008" w14:textId="78658831" w:rsidR="005C5B16" w:rsidRDefault="005C5B16" w:rsidP="005C5B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GP vs TPE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B16" w14:paraId="4E1AC016" w14:textId="77777777" w:rsidTr="005C5B16">
        <w:tc>
          <w:tcPr>
            <w:tcW w:w="4508" w:type="dxa"/>
          </w:tcPr>
          <w:p w14:paraId="77B57509" w14:textId="53EA3B59" w:rsidR="005C5B16" w:rsidRPr="005C5B16" w:rsidRDefault="005C5B16" w:rsidP="005C5B16">
            <w:pPr>
              <w:jc w:val="center"/>
              <w:rPr>
                <w:b/>
                <w:lang w:val="en-US"/>
              </w:rPr>
            </w:pPr>
            <w:r w:rsidRPr="005C5B16">
              <w:rPr>
                <w:b/>
                <w:lang w:val="en-US"/>
              </w:rPr>
              <w:t>GP</w:t>
            </w:r>
          </w:p>
        </w:tc>
        <w:tc>
          <w:tcPr>
            <w:tcW w:w="4508" w:type="dxa"/>
          </w:tcPr>
          <w:p w14:paraId="0757CB31" w14:textId="6A4B117A" w:rsidR="005C5B16" w:rsidRPr="005C5B16" w:rsidRDefault="005C5B16" w:rsidP="005C5B16">
            <w:pPr>
              <w:jc w:val="center"/>
              <w:rPr>
                <w:b/>
                <w:lang w:val="en-US"/>
              </w:rPr>
            </w:pPr>
            <w:r w:rsidRPr="005C5B16">
              <w:rPr>
                <w:b/>
                <w:lang w:val="en-US"/>
              </w:rPr>
              <w:t>TPE</w:t>
            </w:r>
          </w:p>
        </w:tc>
      </w:tr>
      <w:tr w:rsidR="005C5B16" w14:paraId="16B50B7D" w14:textId="77777777" w:rsidTr="005C5B16">
        <w:tc>
          <w:tcPr>
            <w:tcW w:w="4508" w:type="dxa"/>
          </w:tcPr>
          <w:p w14:paraId="172BC187" w14:textId="77777777" w:rsidR="005C5B16" w:rsidRDefault="005C5B16" w:rsidP="005C5B16">
            <w:pPr>
              <w:rPr>
                <w:lang w:val="en-US"/>
              </w:rPr>
            </w:pPr>
            <w:r>
              <w:rPr>
                <w:lang w:val="en-US"/>
              </w:rPr>
              <w:t>Surrogate model for f(x) – P(</w:t>
            </w:r>
            <w:proofErr w:type="spellStart"/>
            <w:r>
              <w:rPr>
                <w:lang w:val="en-US"/>
              </w:rPr>
              <w:t>y|x</w:t>
            </w:r>
            <w:proofErr w:type="spellEnd"/>
            <w:r>
              <w:rPr>
                <w:lang w:val="en-US"/>
              </w:rPr>
              <w:t>)</w:t>
            </w:r>
          </w:p>
          <w:p w14:paraId="7347E90D" w14:textId="4C5B26A4" w:rsidR="005C5B16" w:rsidRDefault="005C5B16" w:rsidP="005C5B16">
            <w:pPr>
              <w:rPr>
                <w:lang w:val="en-US"/>
              </w:rPr>
            </w:pPr>
            <w:r>
              <w:rPr>
                <w:lang w:val="en-US"/>
              </w:rPr>
              <w:t>F(x) takes a value given all hyperparams</w:t>
            </w:r>
          </w:p>
        </w:tc>
        <w:tc>
          <w:tcPr>
            <w:tcW w:w="4508" w:type="dxa"/>
          </w:tcPr>
          <w:p w14:paraId="1DC1A7A7" w14:textId="77777777" w:rsidR="005C5B16" w:rsidRDefault="005C5B16" w:rsidP="005C5B16">
            <w:pPr>
              <w:rPr>
                <w:lang w:val="en-US"/>
              </w:rPr>
            </w:pPr>
            <w:r>
              <w:rPr>
                <w:lang w:val="en-US"/>
              </w:rPr>
              <w:t>Surrogate model for P(</w:t>
            </w:r>
            <w:proofErr w:type="spellStart"/>
            <w:r>
              <w:rPr>
                <w:lang w:val="en-US"/>
              </w:rPr>
              <w:t>x|y</w:t>
            </w:r>
            <w:proofErr w:type="spellEnd"/>
            <w:r>
              <w:rPr>
                <w:lang w:val="en-US"/>
              </w:rPr>
              <w:t>)</w:t>
            </w:r>
          </w:p>
          <w:p w14:paraId="431593D1" w14:textId="77777777" w:rsidR="005C5B16" w:rsidRDefault="005C5B16" w:rsidP="005C5B16">
            <w:pPr>
              <w:rPr>
                <w:lang w:val="en-US"/>
              </w:rPr>
            </w:pPr>
            <w:r>
              <w:rPr>
                <w:lang w:val="en-US"/>
              </w:rPr>
              <w:t>1 probability per hyperparameter</w:t>
            </w:r>
          </w:p>
          <w:p w14:paraId="28C4887E" w14:textId="636C7AA6" w:rsidR="005C5B16" w:rsidRPr="005C5B16" w:rsidRDefault="005C5B16" w:rsidP="005C5B16">
            <w:pPr>
              <w:rPr>
                <w:lang w:val="en-US"/>
              </w:rPr>
            </w:pPr>
            <w:r>
              <w:rPr>
                <w:lang w:val="en-US"/>
              </w:rPr>
              <w:t>Hyperparam spaces can be nested</w:t>
            </w:r>
          </w:p>
        </w:tc>
      </w:tr>
      <w:tr w:rsidR="005C5B16" w14:paraId="7170B7AF" w14:textId="77777777" w:rsidTr="005C5B16">
        <w:tc>
          <w:tcPr>
            <w:tcW w:w="4508" w:type="dxa"/>
          </w:tcPr>
          <w:p w14:paraId="2FE8C2C4" w14:textId="34034951" w:rsidR="005C5B16" w:rsidRDefault="005C5B16" w:rsidP="005C5B16">
            <w:pPr>
              <w:rPr>
                <w:lang w:val="en-US"/>
              </w:rPr>
            </w:pPr>
            <w:r>
              <w:rPr>
                <w:lang w:val="en-US"/>
              </w:rPr>
              <w:t xml:space="preserve">GP gives us the whole view of the hyperparam space for one particular point </w:t>
            </w:r>
            <w:proofErr w:type="spellStart"/>
            <w:r>
              <w:rPr>
                <w:lang w:val="en-US"/>
              </w:rPr>
              <w:t>of f</w:t>
            </w:r>
            <w:proofErr w:type="spellEnd"/>
            <w:r>
              <w:rPr>
                <w:lang w:val="en-US"/>
              </w:rPr>
              <w:t>(x)</w:t>
            </w:r>
          </w:p>
        </w:tc>
        <w:tc>
          <w:tcPr>
            <w:tcW w:w="4508" w:type="dxa"/>
          </w:tcPr>
          <w:p w14:paraId="0F84B717" w14:textId="287061B4" w:rsidR="005C5B16" w:rsidRDefault="005C5B16" w:rsidP="005C5B16">
            <w:pPr>
              <w:rPr>
                <w:lang w:val="en-US"/>
              </w:rPr>
            </w:pPr>
            <w:r>
              <w:rPr>
                <w:lang w:val="en-US"/>
              </w:rPr>
              <w:t>TPE guides the search hyperparam per hyperparam</w:t>
            </w:r>
          </w:p>
        </w:tc>
      </w:tr>
    </w:tbl>
    <w:p w14:paraId="79B9066C" w14:textId="49FEADDF" w:rsidR="005C5B16" w:rsidRDefault="005C5B16" w:rsidP="005C5B1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tree-structured</w:t>
      </w:r>
    </w:p>
    <w:p w14:paraId="4A612A83" w14:textId="7C7BE0A7" w:rsidR="005C5B16" w:rsidRDefault="005C5B16" w:rsidP="005C5B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Because TPE estimates a distribution for each hyperparam, it will only estimate distributions for parameters when they ‘exist’</w:t>
      </w:r>
    </w:p>
    <w:p w14:paraId="37665F61" w14:textId="09A4874A" w:rsidR="005C5B16" w:rsidRDefault="005C5B16" w:rsidP="005C5B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Example: see slide</w:t>
      </w:r>
    </w:p>
    <w:p w14:paraId="07E6E2ED" w14:textId="4C13CC4D" w:rsidR="00C47639" w:rsidRDefault="005C5B16" w:rsidP="005C5B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Parameters only make sense inside each node</w:t>
      </w:r>
      <w:r w:rsidR="006B3300">
        <w:rPr>
          <w:lang w:val="en-US"/>
        </w:rPr>
        <w:t xml:space="preserve"> / sub-node</w:t>
      </w:r>
    </w:p>
    <w:p w14:paraId="2E918369" w14:textId="77777777" w:rsidR="00C47639" w:rsidRDefault="00C47639">
      <w:pPr>
        <w:rPr>
          <w:lang w:val="en-US"/>
        </w:rPr>
      </w:pPr>
      <w:r>
        <w:rPr>
          <w:lang w:val="en-US"/>
        </w:rPr>
        <w:br w:type="page"/>
      </w:r>
    </w:p>
    <w:p w14:paraId="5764AB7D" w14:textId="3DD1B3AB" w:rsidR="005C5B16" w:rsidRDefault="00C47639" w:rsidP="00C47639">
      <w:pPr>
        <w:pStyle w:val="Heading1"/>
        <w:rPr>
          <w:lang w:val="en-US"/>
        </w:rPr>
      </w:pPr>
      <w:r>
        <w:rPr>
          <w:lang w:val="en-US"/>
        </w:rPr>
        <w:lastRenderedPageBreak/>
        <w:t>Discussion: Bayesian optimization and Basic search</w:t>
      </w:r>
    </w:p>
    <w:p w14:paraId="0B6B7DFD" w14:textId="42A4B751" w:rsidR="00C01282" w:rsidRDefault="006661FA" w:rsidP="00C0128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strategies</w:t>
      </w:r>
    </w:p>
    <w:p w14:paraId="44197C29" w14:textId="5506908B" w:rsidR="006661FA" w:rsidRDefault="006661FA" w:rsidP="006661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</w:t>
      </w:r>
    </w:p>
    <w:p w14:paraId="77E3FC4F" w14:textId="20377535" w:rsidR="006661FA" w:rsidRDefault="006661FA" w:rsidP="006661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search</w:t>
      </w:r>
    </w:p>
    <w:p w14:paraId="0A9839D0" w14:textId="0D2B0517" w:rsidR="006661FA" w:rsidRDefault="006661FA" w:rsidP="006661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Grid search</w:t>
      </w:r>
    </w:p>
    <w:p w14:paraId="466F0298" w14:textId="176C650A" w:rsidR="006661FA" w:rsidRDefault="006661FA" w:rsidP="006661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search</w:t>
      </w:r>
    </w:p>
    <w:p w14:paraId="346CDF04" w14:textId="0EDEFB9B" w:rsidR="006661FA" w:rsidRDefault="006661FA" w:rsidP="006661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SMBO – Bayesian</w:t>
      </w:r>
    </w:p>
    <w:p w14:paraId="285FCD26" w14:textId="100AFC43" w:rsidR="006661FA" w:rsidRDefault="006661FA" w:rsidP="006661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GP</w:t>
      </w:r>
    </w:p>
    <w:p w14:paraId="107C4D91" w14:textId="197980B5" w:rsidR="006661FA" w:rsidRDefault="006661FA" w:rsidP="006661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SMAC</w:t>
      </w:r>
    </w:p>
    <w:p w14:paraId="654B6AC1" w14:textId="4F7828E1" w:rsidR="006661FA" w:rsidRDefault="006661FA" w:rsidP="006661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TPE</w:t>
      </w:r>
    </w:p>
    <w:p w14:paraId="4FC526FD" w14:textId="68620478" w:rsidR="006661FA" w:rsidRDefault="006661FA" w:rsidP="006661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Searches in a nutshell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985"/>
        <w:gridCol w:w="1791"/>
      </w:tblGrid>
      <w:tr w:rsidR="00584886" w14:paraId="52C11532" w14:textId="77777777" w:rsidTr="00584886">
        <w:trPr>
          <w:trHeight w:val="505"/>
        </w:trPr>
        <w:tc>
          <w:tcPr>
            <w:tcW w:w="3397" w:type="dxa"/>
            <w:vAlign w:val="center"/>
          </w:tcPr>
          <w:p w14:paraId="4104B8EF" w14:textId="77777777" w:rsidR="00584886" w:rsidRDefault="00584886" w:rsidP="00584886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D379312" w14:textId="28A66545" w:rsidR="00584886" w:rsidRPr="00584886" w:rsidRDefault="00584886" w:rsidP="00584886">
            <w:pPr>
              <w:jc w:val="center"/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Grid Search</w:t>
            </w:r>
          </w:p>
        </w:tc>
        <w:tc>
          <w:tcPr>
            <w:tcW w:w="1985" w:type="dxa"/>
            <w:vAlign w:val="center"/>
          </w:tcPr>
          <w:p w14:paraId="0812091C" w14:textId="18656969" w:rsidR="00584886" w:rsidRPr="00584886" w:rsidRDefault="00584886" w:rsidP="00584886">
            <w:pPr>
              <w:jc w:val="center"/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Random Search</w:t>
            </w:r>
          </w:p>
        </w:tc>
        <w:tc>
          <w:tcPr>
            <w:tcW w:w="1791" w:type="dxa"/>
            <w:vAlign w:val="center"/>
          </w:tcPr>
          <w:p w14:paraId="36F43C7B" w14:textId="486F381C" w:rsidR="00584886" w:rsidRPr="00584886" w:rsidRDefault="00584886" w:rsidP="00584886">
            <w:pPr>
              <w:jc w:val="center"/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Bayesian</w:t>
            </w:r>
          </w:p>
        </w:tc>
      </w:tr>
      <w:tr w:rsidR="00584886" w14:paraId="49DAB738" w14:textId="77777777" w:rsidTr="00584886">
        <w:tc>
          <w:tcPr>
            <w:tcW w:w="3397" w:type="dxa"/>
          </w:tcPr>
          <w:p w14:paraId="54570930" w14:textId="293C7E68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Parallelize</w:t>
            </w:r>
          </w:p>
        </w:tc>
        <w:tc>
          <w:tcPr>
            <w:tcW w:w="1843" w:type="dxa"/>
          </w:tcPr>
          <w:p w14:paraId="2A08511A" w14:textId="28BD2671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5" w:type="dxa"/>
          </w:tcPr>
          <w:p w14:paraId="1C1C240B" w14:textId="7A97A349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91" w:type="dxa"/>
          </w:tcPr>
          <w:p w14:paraId="7E9F8C6A" w14:textId="3E55A34C" w:rsidR="00584886" w:rsidRDefault="00584886" w:rsidP="00584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ish</w:t>
            </w:r>
            <w:proofErr w:type="spellEnd"/>
          </w:p>
        </w:tc>
      </w:tr>
      <w:tr w:rsidR="00584886" w14:paraId="754EE038" w14:textId="77777777" w:rsidTr="00584886">
        <w:tc>
          <w:tcPr>
            <w:tcW w:w="3397" w:type="dxa"/>
          </w:tcPr>
          <w:p w14:paraId="66B3AACB" w14:textId="3B2A589C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Effective in high dimension</w:t>
            </w:r>
          </w:p>
        </w:tc>
        <w:tc>
          <w:tcPr>
            <w:tcW w:w="1843" w:type="dxa"/>
          </w:tcPr>
          <w:p w14:paraId="15AC2A94" w14:textId="344DFD98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5" w:type="dxa"/>
          </w:tcPr>
          <w:p w14:paraId="08EA3AC6" w14:textId="6C13EE65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91" w:type="dxa"/>
          </w:tcPr>
          <w:p w14:paraId="1CDD6A97" w14:textId="3909E060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84886" w14:paraId="691E57A4" w14:textId="77777777" w:rsidTr="00584886">
        <w:tc>
          <w:tcPr>
            <w:tcW w:w="3397" w:type="dxa"/>
          </w:tcPr>
          <w:p w14:paraId="6DFCBB7A" w14:textId="1D019015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Effective in (very) low dimension</w:t>
            </w:r>
          </w:p>
        </w:tc>
        <w:tc>
          <w:tcPr>
            <w:tcW w:w="1843" w:type="dxa"/>
          </w:tcPr>
          <w:p w14:paraId="13B13055" w14:textId="2213E863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5" w:type="dxa"/>
          </w:tcPr>
          <w:p w14:paraId="0F97EDD8" w14:textId="70C6DABB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91" w:type="dxa"/>
          </w:tcPr>
          <w:p w14:paraId="528C3D73" w14:textId="17C21DB0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84886" w14:paraId="07274008" w14:textId="77777777" w:rsidTr="00584886">
        <w:tc>
          <w:tcPr>
            <w:tcW w:w="3397" w:type="dxa"/>
          </w:tcPr>
          <w:p w14:paraId="4C1519E0" w14:textId="75332E28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Suited for continuous hyperparameters</w:t>
            </w:r>
          </w:p>
        </w:tc>
        <w:tc>
          <w:tcPr>
            <w:tcW w:w="1843" w:type="dxa"/>
          </w:tcPr>
          <w:p w14:paraId="608E8469" w14:textId="63331EAE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5" w:type="dxa"/>
          </w:tcPr>
          <w:p w14:paraId="567A8869" w14:textId="3E9FAFFB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91" w:type="dxa"/>
          </w:tcPr>
          <w:p w14:paraId="35CFFCEF" w14:textId="65C754FB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84886" w14:paraId="744913B1" w14:textId="77777777" w:rsidTr="00584886">
        <w:tc>
          <w:tcPr>
            <w:tcW w:w="3397" w:type="dxa"/>
          </w:tcPr>
          <w:p w14:paraId="07D03945" w14:textId="79291205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Complex ML models</w:t>
            </w:r>
          </w:p>
        </w:tc>
        <w:tc>
          <w:tcPr>
            <w:tcW w:w="1843" w:type="dxa"/>
          </w:tcPr>
          <w:p w14:paraId="5A31AEAF" w14:textId="2957FE01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5" w:type="dxa"/>
          </w:tcPr>
          <w:p w14:paraId="3F074644" w14:textId="524EB389" w:rsidR="00584886" w:rsidRDefault="00584886" w:rsidP="00584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ish</w:t>
            </w:r>
            <w:proofErr w:type="spellEnd"/>
          </w:p>
        </w:tc>
        <w:tc>
          <w:tcPr>
            <w:tcW w:w="1791" w:type="dxa"/>
          </w:tcPr>
          <w:p w14:paraId="151F7E9D" w14:textId="4BCCC098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84886" w14:paraId="2A372ABD" w14:textId="77777777" w:rsidTr="00584886">
        <w:tc>
          <w:tcPr>
            <w:tcW w:w="3397" w:type="dxa"/>
          </w:tcPr>
          <w:p w14:paraId="32855228" w14:textId="34CFA0E2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Resource intensive</w:t>
            </w:r>
          </w:p>
        </w:tc>
        <w:tc>
          <w:tcPr>
            <w:tcW w:w="1843" w:type="dxa"/>
          </w:tcPr>
          <w:p w14:paraId="3FAD8EE4" w14:textId="1C5BBF4B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5" w:type="dxa"/>
          </w:tcPr>
          <w:p w14:paraId="004F89D0" w14:textId="7C59F5E6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91" w:type="dxa"/>
          </w:tcPr>
          <w:p w14:paraId="0666A0E5" w14:textId="5DE803FB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84886" w14:paraId="3018D041" w14:textId="77777777" w:rsidTr="00584886">
        <w:tc>
          <w:tcPr>
            <w:tcW w:w="3397" w:type="dxa"/>
          </w:tcPr>
          <w:p w14:paraId="216F69B1" w14:textId="5AAB2AB6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Wall-clock time intensive</w:t>
            </w:r>
          </w:p>
        </w:tc>
        <w:tc>
          <w:tcPr>
            <w:tcW w:w="1843" w:type="dxa"/>
          </w:tcPr>
          <w:p w14:paraId="4A367478" w14:textId="7392695F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5" w:type="dxa"/>
          </w:tcPr>
          <w:p w14:paraId="261EF487" w14:textId="2BD316C7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91" w:type="dxa"/>
          </w:tcPr>
          <w:p w14:paraId="0C97A16F" w14:textId="219BC86C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84886" w14:paraId="25ACAD44" w14:textId="77777777" w:rsidTr="00584886">
        <w:tc>
          <w:tcPr>
            <w:tcW w:w="3397" w:type="dxa"/>
          </w:tcPr>
          <w:p w14:paraId="27A0470D" w14:textId="0BC6AF05" w:rsidR="00584886" w:rsidRPr="00584886" w:rsidRDefault="00584886" w:rsidP="006661FA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Hyperparameter values</w:t>
            </w:r>
          </w:p>
        </w:tc>
        <w:tc>
          <w:tcPr>
            <w:tcW w:w="1843" w:type="dxa"/>
          </w:tcPr>
          <w:p w14:paraId="4AD27877" w14:textId="47F1A6A4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Manually defined</w:t>
            </w:r>
          </w:p>
        </w:tc>
        <w:tc>
          <w:tcPr>
            <w:tcW w:w="1985" w:type="dxa"/>
          </w:tcPr>
          <w:p w14:paraId="076456A9" w14:textId="3970FD58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Drawn from a distribution</w:t>
            </w:r>
          </w:p>
        </w:tc>
        <w:tc>
          <w:tcPr>
            <w:tcW w:w="1791" w:type="dxa"/>
          </w:tcPr>
          <w:p w14:paraId="2F5D3450" w14:textId="5B74D518" w:rsidR="00584886" w:rsidRDefault="00584886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Drawn from a distribution</w:t>
            </w:r>
          </w:p>
        </w:tc>
      </w:tr>
    </w:tbl>
    <w:p w14:paraId="13526635" w14:textId="6CF2C715" w:rsidR="006661FA" w:rsidRDefault="00584886" w:rsidP="0058488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Bayesian searches in a nutshell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1831"/>
        <w:gridCol w:w="1761"/>
        <w:gridCol w:w="1916"/>
        <w:gridCol w:w="1423"/>
      </w:tblGrid>
      <w:tr w:rsidR="000C4F42" w14:paraId="3F0884A5" w14:textId="529AC095" w:rsidTr="000C4F42">
        <w:trPr>
          <w:trHeight w:val="470"/>
        </w:trPr>
        <w:tc>
          <w:tcPr>
            <w:tcW w:w="2085" w:type="dxa"/>
          </w:tcPr>
          <w:p w14:paraId="2ABFAFF4" w14:textId="77777777" w:rsidR="000C4F42" w:rsidRDefault="000C4F42" w:rsidP="00584886">
            <w:pPr>
              <w:rPr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16CDFC95" w14:textId="6AF09ECF" w:rsidR="000C4F42" w:rsidRPr="00584886" w:rsidRDefault="000C4F42" w:rsidP="00584886">
            <w:pPr>
              <w:jc w:val="center"/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GP</w:t>
            </w:r>
          </w:p>
        </w:tc>
        <w:tc>
          <w:tcPr>
            <w:tcW w:w="1761" w:type="dxa"/>
            <w:vAlign w:val="center"/>
          </w:tcPr>
          <w:p w14:paraId="775FAAE7" w14:textId="491707F3" w:rsidR="000C4F42" w:rsidRPr="00584886" w:rsidRDefault="000C4F42" w:rsidP="00584886">
            <w:pPr>
              <w:jc w:val="center"/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SMAC</w:t>
            </w:r>
          </w:p>
        </w:tc>
        <w:tc>
          <w:tcPr>
            <w:tcW w:w="1916" w:type="dxa"/>
            <w:vAlign w:val="center"/>
          </w:tcPr>
          <w:p w14:paraId="2C2C6AC3" w14:textId="2F32561D" w:rsidR="000C4F42" w:rsidRPr="00584886" w:rsidRDefault="000C4F42" w:rsidP="00584886">
            <w:pPr>
              <w:jc w:val="center"/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TPE</w:t>
            </w:r>
          </w:p>
        </w:tc>
        <w:tc>
          <w:tcPr>
            <w:tcW w:w="1423" w:type="dxa"/>
            <w:vAlign w:val="center"/>
          </w:tcPr>
          <w:p w14:paraId="15DB0785" w14:textId="01F2B63E" w:rsidR="000C4F42" w:rsidRPr="00584886" w:rsidRDefault="000C4F42" w:rsidP="000C4F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</w:tr>
      <w:tr w:rsidR="000C4F42" w14:paraId="3C45741D" w14:textId="0EBC48AB" w:rsidTr="000C4F42">
        <w:tc>
          <w:tcPr>
            <w:tcW w:w="2085" w:type="dxa"/>
          </w:tcPr>
          <w:p w14:paraId="44D5848F" w14:textId="68B0D135" w:rsidR="000C4F42" w:rsidRPr="00584886" w:rsidRDefault="000C4F42" w:rsidP="00584886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Approximate</w:t>
            </w:r>
          </w:p>
        </w:tc>
        <w:tc>
          <w:tcPr>
            <w:tcW w:w="1831" w:type="dxa"/>
          </w:tcPr>
          <w:p w14:paraId="4E4B3AE3" w14:textId="5345A77E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761" w:type="dxa"/>
          </w:tcPr>
          <w:p w14:paraId="371F079C" w14:textId="3E1AD763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916" w:type="dxa"/>
          </w:tcPr>
          <w:p w14:paraId="3C73A9CA" w14:textId="6CB44930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Hyperparam distribution</w:t>
            </w:r>
          </w:p>
        </w:tc>
        <w:tc>
          <w:tcPr>
            <w:tcW w:w="1423" w:type="dxa"/>
          </w:tcPr>
          <w:p w14:paraId="683C894E" w14:textId="57462A62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4F42" w14:paraId="40AD08E4" w14:textId="756C7696" w:rsidTr="000C4F42">
        <w:tc>
          <w:tcPr>
            <w:tcW w:w="2085" w:type="dxa"/>
          </w:tcPr>
          <w:p w14:paraId="4F844C2F" w14:textId="5F00ABAA" w:rsidR="000C4F42" w:rsidRPr="00584886" w:rsidRDefault="000C4F42" w:rsidP="00584886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Surrogate</w:t>
            </w:r>
          </w:p>
        </w:tc>
        <w:tc>
          <w:tcPr>
            <w:tcW w:w="1831" w:type="dxa"/>
          </w:tcPr>
          <w:p w14:paraId="216B8423" w14:textId="5EEBB1DE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Gaussian processes</w:t>
            </w:r>
          </w:p>
        </w:tc>
        <w:tc>
          <w:tcPr>
            <w:tcW w:w="1761" w:type="dxa"/>
          </w:tcPr>
          <w:p w14:paraId="34B8FD1F" w14:textId="19CE3B84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Forests</w:t>
            </w:r>
          </w:p>
        </w:tc>
        <w:tc>
          <w:tcPr>
            <w:tcW w:w="1916" w:type="dxa"/>
          </w:tcPr>
          <w:p w14:paraId="37D34FE6" w14:textId="00F6366C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Density kernels (tree </w:t>
            </w:r>
            <w:proofErr w:type="spellStart"/>
            <w:r>
              <w:rPr>
                <w:lang w:val="en-US"/>
              </w:rPr>
              <w:t>parzen</w:t>
            </w:r>
            <w:proofErr w:type="spellEnd"/>
            <w:r>
              <w:rPr>
                <w:lang w:val="en-US"/>
              </w:rPr>
              <w:t xml:space="preserve"> estimators)</w:t>
            </w:r>
          </w:p>
        </w:tc>
        <w:tc>
          <w:tcPr>
            <w:tcW w:w="1423" w:type="dxa"/>
          </w:tcPr>
          <w:p w14:paraId="5D0E3EFE" w14:textId="39D4E4D8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4F42" w14:paraId="6660E0E5" w14:textId="069382B3" w:rsidTr="000C4F42">
        <w:tc>
          <w:tcPr>
            <w:tcW w:w="2085" w:type="dxa"/>
          </w:tcPr>
          <w:p w14:paraId="493AE09A" w14:textId="5A418954" w:rsidR="000C4F42" w:rsidRPr="00584886" w:rsidRDefault="000C4F42" w:rsidP="00584886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Hyperparam interaction</w:t>
            </w:r>
          </w:p>
        </w:tc>
        <w:tc>
          <w:tcPr>
            <w:tcW w:w="1831" w:type="dxa"/>
          </w:tcPr>
          <w:p w14:paraId="72C7629D" w14:textId="2FD4E056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61" w:type="dxa"/>
          </w:tcPr>
          <w:p w14:paraId="661F05BD" w14:textId="4A03CE65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16" w:type="dxa"/>
          </w:tcPr>
          <w:p w14:paraId="4F2C024B" w14:textId="3D1C7BF6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23" w:type="dxa"/>
          </w:tcPr>
          <w:p w14:paraId="6409BA22" w14:textId="4CE7ADFA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C4F42" w14:paraId="1DC6D3A2" w14:textId="64369187" w:rsidTr="000C4F42">
        <w:tc>
          <w:tcPr>
            <w:tcW w:w="2085" w:type="dxa"/>
          </w:tcPr>
          <w:p w14:paraId="2DA08F61" w14:textId="5FB3D27A" w:rsidR="000C4F42" w:rsidRPr="00584886" w:rsidRDefault="000C4F42" w:rsidP="00584886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Speed</w:t>
            </w:r>
          </w:p>
        </w:tc>
        <w:tc>
          <w:tcPr>
            <w:tcW w:w="1831" w:type="dxa"/>
          </w:tcPr>
          <w:p w14:paraId="03A93C15" w14:textId="369D761F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fast</w:t>
            </w:r>
          </w:p>
        </w:tc>
        <w:tc>
          <w:tcPr>
            <w:tcW w:w="1761" w:type="dxa"/>
          </w:tcPr>
          <w:p w14:paraId="0E729BD1" w14:textId="0B5012E4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916" w:type="dxa"/>
          </w:tcPr>
          <w:p w14:paraId="5DD05E84" w14:textId="4FD16092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423" w:type="dxa"/>
          </w:tcPr>
          <w:p w14:paraId="1C79C675" w14:textId="6F0A3D4A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4F42" w14:paraId="5D79B532" w14:textId="06BF24E3" w:rsidTr="000C4F42">
        <w:tc>
          <w:tcPr>
            <w:tcW w:w="2085" w:type="dxa"/>
          </w:tcPr>
          <w:p w14:paraId="6FB1B3FB" w14:textId="1A8AE260" w:rsidR="000C4F42" w:rsidRPr="00584886" w:rsidRDefault="000C4F42" w:rsidP="005848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1831" w:type="dxa"/>
          </w:tcPr>
          <w:p w14:paraId="0F52A4FD" w14:textId="5BEC24F9" w:rsidR="000C4F42" w:rsidRDefault="000C4F42" w:rsidP="00584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-optimize</w:t>
            </w:r>
          </w:p>
        </w:tc>
        <w:tc>
          <w:tcPr>
            <w:tcW w:w="1761" w:type="dxa"/>
          </w:tcPr>
          <w:p w14:paraId="70903AAD" w14:textId="2E7297F5" w:rsidR="000C4F42" w:rsidRDefault="000C4F42" w:rsidP="00584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-optimize</w:t>
            </w:r>
          </w:p>
        </w:tc>
        <w:tc>
          <w:tcPr>
            <w:tcW w:w="1916" w:type="dxa"/>
          </w:tcPr>
          <w:p w14:paraId="6827E499" w14:textId="1FA3349B" w:rsidR="000C4F42" w:rsidRDefault="000C4F42" w:rsidP="00584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Hyperopt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Optuna</w:t>
            </w:r>
            <w:proofErr w:type="spellEnd"/>
          </w:p>
        </w:tc>
        <w:tc>
          <w:tcPr>
            <w:tcW w:w="1423" w:type="dxa"/>
          </w:tcPr>
          <w:p w14:paraId="6DF6DCA6" w14:textId="59EE710C" w:rsidR="000C4F42" w:rsidRDefault="000C4F42" w:rsidP="00584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Sklearn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0C4F42">
              <w:rPr>
                <w:b/>
                <w:lang w:val="en-US"/>
              </w:rPr>
              <w:t>Hyperopt</w:t>
            </w:r>
            <w:proofErr w:type="spellEnd"/>
            <w:r w:rsidRPr="000C4F42">
              <w:rPr>
                <w:b/>
                <w:lang w:val="en-US"/>
              </w:rPr>
              <w:t xml:space="preserve">, </w:t>
            </w:r>
            <w:proofErr w:type="spellStart"/>
            <w:r w:rsidRPr="000C4F42">
              <w:rPr>
                <w:b/>
                <w:lang w:val="en-US"/>
              </w:rPr>
              <w:t>Optuna</w:t>
            </w:r>
            <w:proofErr w:type="spellEnd"/>
            <w:r>
              <w:rPr>
                <w:lang w:val="en-US"/>
              </w:rPr>
              <w:t>, others</w:t>
            </w:r>
          </w:p>
        </w:tc>
      </w:tr>
      <w:tr w:rsidR="000C4F42" w14:paraId="4D98901B" w14:textId="327BB162" w:rsidTr="000C4F42">
        <w:tc>
          <w:tcPr>
            <w:tcW w:w="2085" w:type="dxa"/>
          </w:tcPr>
          <w:p w14:paraId="29FA9087" w14:textId="23C85E3E" w:rsidR="000C4F42" w:rsidRDefault="000C4F42" w:rsidP="005848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Nested spaces</w:t>
            </w:r>
          </w:p>
        </w:tc>
        <w:tc>
          <w:tcPr>
            <w:tcW w:w="1831" w:type="dxa"/>
          </w:tcPr>
          <w:p w14:paraId="0C8751B4" w14:textId="625E0D28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3E5624E2" w14:textId="1BB6D836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16" w:type="dxa"/>
          </w:tcPr>
          <w:p w14:paraId="09D1B850" w14:textId="7B119EEC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23" w:type="dxa"/>
          </w:tcPr>
          <w:p w14:paraId="4E50D7CA" w14:textId="0E45371C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C4F42" w14:paraId="0DE60FCF" w14:textId="0E733C66" w:rsidTr="000C4F42">
        <w:tc>
          <w:tcPr>
            <w:tcW w:w="2085" w:type="dxa"/>
          </w:tcPr>
          <w:p w14:paraId="2129236C" w14:textId="7B84C9C2" w:rsidR="000C4F42" w:rsidRPr="00584886" w:rsidRDefault="000C4F42" w:rsidP="00584886">
            <w:pPr>
              <w:rPr>
                <w:b/>
                <w:lang w:val="en-US"/>
              </w:rPr>
            </w:pPr>
            <w:r w:rsidRPr="00584886">
              <w:rPr>
                <w:b/>
                <w:lang w:val="en-US"/>
              </w:rPr>
              <w:t>Performance</w:t>
            </w:r>
          </w:p>
        </w:tc>
        <w:tc>
          <w:tcPr>
            <w:tcW w:w="1831" w:type="dxa"/>
          </w:tcPr>
          <w:p w14:paraId="42409B0F" w14:textId="42FF4F29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 best</w:t>
            </w:r>
          </w:p>
        </w:tc>
        <w:tc>
          <w:tcPr>
            <w:tcW w:w="1761" w:type="dxa"/>
          </w:tcPr>
          <w:p w14:paraId="43896A76" w14:textId="7D3C6073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16" w:type="dxa"/>
          </w:tcPr>
          <w:p w14:paraId="09C60CCF" w14:textId="104D22CD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Third best</w:t>
            </w:r>
          </w:p>
        </w:tc>
        <w:tc>
          <w:tcPr>
            <w:tcW w:w="1423" w:type="dxa"/>
          </w:tcPr>
          <w:p w14:paraId="75E0CAA0" w14:textId="438B4204" w:rsidR="000C4F42" w:rsidRDefault="000C4F42" w:rsidP="0058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(if allowed sufficient iterations</w:t>
            </w:r>
          </w:p>
        </w:tc>
      </w:tr>
    </w:tbl>
    <w:p w14:paraId="38CC56AF" w14:textId="60B9006A" w:rsidR="00584886" w:rsidRPr="00B974E2" w:rsidRDefault="000C4F42" w:rsidP="000C4F42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B974E2">
        <w:rPr>
          <w:b/>
          <w:lang w:val="en-US"/>
        </w:rPr>
        <w:t>Which method should I use?</w:t>
      </w:r>
    </w:p>
    <w:p w14:paraId="3451BE5F" w14:textId="5053A90A" w:rsidR="000C4F42" w:rsidRDefault="000C4F42" w:rsidP="000C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Training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model</w:t>
      </w:r>
      <w:bookmarkStart w:id="0" w:name="_GoBack"/>
      <w:bookmarkEnd w:id="0"/>
    </w:p>
    <w:p w14:paraId="58C17057" w14:textId="2E7F07FF" w:rsidR="000C4F42" w:rsidRDefault="000C4F42" w:rsidP="000C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Search (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)</w:t>
      </w:r>
    </w:p>
    <w:p w14:paraId="5A62915C" w14:textId="5F93451E" w:rsidR="000C4F42" w:rsidRDefault="000C4F42" w:rsidP="000C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Bayesian Search (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-optimize)</w:t>
      </w:r>
    </w:p>
    <w:p w14:paraId="2FCF8649" w14:textId="5D3B2D7C" w:rsidR="000C4F42" w:rsidRDefault="000C4F42" w:rsidP="000C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Training other models (</w:t>
      </w:r>
      <w:proofErr w:type="spellStart"/>
      <w:r>
        <w:rPr>
          <w:lang w:val="en-US"/>
        </w:rPr>
        <w:t>xgb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>)</w:t>
      </w:r>
    </w:p>
    <w:p w14:paraId="424CE5A2" w14:textId="7988E075" w:rsidR="000C4F42" w:rsidRDefault="000C4F42" w:rsidP="000C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Search (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-optimize, </w:t>
      </w:r>
      <w:proofErr w:type="spellStart"/>
      <w:r>
        <w:rPr>
          <w:lang w:val="en-US"/>
        </w:rPr>
        <w:t>optuna</w:t>
      </w:r>
      <w:proofErr w:type="spellEnd"/>
      <w:r>
        <w:rPr>
          <w:lang w:val="en-US"/>
        </w:rPr>
        <w:t>)</w:t>
      </w:r>
    </w:p>
    <w:p w14:paraId="1317D0F5" w14:textId="7DBFB6B1" w:rsidR="000C4F42" w:rsidRDefault="000C4F42" w:rsidP="000C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SMAC (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-optimize)</w:t>
      </w:r>
    </w:p>
    <w:p w14:paraId="3ED0924C" w14:textId="658B4483" w:rsidR="000C4F42" w:rsidRDefault="000C4F42" w:rsidP="000C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Nested spaces</w:t>
      </w:r>
    </w:p>
    <w:p w14:paraId="2AD04DED" w14:textId="68A574CE" w:rsidR="000C4F42" w:rsidRDefault="000C4F42" w:rsidP="000C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Search (</w:t>
      </w:r>
      <w:proofErr w:type="spellStart"/>
      <w:r>
        <w:rPr>
          <w:lang w:val="en-US"/>
        </w:rPr>
        <w:t>optuna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hyperopt</w:t>
      </w:r>
      <w:proofErr w:type="spellEnd"/>
      <w:r>
        <w:rPr>
          <w:lang w:val="en-US"/>
        </w:rPr>
        <w:t>)</w:t>
      </w:r>
    </w:p>
    <w:p w14:paraId="2E7EF328" w14:textId="2DBBE649" w:rsidR="000C4F42" w:rsidRDefault="000C4F42" w:rsidP="000C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TPE (</w:t>
      </w:r>
      <w:proofErr w:type="spellStart"/>
      <w:r>
        <w:rPr>
          <w:lang w:val="en-US"/>
        </w:rPr>
        <w:t>optuna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hyperopt</w:t>
      </w:r>
      <w:proofErr w:type="spellEnd"/>
      <w:r>
        <w:rPr>
          <w:lang w:val="en-US"/>
        </w:rPr>
        <w:t>)</w:t>
      </w:r>
    </w:p>
    <w:p w14:paraId="1C7E481A" w14:textId="768661E6" w:rsidR="000C4F42" w:rsidRDefault="000C4F42" w:rsidP="000C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Neural nets</w:t>
      </w:r>
    </w:p>
    <w:p w14:paraId="1C66B762" w14:textId="30B17F12" w:rsidR="000C4F42" w:rsidRPr="000C4F42" w:rsidRDefault="000C4F42" w:rsidP="000C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TPE or other methods (</w:t>
      </w:r>
      <w:proofErr w:type="spellStart"/>
      <w:r>
        <w:rPr>
          <w:lang w:val="en-US"/>
        </w:rPr>
        <w:t>optuna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tuner, ray tune)</w:t>
      </w:r>
    </w:p>
    <w:sectPr w:rsidR="000C4F42" w:rsidRPr="000C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78"/>
    <w:multiLevelType w:val="hybridMultilevel"/>
    <w:tmpl w:val="418C13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2D0E"/>
    <w:multiLevelType w:val="hybridMultilevel"/>
    <w:tmpl w:val="E968D6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27C4F"/>
    <w:multiLevelType w:val="hybridMultilevel"/>
    <w:tmpl w:val="89EA4ECC"/>
    <w:lvl w:ilvl="0" w:tplc="F0BA9A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3D6DCA"/>
    <w:multiLevelType w:val="hybridMultilevel"/>
    <w:tmpl w:val="0682EE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43457"/>
    <w:multiLevelType w:val="hybridMultilevel"/>
    <w:tmpl w:val="F9360E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77918"/>
    <w:multiLevelType w:val="hybridMultilevel"/>
    <w:tmpl w:val="2452A0B2"/>
    <w:lvl w:ilvl="0" w:tplc="43C0A57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2D5BA3"/>
    <w:multiLevelType w:val="hybridMultilevel"/>
    <w:tmpl w:val="2D4E5E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B0842"/>
    <w:multiLevelType w:val="hybridMultilevel"/>
    <w:tmpl w:val="60B81046"/>
    <w:lvl w:ilvl="0" w:tplc="E7B8040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92388D"/>
    <w:multiLevelType w:val="hybridMultilevel"/>
    <w:tmpl w:val="A2F064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51A09"/>
    <w:multiLevelType w:val="hybridMultilevel"/>
    <w:tmpl w:val="FD0C736E"/>
    <w:lvl w:ilvl="0" w:tplc="E7B8040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101C83"/>
    <w:multiLevelType w:val="hybridMultilevel"/>
    <w:tmpl w:val="EBF83C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5B"/>
    <w:rsid w:val="000C4F42"/>
    <w:rsid w:val="004313CB"/>
    <w:rsid w:val="00436F7D"/>
    <w:rsid w:val="00584886"/>
    <w:rsid w:val="005B7B0D"/>
    <w:rsid w:val="005C5B16"/>
    <w:rsid w:val="006661FA"/>
    <w:rsid w:val="006B3300"/>
    <w:rsid w:val="00805721"/>
    <w:rsid w:val="00B974E2"/>
    <w:rsid w:val="00C01282"/>
    <w:rsid w:val="00C47639"/>
    <w:rsid w:val="00CF285B"/>
    <w:rsid w:val="00D61B1F"/>
    <w:rsid w:val="00D65415"/>
    <w:rsid w:val="00E376DB"/>
    <w:rsid w:val="00E66EB1"/>
    <w:rsid w:val="00FB37E4"/>
    <w:rsid w:val="00FD04C0"/>
    <w:rsid w:val="00F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25D5"/>
  <w15:chartTrackingRefBased/>
  <w15:docId w15:val="{D1A198E6-71AA-45F3-97E5-8A122BCA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7E4"/>
    <w:pPr>
      <w:ind w:left="720"/>
      <w:contextualSpacing/>
    </w:pPr>
  </w:style>
  <w:style w:type="table" w:styleId="TableGrid">
    <w:name w:val="Table Grid"/>
    <w:basedOn w:val="TableNormal"/>
    <w:uiPriority w:val="39"/>
    <w:rsid w:val="00FB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diagramData" Target="diagrams/data2.xml"/><Relationship Id="rId10" Type="http://schemas.microsoft.com/office/2007/relationships/diagramDrawing" Target="diagrams/drawing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77676A-925A-4D07-9F31-2CDCD7554B0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5EDB213F-FE9C-4AE0-B6EE-325C1D2A6893}">
      <dgm:prSet phldrT="[Text]"/>
      <dgm:spPr/>
      <dgm:t>
        <a:bodyPr/>
        <a:lstStyle/>
        <a:p>
          <a:r>
            <a:rPr lang="en-US"/>
            <a:t>Sample f(x) at various values of x</a:t>
          </a:r>
          <a:endParaRPr lang="vi-VN"/>
        </a:p>
      </dgm:t>
    </dgm:pt>
    <dgm:pt modelId="{56C3BC21-D4EB-434B-96FA-631CD148E7DD}" type="parTrans" cxnId="{ABC53AFE-2028-4A85-B031-9C2965A3B891}">
      <dgm:prSet/>
      <dgm:spPr/>
      <dgm:t>
        <a:bodyPr/>
        <a:lstStyle/>
        <a:p>
          <a:endParaRPr lang="vi-VN"/>
        </a:p>
      </dgm:t>
    </dgm:pt>
    <dgm:pt modelId="{8FA0F9D3-534E-4AAB-876D-31556704D01F}" type="sibTrans" cxnId="{ABC53AFE-2028-4A85-B031-9C2965A3B891}">
      <dgm:prSet/>
      <dgm:spPr/>
      <dgm:t>
        <a:bodyPr/>
        <a:lstStyle/>
        <a:p>
          <a:endParaRPr lang="vi-VN"/>
        </a:p>
      </dgm:t>
    </dgm:pt>
    <dgm:pt modelId="{87C12C8C-9C0D-4F37-9320-FE3667C08A91}">
      <dgm:prSet phldrT="[Text]"/>
      <dgm:spPr/>
      <dgm:t>
        <a:bodyPr/>
        <a:lstStyle/>
        <a:p>
          <a:r>
            <a:rPr lang="en-US"/>
            <a:t>Sort observations in 2 groups: Small f(x) &amp; Best f(x)</a:t>
          </a:r>
          <a:endParaRPr lang="vi-VN"/>
        </a:p>
      </dgm:t>
    </dgm:pt>
    <dgm:pt modelId="{5A83C017-739F-44D7-918A-FBF0237B5DA9}" type="parTrans" cxnId="{72AF3E2F-E6C4-4BC1-9700-002D052A81EC}">
      <dgm:prSet/>
      <dgm:spPr/>
      <dgm:t>
        <a:bodyPr/>
        <a:lstStyle/>
        <a:p>
          <a:endParaRPr lang="vi-VN"/>
        </a:p>
      </dgm:t>
    </dgm:pt>
    <dgm:pt modelId="{76F27E91-B50E-4243-9ABC-05782B211EC4}" type="sibTrans" cxnId="{72AF3E2F-E6C4-4BC1-9700-002D052A81EC}">
      <dgm:prSet/>
      <dgm:spPr/>
      <dgm:t>
        <a:bodyPr/>
        <a:lstStyle/>
        <a:p>
          <a:endParaRPr lang="vi-VN"/>
        </a:p>
      </dgm:t>
    </dgm:pt>
    <dgm:pt modelId="{DEE6D635-51DE-426C-AA9A-6CA32E47F99D}">
      <dgm:prSet phldrT="[Text]"/>
      <dgm:spPr/>
      <dgm:t>
        <a:bodyPr/>
        <a:lstStyle/>
        <a:p>
          <a:r>
            <a:rPr lang="en-US"/>
            <a:t>Estimate distribution hyperparams given f(x): L(x) &amp; G(x)</a:t>
          </a:r>
          <a:endParaRPr lang="vi-VN"/>
        </a:p>
      </dgm:t>
    </dgm:pt>
    <dgm:pt modelId="{C443ED95-173C-4F1A-90B4-7163BFDAD65B}" type="parTrans" cxnId="{65D1D348-4705-4ACE-A741-38532082984D}">
      <dgm:prSet/>
      <dgm:spPr/>
      <dgm:t>
        <a:bodyPr/>
        <a:lstStyle/>
        <a:p>
          <a:endParaRPr lang="vi-VN"/>
        </a:p>
      </dgm:t>
    </dgm:pt>
    <dgm:pt modelId="{899895B7-6FA2-491F-979B-06A0D35DF944}" type="sibTrans" cxnId="{65D1D348-4705-4ACE-A741-38532082984D}">
      <dgm:prSet/>
      <dgm:spPr/>
      <dgm:t>
        <a:bodyPr/>
        <a:lstStyle/>
        <a:p>
          <a:endParaRPr lang="vi-VN"/>
        </a:p>
      </dgm:t>
    </dgm:pt>
    <dgm:pt modelId="{74EB8511-3D2A-4ACC-A863-64C8584A66B9}">
      <dgm:prSet phldrT="[Text]"/>
      <dgm:spPr/>
      <dgm:t>
        <a:bodyPr/>
        <a:lstStyle/>
        <a:p>
          <a:r>
            <a:rPr lang="en-US"/>
            <a:t>Draw samples from L(x)</a:t>
          </a:r>
          <a:endParaRPr lang="vi-VN"/>
        </a:p>
      </dgm:t>
    </dgm:pt>
    <dgm:pt modelId="{F9BAB8CB-8C8D-4E6B-B00E-104CF2CEC924}" type="parTrans" cxnId="{8FFDB144-575B-4AB6-A5A8-BB1D05C81713}">
      <dgm:prSet/>
      <dgm:spPr/>
      <dgm:t>
        <a:bodyPr/>
        <a:lstStyle/>
        <a:p>
          <a:endParaRPr lang="vi-VN"/>
        </a:p>
      </dgm:t>
    </dgm:pt>
    <dgm:pt modelId="{5130C161-AEAD-40E8-B055-9092BDD260DC}" type="sibTrans" cxnId="{8FFDB144-575B-4AB6-A5A8-BB1D05C81713}">
      <dgm:prSet/>
      <dgm:spPr/>
      <dgm:t>
        <a:bodyPr/>
        <a:lstStyle/>
        <a:p>
          <a:endParaRPr lang="vi-VN"/>
        </a:p>
      </dgm:t>
    </dgm:pt>
    <dgm:pt modelId="{6075CA1A-A5AE-4682-B42F-8E9BE1C064FD}">
      <dgm:prSet phldrT="[Text]"/>
      <dgm:spPr/>
      <dgm:t>
        <a:bodyPr/>
        <a:lstStyle/>
        <a:p>
          <a:r>
            <a:rPr lang="en-US"/>
            <a:t>Calculate EI</a:t>
          </a:r>
          <a:endParaRPr lang="vi-VN"/>
        </a:p>
      </dgm:t>
    </dgm:pt>
    <dgm:pt modelId="{F93A039C-6AE1-4319-BDE3-9D5980426DCF}" type="parTrans" cxnId="{73497F4C-5C72-4D35-B0A3-5F4F79660F8C}">
      <dgm:prSet/>
      <dgm:spPr/>
      <dgm:t>
        <a:bodyPr/>
        <a:lstStyle/>
        <a:p>
          <a:endParaRPr lang="vi-VN"/>
        </a:p>
      </dgm:t>
    </dgm:pt>
    <dgm:pt modelId="{41BE9F95-48BE-482B-AC84-07C25A73A406}" type="sibTrans" cxnId="{73497F4C-5C72-4D35-B0A3-5F4F79660F8C}">
      <dgm:prSet/>
      <dgm:spPr/>
      <dgm:t>
        <a:bodyPr/>
        <a:lstStyle/>
        <a:p>
          <a:endParaRPr lang="vi-VN"/>
        </a:p>
      </dgm:t>
    </dgm:pt>
    <dgm:pt modelId="{F363CDE7-4E32-4557-B004-EEEE32B35D35}">
      <dgm:prSet phldrT="[Text]"/>
      <dgm:spPr/>
      <dgm:t>
        <a:bodyPr/>
        <a:lstStyle/>
        <a:p>
          <a:r>
            <a:rPr lang="en-US"/>
            <a:t>Find max EI</a:t>
          </a:r>
          <a:endParaRPr lang="vi-VN"/>
        </a:p>
      </dgm:t>
    </dgm:pt>
    <dgm:pt modelId="{67F81813-B353-4C28-9456-F352DA201FF1}" type="parTrans" cxnId="{B33C36D5-570B-4A24-BF71-BDB08C8A8DBA}">
      <dgm:prSet/>
      <dgm:spPr/>
      <dgm:t>
        <a:bodyPr/>
        <a:lstStyle/>
        <a:p>
          <a:endParaRPr lang="vi-VN"/>
        </a:p>
      </dgm:t>
    </dgm:pt>
    <dgm:pt modelId="{A0F031FA-2CED-4D45-AF71-3742E0B6F973}" type="sibTrans" cxnId="{B33C36D5-570B-4A24-BF71-BDB08C8A8DBA}">
      <dgm:prSet/>
      <dgm:spPr/>
      <dgm:t>
        <a:bodyPr/>
        <a:lstStyle/>
        <a:p>
          <a:endParaRPr lang="vi-VN"/>
        </a:p>
      </dgm:t>
    </dgm:pt>
    <dgm:pt modelId="{E17D546F-BA96-416B-A4D3-3CCE37917CFB}">
      <dgm:prSet phldrT="[Text]"/>
      <dgm:spPr/>
      <dgm:t>
        <a:bodyPr/>
        <a:lstStyle/>
        <a:p>
          <a:r>
            <a:rPr lang="en-US"/>
            <a:t>Evaluate f(x) with the new hyperparams</a:t>
          </a:r>
          <a:endParaRPr lang="vi-VN"/>
        </a:p>
      </dgm:t>
    </dgm:pt>
    <dgm:pt modelId="{9B870ED4-A3E2-4753-9D1E-AD0200CF5DE4}" type="parTrans" cxnId="{BF6F3DA1-FD10-4281-A656-1F4D55372C46}">
      <dgm:prSet/>
      <dgm:spPr/>
      <dgm:t>
        <a:bodyPr/>
        <a:lstStyle/>
        <a:p>
          <a:endParaRPr lang="vi-VN"/>
        </a:p>
      </dgm:t>
    </dgm:pt>
    <dgm:pt modelId="{62DF6E1F-36D8-4ADA-ABB4-51BFD65E79DA}" type="sibTrans" cxnId="{BF6F3DA1-FD10-4281-A656-1F4D55372C46}">
      <dgm:prSet/>
      <dgm:spPr/>
      <dgm:t>
        <a:bodyPr/>
        <a:lstStyle/>
        <a:p>
          <a:endParaRPr lang="vi-VN"/>
        </a:p>
      </dgm:t>
    </dgm:pt>
    <dgm:pt modelId="{89755C73-9530-42A0-88FD-794246D3B64E}" type="pres">
      <dgm:prSet presAssocID="{8A77676A-925A-4D07-9F31-2CDCD7554B0E}" presName="Name0" presStyleCnt="0">
        <dgm:presLayoutVars>
          <dgm:dir/>
          <dgm:resizeHandles val="exact"/>
        </dgm:presLayoutVars>
      </dgm:prSet>
      <dgm:spPr/>
    </dgm:pt>
    <dgm:pt modelId="{7BFD48CD-924C-4B0A-89FF-451D568D69A8}" type="pres">
      <dgm:prSet presAssocID="{5EDB213F-FE9C-4AE0-B6EE-325C1D2A6893}" presName="node" presStyleLbl="node1" presStyleIdx="0" presStyleCnt="7">
        <dgm:presLayoutVars>
          <dgm:bulletEnabled val="1"/>
        </dgm:presLayoutVars>
      </dgm:prSet>
      <dgm:spPr/>
    </dgm:pt>
    <dgm:pt modelId="{A7C9ED31-D05A-4A74-BFA4-C6745E3F9B2E}" type="pres">
      <dgm:prSet presAssocID="{8FA0F9D3-534E-4AAB-876D-31556704D01F}" presName="sibTrans" presStyleLbl="sibTrans2D1" presStyleIdx="0" presStyleCnt="6"/>
      <dgm:spPr/>
    </dgm:pt>
    <dgm:pt modelId="{E34F2E80-876C-42A5-BBBE-DDD5AE8424BA}" type="pres">
      <dgm:prSet presAssocID="{8FA0F9D3-534E-4AAB-876D-31556704D01F}" presName="connectorText" presStyleLbl="sibTrans2D1" presStyleIdx="0" presStyleCnt="6"/>
      <dgm:spPr/>
    </dgm:pt>
    <dgm:pt modelId="{84EA315E-6AC7-41A9-BB27-AC917E0E992B}" type="pres">
      <dgm:prSet presAssocID="{87C12C8C-9C0D-4F37-9320-FE3667C08A91}" presName="node" presStyleLbl="node1" presStyleIdx="1" presStyleCnt="7">
        <dgm:presLayoutVars>
          <dgm:bulletEnabled val="1"/>
        </dgm:presLayoutVars>
      </dgm:prSet>
      <dgm:spPr/>
    </dgm:pt>
    <dgm:pt modelId="{B2368B5F-7FE9-4C35-895F-D516A221BAB7}" type="pres">
      <dgm:prSet presAssocID="{76F27E91-B50E-4243-9ABC-05782B211EC4}" presName="sibTrans" presStyleLbl="sibTrans2D1" presStyleIdx="1" presStyleCnt="6"/>
      <dgm:spPr/>
    </dgm:pt>
    <dgm:pt modelId="{C86DAA4C-43DA-4FDB-B5E8-25C430FF6BEA}" type="pres">
      <dgm:prSet presAssocID="{76F27E91-B50E-4243-9ABC-05782B211EC4}" presName="connectorText" presStyleLbl="sibTrans2D1" presStyleIdx="1" presStyleCnt="6"/>
      <dgm:spPr/>
    </dgm:pt>
    <dgm:pt modelId="{3F481806-584C-4F66-A626-7E437348B91D}" type="pres">
      <dgm:prSet presAssocID="{DEE6D635-51DE-426C-AA9A-6CA32E47F99D}" presName="node" presStyleLbl="node1" presStyleIdx="2" presStyleCnt="7">
        <dgm:presLayoutVars>
          <dgm:bulletEnabled val="1"/>
        </dgm:presLayoutVars>
      </dgm:prSet>
      <dgm:spPr/>
    </dgm:pt>
    <dgm:pt modelId="{DE810BEB-283B-4CE1-ABAD-1EB89ADB858D}" type="pres">
      <dgm:prSet presAssocID="{899895B7-6FA2-491F-979B-06A0D35DF944}" presName="sibTrans" presStyleLbl="sibTrans2D1" presStyleIdx="2" presStyleCnt="6"/>
      <dgm:spPr/>
    </dgm:pt>
    <dgm:pt modelId="{912FF00C-67A3-4D05-928A-5EEFE537BF20}" type="pres">
      <dgm:prSet presAssocID="{899895B7-6FA2-491F-979B-06A0D35DF944}" presName="connectorText" presStyleLbl="sibTrans2D1" presStyleIdx="2" presStyleCnt="6"/>
      <dgm:spPr/>
    </dgm:pt>
    <dgm:pt modelId="{1F39B9B4-7D6D-4D70-8952-C9F10AD4303A}" type="pres">
      <dgm:prSet presAssocID="{74EB8511-3D2A-4ACC-A863-64C8584A66B9}" presName="node" presStyleLbl="node1" presStyleIdx="3" presStyleCnt="7">
        <dgm:presLayoutVars>
          <dgm:bulletEnabled val="1"/>
        </dgm:presLayoutVars>
      </dgm:prSet>
      <dgm:spPr/>
    </dgm:pt>
    <dgm:pt modelId="{9ABAEFE8-FCB5-42D8-8379-1F8F35DB3B8A}" type="pres">
      <dgm:prSet presAssocID="{5130C161-AEAD-40E8-B055-9092BDD260DC}" presName="sibTrans" presStyleLbl="sibTrans2D1" presStyleIdx="3" presStyleCnt="6"/>
      <dgm:spPr/>
    </dgm:pt>
    <dgm:pt modelId="{0802260F-9EDB-4C53-B745-A532B6D65B62}" type="pres">
      <dgm:prSet presAssocID="{5130C161-AEAD-40E8-B055-9092BDD260DC}" presName="connectorText" presStyleLbl="sibTrans2D1" presStyleIdx="3" presStyleCnt="6"/>
      <dgm:spPr/>
    </dgm:pt>
    <dgm:pt modelId="{4F732D1E-4DF5-4ED2-B61A-D469F93743E7}" type="pres">
      <dgm:prSet presAssocID="{6075CA1A-A5AE-4682-B42F-8E9BE1C064FD}" presName="node" presStyleLbl="node1" presStyleIdx="4" presStyleCnt="7">
        <dgm:presLayoutVars>
          <dgm:bulletEnabled val="1"/>
        </dgm:presLayoutVars>
      </dgm:prSet>
      <dgm:spPr/>
    </dgm:pt>
    <dgm:pt modelId="{6416B9D2-D629-4CCE-90F4-8D7A3B5804FA}" type="pres">
      <dgm:prSet presAssocID="{41BE9F95-48BE-482B-AC84-07C25A73A406}" presName="sibTrans" presStyleLbl="sibTrans2D1" presStyleIdx="4" presStyleCnt="6"/>
      <dgm:spPr/>
    </dgm:pt>
    <dgm:pt modelId="{3D957CAE-F60D-4514-8C88-1FF2B53DA017}" type="pres">
      <dgm:prSet presAssocID="{41BE9F95-48BE-482B-AC84-07C25A73A406}" presName="connectorText" presStyleLbl="sibTrans2D1" presStyleIdx="4" presStyleCnt="6"/>
      <dgm:spPr/>
    </dgm:pt>
    <dgm:pt modelId="{441EC1AB-A3B4-43F1-AEAE-68BDADDD9943}" type="pres">
      <dgm:prSet presAssocID="{F363CDE7-4E32-4557-B004-EEEE32B35D35}" presName="node" presStyleLbl="node1" presStyleIdx="5" presStyleCnt="7">
        <dgm:presLayoutVars>
          <dgm:bulletEnabled val="1"/>
        </dgm:presLayoutVars>
      </dgm:prSet>
      <dgm:spPr/>
    </dgm:pt>
    <dgm:pt modelId="{AE928ECF-31F5-4340-8BEA-643B3D4FB907}" type="pres">
      <dgm:prSet presAssocID="{A0F031FA-2CED-4D45-AF71-3742E0B6F973}" presName="sibTrans" presStyleLbl="sibTrans2D1" presStyleIdx="5" presStyleCnt="6"/>
      <dgm:spPr/>
    </dgm:pt>
    <dgm:pt modelId="{57206F7C-EEFC-486F-A2D4-777F53500386}" type="pres">
      <dgm:prSet presAssocID="{A0F031FA-2CED-4D45-AF71-3742E0B6F973}" presName="connectorText" presStyleLbl="sibTrans2D1" presStyleIdx="5" presStyleCnt="6"/>
      <dgm:spPr/>
    </dgm:pt>
    <dgm:pt modelId="{4CAC2721-27A3-488F-B782-0F5380AA1C52}" type="pres">
      <dgm:prSet presAssocID="{E17D546F-BA96-416B-A4D3-3CCE37917CFB}" presName="node" presStyleLbl="node1" presStyleIdx="6" presStyleCnt="7">
        <dgm:presLayoutVars>
          <dgm:bulletEnabled val="1"/>
        </dgm:presLayoutVars>
      </dgm:prSet>
      <dgm:spPr/>
    </dgm:pt>
  </dgm:ptLst>
  <dgm:cxnLst>
    <dgm:cxn modelId="{72DE8507-F706-4E9D-8096-636C2DB5A3EB}" type="presOf" srcId="{899895B7-6FA2-491F-979B-06A0D35DF944}" destId="{912FF00C-67A3-4D05-928A-5EEFE537BF20}" srcOrd="1" destOrd="0" presId="urn:microsoft.com/office/officeart/2005/8/layout/process1"/>
    <dgm:cxn modelId="{547F7713-CDA0-4EBD-861F-C44E2A37C6A9}" type="presOf" srcId="{76F27E91-B50E-4243-9ABC-05782B211EC4}" destId="{B2368B5F-7FE9-4C35-895F-D516A221BAB7}" srcOrd="0" destOrd="0" presId="urn:microsoft.com/office/officeart/2005/8/layout/process1"/>
    <dgm:cxn modelId="{260FBC15-B117-49B0-96DA-34B2955FA179}" type="presOf" srcId="{76F27E91-B50E-4243-9ABC-05782B211EC4}" destId="{C86DAA4C-43DA-4FDB-B5E8-25C430FF6BEA}" srcOrd="1" destOrd="0" presId="urn:microsoft.com/office/officeart/2005/8/layout/process1"/>
    <dgm:cxn modelId="{20339D1F-FD58-416C-95C9-52D0690773F9}" type="presOf" srcId="{5130C161-AEAD-40E8-B055-9092BDD260DC}" destId="{0802260F-9EDB-4C53-B745-A532B6D65B62}" srcOrd="1" destOrd="0" presId="urn:microsoft.com/office/officeart/2005/8/layout/process1"/>
    <dgm:cxn modelId="{00B78C2C-B2C7-4CC9-B541-40AE504B7B40}" type="presOf" srcId="{DEE6D635-51DE-426C-AA9A-6CA32E47F99D}" destId="{3F481806-584C-4F66-A626-7E437348B91D}" srcOrd="0" destOrd="0" presId="urn:microsoft.com/office/officeart/2005/8/layout/process1"/>
    <dgm:cxn modelId="{72AF3E2F-E6C4-4BC1-9700-002D052A81EC}" srcId="{8A77676A-925A-4D07-9F31-2CDCD7554B0E}" destId="{87C12C8C-9C0D-4F37-9320-FE3667C08A91}" srcOrd="1" destOrd="0" parTransId="{5A83C017-739F-44D7-918A-FBF0237B5DA9}" sibTransId="{76F27E91-B50E-4243-9ABC-05782B211EC4}"/>
    <dgm:cxn modelId="{05EF1740-C011-4F34-B3CB-13B7CC8717E9}" type="presOf" srcId="{6075CA1A-A5AE-4682-B42F-8E9BE1C064FD}" destId="{4F732D1E-4DF5-4ED2-B61A-D469F93743E7}" srcOrd="0" destOrd="0" presId="urn:microsoft.com/office/officeart/2005/8/layout/process1"/>
    <dgm:cxn modelId="{8FFDB144-575B-4AB6-A5A8-BB1D05C81713}" srcId="{8A77676A-925A-4D07-9F31-2CDCD7554B0E}" destId="{74EB8511-3D2A-4ACC-A863-64C8584A66B9}" srcOrd="3" destOrd="0" parTransId="{F9BAB8CB-8C8D-4E6B-B00E-104CF2CEC924}" sibTransId="{5130C161-AEAD-40E8-B055-9092BDD260DC}"/>
    <dgm:cxn modelId="{65D1D348-4705-4ACE-A741-38532082984D}" srcId="{8A77676A-925A-4D07-9F31-2CDCD7554B0E}" destId="{DEE6D635-51DE-426C-AA9A-6CA32E47F99D}" srcOrd="2" destOrd="0" parTransId="{C443ED95-173C-4F1A-90B4-7163BFDAD65B}" sibTransId="{899895B7-6FA2-491F-979B-06A0D35DF944}"/>
    <dgm:cxn modelId="{73497F4C-5C72-4D35-B0A3-5F4F79660F8C}" srcId="{8A77676A-925A-4D07-9F31-2CDCD7554B0E}" destId="{6075CA1A-A5AE-4682-B42F-8E9BE1C064FD}" srcOrd="4" destOrd="0" parTransId="{F93A039C-6AE1-4319-BDE3-9D5980426DCF}" sibTransId="{41BE9F95-48BE-482B-AC84-07C25A73A406}"/>
    <dgm:cxn modelId="{DA8DA950-C4C7-4C25-8598-39A4E96610D2}" type="presOf" srcId="{41BE9F95-48BE-482B-AC84-07C25A73A406}" destId="{3D957CAE-F60D-4514-8C88-1FF2B53DA017}" srcOrd="1" destOrd="0" presId="urn:microsoft.com/office/officeart/2005/8/layout/process1"/>
    <dgm:cxn modelId="{DC2D0A59-62AE-46F0-B410-D29CFD9171C5}" type="presOf" srcId="{41BE9F95-48BE-482B-AC84-07C25A73A406}" destId="{6416B9D2-D629-4CCE-90F4-8D7A3B5804FA}" srcOrd="0" destOrd="0" presId="urn:microsoft.com/office/officeart/2005/8/layout/process1"/>
    <dgm:cxn modelId="{A14DCE7C-B1E9-46FA-B2D1-6E67287D456B}" type="presOf" srcId="{E17D546F-BA96-416B-A4D3-3CCE37917CFB}" destId="{4CAC2721-27A3-488F-B782-0F5380AA1C52}" srcOrd="0" destOrd="0" presId="urn:microsoft.com/office/officeart/2005/8/layout/process1"/>
    <dgm:cxn modelId="{8B3F647F-6E0B-4BD6-AC44-AD23CAEEBF78}" type="presOf" srcId="{8FA0F9D3-534E-4AAB-876D-31556704D01F}" destId="{E34F2E80-876C-42A5-BBBE-DDD5AE8424BA}" srcOrd="1" destOrd="0" presId="urn:microsoft.com/office/officeart/2005/8/layout/process1"/>
    <dgm:cxn modelId="{C4FDD480-C9AC-4FCA-86DA-C30471F31047}" type="presOf" srcId="{5EDB213F-FE9C-4AE0-B6EE-325C1D2A6893}" destId="{7BFD48CD-924C-4B0A-89FF-451D568D69A8}" srcOrd="0" destOrd="0" presId="urn:microsoft.com/office/officeart/2005/8/layout/process1"/>
    <dgm:cxn modelId="{FA0C4A8B-26BB-470F-BD10-2E3CA65405A7}" type="presOf" srcId="{899895B7-6FA2-491F-979B-06A0D35DF944}" destId="{DE810BEB-283B-4CE1-ABAD-1EB89ADB858D}" srcOrd="0" destOrd="0" presId="urn:microsoft.com/office/officeart/2005/8/layout/process1"/>
    <dgm:cxn modelId="{BF6F3DA1-FD10-4281-A656-1F4D55372C46}" srcId="{8A77676A-925A-4D07-9F31-2CDCD7554B0E}" destId="{E17D546F-BA96-416B-A4D3-3CCE37917CFB}" srcOrd="6" destOrd="0" parTransId="{9B870ED4-A3E2-4753-9D1E-AD0200CF5DE4}" sibTransId="{62DF6E1F-36D8-4ADA-ABB4-51BFD65E79DA}"/>
    <dgm:cxn modelId="{BB4EC3AD-8831-44C8-B63E-DD94C4E08116}" type="presOf" srcId="{F363CDE7-4E32-4557-B004-EEEE32B35D35}" destId="{441EC1AB-A3B4-43F1-AEAE-68BDADDD9943}" srcOrd="0" destOrd="0" presId="urn:microsoft.com/office/officeart/2005/8/layout/process1"/>
    <dgm:cxn modelId="{7D7B8CB0-9E22-4781-A65B-95FDA5602A2A}" type="presOf" srcId="{8A77676A-925A-4D07-9F31-2CDCD7554B0E}" destId="{89755C73-9530-42A0-88FD-794246D3B64E}" srcOrd="0" destOrd="0" presId="urn:microsoft.com/office/officeart/2005/8/layout/process1"/>
    <dgm:cxn modelId="{DB6FDAB1-0679-4006-82B1-BD346B1876FC}" type="presOf" srcId="{74EB8511-3D2A-4ACC-A863-64C8584A66B9}" destId="{1F39B9B4-7D6D-4D70-8952-C9F10AD4303A}" srcOrd="0" destOrd="0" presId="urn:microsoft.com/office/officeart/2005/8/layout/process1"/>
    <dgm:cxn modelId="{B33C36D5-570B-4A24-BF71-BDB08C8A8DBA}" srcId="{8A77676A-925A-4D07-9F31-2CDCD7554B0E}" destId="{F363CDE7-4E32-4557-B004-EEEE32B35D35}" srcOrd="5" destOrd="0" parTransId="{67F81813-B353-4C28-9456-F352DA201FF1}" sibTransId="{A0F031FA-2CED-4D45-AF71-3742E0B6F973}"/>
    <dgm:cxn modelId="{03436FE9-69F4-4F62-B6B0-F0CE906CE08D}" type="presOf" srcId="{87C12C8C-9C0D-4F37-9320-FE3667C08A91}" destId="{84EA315E-6AC7-41A9-BB27-AC917E0E992B}" srcOrd="0" destOrd="0" presId="urn:microsoft.com/office/officeart/2005/8/layout/process1"/>
    <dgm:cxn modelId="{E080A8F1-CEED-4AD4-BF8A-D864BB1AECE2}" type="presOf" srcId="{5130C161-AEAD-40E8-B055-9092BDD260DC}" destId="{9ABAEFE8-FCB5-42D8-8379-1F8F35DB3B8A}" srcOrd="0" destOrd="0" presId="urn:microsoft.com/office/officeart/2005/8/layout/process1"/>
    <dgm:cxn modelId="{ABFEFBF7-B16F-462E-9CBD-D2982BF9F29E}" type="presOf" srcId="{A0F031FA-2CED-4D45-AF71-3742E0B6F973}" destId="{57206F7C-EEFC-486F-A2D4-777F53500386}" srcOrd="1" destOrd="0" presId="urn:microsoft.com/office/officeart/2005/8/layout/process1"/>
    <dgm:cxn modelId="{1EDCD8F9-A2BB-4915-AFD2-E592AF9CB393}" type="presOf" srcId="{8FA0F9D3-534E-4AAB-876D-31556704D01F}" destId="{A7C9ED31-D05A-4A74-BFA4-C6745E3F9B2E}" srcOrd="0" destOrd="0" presId="urn:microsoft.com/office/officeart/2005/8/layout/process1"/>
    <dgm:cxn modelId="{C953EFFD-971C-448C-9578-27B2058AD604}" type="presOf" srcId="{A0F031FA-2CED-4D45-AF71-3742E0B6F973}" destId="{AE928ECF-31F5-4340-8BEA-643B3D4FB907}" srcOrd="0" destOrd="0" presId="urn:microsoft.com/office/officeart/2005/8/layout/process1"/>
    <dgm:cxn modelId="{ABC53AFE-2028-4A85-B031-9C2965A3B891}" srcId="{8A77676A-925A-4D07-9F31-2CDCD7554B0E}" destId="{5EDB213F-FE9C-4AE0-B6EE-325C1D2A6893}" srcOrd="0" destOrd="0" parTransId="{56C3BC21-D4EB-434B-96FA-631CD148E7DD}" sibTransId="{8FA0F9D3-534E-4AAB-876D-31556704D01F}"/>
    <dgm:cxn modelId="{43816C57-8DC5-4E27-9CD7-80E37605D5B1}" type="presParOf" srcId="{89755C73-9530-42A0-88FD-794246D3B64E}" destId="{7BFD48CD-924C-4B0A-89FF-451D568D69A8}" srcOrd="0" destOrd="0" presId="urn:microsoft.com/office/officeart/2005/8/layout/process1"/>
    <dgm:cxn modelId="{DB819872-6F0A-42DE-9556-04AE4CF7F770}" type="presParOf" srcId="{89755C73-9530-42A0-88FD-794246D3B64E}" destId="{A7C9ED31-D05A-4A74-BFA4-C6745E3F9B2E}" srcOrd="1" destOrd="0" presId="urn:microsoft.com/office/officeart/2005/8/layout/process1"/>
    <dgm:cxn modelId="{0F13D559-D98B-4511-83F6-D732F49B3822}" type="presParOf" srcId="{A7C9ED31-D05A-4A74-BFA4-C6745E3F9B2E}" destId="{E34F2E80-876C-42A5-BBBE-DDD5AE8424BA}" srcOrd="0" destOrd="0" presId="urn:microsoft.com/office/officeart/2005/8/layout/process1"/>
    <dgm:cxn modelId="{55293342-EAC3-4394-B2D2-A3D994D9C641}" type="presParOf" srcId="{89755C73-9530-42A0-88FD-794246D3B64E}" destId="{84EA315E-6AC7-41A9-BB27-AC917E0E992B}" srcOrd="2" destOrd="0" presId="urn:microsoft.com/office/officeart/2005/8/layout/process1"/>
    <dgm:cxn modelId="{CBEC055F-962F-4E59-8477-096FCF585011}" type="presParOf" srcId="{89755C73-9530-42A0-88FD-794246D3B64E}" destId="{B2368B5F-7FE9-4C35-895F-D516A221BAB7}" srcOrd="3" destOrd="0" presId="urn:microsoft.com/office/officeart/2005/8/layout/process1"/>
    <dgm:cxn modelId="{CD974367-974C-42BE-BBEC-41591E50BD50}" type="presParOf" srcId="{B2368B5F-7FE9-4C35-895F-D516A221BAB7}" destId="{C86DAA4C-43DA-4FDB-B5E8-25C430FF6BEA}" srcOrd="0" destOrd="0" presId="urn:microsoft.com/office/officeart/2005/8/layout/process1"/>
    <dgm:cxn modelId="{7A8AC86E-D711-4330-8562-B301300C9077}" type="presParOf" srcId="{89755C73-9530-42A0-88FD-794246D3B64E}" destId="{3F481806-584C-4F66-A626-7E437348B91D}" srcOrd="4" destOrd="0" presId="urn:microsoft.com/office/officeart/2005/8/layout/process1"/>
    <dgm:cxn modelId="{4649024A-38AD-4A18-BE06-692EC8D9985B}" type="presParOf" srcId="{89755C73-9530-42A0-88FD-794246D3B64E}" destId="{DE810BEB-283B-4CE1-ABAD-1EB89ADB858D}" srcOrd="5" destOrd="0" presId="urn:microsoft.com/office/officeart/2005/8/layout/process1"/>
    <dgm:cxn modelId="{742A0872-841F-4F6D-B0E4-1CB1F8E5DCCB}" type="presParOf" srcId="{DE810BEB-283B-4CE1-ABAD-1EB89ADB858D}" destId="{912FF00C-67A3-4D05-928A-5EEFE537BF20}" srcOrd="0" destOrd="0" presId="urn:microsoft.com/office/officeart/2005/8/layout/process1"/>
    <dgm:cxn modelId="{17596477-F034-49DC-960B-287206F83727}" type="presParOf" srcId="{89755C73-9530-42A0-88FD-794246D3B64E}" destId="{1F39B9B4-7D6D-4D70-8952-C9F10AD4303A}" srcOrd="6" destOrd="0" presId="urn:microsoft.com/office/officeart/2005/8/layout/process1"/>
    <dgm:cxn modelId="{64A37457-3C1E-4FE7-87D1-EAA6693B2A52}" type="presParOf" srcId="{89755C73-9530-42A0-88FD-794246D3B64E}" destId="{9ABAEFE8-FCB5-42D8-8379-1F8F35DB3B8A}" srcOrd="7" destOrd="0" presId="urn:microsoft.com/office/officeart/2005/8/layout/process1"/>
    <dgm:cxn modelId="{BA12DE58-FCCF-4114-8300-94DDE20A9326}" type="presParOf" srcId="{9ABAEFE8-FCB5-42D8-8379-1F8F35DB3B8A}" destId="{0802260F-9EDB-4C53-B745-A532B6D65B62}" srcOrd="0" destOrd="0" presId="urn:microsoft.com/office/officeart/2005/8/layout/process1"/>
    <dgm:cxn modelId="{A3A7B131-7EDB-4BBA-B54A-64940D8F2B0A}" type="presParOf" srcId="{89755C73-9530-42A0-88FD-794246D3B64E}" destId="{4F732D1E-4DF5-4ED2-B61A-D469F93743E7}" srcOrd="8" destOrd="0" presId="urn:microsoft.com/office/officeart/2005/8/layout/process1"/>
    <dgm:cxn modelId="{7C0B1C21-6334-4265-B0EF-6A93C8ECF41D}" type="presParOf" srcId="{89755C73-9530-42A0-88FD-794246D3B64E}" destId="{6416B9D2-D629-4CCE-90F4-8D7A3B5804FA}" srcOrd="9" destOrd="0" presId="urn:microsoft.com/office/officeart/2005/8/layout/process1"/>
    <dgm:cxn modelId="{C8FF3E3B-181D-4BDE-9FB4-143284672FA1}" type="presParOf" srcId="{6416B9D2-D629-4CCE-90F4-8D7A3B5804FA}" destId="{3D957CAE-F60D-4514-8C88-1FF2B53DA017}" srcOrd="0" destOrd="0" presId="urn:microsoft.com/office/officeart/2005/8/layout/process1"/>
    <dgm:cxn modelId="{39849811-626A-4229-A4EB-EF4EDFA6988E}" type="presParOf" srcId="{89755C73-9530-42A0-88FD-794246D3B64E}" destId="{441EC1AB-A3B4-43F1-AEAE-68BDADDD9943}" srcOrd="10" destOrd="0" presId="urn:microsoft.com/office/officeart/2005/8/layout/process1"/>
    <dgm:cxn modelId="{09A4F61D-C738-48B6-ACD0-17617349256D}" type="presParOf" srcId="{89755C73-9530-42A0-88FD-794246D3B64E}" destId="{AE928ECF-31F5-4340-8BEA-643B3D4FB907}" srcOrd="11" destOrd="0" presId="urn:microsoft.com/office/officeart/2005/8/layout/process1"/>
    <dgm:cxn modelId="{14BA0C1E-4C38-45E7-8173-09DDDEA5E35B}" type="presParOf" srcId="{AE928ECF-31F5-4340-8BEA-643B3D4FB907}" destId="{57206F7C-EEFC-486F-A2D4-777F53500386}" srcOrd="0" destOrd="0" presId="urn:microsoft.com/office/officeart/2005/8/layout/process1"/>
    <dgm:cxn modelId="{5B798457-FED3-4169-A2A8-3162D60DC33B}" type="presParOf" srcId="{89755C73-9530-42A0-88FD-794246D3B64E}" destId="{4CAC2721-27A3-488F-B782-0F5380AA1C52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A77676A-925A-4D07-9F31-2CDCD7554B0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5EDB213F-FE9C-4AE0-B6EE-325C1D2A6893}">
      <dgm:prSet phldrT="[Text]"/>
      <dgm:spPr/>
      <dgm:t>
        <a:bodyPr/>
        <a:lstStyle/>
        <a:p>
          <a:r>
            <a:rPr lang="en-US"/>
            <a:t>Sample f(x) at various values of x</a:t>
          </a:r>
          <a:endParaRPr lang="vi-VN"/>
        </a:p>
      </dgm:t>
    </dgm:pt>
    <dgm:pt modelId="{56C3BC21-D4EB-434B-96FA-631CD148E7DD}" type="parTrans" cxnId="{ABC53AFE-2028-4A85-B031-9C2965A3B891}">
      <dgm:prSet/>
      <dgm:spPr/>
      <dgm:t>
        <a:bodyPr/>
        <a:lstStyle/>
        <a:p>
          <a:endParaRPr lang="vi-VN"/>
        </a:p>
      </dgm:t>
    </dgm:pt>
    <dgm:pt modelId="{8FA0F9D3-534E-4AAB-876D-31556704D01F}" type="sibTrans" cxnId="{ABC53AFE-2028-4A85-B031-9C2965A3B891}">
      <dgm:prSet/>
      <dgm:spPr/>
      <dgm:t>
        <a:bodyPr/>
        <a:lstStyle/>
        <a:p>
          <a:endParaRPr lang="vi-VN"/>
        </a:p>
      </dgm:t>
    </dgm:pt>
    <dgm:pt modelId="{87C12C8C-9C0D-4F37-9320-FE3667C08A91}">
      <dgm:prSet phldrT="[Text]"/>
      <dgm:spPr/>
      <dgm:t>
        <a:bodyPr/>
        <a:lstStyle/>
        <a:p>
          <a:r>
            <a:rPr lang="en-US"/>
            <a:t>Sort observations in 2 groups: Small f(x) &amp; Best f(x)</a:t>
          </a:r>
          <a:endParaRPr lang="vi-VN"/>
        </a:p>
      </dgm:t>
    </dgm:pt>
    <dgm:pt modelId="{5A83C017-739F-44D7-918A-FBF0237B5DA9}" type="parTrans" cxnId="{72AF3E2F-E6C4-4BC1-9700-002D052A81EC}">
      <dgm:prSet/>
      <dgm:spPr/>
      <dgm:t>
        <a:bodyPr/>
        <a:lstStyle/>
        <a:p>
          <a:endParaRPr lang="vi-VN"/>
        </a:p>
      </dgm:t>
    </dgm:pt>
    <dgm:pt modelId="{76F27E91-B50E-4243-9ABC-05782B211EC4}" type="sibTrans" cxnId="{72AF3E2F-E6C4-4BC1-9700-002D052A81EC}">
      <dgm:prSet/>
      <dgm:spPr/>
      <dgm:t>
        <a:bodyPr/>
        <a:lstStyle/>
        <a:p>
          <a:endParaRPr lang="vi-VN"/>
        </a:p>
      </dgm:t>
    </dgm:pt>
    <dgm:pt modelId="{DEE6D635-51DE-426C-AA9A-6CA32E47F99D}">
      <dgm:prSet phldrT="[Text]"/>
      <dgm:spPr/>
      <dgm:t>
        <a:bodyPr/>
        <a:lstStyle/>
        <a:p>
          <a:r>
            <a:rPr lang="en-US"/>
            <a:t>Estimate distribution hyperparams given f(x): L(x) &amp; G(x)</a:t>
          </a:r>
          <a:endParaRPr lang="vi-VN"/>
        </a:p>
      </dgm:t>
    </dgm:pt>
    <dgm:pt modelId="{C443ED95-173C-4F1A-90B4-7163BFDAD65B}" type="parTrans" cxnId="{65D1D348-4705-4ACE-A741-38532082984D}">
      <dgm:prSet/>
      <dgm:spPr/>
      <dgm:t>
        <a:bodyPr/>
        <a:lstStyle/>
        <a:p>
          <a:endParaRPr lang="vi-VN"/>
        </a:p>
      </dgm:t>
    </dgm:pt>
    <dgm:pt modelId="{899895B7-6FA2-491F-979B-06A0D35DF944}" type="sibTrans" cxnId="{65D1D348-4705-4ACE-A741-38532082984D}">
      <dgm:prSet/>
      <dgm:spPr/>
      <dgm:t>
        <a:bodyPr/>
        <a:lstStyle/>
        <a:p>
          <a:endParaRPr lang="vi-VN"/>
        </a:p>
      </dgm:t>
    </dgm:pt>
    <dgm:pt modelId="{74EB8511-3D2A-4ACC-A863-64C8584A66B9}">
      <dgm:prSet phldrT="[Text]"/>
      <dgm:spPr/>
      <dgm:t>
        <a:bodyPr/>
        <a:lstStyle/>
        <a:p>
          <a:r>
            <a:rPr lang="en-US"/>
            <a:t>Draw samples from L(x)</a:t>
          </a:r>
          <a:endParaRPr lang="vi-VN"/>
        </a:p>
      </dgm:t>
    </dgm:pt>
    <dgm:pt modelId="{F9BAB8CB-8C8D-4E6B-B00E-104CF2CEC924}" type="parTrans" cxnId="{8FFDB144-575B-4AB6-A5A8-BB1D05C81713}">
      <dgm:prSet/>
      <dgm:spPr/>
      <dgm:t>
        <a:bodyPr/>
        <a:lstStyle/>
        <a:p>
          <a:endParaRPr lang="vi-VN"/>
        </a:p>
      </dgm:t>
    </dgm:pt>
    <dgm:pt modelId="{5130C161-AEAD-40E8-B055-9092BDD260DC}" type="sibTrans" cxnId="{8FFDB144-575B-4AB6-A5A8-BB1D05C81713}">
      <dgm:prSet/>
      <dgm:spPr/>
      <dgm:t>
        <a:bodyPr/>
        <a:lstStyle/>
        <a:p>
          <a:endParaRPr lang="vi-VN"/>
        </a:p>
      </dgm:t>
    </dgm:pt>
    <dgm:pt modelId="{6075CA1A-A5AE-4682-B42F-8E9BE1C064FD}">
      <dgm:prSet phldrT="[Text]"/>
      <dgm:spPr/>
      <dgm:t>
        <a:bodyPr/>
        <a:lstStyle/>
        <a:p>
          <a:r>
            <a:rPr lang="en-US"/>
            <a:t>Calculate EI</a:t>
          </a:r>
          <a:endParaRPr lang="vi-VN"/>
        </a:p>
      </dgm:t>
    </dgm:pt>
    <dgm:pt modelId="{F93A039C-6AE1-4319-BDE3-9D5980426DCF}" type="parTrans" cxnId="{73497F4C-5C72-4D35-B0A3-5F4F79660F8C}">
      <dgm:prSet/>
      <dgm:spPr/>
      <dgm:t>
        <a:bodyPr/>
        <a:lstStyle/>
        <a:p>
          <a:endParaRPr lang="vi-VN"/>
        </a:p>
      </dgm:t>
    </dgm:pt>
    <dgm:pt modelId="{41BE9F95-48BE-482B-AC84-07C25A73A406}" type="sibTrans" cxnId="{73497F4C-5C72-4D35-B0A3-5F4F79660F8C}">
      <dgm:prSet/>
      <dgm:spPr/>
      <dgm:t>
        <a:bodyPr/>
        <a:lstStyle/>
        <a:p>
          <a:endParaRPr lang="vi-VN"/>
        </a:p>
      </dgm:t>
    </dgm:pt>
    <dgm:pt modelId="{F363CDE7-4E32-4557-B004-EEEE32B35D35}">
      <dgm:prSet phldrT="[Text]"/>
      <dgm:spPr/>
      <dgm:t>
        <a:bodyPr/>
        <a:lstStyle/>
        <a:p>
          <a:r>
            <a:rPr lang="en-US"/>
            <a:t>Find max EI</a:t>
          </a:r>
          <a:endParaRPr lang="vi-VN"/>
        </a:p>
      </dgm:t>
    </dgm:pt>
    <dgm:pt modelId="{67F81813-B353-4C28-9456-F352DA201FF1}" type="parTrans" cxnId="{B33C36D5-570B-4A24-BF71-BDB08C8A8DBA}">
      <dgm:prSet/>
      <dgm:spPr/>
      <dgm:t>
        <a:bodyPr/>
        <a:lstStyle/>
        <a:p>
          <a:endParaRPr lang="vi-VN"/>
        </a:p>
      </dgm:t>
    </dgm:pt>
    <dgm:pt modelId="{A0F031FA-2CED-4D45-AF71-3742E0B6F973}" type="sibTrans" cxnId="{B33C36D5-570B-4A24-BF71-BDB08C8A8DBA}">
      <dgm:prSet/>
      <dgm:spPr/>
      <dgm:t>
        <a:bodyPr/>
        <a:lstStyle/>
        <a:p>
          <a:endParaRPr lang="vi-VN"/>
        </a:p>
      </dgm:t>
    </dgm:pt>
    <dgm:pt modelId="{E17D546F-BA96-416B-A4D3-3CCE37917CFB}">
      <dgm:prSet phldrT="[Text]"/>
      <dgm:spPr/>
      <dgm:t>
        <a:bodyPr/>
        <a:lstStyle/>
        <a:p>
          <a:r>
            <a:rPr lang="en-US"/>
            <a:t>Evaluate f(x) with the new hyperparams</a:t>
          </a:r>
          <a:endParaRPr lang="vi-VN"/>
        </a:p>
      </dgm:t>
    </dgm:pt>
    <dgm:pt modelId="{9B870ED4-A3E2-4753-9D1E-AD0200CF5DE4}" type="parTrans" cxnId="{BF6F3DA1-FD10-4281-A656-1F4D55372C46}">
      <dgm:prSet/>
      <dgm:spPr/>
      <dgm:t>
        <a:bodyPr/>
        <a:lstStyle/>
        <a:p>
          <a:endParaRPr lang="vi-VN"/>
        </a:p>
      </dgm:t>
    </dgm:pt>
    <dgm:pt modelId="{62DF6E1F-36D8-4ADA-ABB4-51BFD65E79DA}" type="sibTrans" cxnId="{BF6F3DA1-FD10-4281-A656-1F4D55372C46}">
      <dgm:prSet/>
      <dgm:spPr/>
      <dgm:t>
        <a:bodyPr/>
        <a:lstStyle/>
        <a:p>
          <a:endParaRPr lang="vi-VN"/>
        </a:p>
      </dgm:t>
    </dgm:pt>
    <dgm:pt modelId="{89755C73-9530-42A0-88FD-794246D3B64E}" type="pres">
      <dgm:prSet presAssocID="{8A77676A-925A-4D07-9F31-2CDCD7554B0E}" presName="Name0" presStyleCnt="0">
        <dgm:presLayoutVars>
          <dgm:dir/>
          <dgm:resizeHandles val="exact"/>
        </dgm:presLayoutVars>
      </dgm:prSet>
      <dgm:spPr/>
    </dgm:pt>
    <dgm:pt modelId="{7BFD48CD-924C-4B0A-89FF-451D568D69A8}" type="pres">
      <dgm:prSet presAssocID="{5EDB213F-FE9C-4AE0-B6EE-325C1D2A6893}" presName="node" presStyleLbl="node1" presStyleIdx="0" presStyleCnt="7">
        <dgm:presLayoutVars>
          <dgm:bulletEnabled val="1"/>
        </dgm:presLayoutVars>
      </dgm:prSet>
      <dgm:spPr/>
    </dgm:pt>
    <dgm:pt modelId="{A7C9ED31-D05A-4A74-BFA4-C6745E3F9B2E}" type="pres">
      <dgm:prSet presAssocID="{8FA0F9D3-534E-4AAB-876D-31556704D01F}" presName="sibTrans" presStyleLbl="sibTrans2D1" presStyleIdx="0" presStyleCnt="6"/>
      <dgm:spPr/>
    </dgm:pt>
    <dgm:pt modelId="{E34F2E80-876C-42A5-BBBE-DDD5AE8424BA}" type="pres">
      <dgm:prSet presAssocID="{8FA0F9D3-534E-4AAB-876D-31556704D01F}" presName="connectorText" presStyleLbl="sibTrans2D1" presStyleIdx="0" presStyleCnt="6"/>
      <dgm:spPr/>
    </dgm:pt>
    <dgm:pt modelId="{84EA315E-6AC7-41A9-BB27-AC917E0E992B}" type="pres">
      <dgm:prSet presAssocID="{87C12C8C-9C0D-4F37-9320-FE3667C08A91}" presName="node" presStyleLbl="node1" presStyleIdx="1" presStyleCnt="7">
        <dgm:presLayoutVars>
          <dgm:bulletEnabled val="1"/>
        </dgm:presLayoutVars>
      </dgm:prSet>
      <dgm:spPr/>
    </dgm:pt>
    <dgm:pt modelId="{B2368B5F-7FE9-4C35-895F-D516A221BAB7}" type="pres">
      <dgm:prSet presAssocID="{76F27E91-B50E-4243-9ABC-05782B211EC4}" presName="sibTrans" presStyleLbl="sibTrans2D1" presStyleIdx="1" presStyleCnt="6"/>
      <dgm:spPr/>
    </dgm:pt>
    <dgm:pt modelId="{C86DAA4C-43DA-4FDB-B5E8-25C430FF6BEA}" type="pres">
      <dgm:prSet presAssocID="{76F27E91-B50E-4243-9ABC-05782B211EC4}" presName="connectorText" presStyleLbl="sibTrans2D1" presStyleIdx="1" presStyleCnt="6"/>
      <dgm:spPr/>
    </dgm:pt>
    <dgm:pt modelId="{3F481806-584C-4F66-A626-7E437348B91D}" type="pres">
      <dgm:prSet presAssocID="{DEE6D635-51DE-426C-AA9A-6CA32E47F99D}" presName="node" presStyleLbl="node1" presStyleIdx="2" presStyleCnt="7">
        <dgm:presLayoutVars>
          <dgm:bulletEnabled val="1"/>
        </dgm:presLayoutVars>
      </dgm:prSet>
      <dgm:spPr/>
    </dgm:pt>
    <dgm:pt modelId="{DE810BEB-283B-4CE1-ABAD-1EB89ADB858D}" type="pres">
      <dgm:prSet presAssocID="{899895B7-6FA2-491F-979B-06A0D35DF944}" presName="sibTrans" presStyleLbl="sibTrans2D1" presStyleIdx="2" presStyleCnt="6"/>
      <dgm:spPr/>
    </dgm:pt>
    <dgm:pt modelId="{912FF00C-67A3-4D05-928A-5EEFE537BF20}" type="pres">
      <dgm:prSet presAssocID="{899895B7-6FA2-491F-979B-06A0D35DF944}" presName="connectorText" presStyleLbl="sibTrans2D1" presStyleIdx="2" presStyleCnt="6"/>
      <dgm:spPr/>
    </dgm:pt>
    <dgm:pt modelId="{1F39B9B4-7D6D-4D70-8952-C9F10AD4303A}" type="pres">
      <dgm:prSet presAssocID="{74EB8511-3D2A-4ACC-A863-64C8584A66B9}" presName="node" presStyleLbl="node1" presStyleIdx="3" presStyleCnt="7">
        <dgm:presLayoutVars>
          <dgm:bulletEnabled val="1"/>
        </dgm:presLayoutVars>
      </dgm:prSet>
      <dgm:spPr/>
    </dgm:pt>
    <dgm:pt modelId="{9ABAEFE8-FCB5-42D8-8379-1F8F35DB3B8A}" type="pres">
      <dgm:prSet presAssocID="{5130C161-AEAD-40E8-B055-9092BDD260DC}" presName="sibTrans" presStyleLbl="sibTrans2D1" presStyleIdx="3" presStyleCnt="6"/>
      <dgm:spPr/>
    </dgm:pt>
    <dgm:pt modelId="{0802260F-9EDB-4C53-B745-A532B6D65B62}" type="pres">
      <dgm:prSet presAssocID="{5130C161-AEAD-40E8-B055-9092BDD260DC}" presName="connectorText" presStyleLbl="sibTrans2D1" presStyleIdx="3" presStyleCnt="6"/>
      <dgm:spPr/>
    </dgm:pt>
    <dgm:pt modelId="{4F732D1E-4DF5-4ED2-B61A-D469F93743E7}" type="pres">
      <dgm:prSet presAssocID="{6075CA1A-A5AE-4682-B42F-8E9BE1C064FD}" presName="node" presStyleLbl="node1" presStyleIdx="4" presStyleCnt="7">
        <dgm:presLayoutVars>
          <dgm:bulletEnabled val="1"/>
        </dgm:presLayoutVars>
      </dgm:prSet>
      <dgm:spPr/>
    </dgm:pt>
    <dgm:pt modelId="{6416B9D2-D629-4CCE-90F4-8D7A3B5804FA}" type="pres">
      <dgm:prSet presAssocID="{41BE9F95-48BE-482B-AC84-07C25A73A406}" presName="sibTrans" presStyleLbl="sibTrans2D1" presStyleIdx="4" presStyleCnt="6"/>
      <dgm:spPr/>
    </dgm:pt>
    <dgm:pt modelId="{3D957CAE-F60D-4514-8C88-1FF2B53DA017}" type="pres">
      <dgm:prSet presAssocID="{41BE9F95-48BE-482B-AC84-07C25A73A406}" presName="connectorText" presStyleLbl="sibTrans2D1" presStyleIdx="4" presStyleCnt="6"/>
      <dgm:spPr/>
    </dgm:pt>
    <dgm:pt modelId="{441EC1AB-A3B4-43F1-AEAE-68BDADDD9943}" type="pres">
      <dgm:prSet presAssocID="{F363CDE7-4E32-4557-B004-EEEE32B35D35}" presName="node" presStyleLbl="node1" presStyleIdx="5" presStyleCnt="7">
        <dgm:presLayoutVars>
          <dgm:bulletEnabled val="1"/>
        </dgm:presLayoutVars>
      </dgm:prSet>
      <dgm:spPr/>
    </dgm:pt>
    <dgm:pt modelId="{AE928ECF-31F5-4340-8BEA-643B3D4FB907}" type="pres">
      <dgm:prSet presAssocID="{A0F031FA-2CED-4D45-AF71-3742E0B6F973}" presName="sibTrans" presStyleLbl="sibTrans2D1" presStyleIdx="5" presStyleCnt="6"/>
      <dgm:spPr/>
    </dgm:pt>
    <dgm:pt modelId="{57206F7C-EEFC-486F-A2D4-777F53500386}" type="pres">
      <dgm:prSet presAssocID="{A0F031FA-2CED-4D45-AF71-3742E0B6F973}" presName="connectorText" presStyleLbl="sibTrans2D1" presStyleIdx="5" presStyleCnt="6"/>
      <dgm:spPr/>
    </dgm:pt>
    <dgm:pt modelId="{4CAC2721-27A3-488F-B782-0F5380AA1C52}" type="pres">
      <dgm:prSet presAssocID="{E17D546F-BA96-416B-A4D3-3CCE37917CFB}" presName="node" presStyleLbl="node1" presStyleIdx="6" presStyleCnt="7">
        <dgm:presLayoutVars>
          <dgm:bulletEnabled val="1"/>
        </dgm:presLayoutVars>
      </dgm:prSet>
      <dgm:spPr/>
    </dgm:pt>
  </dgm:ptLst>
  <dgm:cxnLst>
    <dgm:cxn modelId="{72DE8507-F706-4E9D-8096-636C2DB5A3EB}" type="presOf" srcId="{899895B7-6FA2-491F-979B-06A0D35DF944}" destId="{912FF00C-67A3-4D05-928A-5EEFE537BF20}" srcOrd="1" destOrd="0" presId="urn:microsoft.com/office/officeart/2005/8/layout/process1"/>
    <dgm:cxn modelId="{547F7713-CDA0-4EBD-861F-C44E2A37C6A9}" type="presOf" srcId="{76F27E91-B50E-4243-9ABC-05782B211EC4}" destId="{B2368B5F-7FE9-4C35-895F-D516A221BAB7}" srcOrd="0" destOrd="0" presId="urn:microsoft.com/office/officeart/2005/8/layout/process1"/>
    <dgm:cxn modelId="{260FBC15-B117-49B0-96DA-34B2955FA179}" type="presOf" srcId="{76F27E91-B50E-4243-9ABC-05782B211EC4}" destId="{C86DAA4C-43DA-4FDB-B5E8-25C430FF6BEA}" srcOrd="1" destOrd="0" presId="urn:microsoft.com/office/officeart/2005/8/layout/process1"/>
    <dgm:cxn modelId="{20339D1F-FD58-416C-95C9-52D0690773F9}" type="presOf" srcId="{5130C161-AEAD-40E8-B055-9092BDD260DC}" destId="{0802260F-9EDB-4C53-B745-A532B6D65B62}" srcOrd="1" destOrd="0" presId="urn:microsoft.com/office/officeart/2005/8/layout/process1"/>
    <dgm:cxn modelId="{00B78C2C-B2C7-4CC9-B541-40AE504B7B40}" type="presOf" srcId="{DEE6D635-51DE-426C-AA9A-6CA32E47F99D}" destId="{3F481806-584C-4F66-A626-7E437348B91D}" srcOrd="0" destOrd="0" presId="urn:microsoft.com/office/officeart/2005/8/layout/process1"/>
    <dgm:cxn modelId="{72AF3E2F-E6C4-4BC1-9700-002D052A81EC}" srcId="{8A77676A-925A-4D07-9F31-2CDCD7554B0E}" destId="{87C12C8C-9C0D-4F37-9320-FE3667C08A91}" srcOrd="1" destOrd="0" parTransId="{5A83C017-739F-44D7-918A-FBF0237B5DA9}" sibTransId="{76F27E91-B50E-4243-9ABC-05782B211EC4}"/>
    <dgm:cxn modelId="{05EF1740-C011-4F34-B3CB-13B7CC8717E9}" type="presOf" srcId="{6075CA1A-A5AE-4682-B42F-8E9BE1C064FD}" destId="{4F732D1E-4DF5-4ED2-B61A-D469F93743E7}" srcOrd="0" destOrd="0" presId="urn:microsoft.com/office/officeart/2005/8/layout/process1"/>
    <dgm:cxn modelId="{8FFDB144-575B-4AB6-A5A8-BB1D05C81713}" srcId="{8A77676A-925A-4D07-9F31-2CDCD7554B0E}" destId="{74EB8511-3D2A-4ACC-A863-64C8584A66B9}" srcOrd="3" destOrd="0" parTransId="{F9BAB8CB-8C8D-4E6B-B00E-104CF2CEC924}" sibTransId="{5130C161-AEAD-40E8-B055-9092BDD260DC}"/>
    <dgm:cxn modelId="{65D1D348-4705-4ACE-A741-38532082984D}" srcId="{8A77676A-925A-4D07-9F31-2CDCD7554B0E}" destId="{DEE6D635-51DE-426C-AA9A-6CA32E47F99D}" srcOrd="2" destOrd="0" parTransId="{C443ED95-173C-4F1A-90B4-7163BFDAD65B}" sibTransId="{899895B7-6FA2-491F-979B-06A0D35DF944}"/>
    <dgm:cxn modelId="{73497F4C-5C72-4D35-B0A3-5F4F79660F8C}" srcId="{8A77676A-925A-4D07-9F31-2CDCD7554B0E}" destId="{6075CA1A-A5AE-4682-B42F-8E9BE1C064FD}" srcOrd="4" destOrd="0" parTransId="{F93A039C-6AE1-4319-BDE3-9D5980426DCF}" sibTransId="{41BE9F95-48BE-482B-AC84-07C25A73A406}"/>
    <dgm:cxn modelId="{DA8DA950-C4C7-4C25-8598-39A4E96610D2}" type="presOf" srcId="{41BE9F95-48BE-482B-AC84-07C25A73A406}" destId="{3D957CAE-F60D-4514-8C88-1FF2B53DA017}" srcOrd="1" destOrd="0" presId="urn:microsoft.com/office/officeart/2005/8/layout/process1"/>
    <dgm:cxn modelId="{DC2D0A59-62AE-46F0-B410-D29CFD9171C5}" type="presOf" srcId="{41BE9F95-48BE-482B-AC84-07C25A73A406}" destId="{6416B9D2-D629-4CCE-90F4-8D7A3B5804FA}" srcOrd="0" destOrd="0" presId="urn:microsoft.com/office/officeart/2005/8/layout/process1"/>
    <dgm:cxn modelId="{A14DCE7C-B1E9-46FA-B2D1-6E67287D456B}" type="presOf" srcId="{E17D546F-BA96-416B-A4D3-3CCE37917CFB}" destId="{4CAC2721-27A3-488F-B782-0F5380AA1C52}" srcOrd="0" destOrd="0" presId="urn:microsoft.com/office/officeart/2005/8/layout/process1"/>
    <dgm:cxn modelId="{8B3F647F-6E0B-4BD6-AC44-AD23CAEEBF78}" type="presOf" srcId="{8FA0F9D3-534E-4AAB-876D-31556704D01F}" destId="{E34F2E80-876C-42A5-BBBE-DDD5AE8424BA}" srcOrd="1" destOrd="0" presId="urn:microsoft.com/office/officeart/2005/8/layout/process1"/>
    <dgm:cxn modelId="{C4FDD480-C9AC-4FCA-86DA-C30471F31047}" type="presOf" srcId="{5EDB213F-FE9C-4AE0-B6EE-325C1D2A6893}" destId="{7BFD48CD-924C-4B0A-89FF-451D568D69A8}" srcOrd="0" destOrd="0" presId="urn:microsoft.com/office/officeart/2005/8/layout/process1"/>
    <dgm:cxn modelId="{FA0C4A8B-26BB-470F-BD10-2E3CA65405A7}" type="presOf" srcId="{899895B7-6FA2-491F-979B-06A0D35DF944}" destId="{DE810BEB-283B-4CE1-ABAD-1EB89ADB858D}" srcOrd="0" destOrd="0" presId="urn:microsoft.com/office/officeart/2005/8/layout/process1"/>
    <dgm:cxn modelId="{BF6F3DA1-FD10-4281-A656-1F4D55372C46}" srcId="{8A77676A-925A-4D07-9F31-2CDCD7554B0E}" destId="{E17D546F-BA96-416B-A4D3-3CCE37917CFB}" srcOrd="6" destOrd="0" parTransId="{9B870ED4-A3E2-4753-9D1E-AD0200CF5DE4}" sibTransId="{62DF6E1F-36D8-4ADA-ABB4-51BFD65E79DA}"/>
    <dgm:cxn modelId="{BB4EC3AD-8831-44C8-B63E-DD94C4E08116}" type="presOf" srcId="{F363CDE7-4E32-4557-B004-EEEE32B35D35}" destId="{441EC1AB-A3B4-43F1-AEAE-68BDADDD9943}" srcOrd="0" destOrd="0" presId="urn:microsoft.com/office/officeart/2005/8/layout/process1"/>
    <dgm:cxn modelId="{7D7B8CB0-9E22-4781-A65B-95FDA5602A2A}" type="presOf" srcId="{8A77676A-925A-4D07-9F31-2CDCD7554B0E}" destId="{89755C73-9530-42A0-88FD-794246D3B64E}" srcOrd="0" destOrd="0" presId="urn:microsoft.com/office/officeart/2005/8/layout/process1"/>
    <dgm:cxn modelId="{DB6FDAB1-0679-4006-82B1-BD346B1876FC}" type="presOf" srcId="{74EB8511-3D2A-4ACC-A863-64C8584A66B9}" destId="{1F39B9B4-7D6D-4D70-8952-C9F10AD4303A}" srcOrd="0" destOrd="0" presId="urn:microsoft.com/office/officeart/2005/8/layout/process1"/>
    <dgm:cxn modelId="{B33C36D5-570B-4A24-BF71-BDB08C8A8DBA}" srcId="{8A77676A-925A-4D07-9F31-2CDCD7554B0E}" destId="{F363CDE7-4E32-4557-B004-EEEE32B35D35}" srcOrd="5" destOrd="0" parTransId="{67F81813-B353-4C28-9456-F352DA201FF1}" sibTransId="{A0F031FA-2CED-4D45-AF71-3742E0B6F973}"/>
    <dgm:cxn modelId="{03436FE9-69F4-4F62-B6B0-F0CE906CE08D}" type="presOf" srcId="{87C12C8C-9C0D-4F37-9320-FE3667C08A91}" destId="{84EA315E-6AC7-41A9-BB27-AC917E0E992B}" srcOrd="0" destOrd="0" presId="urn:microsoft.com/office/officeart/2005/8/layout/process1"/>
    <dgm:cxn modelId="{E080A8F1-CEED-4AD4-BF8A-D864BB1AECE2}" type="presOf" srcId="{5130C161-AEAD-40E8-B055-9092BDD260DC}" destId="{9ABAEFE8-FCB5-42D8-8379-1F8F35DB3B8A}" srcOrd="0" destOrd="0" presId="urn:microsoft.com/office/officeart/2005/8/layout/process1"/>
    <dgm:cxn modelId="{ABFEFBF7-B16F-462E-9CBD-D2982BF9F29E}" type="presOf" srcId="{A0F031FA-2CED-4D45-AF71-3742E0B6F973}" destId="{57206F7C-EEFC-486F-A2D4-777F53500386}" srcOrd="1" destOrd="0" presId="urn:microsoft.com/office/officeart/2005/8/layout/process1"/>
    <dgm:cxn modelId="{1EDCD8F9-A2BB-4915-AFD2-E592AF9CB393}" type="presOf" srcId="{8FA0F9D3-534E-4AAB-876D-31556704D01F}" destId="{A7C9ED31-D05A-4A74-BFA4-C6745E3F9B2E}" srcOrd="0" destOrd="0" presId="urn:microsoft.com/office/officeart/2005/8/layout/process1"/>
    <dgm:cxn modelId="{C953EFFD-971C-448C-9578-27B2058AD604}" type="presOf" srcId="{A0F031FA-2CED-4D45-AF71-3742E0B6F973}" destId="{AE928ECF-31F5-4340-8BEA-643B3D4FB907}" srcOrd="0" destOrd="0" presId="urn:microsoft.com/office/officeart/2005/8/layout/process1"/>
    <dgm:cxn modelId="{ABC53AFE-2028-4A85-B031-9C2965A3B891}" srcId="{8A77676A-925A-4D07-9F31-2CDCD7554B0E}" destId="{5EDB213F-FE9C-4AE0-B6EE-325C1D2A6893}" srcOrd="0" destOrd="0" parTransId="{56C3BC21-D4EB-434B-96FA-631CD148E7DD}" sibTransId="{8FA0F9D3-534E-4AAB-876D-31556704D01F}"/>
    <dgm:cxn modelId="{43816C57-8DC5-4E27-9CD7-80E37605D5B1}" type="presParOf" srcId="{89755C73-9530-42A0-88FD-794246D3B64E}" destId="{7BFD48CD-924C-4B0A-89FF-451D568D69A8}" srcOrd="0" destOrd="0" presId="urn:microsoft.com/office/officeart/2005/8/layout/process1"/>
    <dgm:cxn modelId="{DB819872-6F0A-42DE-9556-04AE4CF7F770}" type="presParOf" srcId="{89755C73-9530-42A0-88FD-794246D3B64E}" destId="{A7C9ED31-D05A-4A74-BFA4-C6745E3F9B2E}" srcOrd="1" destOrd="0" presId="urn:microsoft.com/office/officeart/2005/8/layout/process1"/>
    <dgm:cxn modelId="{0F13D559-D98B-4511-83F6-D732F49B3822}" type="presParOf" srcId="{A7C9ED31-D05A-4A74-BFA4-C6745E3F9B2E}" destId="{E34F2E80-876C-42A5-BBBE-DDD5AE8424BA}" srcOrd="0" destOrd="0" presId="urn:microsoft.com/office/officeart/2005/8/layout/process1"/>
    <dgm:cxn modelId="{55293342-EAC3-4394-B2D2-A3D994D9C641}" type="presParOf" srcId="{89755C73-9530-42A0-88FD-794246D3B64E}" destId="{84EA315E-6AC7-41A9-BB27-AC917E0E992B}" srcOrd="2" destOrd="0" presId="urn:microsoft.com/office/officeart/2005/8/layout/process1"/>
    <dgm:cxn modelId="{CBEC055F-962F-4E59-8477-096FCF585011}" type="presParOf" srcId="{89755C73-9530-42A0-88FD-794246D3B64E}" destId="{B2368B5F-7FE9-4C35-895F-D516A221BAB7}" srcOrd="3" destOrd="0" presId="urn:microsoft.com/office/officeart/2005/8/layout/process1"/>
    <dgm:cxn modelId="{CD974367-974C-42BE-BBEC-41591E50BD50}" type="presParOf" srcId="{B2368B5F-7FE9-4C35-895F-D516A221BAB7}" destId="{C86DAA4C-43DA-4FDB-B5E8-25C430FF6BEA}" srcOrd="0" destOrd="0" presId="urn:microsoft.com/office/officeart/2005/8/layout/process1"/>
    <dgm:cxn modelId="{7A8AC86E-D711-4330-8562-B301300C9077}" type="presParOf" srcId="{89755C73-9530-42A0-88FD-794246D3B64E}" destId="{3F481806-584C-4F66-A626-7E437348B91D}" srcOrd="4" destOrd="0" presId="urn:microsoft.com/office/officeart/2005/8/layout/process1"/>
    <dgm:cxn modelId="{4649024A-38AD-4A18-BE06-692EC8D9985B}" type="presParOf" srcId="{89755C73-9530-42A0-88FD-794246D3B64E}" destId="{DE810BEB-283B-4CE1-ABAD-1EB89ADB858D}" srcOrd="5" destOrd="0" presId="urn:microsoft.com/office/officeart/2005/8/layout/process1"/>
    <dgm:cxn modelId="{742A0872-841F-4F6D-B0E4-1CB1F8E5DCCB}" type="presParOf" srcId="{DE810BEB-283B-4CE1-ABAD-1EB89ADB858D}" destId="{912FF00C-67A3-4D05-928A-5EEFE537BF20}" srcOrd="0" destOrd="0" presId="urn:microsoft.com/office/officeart/2005/8/layout/process1"/>
    <dgm:cxn modelId="{17596477-F034-49DC-960B-287206F83727}" type="presParOf" srcId="{89755C73-9530-42A0-88FD-794246D3B64E}" destId="{1F39B9B4-7D6D-4D70-8952-C9F10AD4303A}" srcOrd="6" destOrd="0" presId="urn:microsoft.com/office/officeart/2005/8/layout/process1"/>
    <dgm:cxn modelId="{64A37457-3C1E-4FE7-87D1-EAA6693B2A52}" type="presParOf" srcId="{89755C73-9530-42A0-88FD-794246D3B64E}" destId="{9ABAEFE8-FCB5-42D8-8379-1F8F35DB3B8A}" srcOrd="7" destOrd="0" presId="urn:microsoft.com/office/officeart/2005/8/layout/process1"/>
    <dgm:cxn modelId="{BA12DE58-FCCF-4114-8300-94DDE20A9326}" type="presParOf" srcId="{9ABAEFE8-FCB5-42D8-8379-1F8F35DB3B8A}" destId="{0802260F-9EDB-4C53-B745-A532B6D65B62}" srcOrd="0" destOrd="0" presId="urn:microsoft.com/office/officeart/2005/8/layout/process1"/>
    <dgm:cxn modelId="{A3A7B131-7EDB-4BBA-B54A-64940D8F2B0A}" type="presParOf" srcId="{89755C73-9530-42A0-88FD-794246D3B64E}" destId="{4F732D1E-4DF5-4ED2-B61A-D469F93743E7}" srcOrd="8" destOrd="0" presId="urn:microsoft.com/office/officeart/2005/8/layout/process1"/>
    <dgm:cxn modelId="{7C0B1C21-6334-4265-B0EF-6A93C8ECF41D}" type="presParOf" srcId="{89755C73-9530-42A0-88FD-794246D3B64E}" destId="{6416B9D2-D629-4CCE-90F4-8D7A3B5804FA}" srcOrd="9" destOrd="0" presId="urn:microsoft.com/office/officeart/2005/8/layout/process1"/>
    <dgm:cxn modelId="{C8FF3E3B-181D-4BDE-9FB4-143284672FA1}" type="presParOf" srcId="{6416B9D2-D629-4CCE-90F4-8D7A3B5804FA}" destId="{3D957CAE-F60D-4514-8C88-1FF2B53DA017}" srcOrd="0" destOrd="0" presId="urn:microsoft.com/office/officeart/2005/8/layout/process1"/>
    <dgm:cxn modelId="{39849811-626A-4229-A4EB-EF4EDFA6988E}" type="presParOf" srcId="{89755C73-9530-42A0-88FD-794246D3B64E}" destId="{441EC1AB-A3B4-43F1-AEAE-68BDADDD9943}" srcOrd="10" destOrd="0" presId="urn:microsoft.com/office/officeart/2005/8/layout/process1"/>
    <dgm:cxn modelId="{09A4F61D-C738-48B6-ACD0-17617349256D}" type="presParOf" srcId="{89755C73-9530-42A0-88FD-794246D3B64E}" destId="{AE928ECF-31F5-4340-8BEA-643B3D4FB907}" srcOrd="11" destOrd="0" presId="urn:microsoft.com/office/officeart/2005/8/layout/process1"/>
    <dgm:cxn modelId="{14BA0C1E-4C38-45E7-8173-09DDDEA5E35B}" type="presParOf" srcId="{AE928ECF-31F5-4340-8BEA-643B3D4FB907}" destId="{57206F7C-EEFC-486F-A2D4-777F53500386}" srcOrd="0" destOrd="0" presId="urn:microsoft.com/office/officeart/2005/8/layout/process1"/>
    <dgm:cxn modelId="{5B798457-FED3-4169-A2A8-3162D60DC33B}" type="presParOf" srcId="{89755C73-9530-42A0-88FD-794246D3B64E}" destId="{4CAC2721-27A3-488F-B782-0F5380AA1C52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FD48CD-924C-4B0A-89FF-451D568D69A8}">
      <dsp:nvSpPr>
        <dsp:cNvPr id="0" name=""/>
        <dsp:cNvSpPr/>
      </dsp:nvSpPr>
      <dsp:spPr>
        <a:xfrm>
          <a:off x="1540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Sample f(x) at various values of x</a:t>
          </a:r>
          <a:endParaRPr lang="vi-VN" sz="700" kern="1200"/>
        </a:p>
      </dsp:txBody>
      <dsp:txXfrm>
        <a:off x="18609" y="1325887"/>
        <a:ext cx="549193" cy="548624"/>
      </dsp:txXfrm>
    </dsp:sp>
    <dsp:sp modelId="{A7C9ED31-D05A-4A74-BFA4-C6745E3F9B2E}">
      <dsp:nvSpPr>
        <dsp:cNvPr id="0" name=""/>
        <dsp:cNvSpPr/>
      </dsp:nvSpPr>
      <dsp:spPr>
        <a:xfrm>
          <a:off x="643205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643205" y="1556799"/>
        <a:ext cx="86566" cy="86800"/>
      </dsp:txXfrm>
    </dsp:sp>
    <dsp:sp modelId="{84EA315E-6AC7-41A9-BB27-AC917E0E992B}">
      <dsp:nvSpPr>
        <dsp:cNvPr id="0" name=""/>
        <dsp:cNvSpPr/>
      </dsp:nvSpPr>
      <dsp:spPr>
        <a:xfrm>
          <a:off x="818204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Sort observations in 2 groups: Small f(x) &amp; Best f(x)</a:t>
          </a:r>
          <a:endParaRPr lang="vi-VN" sz="700" kern="1200"/>
        </a:p>
      </dsp:txBody>
      <dsp:txXfrm>
        <a:off x="835273" y="1325887"/>
        <a:ext cx="549193" cy="548624"/>
      </dsp:txXfrm>
    </dsp:sp>
    <dsp:sp modelId="{B2368B5F-7FE9-4C35-895F-D516A221BAB7}">
      <dsp:nvSpPr>
        <dsp:cNvPr id="0" name=""/>
        <dsp:cNvSpPr/>
      </dsp:nvSpPr>
      <dsp:spPr>
        <a:xfrm>
          <a:off x="145986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1459869" y="1556799"/>
        <a:ext cx="86566" cy="86800"/>
      </dsp:txXfrm>
    </dsp:sp>
    <dsp:sp modelId="{3F481806-584C-4F66-A626-7E437348B91D}">
      <dsp:nvSpPr>
        <dsp:cNvPr id="0" name=""/>
        <dsp:cNvSpPr/>
      </dsp:nvSpPr>
      <dsp:spPr>
        <a:xfrm>
          <a:off x="1634869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Estimate distribution hyperparams given f(x): L(x) &amp; G(x)</a:t>
          </a:r>
          <a:endParaRPr lang="vi-VN" sz="700" kern="1200"/>
        </a:p>
      </dsp:txBody>
      <dsp:txXfrm>
        <a:off x="1651938" y="1325887"/>
        <a:ext cx="549193" cy="548624"/>
      </dsp:txXfrm>
    </dsp:sp>
    <dsp:sp modelId="{DE810BEB-283B-4CE1-ABAD-1EB89ADB858D}">
      <dsp:nvSpPr>
        <dsp:cNvPr id="0" name=""/>
        <dsp:cNvSpPr/>
      </dsp:nvSpPr>
      <dsp:spPr>
        <a:xfrm>
          <a:off x="2276534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2276534" y="1556799"/>
        <a:ext cx="86566" cy="86800"/>
      </dsp:txXfrm>
    </dsp:sp>
    <dsp:sp modelId="{1F39B9B4-7D6D-4D70-8952-C9F10AD4303A}">
      <dsp:nvSpPr>
        <dsp:cNvPr id="0" name=""/>
        <dsp:cNvSpPr/>
      </dsp:nvSpPr>
      <dsp:spPr>
        <a:xfrm>
          <a:off x="2451534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Draw samples from L(x)</a:t>
          </a:r>
          <a:endParaRPr lang="vi-VN" sz="700" kern="1200"/>
        </a:p>
      </dsp:txBody>
      <dsp:txXfrm>
        <a:off x="2468603" y="1325887"/>
        <a:ext cx="549193" cy="548624"/>
      </dsp:txXfrm>
    </dsp:sp>
    <dsp:sp modelId="{9ABAEFE8-FCB5-42D8-8379-1F8F35DB3B8A}">
      <dsp:nvSpPr>
        <dsp:cNvPr id="0" name=""/>
        <dsp:cNvSpPr/>
      </dsp:nvSpPr>
      <dsp:spPr>
        <a:xfrm>
          <a:off x="309319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3093199" y="1556799"/>
        <a:ext cx="86566" cy="86800"/>
      </dsp:txXfrm>
    </dsp:sp>
    <dsp:sp modelId="{4F732D1E-4DF5-4ED2-B61A-D469F93743E7}">
      <dsp:nvSpPr>
        <dsp:cNvPr id="0" name=""/>
        <dsp:cNvSpPr/>
      </dsp:nvSpPr>
      <dsp:spPr>
        <a:xfrm>
          <a:off x="3268198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EI</a:t>
          </a:r>
          <a:endParaRPr lang="vi-VN" sz="700" kern="1200"/>
        </a:p>
      </dsp:txBody>
      <dsp:txXfrm>
        <a:off x="3285267" y="1325887"/>
        <a:ext cx="549193" cy="548624"/>
      </dsp:txXfrm>
    </dsp:sp>
    <dsp:sp modelId="{6416B9D2-D629-4CCE-90F4-8D7A3B5804FA}">
      <dsp:nvSpPr>
        <dsp:cNvPr id="0" name=""/>
        <dsp:cNvSpPr/>
      </dsp:nvSpPr>
      <dsp:spPr>
        <a:xfrm>
          <a:off x="3909863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3909863" y="1556799"/>
        <a:ext cx="86566" cy="86800"/>
      </dsp:txXfrm>
    </dsp:sp>
    <dsp:sp modelId="{441EC1AB-A3B4-43F1-AEAE-68BDADDD9943}">
      <dsp:nvSpPr>
        <dsp:cNvPr id="0" name=""/>
        <dsp:cNvSpPr/>
      </dsp:nvSpPr>
      <dsp:spPr>
        <a:xfrm>
          <a:off x="4084863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Find max EI</a:t>
          </a:r>
          <a:endParaRPr lang="vi-VN" sz="700" kern="1200"/>
        </a:p>
      </dsp:txBody>
      <dsp:txXfrm>
        <a:off x="4101932" y="1325887"/>
        <a:ext cx="549193" cy="548624"/>
      </dsp:txXfrm>
    </dsp:sp>
    <dsp:sp modelId="{AE928ECF-31F5-4340-8BEA-643B3D4FB907}">
      <dsp:nvSpPr>
        <dsp:cNvPr id="0" name=""/>
        <dsp:cNvSpPr/>
      </dsp:nvSpPr>
      <dsp:spPr>
        <a:xfrm>
          <a:off x="4726528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4726528" y="1556799"/>
        <a:ext cx="86566" cy="86800"/>
      </dsp:txXfrm>
    </dsp:sp>
    <dsp:sp modelId="{4CAC2721-27A3-488F-B782-0F5380AA1C52}">
      <dsp:nvSpPr>
        <dsp:cNvPr id="0" name=""/>
        <dsp:cNvSpPr/>
      </dsp:nvSpPr>
      <dsp:spPr>
        <a:xfrm>
          <a:off x="4901527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Evaluate f(x) with the new hyperparams</a:t>
          </a:r>
          <a:endParaRPr lang="vi-VN" sz="700" kern="1200"/>
        </a:p>
      </dsp:txBody>
      <dsp:txXfrm>
        <a:off x="4918596" y="1325887"/>
        <a:ext cx="549193" cy="5486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FD48CD-924C-4B0A-89FF-451D568D69A8}">
      <dsp:nvSpPr>
        <dsp:cNvPr id="0" name=""/>
        <dsp:cNvSpPr/>
      </dsp:nvSpPr>
      <dsp:spPr>
        <a:xfrm>
          <a:off x="1540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Sample f(x) at various values of x</a:t>
          </a:r>
          <a:endParaRPr lang="vi-VN" sz="700" kern="1200"/>
        </a:p>
      </dsp:txBody>
      <dsp:txXfrm>
        <a:off x="18609" y="1325887"/>
        <a:ext cx="549193" cy="548624"/>
      </dsp:txXfrm>
    </dsp:sp>
    <dsp:sp modelId="{A7C9ED31-D05A-4A74-BFA4-C6745E3F9B2E}">
      <dsp:nvSpPr>
        <dsp:cNvPr id="0" name=""/>
        <dsp:cNvSpPr/>
      </dsp:nvSpPr>
      <dsp:spPr>
        <a:xfrm>
          <a:off x="643205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643205" y="1556799"/>
        <a:ext cx="86566" cy="86800"/>
      </dsp:txXfrm>
    </dsp:sp>
    <dsp:sp modelId="{84EA315E-6AC7-41A9-BB27-AC917E0E992B}">
      <dsp:nvSpPr>
        <dsp:cNvPr id="0" name=""/>
        <dsp:cNvSpPr/>
      </dsp:nvSpPr>
      <dsp:spPr>
        <a:xfrm>
          <a:off x="818204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Sort observations in 2 groups: Small f(x) &amp; Best f(x)</a:t>
          </a:r>
          <a:endParaRPr lang="vi-VN" sz="700" kern="1200"/>
        </a:p>
      </dsp:txBody>
      <dsp:txXfrm>
        <a:off x="835273" y="1325887"/>
        <a:ext cx="549193" cy="548624"/>
      </dsp:txXfrm>
    </dsp:sp>
    <dsp:sp modelId="{B2368B5F-7FE9-4C35-895F-D516A221BAB7}">
      <dsp:nvSpPr>
        <dsp:cNvPr id="0" name=""/>
        <dsp:cNvSpPr/>
      </dsp:nvSpPr>
      <dsp:spPr>
        <a:xfrm>
          <a:off x="145986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1459869" y="1556799"/>
        <a:ext cx="86566" cy="86800"/>
      </dsp:txXfrm>
    </dsp:sp>
    <dsp:sp modelId="{3F481806-584C-4F66-A626-7E437348B91D}">
      <dsp:nvSpPr>
        <dsp:cNvPr id="0" name=""/>
        <dsp:cNvSpPr/>
      </dsp:nvSpPr>
      <dsp:spPr>
        <a:xfrm>
          <a:off x="1634869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Estimate distribution hyperparams given f(x): L(x) &amp; G(x)</a:t>
          </a:r>
          <a:endParaRPr lang="vi-VN" sz="700" kern="1200"/>
        </a:p>
      </dsp:txBody>
      <dsp:txXfrm>
        <a:off x="1651938" y="1325887"/>
        <a:ext cx="549193" cy="548624"/>
      </dsp:txXfrm>
    </dsp:sp>
    <dsp:sp modelId="{DE810BEB-283B-4CE1-ABAD-1EB89ADB858D}">
      <dsp:nvSpPr>
        <dsp:cNvPr id="0" name=""/>
        <dsp:cNvSpPr/>
      </dsp:nvSpPr>
      <dsp:spPr>
        <a:xfrm>
          <a:off x="2276534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2276534" y="1556799"/>
        <a:ext cx="86566" cy="86800"/>
      </dsp:txXfrm>
    </dsp:sp>
    <dsp:sp modelId="{1F39B9B4-7D6D-4D70-8952-C9F10AD4303A}">
      <dsp:nvSpPr>
        <dsp:cNvPr id="0" name=""/>
        <dsp:cNvSpPr/>
      </dsp:nvSpPr>
      <dsp:spPr>
        <a:xfrm>
          <a:off x="2451534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Draw samples from L(x)</a:t>
          </a:r>
          <a:endParaRPr lang="vi-VN" sz="700" kern="1200"/>
        </a:p>
      </dsp:txBody>
      <dsp:txXfrm>
        <a:off x="2468603" y="1325887"/>
        <a:ext cx="549193" cy="548624"/>
      </dsp:txXfrm>
    </dsp:sp>
    <dsp:sp modelId="{9ABAEFE8-FCB5-42D8-8379-1F8F35DB3B8A}">
      <dsp:nvSpPr>
        <dsp:cNvPr id="0" name=""/>
        <dsp:cNvSpPr/>
      </dsp:nvSpPr>
      <dsp:spPr>
        <a:xfrm>
          <a:off x="3093199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3093199" y="1556799"/>
        <a:ext cx="86566" cy="86800"/>
      </dsp:txXfrm>
    </dsp:sp>
    <dsp:sp modelId="{4F732D1E-4DF5-4ED2-B61A-D469F93743E7}">
      <dsp:nvSpPr>
        <dsp:cNvPr id="0" name=""/>
        <dsp:cNvSpPr/>
      </dsp:nvSpPr>
      <dsp:spPr>
        <a:xfrm>
          <a:off x="3268198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EI</a:t>
          </a:r>
          <a:endParaRPr lang="vi-VN" sz="700" kern="1200"/>
        </a:p>
      </dsp:txBody>
      <dsp:txXfrm>
        <a:off x="3285267" y="1325887"/>
        <a:ext cx="549193" cy="548624"/>
      </dsp:txXfrm>
    </dsp:sp>
    <dsp:sp modelId="{6416B9D2-D629-4CCE-90F4-8D7A3B5804FA}">
      <dsp:nvSpPr>
        <dsp:cNvPr id="0" name=""/>
        <dsp:cNvSpPr/>
      </dsp:nvSpPr>
      <dsp:spPr>
        <a:xfrm>
          <a:off x="3909863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3909863" y="1556799"/>
        <a:ext cx="86566" cy="86800"/>
      </dsp:txXfrm>
    </dsp:sp>
    <dsp:sp modelId="{441EC1AB-A3B4-43F1-AEAE-68BDADDD9943}">
      <dsp:nvSpPr>
        <dsp:cNvPr id="0" name=""/>
        <dsp:cNvSpPr/>
      </dsp:nvSpPr>
      <dsp:spPr>
        <a:xfrm>
          <a:off x="4084863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Find max EI</a:t>
          </a:r>
          <a:endParaRPr lang="vi-VN" sz="700" kern="1200"/>
        </a:p>
      </dsp:txBody>
      <dsp:txXfrm>
        <a:off x="4101932" y="1325887"/>
        <a:ext cx="549193" cy="548624"/>
      </dsp:txXfrm>
    </dsp:sp>
    <dsp:sp modelId="{AE928ECF-31F5-4340-8BEA-643B3D4FB907}">
      <dsp:nvSpPr>
        <dsp:cNvPr id="0" name=""/>
        <dsp:cNvSpPr/>
      </dsp:nvSpPr>
      <dsp:spPr>
        <a:xfrm>
          <a:off x="4726528" y="1527866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600" kern="1200"/>
        </a:p>
      </dsp:txBody>
      <dsp:txXfrm>
        <a:off x="4726528" y="1556799"/>
        <a:ext cx="86566" cy="86800"/>
      </dsp:txXfrm>
    </dsp:sp>
    <dsp:sp modelId="{4CAC2721-27A3-488F-B782-0F5380AA1C52}">
      <dsp:nvSpPr>
        <dsp:cNvPr id="0" name=""/>
        <dsp:cNvSpPr/>
      </dsp:nvSpPr>
      <dsp:spPr>
        <a:xfrm>
          <a:off x="4901527" y="1308818"/>
          <a:ext cx="583331" cy="582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Evaluate f(x) with the new hyperparams</a:t>
          </a:r>
          <a:endParaRPr lang="vi-VN" sz="700" kern="1200"/>
        </a:p>
      </dsp:txBody>
      <dsp:txXfrm>
        <a:off x="4918596" y="1325887"/>
        <a:ext cx="549193" cy="548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5</cp:revision>
  <dcterms:created xsi:type="dcterms:W3CDTF">2023-09-18T03:36:00Z</dcterms:created>
  <dcterms:modified xsi:type="dcterms:W3CDTF">2023-09-18T08:06:00Z</dcterms:modified>
</cp:coreProperties>
</file>