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1B8FA" w14:textId="2D9EBD6B" w:rsidR="00FA4914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 – Introduction</w:t>
      </w:r>
    </w:p>
    <w:p w14:paraId="00EFDC28" w14:textId="623C6F9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</w:t>
      </w:r>
    </w:p>
    <w:p w14:paraId="5F41B45E" w14:textId="691D1C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Reducing the number of observations from the majority class</w:t>
      </w:r>
    </w:p>
    <w:p w14:paraId="0421E7C3" w14:textId="193E9DDD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 vs. cleaning undersampling</w:t>
      </w:r>
    </w:p>
    <w:p w14:paraId="7A25F722" w14:textId="01C464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Fixed: reduce the majority class to the same number of observations as the minority</w:t>
      </w:r>
    </w:p>
    <w:p w14:paraId="6097A043" w14:textId="5124F98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</w:t>
      </w:r>
    </w:p>
    <w:p w14:paraId="46895FA9" w14:textId="01E16044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NearMiss</w:t>
      </w:r>
    </w:p>
    <w:p w14:paraId="561C69DE" w14:textId="64439A51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Instance Hardness</w:t>
      </w:r>
    </w:p>
    <w:p w14:paraId="0CD1354D" w14:textId="2C58D3A6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Cleaning: clean the majority class based on some criteria</w:t>
      </w:r>
    </w:p>
    <w:p w14:paraId="31E62536" w14:textId="4BD4041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All other methods</w:t>
      </w:r>
    </w:p>
    <w:p w14:paraId="0BACF17B" w14:textId="773EF326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Balancing ratio</w:t>
      </w:r>
    </w:p>
    <w:p w14:paraId="19F8A2DD" w14:textId="6FFEFC72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X(minority)</m:t>
            </m:r>
          </m:num>
          <m:den>
            <m:r>
              <w:rPr>
                <w:rFonts w:ascii="Cambria Math" w:hAnsi="Cambria Math" w:cs="Calibri"/>
              </w:rPr>
              <m:t>X(majority)</m:t>
            </m:r>
          </m:den>
        </m:f>
      </m:oMath>
    </w:p>
    <w:p w14:paraId="337564F2" w14:textId="41DCE88E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 undersampling</w:t>
      </w:r>
    </w:p>
    <w:p w14:paraId="6E3F46DD" w14:textId="35648FF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Remove samples from the majority class until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=1</m:t>
        </m:r>
      </m:oMath>
    </w:p>
    <w:p w14:paraId="7D2BE18F" w14:textId="4627A7C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 xml:space="preserve">But user could determine otherwise, for example </w:t>
      </w:r>
      <m:oMath>
        <m:r>
          <w:rPr>
            <w:rFonts w:ascii="Cambria Math" w:eastAsiaTheme="minorEastAsia" w:hAnsi="Cambria Math" w:cs="Calibri"/>
          </w:rPr>
          <m:t>R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=0.5</m:t>
        </m:r>
      </m:oMath>
      <w:r w:rsidRPr="00482D47">
        <w:rPr>
          <w:rFonts w:ascii="Calibri" w:eastAsiaTheme="minorEastAsia" w:hAnsi="Calibri" w:cs="Calibri"/>
        </w:rPr>
        <w:t>, that is twice as many from the majority class as those from the minority</w:t>
      </w:r>
    </w:p>
    <w:p w14:paraId="56EAA89F" w14:textId="033EFC00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>Under sampling criteria</w:t>
      </w:r>
    </w:p>
    <w:p w14:paraId="61A5BECE" w14:textId="18A1EBD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E04E86" wp14:editId="4857BE69">
            <wp:extent cx="5887396" cy="2660650"/>
            <wp:effectExtent l="0" t="0" r="0" b="6350"/>
            <wp:docPr id="136982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20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064" cy="2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FF7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63E6B02D" w14:textId="37035493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Remove noisy observations</w:t>
      </w:r>
    </w:p>
    <w:p w14:paraId="3E3798F1" w14:textId="417B003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26C316E4" wp14:editId="3D013794">
            <wp:extent cx="6000750" cy="2218226"/>
            <wp:effectExtent l="0" t="0" r="0" b="0"/>
            <wp:docPr id="132491572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5723" name="Picture 1" descr="A diagram of a cla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5323" cy="22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79B" w14:textId="6FE713E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Retain closer observations</w:t>
      </w:r>
    </w:p>
    <w:p w14:paraId="3D4FE65A" w14:textId="5338BBE3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5DABAD4A" wp14:editId="28F3C2A1">
            <wp:extent cx="5943600" cy="2209800"/>
            <wp:effectExtent l="0" t="0" r="0" b="0"/>
            <wp:docPr id="120948261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613" name="Picture 1" descr="A diagram of a cla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28D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4B032895" w14:textId="2B96A799" w:rsidR="00DD7FAB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Random undersampling</w:t>
      </w:r>
    </w:p>
    <w:p w14:paraId="4EAE13C6" w14:textId="0AF1EF64" w:rsidR="00DD7FAB" w:rsidRPr="00482D47" w:rsidRDefault="00DD7FAB" w:rsidP="00DD7FA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 undersampling</w:t>
      </w:r>
    </w:p>
    <w:p w14:paraId="194DCB79" w14:textId="6039F790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random from the majority class until a certain balancing ratio is reached</w:t>
      </w:r>
    </w:p>
    <w:p w14:paraId="385E6575" w14:textId="3E562345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Naïve technique</w:t>
      </w:r>
    </w:p>
    <w:p w14:paraId="686EC5A1" w14:textId="1285A36B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Multiclass</w:t>
      </w:r>
    </w:p>
    <w:p w14:paraId="1B8C17E0" w14:textId="7D0512BF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6AD12BC" wp14:editId="603BEC1F">
            <wp:extent cx="4562706" cy="1845498"/>
            <wp:effectExtent l="0" t="0" r="0" b="2540"/>
            <wp:docPr id="197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18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94B" w14:textId="12400DB7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Imbalanced-learn: RandomUnderSampler</w:t>
      </w:r>
    </w:p>
    <w:p w14:paraId="404D2924" w14:textId="11DAED16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C61360" wp14:editId="7DE4C154">
            <wp:extent cx="5733415" cy="2218690"/>
            <wp:effectExtent l="0" t="0" r="635" b="0"/>
            <wp:docPr id="574913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0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DEA" w14:textId="3E0533AC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689C163D" wp14:editId="3523C5A4">
            <wp:extent cx="5733415" cy="2153285"/>
            <wp:effectExtent l="0" t="0" r="635" b="0"/>
            <wp:docPr id="20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AD4" w14:textId="5BBD918F" w:rsidR="00D82BC1" w:rsidRPr="00482D47" w:rsidRDefault="00D82BC1" w:rsidP="00D82BC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Replacement: If True, the same observation can be sampled more than once. In general False, unless we have very few observations</w:t>
      </w:r>
    </w:p>
    <w:p w14:paraId="37F2DC38" w14:textId="1B86F158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Considerations </w:t>
      </w:r>
    </w:p>
    <w:p w14:paraId="56FDB840" w14:textId="4E892F2C" w:rsidR="00B80BD6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162E302" wp14:editId="17331C13">
            <wp:extent cx="4884843" cy="2872989"/>
            <wp:effectExtent l="0" t="0" r="0" b="3810"/>
            <wp:docPr id="1601550785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0785" name="Picture 1" descr="A diagram of a model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8558" w14:textId="77777777" w:rsidR="00B80BD6" w:rsidRPr="00482D47" w:rsidRDefault="00B80BD6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195E37A3" w14:textId="64A1FF68" w:rsidR="00D82BC1" w:rsidRPr="00482D47" w:rsidRDefault="00B80BD6" w:rsidP="00B80BD6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Condensed nearest neighbors</w:t>
      </w:r>
    </w:p>
    <w:p w14:paraId="0A86CE04" w14:textId="49C54651" w:rsidR="00B80BD6" w:rsidRPr="00482D47" w:rsidRDefault="00495601" w:rsidP="00B80BD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Condensed nearest neighbors (CNN)</w:t>
      </w:r>
    </w:p>
    <w:p w14:paraId="71EC3126" w14:textId="7EA188CF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the boundary between the 2 or more classes</w:t>
      </w:r>
    </w:p>
    <w:p w14:paraId="25B2A12B" w14:textId="5863FDDB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</w:t>
      </w:r>
    </w:p>
    <w:p w14:paraId="587FB535" w14:textId="7150271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Final dataset shape varies</w:t>
      </w:r>
    </w:p>
    <w:p w14:paraId="2D1DC35D" w14:textId="27F0D5A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Boundary matters</w:t>
      </w:r>
    </w:p>
    <w:p w14:paraId="3B27B55C" w14:textId="07D7B4FD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1: separate minority class into a group</w:t>
      </w:r>
    </w:p>
    <w:p w14:paraId="34DBFB54" w14:textId="2362CAA9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Step 2: take 1 </w:t>
      </w:r>
      <w:r w:rsidR="00BD4456" w:rsidRPr="00482D47">
        <w:rPr>
          <w:rFonts w:ascii="Calibri" w:hAnsi="Calibri" w:cs="Calibri"/>
        </w:rPr>
        <w:t xml:space="preserve">random </w:t>
      </w:r>
      <w:r w:rsidRPr="00482D47">
        <w:rPr>
          <w:rFonts w:ascii="Calibri" w:hAnsi="Calibri" w:cs="Calibri"/>
        </w:rPr>
        <w:t>observation from majority class and move it to minority class</w:t>
      </w:r>
    </w:p>
    <w:p w14:paraId="05B569AC" w14:textId="654091FC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3: train a 1 KNN algorithm</w:t>
      </w:r>
    </w:p>
    <w:p w14:paraId="5E9ECF2E" w14:textId="1B78BB06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4: use KNN algorithm to classify observations from majority class one at a time. If the prediction matches the real class, exclude the sample and evaluate another observation. If the prediction does not match</w:t>
      </w:r>
      <w:r w:rsidR="00BD4456" w:rsidRPr="00482D47">
        <w:rPr>
          <w:rFonts w:ascii="Calibri" w:hAnsi="Calibri" w:cs="Calibri"/>
        </w:rPr>
        <w:t xml:space="preserve"> real class</w:t>
      </w:r>
      <w:r w:rsidRPr="00482D47">
        <w:rPr>
          <w:rFonts w:ascii="Calibri" w:hAnsi="Calibri" w:cs="Calibri"/>
        </w:rPr>
        <w:t>, pass it to minority group.</w:t>
      </w:r>
    </w:p>
    <w:p w14:paraId="7445190A" w14:textId="1E005772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5: train a new KNN algorithm</w:t>
      </w:r>
    </w:p>
    <w:p w14:paraId="2BF9EE77" w14:textId="7E4F0CD4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until all observations from majority class have been evaluated</w:t>
      </w:r>
    </w:p>
    <w:p w14:paraId="1D212078" w14:textId="73480761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The final dataset contains the minority class + all observations from the majority class that were wrongly classified by the subsequent KNN algorithms</w:t>
      </w:r>
    </w:p>
    <w:p w14:paraId="0A899C35" w14:textId="47474A09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Considerations</w:t>
      </w:r>
    </w:p>
    <w:p w14:paraId="2270B682" w14:textId="1861EEA4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Pros: Focus on harder cases -&gt; improves performance</w:t>
      </w:r>
    </w:p>
    <w:p w14:paraId="476E5474" w14:textId="52479CE8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Cons: introduces noise</w:t>
      </w:r>
    </w:p>
    <w:p w14:paraId="063BB70D" w14:textId="17B59D0B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 implementation</w:t>
      </w:r>
    </w:p>
    <w:p w14:paraId="6683D843" w14:textId="79779B8F" w:rsidR="00BD4456" w:rsidRPr="00482D47" w:rsidRDefault="00BD4456" w:rsidP="00BD4456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7C97A95E" wp14:editId="5B38228D">
            <wp:extent cx="5733415" cy="2294890"/>
            <wp:effectExtent l="0" t="0" r="635" b="0"/>
            <wp:docPr id="206499412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4124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445" w14:textId="4A3F1E2D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Multi-class</w:t>
      </w:r>
    </w:p>
    <w:p w14:paraId="20CD053B" w14:textId="527EEF6E" w:rsidR="00BD4456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One vs. one</w:t>
      </w:r>
    </w:p>
    <w:p w14:paraId="208A843C" w14:textId="10BBBB80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Run entire procedure over 1 majority class first</w:t>
      </w:r>
    </w:p>
    <w:p w14:paraId="7109AADB" w14:textId="20F7B933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the procedure for the other majority classes</w:t>
      </w:r>
    </w:p>
    <w:p w14:paraId="6A54FC00" w14:textId="36EDFA6C" w:rsidR="00482D47" w:rsidRPr="00482D47" w:rsidRDefault="00BF0591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Disadvantage: does not scale very well</w:t>
      </w:r>
    </w:p>
    <w:p w14:paraId="1B2B18F7" w14:textId="52B99331" w:rsidR="00BF0591" w:rsidRPr="00482D47" w:rsidRDefault="00482D47" w:rsidP="00482D47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Tomek Links</w:t>
      </w:r>
    </w:p>
    <w:p w14:paraId="5166F508" w14:textId="5BBA08DA" w:rsidR="00482D47" w:rsidRP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Tomek Links</w:t>
      </w:r>
    </w:p>
    <w:p w14:paraId="10F787D3" w14:textId="039250E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2 samples are nearest neighbors and from a different class, they are Tomek Links</w:t>
      </w:r>
    </w:p>
    <w:p w14:paraId="35DEC7C6" w14:textId="0BC8C8AF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the Tomek Link from the majority class</w:t>
      </w:r>
    </w:p>
    <w:p w14:paraId="769663E5" w14:textId="67AECFFF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Cleaning </w:t>
      </w:r>
    </w:p>
    <w:p w14:paraId="7DCE1B0F" w14:textId="31DDCC5E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AFADFD5" w14:textId="57884CFC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is noise</w:t>
      </w:r>
    </w:p>
    <w:p w14:paraId="0E4B385F" w14:textId="46423A47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26A6EC7C" w14:textId="654E67B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noise -&gt; improves performance</w:t>
      </w:r>
    </w:p>
    <w:p w14:paraId="336BA581" w14:textId="72F3C35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Misclassifies the hard cases</w:t>
      </w:r>
    </w:p>
    <w:p w14:paraId="6B84CB92" w14:textId="170406CD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72332825" w14:textId="6AEC80FD" w:rsidR="00482D47" w:rsidRDefault="00482D47" w:rsidP="00482D47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0E1D6CBD" wp14:editId="787A322F">
            <wp:extent cx="5733415" cy="1815465"/>
            <wp:effectExtent l="0" t="0" r="635" b="0"/>
            <wp:docPr id="61772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9AF" w14:textId="439910A2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4070F097" w14:textId="2C25688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4B22A9B" w14:textId="6B4E2BA0" w:rsidR="00515915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 from majority or remove entire link</w:t>
      </w:r>
    </w:p>
    <w:p w14:paraId="30EC9941" w14:textId="77777777" w:rsidR="00515915" w:rsidRDefault="0051591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85A4D23" w14:textId="5A551744" w:rsidR="00482D47" w:rsidRDefault="00515915" w:rsidP="00515915">
      <w:pPr>
        <w:pStyle w:val="Heading1"/>
      </w:pPr>
      <w:r>
        <w:lastRenderedPageBreak/>
        <w:t>One Sided Selection</w:t>
      </w:r>
    </w:p>
    <w:p w14:paraId="466FEF8A" w14:textId="703DA840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One sided selection</w:t>
      </w:r>
    </w:p>
    <w:p w14:paraId="49BDDBDB" w14:textId="10FB3D4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the majority that are hard to classify but remove the noise</w:t>
      </w:r>
    </w:p>
    <w:p w14:paraId="319BB4EE" w14:textId="5827172E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First, selects the samples at the boundary of the classes (hardest instances)</w:t>
      </w:r>
    </w:p>
    <w:p w14:paraId="1F3039BA" w14:textId="50833FC1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Next, removes Tomek links</w:t>
      </w:r>
    </w:p>
    <w:p w14:paraId="4C9B2E40" w14:textId="5BB6E74C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37965D15" w14:textId="2C38E18B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 shape varies</w:t>
      </w:r>
    </w:p>
    <w:p w14:paraId="070A4C4E" w14:textId="32E0480D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matters</w:t>
      </w:r>
    </w:p>
    <w:p w14:paraId="61DA00AC" w14:textId="740E416F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5B3E759F" w14:textId="26BDD61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1: create group S with all samples from minority class</w:t>
      </w:r>
    </w:p>
    <w:p w14:paraId="06757416" w14:textId="0D74229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2: add 1 observation from the majority to S</w:t>
      </w:r>
    </w:p>
    <w:p w14:paraId="555B670A" w14:textId="04167ED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3: train a 1 KNN on S</w:t>
      </w:r>
    </w:p>
    <w:p w14:paraId="11E168F7" w14:textId="5FCEA2C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4: make predictions on the rest of the majority class obs</w:t>
      </w:r>
    </w:p>
    <w:p w14:paraId="108DCE81" w14:textId="4DFD3866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5: if predictions don’t match the class, pass the samples to S</w:t>
      </w:r>
    </w:p>
    <w:p w14:paraId="16438463" w14:textId="78D1E6D2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6: in S, find and remove Tomek Links</w:t>
      </w:r>
    </w:p>
    <w:p w14:paraId="61EAEBFE" w14:textId="4FE7220B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587C4EC5" w14:textId="564737AA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51979FF" w14:textId="1D406374" w:rsidR="00C87A44" w:rsidRDefault="004E004D" w:rsidP="004E00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one</w:t>
      </w:r>
    </w:p>
    <w:p w14:paraId="4A340C64" w14:textId="77777777" w:rsidR="00C87A44" w:rsidRDefault="00C87A4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E982140" w14:textId="5403D4A7" w:rsidR="004E004D" w:rsidRDefault="00C87A44" w:rsidP="00C87A44">
      <w:pPr>
        <w:pStyle w:val="Heading1"/>
      </w:pPr>
      <w:r>
        <w:lastRenderedPageBreak/>
        <w:t>Edited Nearest Neighbours</w:t>
      </w:r>
    </w:p>
    <w:p w14:paraId="0D4F04E9" w14:textId="45ABBEEA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Edited Nearest Neighbours</w:t>
      </w:r>
    </w:p>
    <w:p w14:paraId="56C64527" w14:textId="687D98F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 (with the other classes)</w:t>
      </w:r>
    </w:p>
    <w:p w14:paraId="14FB2D7D" w14:textId="00501AAE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Enhance the separation of the classes</w:t>
      </w:r>
    </w:p>
    <w:p w14:paraId="031BF994" w14:textId="6B58FDA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the observations whose neighbours disagree with it on the class</w:t>
      </w:r>
    </w:p>
    <w:p w14:paraId="73C8189E" w14:textId="57265361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Typically, 3 neighbours per observation are evaluated </w:t>
      </w:r>
    </w:p>
    <w:p w14:paraId="2D06F0ED" w14:textId="38F020D3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6E941EB6" w14:textId="288F2B96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259CDEC2" w14:textId="291E991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62DE45DA" w14:textId="092B176C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314BAC7D" w14:textId="4177BCE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a 3 KNN on entire dataset</w:t>
      </w:r>
    </w:p>
    <w:p w14:paraId="32C2458B" w14:textId="6861D449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Finds each observation’s 3 closest neighbours</w:t>
      </w:r>
    </w:p>
    <w:p w14:paraId="1AE5E799" w14:textId="03652DA4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Keeps or removes observations based on neighbours agreement with its class. 2 selection criteria:</w:t>
      </w:r>
    </w:p>
    <w:p w14:paraId="6EE1555C" w14:textId="295F776E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All neighbours need to agree to retain observation</w:t>
      </w:r>
    </w:p>
    <w:p w14:paraId="0B4FE78B" w14:textId="5113DA12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Most neighbours need to agree to retain observation</w:t>
      </w:r>
    </w:p>
    <w:p w14:paraId="290F5AB5" w14:textId="45DB5FE3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98DE306" w14:textId="48FC8036" w:rsidR="00C87A44" w:rsidRDefault="00C87A44" w:rsidP="00C87A44">
      <w:pPr>
        <w:rPr>
          <w:rFonts w:ascii="Calibri" w:hAnsi="Calibri" w:cs="Calibri"/>
        </w:rPr>
      </w:pPr>
      <w:r w:rsidRPr="00C87A44">
        <w:rPr>
          <w:rFonts w:ascii="Calibri" w:hAnsi="Calibri" w:cs="Calibri"/>
          <w:noProof/>
        </w:rPr>
        <w:drawing>
          <wp:inline distT="0" distB="0" distL="0" distR="0" wp14:anchorId="19CF846A" wp14:editId="0E8F13C1">
            <wp:extent cx="5733415" cy="1763395"/>
            <wp:effectExtent l="0" t="0" r="635" b="8255"/>
            <wp:docPr id="15167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34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199" w14:textId="6C7860FD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807C52A" w14:textId="3B9E403A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One vs. rest </w:t>
      </w:r>
    </w:p>
    <w:p w14:paraId="0ACB09A1" w14:textId="79ED9DA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majority classes are undersampled</w:t>
      </w:r>
    </w:p>
    <w:p w14:paraId="6E9B57C0" w14:textId="13BBFD80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all or most neighbours agree, the observation is retained</w:t>
      </w:r>
    </w:p>
    <w:p w14:paraId="3DA0BE35" w14:textId="632DD83F" w:rsidR="003A57BD" w:rsidRDefault="003A57B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0CDC439" w14:textId="63B80B78" w:rsidR="00C87A44" w:rsidRDefault="003A57BD" w:rsidP="003A57BD">
      <w:pPr>
        <w:pStyle w:val="Heading1"/>
      </w:pPr>
      <w:r>
        <w:lastRenderedPageBreak/>
        <w:t>Repeated Edited Nearest Neighbours</w:t>
      </w:r>
    </w:p>
    <w:p w14:paraId="6C54780D" w14:textId="77AA18F2" w:rsidR="003A57BD" w:rsidRDefault="003A57BD" w:rsidP="003A57BD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Repeated Edited Nearest Neighbours</w:t>
      </w:r>
    </w:p>
    <w:p w14:paraId="3B42C8DB" w14:textId="1931DC6E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3 KNN on entire dataset</w:t>
      </w:r>
    </w:p>
    <w:p w14:paraId="0762C7EC" w14:textId="69B5D5C9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Finds each observation’s 3 closest neighbours</w:t>
      </w:r>
    </w:p>
    <w:p w14:paraId="095BFC83" w14:textId="21E28364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Decides whether to keep or remove based on neighbours agreement with its class</w:t>
      </w:r>
    </w:p>
    <w:p w14:paraId="25A11D88" w14:textId="03FE6687" w:rsidR="003A57BD" w:rsidRPr="00391D90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</w:rPr>
      </w:pPr>
      <w:r w:rsidRPr="00391D90">
        <w:rPr>
          <w:rFonts w:ascii="Calibri" w:hAnsi="Calibri" w:cs="Calibri"/>
          <w:b/>
          <w:bCs/>
        </w:rPr>
        <w:t>Repeats 1 to 3</w:t>
      </w:r>
    </w:p>
    <w:p w14:paraId="4AEA467F" w14:textId="292468F5" w:rsidR="00391D90" w:rsidRPr="00391D90" w:rsidRDefault="003A57BD" w:rsidP="00391D9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Until no more observations are removed</w:t>
      </w:r>
      <w:r w:rsidR="00391D90">
        <w:rPr>
          <w:rFonts w:ascii="Calibri" w:hAnsi="Calibri" w:cs="Calibri"/>
        </w:rPr>
        <w:t xml:space="preserve"> or,</w:t>
      </w:r>
    </w:p>
    <w:p w14:paraId="00C5AB10" w14:textId="3CF161E9" w:rsidR="003A57BD" w:rsidRDefault="003A57BD" w:rsidP="003A57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maximum number of cycles is reached</w:t>
      </w:r>
    </w:p>
    <w:p w14:paraId="1DE94846" w14:textId="0C63D8F6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721A44BD" w14:textId="2C61398C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6C895AE1" w14:textId="30D72E91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1E135856" w14:textId="03795682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Various passes over the dataset</w:t>
      </w:r>
    </w:p>
    <w:p w14:paraId="33B45AFB" w14:textId="35367B5F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Always builds KNN with same number of neighbours</w:t>
      </w:r>
    </w:p>
    <w:p w14:paraId="3D5AEFEC" w14:textId="399AC63A" w:rsidR="00391D90" w:rsidRDefault="00391D90" w:rsidP="00391D9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- RENN</w:t>
      </w:r>
    </w:p>
    <w:p w14:paraId="28785DD8" w14:textId="5507B160" w:rsidR="00391D90" w:rsidRDefault="00391D90" w:rsidP="00391D90">
      <w:pPr>
        <w:rPr>
          <w:rFonts w:ascii="Calibri" w:hAnsi="Calibri" w:cs="Calibri"/>
        </w:rPr>
      </w:pPr>
      <w:r w:rsidRPr="00391D90">
        <w:rPr>
          <w:rFonts w:ascii="Calibri" w:hAnsi="Calibri" w:cs="Calibri"/>
          <w:noProof/>
        </w:rPr>
        <w:drawing>
          <wp:inline distT="0" distB="0" distL="0" distR="0" wp14:anchorId="6FCE4567" wp14:editId="4EEE4655">
            <wp:extent cx="5733415" cy="2157730"/>
            <wp:effectExtent l="0" t="0" r="635" b="0"/>
            <wp:docPr id="119124823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48231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97C" w14:textId="0B362894" w:rsidR="00391D90" w:rsidRDefault="00391D90" w:rsidP="00391D9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EAEBC79" w14:textId="12050CCA" w:rsidR="004A64E4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 Rest</w:t>
      </w:r>
    </w:p>
    <w:p w14:paraId="66C860C5" w14:textId="77777777" w:rsidR="004A64E4" w:rsidRDefault="004A64E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1DE5C9" w14:textId="3F384683" w:rsidR="00391D90" w:rsidRDefault="004A64E4" w:rsidP="004A64E4">
      <w:pPr>
        <w:pStyle w:val="Heading1"/>
      </w:pPr>
      <w:r>
        <w:lastRenderedPageBreak/>
        <w:t>All K Nearest Neighbours</w:t>
      </w:r>
    </w:p>
    <w:p w14:paraId="301D3D3D" w14:textId="67624236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All KNN</w:t>
      </w:r>
    </w:p>
    <w:p w14:paraId="0487A059" w14:textId="370590B8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</w:t>
      </w:r>
    </w:p>
    <w:p w14:paraId="35C90B8D" w14:textId="5394E423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Repeats ENN</w:t>
      </w:r>
    </w:p>
    <w:p w14:paraId="48D051A3" w14:textId="756A2E40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Starts by exploring the 1 closest neighbour</w:t>
      </w:r>
    </w:p>
    <w:p w14:paraId="320B9895" w14:textId="203E48C1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Adds 1 neighbour to the KNN at each round</w:t>
      </w:r>
    </w:p>
    <w:p w14:paraId="2DEFFABD" w14:textId="2D39BD4E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Stops after examining a user defined maximum number of neighbours</w:t>
      </w:r>
    </w:p>
    <w:p w14:paraId="3A27BBC0" w14:textId="78F590AA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Or when the majority class becomes minority class</w:t>
      </w:r>
    </w:p>
    <w:p w14:paraId="5FC75090" w14:textId="5F6AD822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76902407" w14:textId="169B4F3B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1 KNN on entire dataset</w:t>
      </w:r>
    </w:p>
    <w:p w14:paraId="025ABBF0" w14:textId="3E1829E0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Finds each obs’ 1 closest neighbour</w:t>
      </w:r>
    </w:p>
    <w:p w14:paraId="0B2B5583" w14:textId="4EB1CCDC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Decides whether to keep or remove, based on neighbours agreement with its class</w:t>
      </w:r>
    </w:p>
    <w:p w14:paraId="0871CA5F" w14:textId="7139130B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Repeats but adding 1 K to the KNN until</w:t>
      </w:r>
    </w:p>
    <w:p w14:paraId="50777F92" w14:textId="0D5885CE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max number of neighbours is examined</w:t>
      </w:r>
    </w:p>
    <w:p w14:paraId="00D18B2C" w14:textId="0A29E7AE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Or when the majority class becomes the minority class</w:t>
      </w:r>
    </w:p>
    <w:p w14:paraId="7E8DED89" w14:textId="38717D3A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0E60EB4" w14:textId="2866FD63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466B03D5" w14:textId="6804E335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2E2A2D80" w14:textId="72ED528F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more samples than ENN</w:t>
      </w:r>
    </w:p>
    <w:p w14:paraId="329A03FC" w14:textId="42917C32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Various passes over the dataset</w:t>
      </w:r>
    </w:p>
    <w:p w14:paraId="2553228A" w14:textId="66997A86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Successive KNNs have more neighbours</w:t>
      </w:r>
    </w:p>
    <w:p w14:paraId="42A0FF11" w14:textId="0A8E1185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observations need to agree on the class</w:t>
      </w:r>
    </w:p>
    <w:p w14:paraId="28D8F55C" w14:textId="10954FC7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64ACDDCF" w14:textId="34EC8CBD" w:rsidR="004A64E4" w:rsidRDefault="004A64E4" w:rsidP="004A64E4">
      <w:pPr>
        <w:rPr>
          <w:rFonts w:ascii="Calibri" w:hAnsi="Calibri" w:cs="Calibri"/>
        </w:rPr>
      </w:pPr>
      <w:r w:rsidRPr="004A64E4">
        <w:rPr>
          <w:rFonts w:ascii="Calibri" w:hAnsi="Calibri" w:cs="Calibri"/>
          <w:noProof/>
        </w:rPr>
        <w:drawing>
          <wp:inline distT="0" distB="0" distL="0" distR="0" wp14:anchorId="71E00187" wp14:editId="0C32E5C1">
            <wp:extent cx="5733415" cy="1807845"/>
            <wp:effectExtent l="0" t="0" r="635" b="1905"/>
            <wp:docPr id="1732574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747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61E2" w14:textId="616BF247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3A94F48" w14:textId="12ADFE99" w:rsidR="004A64E4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65367785" w14:textId="59FFBA08" w:rsidR="00721C01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majority classes are undersampled</w:t>
      </w:r>
    </w:p>
    <w:p w14:paraId="45A1C375" w14:textId="2901A2C8" w:rsidR="00721C01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all or most neighbours agree, the observation is retained</w:t>
      </w:r>
    </w:p>
    <w:p w14:paraId="1912BD71" w14:textId="06EFBDCE" w:rsidR="001503BD" w:rsidRDefault="001503B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6513CD0" w14:textId="3E890926" w:rsidR="00721C01" w:rsidRDefault="001503BD" w:rsidP="001503BD">
      <w:pPr>
        <w:pStyle w:val="Heading1"/>
      </w:pPr>
      <w:r>
        <w:lastRenderedPageBreak/>
        <w:t>Neighbourhood Cleaning Rule</w:t>
      </w:r>
    </w:p>
    <w:p w14:paraId="2D1D4E73" w14:textId="6762E958" w:rsidR="001503BD" w:rsidRDefault="001503BD" w:rsidP="001503BD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Neighbourhood Cleaning Rule</w:t>
      </w:r>
    </w:p>
    <w:p w14:paraId="5C4E79BB" w14:textId="3DBCF576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 (with the other classes)</w:t>
      </w:r>
    </w:p>
    <w:p w14:paraId="4004E50D" w14:textId="795FABDA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Expands on ENN, by cleaning examples from the majority class that are neighbours to the minority</w:t>
      </w:r>
    </w:p>
    <w:p w14:paraId="44F2D6E8" w14:textId="73493890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Enhance the separation of the classes, remove noise</w:t>
      </w:r>
    </w:p>
    <w:p w14:paraId="1B9DBD38" w14:textId="4647ADDB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6CB3C45E" w14:textId="6AE92C32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630D4525" w14:textId="2337B09E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75E33E47" w14:textId="38FA438D" w:rsidR="001503BD" w:rsidRDefault="001503BD" w:rsidP="001503BD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1ED6FF89" w14:textId="3D79BC22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</w:t>
      </w:r>
    </w:p>
    <w:p w14:paraId="00730BAB" w14:textId="6748CAF9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a 3 KNN on entire dataset</w:t>
      </w:r>
    </w:p>
    <w:p w14:paraId="7F0EC09B" w14:textId="4A14C217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Finds each observation’s 3 closest neighbours (for majority classes only)</w:t>
      </w:r>
    </w:p>
    <w:p w14:paraId="184F6C82" w14:textId="2E477338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Keeps or removes ob based on neighbours agreement with its class</w:t>
      </w:r>
    </w:p>
    <w:p w14:paraId="7A1143FD" w14:textId="19D7BB83" w:rsidR="001503BD" w:rsidRDefault="001503BD" w:rsidP="001503BD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So far, ENN</w:t>
      </w:r>
    </w:p>
    <w:p w14:paraId="582A82D8" w14:textId="58EE126A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2: Now clean further</w:t>
      </w:r>
    </w:p>
    <w:p w14:paraId="3E188573" w14:textId="3AB48199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Find the 3 neighbours of each observation from the minority class</w:t>
      </w:r>
    </w:p>
    <w:p w14:paraId="5D71F960" w14:textId="7EEE8A48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all or more neighbours disagree with the minority class, remove them (it removes all neighbours that disagree)</w:t>
      </w:r>
    </w:p>
    <w:p w14:paraId="34D92354" w14:textId="2C37C813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Except: if the neighbours belong to a class with few samples. In the original article, they would only remove a neighbour if it belongs to a class with at least half as many observations as those in the minority</w:t>
      </w:r>
      <w:r w:rsidR="009940DD">
        <w:rPr>
          <w:rFonts w:ascii="Calibri" w:hAnsi="Calibri" w:cs="Calibri"/>
        </w:rPr>
        <w:t xml:space="preserve"> </w:t>
      </w:r>
    </w:p>
    <w:p w14:paraId="07CCCB0F" w14:textId="527EACA4" w:rsidR="00482336" w:rsidRDefault="00482336" w:rsidP="00482336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1527B2BF" w14:textId="1FB893E3" w:rsidR="00482336" w:rsidRDefault="00482336" w:rsidP="00482336">
      <w:pPr>
        <w:rPr>
          <w:rFonts w:ascii="Calibri" w:hAnsi="Calibri" w:cs="Calibri"/>
        </w:rPr>
      </w:pPr>
      <w:r w:rsidRPr="00482336">
        <w:rPr>
          <w:rFonts w:ascii="Calibri" w:hAnsi="Calibri" w:cs="Calibri"/>
          <w:noProof/>
        </w:rPr>
        <w:drawing>
          <wp:inline distT="0" distB="0" distL="0" distR="0" wp14:anchorId="070E3F8A" wp14:editId="3F5BABC0">
            <wp:extent cx="4841875" cy="1747665"/>
            <wp:effectExtent l="0" t="0" r="0" b="5080"/>
            <wp:docPr id="147184113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1134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76" cy="17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FA69" w14:textId="07292A02" w:rsidR="00482336" w:rsidRDefault="00482336" w:rsidP="00482336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55D3D9D" w14:textId="6058540E" w:rsidR="00482336" w:rsidRDefault="00482336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3B39C8C" w14:textId="3064C50C" w:rsidR="00482336" w:rsidRDefault="00482336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majority classes are removed</w:t>
      </w:r>
    </w:p>
    <w:p w14:paraId="789533FC" w14:textId="404BDF87" w:rsidR="00482336" w:rsidRDefault="00C26DAE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most neighbours disagree, flag the observation</w:t>
      </w:r>
    </w:p>
    <w:p w14:paraId="3D15A528" w14:textId="44E78153" w:rsidR="00C26DAE" w:rsidRDefault="00C26DAE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all or most neighbours disagree, flag the observation</w:t>
      </w:r>
    </w:p>
    <w:p w14:paraId="67CA36BB" w14:textId="2700EA85" w:rsidR="00391D90" w:rsidRDefault="003B15F4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= original minus flagged observations</w:t>
      </w:r>
    </w:p>
    <w:p w14:paraId="30DE2EFD" w14:textId="14F6703C" w:rsidR="003C1701" w:rsidRDefault="003C1701" w:rsidP="00B67BF9">
      <w:pPr>
        <w:pStyle w:val="Heading1"/>
      </w:pPr>
      <w:r>
        <w:lastRenderedPageBreak/>
        <w:t>NearMiss</w:t>
      </w:r>
    </w:p>
    <w:p w14:paraId="244696BF" w14:textId="2CA5D5A2" w:rsidR="003C1701" w:rsidRDefault="003C1701" w:rsidP="003C1701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NearMiss</w:t>
      </w:r>
    </w:p>
    <w:p w14:paraId="60B1224B" w14:textId="35AC6625" w:rsidR="003C1701" w:rsidRDefault="003C1701" w:rsidP="003C17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3 versions</w:t>
      </w:r>
    </w:p>
    <w:p w14:paraId="2E71C53B" w14:textId="11B6D66B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Fixed method</w:t>
      </w:r>
    </w:p>
    <w:p w14:paraId="439D40ED" w14:textId="452F0456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is 2 x minority for binary classification</w:t>
      </w:r>
    </w:p>
    <w:p w14:paraId="475BDB10" w14:textId="72450122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Retains info closer to the minority class</w:t>
      </w:r>
    </w:p>
    <w:p w14:paraId="05474758" w14:textId="78C733F8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Retains info closer to the minority class</w:t>
      </w:r>
    </w:p>
    <w:p w14:paraId="60C0E099" w14:textId="15F6FDBD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Design to work with text, where each word is a complex representation of words and tags</w:t>
      </w:r>
    </w:p>
    <w:p w14:paraId="30704BC0" w14:textId="1189C914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NearMiss – version 1</w:t>
      </w:r>
    </w:p>
    <w:p w14:paraId="3CFEC19D" w14:textId="5F1FFA2A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 the mean distance to each k closest neighbour from X(min)</w:t>
      </w:r>
    </w:p>
    <w:p w14:paraId="1EB99782" w14:textId="53C1B2AC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X(maj) with the smallest average distance</w:t>
      </w:r>
    </w:p>
    <w:p w14:paraId="47B8E8CC" w14:textId="69EC6EBF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NearMiss – version 2</w:t>
      </w:r>
    </w:p>
    <w:p w14:paraId="7097D4D1" w14:textId="214A2956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 the mean distance to each k furthest neighbour from X(min)</w:t>
      </w:r>
    </w:p>
    <w:p w14:paraId="3BC0E1CC" w14:textId="3CB4F3DC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X(maj) with the smallest average distance</w:t>
      </w:r>
    </w:p>
    <w:p w14:paraId="56DE7C0B" w14:textId="05C7B08D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NearMiss – version 3</w:t>
      </w:r>
    </w:p>
    <w:p w14:paraId="7BC979B8" w14:textId="0F018C92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67BF9">
        <w:rPr>
          <w:rFonts w:ascii="Calibri" w:hAnsi="Calibri" w:cs="Calibri"/>
        </w:rPr>
        <w:t>Retain the 3 closes</w:t>
      </w:r>
      <w:r>
        <w:rPr>
          <w:rFonts w:ascii="Calibri" w:hAnsi="Calibri" w:cs="Calibri"/>
        </w:rPr>
        <w:t>t</w:t>
      </w:r>
      <w:r w:rsidRPr="00B67BF9">
        <w:rPr>
          <w:rFonts w:ascii="Calibri" w:hAnsi="Calibri" w:cs="Calibri"/>
        </w:rPr>
        <w:t xml:space="preserve"> K to the minority sample -&gt; Intermediate dataset</w:t>
      </w:r>
    </w:p>
    <w:p w14:paraId="0E7AF7ED" w14:textId="78F5F694" w:rsidR="00B67BF9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Select those which average distance to X(min) is the largest</w:t>
      </w:r>
    </w:p>
    <w:p w14:paraId="7A9FB996" w14:textId="1E0FCC24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25F0D5A8" w14:textId="1AA336E4" w:rsidR="00B67BF9" w:rsidRDefault="00B67BF9" w:rsidP="00B67BF9">
      <w:pPr>
        <w:rPr>
          <w:rFonts w:ascii="Calibri" w:hAnsi="Calibri" w:cs="Calibri"/>
        </w:rPr>
      </w:pPr>
      <w:r w:rsidRPr="00B67BF9">
        <w:rPr>
          <w:rFonts w:ascii="Calibri" w:hAnsi="Calibri" w:cs="Calibri"/>
        </w:rPr>
        <w:drawing>
          <wp:inline distT="0" distB="0" distL="0" distR="0" wp14:anchorId="027D908A" wp14:editId="01966A9A">
            <wp:extent cx="5273497" cy="2141406"/>
            <wp:effectExtent l="0" t="0" r="3810" b="0"/>
            <wp:docPr id="174128668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86685" name="Picture 1" descr="A computer code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CA4E" w14:textId="0F4ECCE7" w:rsidR="00B67BF9" w:rsidRDefault="00B67BF9" w:rsidP="00B67BF9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1C3E8BE7" w14:textId="45439F87" w:rsidR="003C20CC" w:rsidRDefault="00B67BF9" w:rsidP="00B67BF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4E4BC54D" w14:textId="77777777" w:rsidR="003C20CC" w:rsidRDefault="003C20CC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6FE4FAD" w14:textId="0C75DCDF" w:rsidR="00B67BF9" w:rsidRDefault="003C20CC" w:rsidP="00401053">
      <w:pPr>
        <w:pStyle w:val="Heading1"/>
      </w:pPr>
      <w:r>
        <w:lastRenderedPageBreak/>
        <w:t>Instance hardness threshold</w:t>
      </w:r>
    </w:p>
    <w:p w14:paraId="4674CA9D" w14:textId="766258CC" w:rsidR="003C20CC" w:rsidRDefault="003C20CC" w:rsidP="003C20CC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Definition</w:t>
      </w:r>
    </w:p>
    <w:p w14:paraId="1D962A4C" w14:textId="27669245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 – a measure of how difficult it is to classify an instance or observation correctly</w:t>
      </w:r>
    </w:p>
    <w:p w14:paraId="76433F2C" w14:textId="349DDB6A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Hard instances are observations that are hard to classify correctly</w:t>
      </w:r>
    </w:p>
    <w:p w14:paraId="78E15DB0" w14:textId="4B7DDC56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 overlap is the principal contributor to instance hardness</w:t>
      </w:r>
    </w:p>
    <w:p w14:paraId="1CD783BB" w14:textId="215C6B8C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 – the probability of misclassification of an observation – depends on:</w:t>
      </w:r>
    </w:p>
    <w:p w14:paraId="37CD0D02" w14:textId="5E11EBCE" w:rsidR="003C20CC" w:rsidRDefault="003C20CC" w:rsidP="003C20C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learning algorithm used to model the task</w:t>
      </w:r>
    </w:p>
    <w:p w14:paraId="66F9AAB4" w14:textId="591B1891" w:rsidR="003C20CC" w:rsidRDefault="003C20CC" w:rsidP="003C20C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The observation’s relation to other observations (class overlap)</w:t>
      </w:r>
    </w:p>
    <w:p w14:paraId="790AA596" w14:textId="62E49EF6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 instances are harder for some algorithms than others</w:t>
      </w:r>
    </w:p>
    <w:p w14:paraId="2EEB6B03" w14:textId="56EFD2A0" w:rsidR="003C20CC" w:rsidRDefault="003C20CC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Fundamentally, instances that are hard to classify correctly are those for which the learning algorithm has a low probability of predicting the correct class label</w:t>
      </w:r>
    </w:p>
    <w:p w14:paraId="185C9C69" w14:textId="27CDBBA5" w:rsidR="00401053" w:rsidRDefault="00401053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 = 1 – probability</w:t>
      </w:r>
    </w:p>
    <w:p w14:paraId="1AD8E7EB" w14:textId="2B8B7854" w:rsidR="00401053" w:rsidRDefault="00401053" w:rsidP="003C20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Hard instances</w:t>
      </w:r>
    </w:p>
    <w:p w14:paraId="66BBA323" w14:textId="46E0B58B" w:rsidR="00401053" w:rsidRDefault="00401053" w:rsidP="0040105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High metric</w:t>
      </w:r>
    </w:p>
    <w:p w14:paraId="0B1120C0" w14:textId="11A04E16" w:rsidR="00401053" w:rsidRDefault="00401053" w:rsidP="0040105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Class probability low</w:t>
      </w:r>
    </w:p>
    <w:p w14:paraId="3304E537" w14:textId="09E7B443" w:rsidR="00401053" w:rsidRDefault="00401053" w:rsidP="00401053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Instance hardness filtering</w:t>
      </w:r>
    </w:p>
    <w:p w14:paraId="7760E8AB" w14:textId="664C23D1" w:rsidR="00401053" w:rsidRDefault="00401053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hard instances from data to reduce class overlap -&gt; increase class separation</w:t>
      </w:r>
    </w:p>
    <w:p w14:paraId="322FB196" w14:textId="25350019" w:rsidR="00401053" w:rsidRDefault="00401053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instances with an instance hardness greater than a threshold</w:t>
      </w:r>
    </w:p>
    <w:p w14:paraId="3C959C3A" w14:textId="51280136" w:rsidR="00401053" w:rsidRDefault="00401053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 the threshold arbitrarily</w:t>
      </w:r>
    </w:p>
    <w:p w14:paraId="0D1316C6" w14:textId="348D6BBD" w:rsidR="00401053" w:rsidRDefault="00401053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Find threshold to match a desired balancing ratio, like imbalanced-learn</w:t>
      </w:r>
    </w:p>
    <w:p w14:paraId="6A7E92AC" w14:textId="54DF39C8" w:rsidR="00401053" w:rsidRDefault="00D83EDF" w:rsidP="0040105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To select as many observations from the majority, as those from the minority -&gt; use percentile</w:t>
      </w:r>
    </w:p>
    <w:p w14:paraId="4C8C00CD" w14:textId="52F58D47" w:rsidR="00D83EDF" w:rsidRPr="00D83EDF" w:rsidRDefault="00D83EDF" w:rsidP="00D83EDF">
      <w:pPr>
        <w:rPr>
          <w:rFonts w:ascii="Calibri" w:eastAsiaTheme="minorEastAsia" w:hAnsi="Calibri" w:cs="Calibri"/>
        </w:rPr>
      </w:pPr>
      <m:oMathPara>
        <m:oMath>
          <m:r>
            <w:rPr>
              <w:rFonts w:ascii="Cambria Math" w:hAnsi="Cambria Math" w:cs="Calibri"/>
            </w:rPr>
            <m:t>Perc=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1-</m:t>
              </m:r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desired # observations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#observations of majority class</m:t>
                  </m:r>
                </m:den>
              </m:f>
            </m:e>
          </m:d>
          <m:r>
            <w:rPr>
              <w:rFonts w:ascii="Cambria Math" w:hAnsi="Cambria Math" w:cs="Calibri"/>
            </w:rPr>
            <m:t>×100</m:t>
          </m:r>
        </m:oMath>
      </m:oMathPara>
    </w:p>
    <w:p w14:paraId="3F66C99C" w14:textId="2260E859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desired #obs is 10 and #obs majority class is 90 -&gt; perc = (1 – 10/90) x 100 = 88.89</w:t>
      </w:r>
    </w:p>
    <w:p w14:paraId="7606F952" w14:textId="6358B076" w:rsidR="00D83EDF" w:rsidRDefault="00D83EDF" w:rsidP="00D83EDF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0736BD58" w14:textId="2881835D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 a ML algorithm</w:t>
      </w:r>
    </w:p>
    <w:p w14:paraId="12C41257" w14:textId="19580209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Determine the instance hardness</w:t>
      </w:r>
    </w:p>
    <w:p w14:paraId="663175EE" w14:textId="33937570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observations with high instance hardness (or equivalently, with low prob of class)</w:t>
      </w:r>
    </w:p>
    <w:p w14:paraId="026EFFD7" w14:textId="75A7F754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more than 2 classes -&gt; 1 vs rest approach to determine hardness</w:t>
      </w:r>
    </w:p>
    <w:p w14:paraId="696FC2F9" w14:textId="7295A7C3" w:rsidR="00D83EDF" w:rsidRDefault="00D83EDF" w:rsidP="00D83EDF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4C0C7DC5" w14:textId="7BBEBB1C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Filter with the same algorithm that you intend to train</w:t>
      </w:r>
    </w:p>
    <w:p w14:paraId="7BCFC5F6" w14:textId="5AC622D8" w:rsidR="00D83EDF" w:rsidRDefault="00D83EDF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The beauty of instance hardness is that various thresholds can be used and compared</w:t>
      </w:r>
    </w:p>
    <w:p w14:paraId="1B86721D" w14:textId="64A3B9F2" w:rsidR="00D83EDF" w:rsidRPr="00D83EDF" w:rsidRDefault="006C19D9" w:rsidP="00D83ED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="00D83EDF">
        <w:rPr>
          <w:rFonts w:ascii="Calibri" w:hAnsi="Calibri" w:cs="Calibri"/>
        </w:rPr>
        <w:t>nstance hardness filtering was designed to improve classifier performance in general, not just for imbalanced datasets.</w:t>
      </w:r>
    </w:p>
    <w:sectPr w:rsidR="00D83EDF" w:rsidRPr="00D83EDF" w:rsidSect="00D8408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93A"/>
    <w:multiLevelType w:val="hybridMultilevel"/>
    <w:tmpl w:val="A5A09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6009A"/>
    <w:multiLevelType w:val="hybridMultilevel"/>
    <w:tmpl w:val="1A463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C446C"/>
    <w:multiLevelType w:val="hybridMultilevel"/>
    <w:tmpl w:val="3FC8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A638B"/>
    <w:multiLevelType w:val="hybridMultilevel"/>
    <w:tmpl w:val="C9266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26D01"/>
    <w:multiLevelType w:val="hybridMultilevel"/>
    <w:tmpl w:val="2C866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544E9"/>
    <w:multiLevelType w:val="hybridMultilevel"/>
    <w:tmpl w:val="0DCE10AC"/>
    <w:lvl w:ilvl="0" w:tplc="C994C31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7B11B2"/>
    <w:multiLevelType w:val="hybridMultilevel"/>
    <w:tmpl w:val="9DAA2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97150"/>
    <w:multiLevelType w:val="hybridMultilevel"/>
    <w:tmpl w:val="0ABC1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914D67"/>
    <w:multiLevelType w:val="hybridMultilevel"/>
    <w:tmpl w:val="5EDE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E94E0E"/>
    <w:multiLevelType w:val="hybridMultilevel"/>
    <w:tmpl w:val="3606E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220EA9"/>
    <w:multiLevelType w:val="hybridMultilevel"/>
    <w:tmpl w:val="AB848C18"/>
    <w:lvl w:ilvl="0" w:tplc="17FA1BE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CC655F1"/>
    <w:multiLevelType w:val="hybridMultilevel"/>
    <w:tmpl w:val="039E4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887117"/>
    <w:multiLevelType w:val="hybridMultilevel"/>
    <w:tmpl w:val="0698646A"/>
    <w:lvl w:ilvl="0" w:tplc="45B0E92E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1DB2D22"/>
    <w:multiLevelType w:val="hybridMultilevel"/>
    <w:tmpl w:val="FEACB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318194">
    <w:abstractNumId w:val="8"/>
  </w:num>
  <w:num w:numId="2" w16cid:durableId="1488747061">
    <w:abstractNumId w:val="10"/>
  </w:num>
  <w:num w:numId="3" w16cid:durableId="1626540404">
    <w:abstractNumId w:val="5"/>
  </w:num>
  <w:num w:numId="4" w16cid:durableId="2072189856">
    <w:abstractNumId w:val="1"/>
  </w:num>
  <w:num w:numId="5" w16cid:durableId="237638913">
    <w:abstractNumId w:val="13"/>
  </w:num>
  <w:num w:numId="6" w16cid:durableId="65684904">
    <w:abstractNumId w:val="11"/>
  </w:num>
  <w:num w:numId="7" w16cid:durableId="449323155">
    <w:abstractNumId w:val="0"/>
  </w:num>
  <w:num w:numId="8" w16cid:durableId="1804687810">
    <w:abstractNumId w:val="2"/>
  </w:num>
  <w:num w:numId="9" w16cid:durableId="1169521770">
    <w:abstractNumId w:val="6"/>
  </w:num>
  <w:num w:numId="10" w16cid:durableId="1682505930">
    <w:abstractNumId w:val="3"/>
  </w:num>
  <w:num w:numId="11" w16cid:durableId="1049721920">
    <w:abstractNumId w:val="7"/>
  </w:num>
  <w:num w:numId="12" w16cid:durableId="901915420">
    <w:abstractNumId w:val="12"/>
  </w:num>
  <w:num w:numId="13" w16cid:durableId="2093047304">
    <w:abstractNumId w:val="9"/>
  </w:num>
  <w:num w:numId="14" w16cid:durableId="1029630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28"/>
    <w:rsid w:val="001503BD"/>
    <w:rsid w:val="00153304"/>
    <w:rsid w:val="00391D90"/>
    <w:rsid w:val="003A57BD"/>
    <w:rsid w:val="003B15F4"/>
    <w:rsid w:val="003C1701"/>
    <w:rsid w:val="003C20CC"/>
    <w:rsid w:val="00401053"/>
    <w:rsid w:val="00460FC5"/>
    <w:rsid w:val="00482336"/>
    <w:rsid w:val="00482D47"/>
    <w:rsid w:val="0049340A"/>
    <w:rsid w:val="00495601"/>
    <w:rsid w:val="00495E9A"/>
    <w:rsid w:val="004A64E4"/>
    <w:rsid w:val="004E004D"/>
    <w:rsid w:val="00515915"/>
    <w:rsid w:val="006971DB"/>
    <w:rsid w:val="006A10C9"/>
    <w:rsid w:val="006C19D9"/>
    <w:rsid w:val="00721C01"/>
    <w:rsid w:val="007F6F75"/>
    <w:rsid w:val="008A487A"/>
    <w:rsid w:val="009940DD"/>
    <w:rsid w:val="00B26287"/>
    <w:rsid w:val="00B67BF9"/>
    <w:rsid w:val="00B80BD6"/>
    <w:rsid w:val="00BD4456"/>
    <w:rsid w:val="00BF0591"/>
    <w:rsid w:val="00C26DAE"/>
    <w:rsid w:val="00C633C6"/>
    <w:rsid w:val="00C714AF"/>
    <w:rsid w:val="00C87A44"/>
    <w:rsid w:val="00D82BC1"/>
    <w:rsid w:val="00D83EDF"/>
    <w:rsid w:val="00D8408B"/>
    <w:rsid w:val="00DD7FAB"/>
    <w:rsid w:val="00E10528"/>
    <w:rsid w:val="00E80C01"/>
    <w:rsid w:val="00EB4E4E"/>
    <w:rsid w:val="00FA4914"/>
    <w:rsid w:val="00FD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986"/>
  <w15:chartTrackingRefBased/>
  <w15:docId w15:val="{DD9A973F-49E6-4CB1-9E5A-A7C7F8A6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52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D7F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14</Pages>
  <Words>1401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23</cp:revision>
  <dcterms:created xsi:type="dcterms:W3CDTF">2025-01-05T18:49:00Z</dcterms:created>
  <dcterms:modified xsi:type="dcterms:W3CDTF">2025-01-08T21:18:00Z</dcterms:modified>
</cp:coreProperties>
</file>