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1B8FA" w14:textId="2D9EBD6B" w:rsidR="00FA4914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 – Introduction</w:t>
      </w:r>
    </w:p>
    <w:p w14:paraId="00EFDC28" w14:textId="623C6F9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</w:t>
      </w:r>
    </w:p>
    <w:p w14:paraId="5F41B45E" w14:textId="691D1C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Reducing the number of observations from the majority class</w:t>
      </w:r>
    </w:p>
    <w:p w14:paraId="0421E7C3" w14:textId="193E9DDD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Fixed vs. cleaning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7A25F722" w14:textId="01C464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Fixed: reduce the majority class to the same number of observations as the minority</w:t>
      </w:r>
    </w:p>
    <w:p w14:paraId="6097A043" w14:textId="5124F98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</w:t>
      </w:r>
    </w:p>
    <w:p w14:paraId="46895FA9" w14:textId="01E16044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proofErr w:type="spellStart"/>
      <w:r w:rsidRPr="00482D47">
        <w:rPr>
          <w:rFonts w:ascii="Calibri" w:hAnsi="Calibri" w:cs="Calibri"/>
        </w:rPr>
        <w:t>NearMiss</w:t>
      </w:r>
      <w:proofErr w:type="spellEnd"/>
    </w:p>
    <w:p w14:paraId="561C69DE" w14:textId="64439A51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Instance Hardness</w:t>
      </w:r>
    </w:p>
    <w:p w14:paraId="0CD1354D" w14:textId="2C58D3A6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Cleaning: clean the majority class based on some criteria</w:t>
      </w:r>
    </w:p>
    <w:p w14:paraId="31E62536" w14:textId="4BD4041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All other methods</w:t>
      </w:r>
    </w:p>
    <w:p w14:paraId="0BACF17B" w14:textId="773EF326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Balancing ratio</w:t>
      </w:r>
    </w:p>
    <w:p w14:paraId="19F8A2DD" w14:textId="6FFEFC72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X(minority)</m:t>
            </m:r>
          </m:num>
          <m:den>
            <m:r>
              <w:rPr>
                <w:rFonts w:ascii="Cambria Math" w:hAnsi="Cambria Math" w:cs="Calibri"/>
              </w:rPr>
              <m:t>X(majority)</m:t>
            </m:r>
          </m:den>
        </m:f>
      </m:oMath>
    </w:p>
    <w:p w14:paraId="337564F2" w14:textId="41DCE88E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Fixed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6E3F46DD" w14:textId="35648FF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Remove samples from the majority class until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=1</m:t>
        </m:r>
      </m:oMath>
    </w:p>
    <w:p w14:paraId="7D2BE18F" w14:textId="4627A7C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 xml:space="preserve">But user could determine otherwise, for example </w:t>
      </w:r>
      <m:oMath>
        <m:r>
          <w:rPr>
            <w:rFonts w:ascii="Cambria Math" w:eastAsiaTheme="minorEastAsia" w:hAnsi="Cambria Math" w:cs="Calibri"/>
          </w:rPr>
          <m:t>R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=0.5</m:t>
        </m:r>
      </m:oMath>
      <w:r w:rsidRPr="00482D47">
        <w:rPr>
          <w:rFonts w:ascii="Calibri" w:eastAsiaTheme="minorEastAsia" w:hAnsi="Calibri" w:cs="Calibri"/>
        </w:rPr>
        <w:t>, that is twice as many from the majority class as those from the minority</w:t>
      </w:r>
    </w:p>
    <w:p w14:paraId="56EAA89F" w14:textId="033EFC00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>Under sampling criteria</w:t>
      </w:r>
    </w:p>
    <w:p w14:paraId="61A5BECE" w14:textId="18A1EBD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E04E86" wp14:editId="4857BE69">
            <wp:extent cx="5887396" cy="2660650"/>
            <wp:effectExtent l="0" t="0" r="0" b="6350"/>
            <wp:docPr id="136982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20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064" cy="2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FF7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63E6B02D" w14:textId="37035493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Remove noisy observations</w:t>
      </w:r>
    </w:p>
    <w:p w14:paraId="3E3798F1" w14:textId="417B003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26C316E4" wp14:editId="3D013794">
            <wp:extent cx="6000750" cy="2218226"/>
            <wp:effectExtent l="0" t="0" r="0" b="0"/>
            <wp:docPr id="132491572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5723" name="Picture 1" descr="A diagram of a cla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5323" cy="22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79B" w14:textId="6FE713E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Retain closer observations</w:t>
      </w:r>
    </w:p>
    <w:p w14:paraId="3D4FE65A" w14:textId="5338BBE3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5DABAD4A" wp14:editId="28F3C2A1">
            <wp:extent cx="5943600" cy="2209800"/>
            <wp:effectExtent l="0" t="0" r="0" b="0"/>
            <wp:docPr id="120948261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613" name="Picture 1" descr="A diagram of a cla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28D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4B032895" w14:textId="2B96A799" w:rsidR="00DD7FAB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 xml:space="preserve">Random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4EAE13C6" w14:textId="0AF1EF64" w:rsidR="00DD7FAB" w:rsidRPr="00482D47" w:rsidRDefault="00DD7FAB" w:rsidP="00DD7FA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Random </w:t>
      </w:r>
      <w:proofErr w:type="spellStart"/>
      <w:r w:rsidRPr="00482D47">
        <w:rPr>
          <w:rFonts w:ascii="Calibri" w:hAnsi="Calibri" w:cs="Calibri"/>
        </w:rPr>
        <w:t>undersampling</w:t>
      </w:r>
      <w:proofErr w:type="spellEnd"/>
    </w:p>
    <w:p w14:paraId="194DCB79" w14:textId="6039F790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random from the majority class until a certain balancing ratio is reached</w:t>
      </w:r>
    </w:p>
    <w:p w14:paraId="385E6575" w14:textId="3E562345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Naïve technique</w:t>
      </w:r>
    </w:p>
    <w:p w14:paraId="686EC5A1" w14:textId="1285A36B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Multiclass</w:t>
      </w:r>
    </w:p>
    <w:p w14:paraId="1B8C17E0" w14:textId="7D0512BF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6AD12BC" wp14:editId="603BEC1F">
            <wp:extent cx="4562706" cy="1845498"/>
            <wp:effectExtent l="0" t="0" r="0" b="2540"/>
            <wp:docPr id="197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18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94B" w14:textId="12400DB7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Imbalanced-learn: RandomUnderSampler</w:t>
      </w:r>
    </w:p>
    <w:p w14:paraId="404D2924" w14:textId="11DAED16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C61360" wp14:editId="7DE4C154">
            <wp:extent cx="5733415" cy="2218690"/>
            <wp:effectExtent l="0" t="0" r="635" b="0"/>
            <wp:docPr id="574913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0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DEA" w14:textId="3E0533AC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689C163D" wp14:editId="3523C5A4">
            <wp:extent cx="5733415" cy="2153285"/>
            <wp:effectExtent l="0" t="0" r="635" b="0"/>
            <wp:docPr id="20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AD4" w14:textId="5BBD918F" w:rsidR="00D82BC1" w:rsidRPr="00482D47" w:rsidRDefault="00D82BC1" w:rsidP="00D82BC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 xml:space="preserve">Replacement: If True, the same observation can be sampled more than once. In </w:t>
      </w:r>
      <w:proofErr w:type="gramStart"/>
      <w:r w:rsidRPr="00482D47">
        <w:rPr>
          <w:rFonts w:ascii="Calibri" w:hAnsi="Calibri" w:cs="Calibri"/>
        </w:rPr>
        <w:t>general</w:t>
      </w:r>
      <w:proofErr w:type="gramEnd"/>
      <w:r w:rsidRPr="00482D47">
        <w:rPr>
          <w:rFonts w:ascii="Calibri" w:hAnsi="Calibri" w:cs="Calibri"/>
        </w:rPr>
        <w:t xml:space="preserve"> False, unless we have very few observations</w:t>
      </w:r>
    </w:p>
    <w:p w14:paraId="37F2DC38" w14:textId="1B86F158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Considerations </w:t>
      </w:r>
    </w:p>
    <w:p w14:paraId="56FDB840" w14:textId="4E892F2C" w:rsidR="00B80BD6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162E302" wp14:editId="17331C13">
            <wp:extent cx="4884843" cy="2872989"/>
            <wp:effectExtent l="0" t="0" r="0" b="3810"/>
            <wp:docPr id="1601550785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0785" name="Picture 1" descr="A diagram of a model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8558" w14:textId="77777777" w:rsidR="00B80BD6" w:rsidRPr="00482D47" w:rsidRDefault="00B80BD6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195E37A3" w14:textId="64A1FF68" w:rsidR="00D82BC1" w:rsidRPr="00482D47" w:rsidRDefault="00B80BD6" w:rsidP="00B80BD6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Condensed nearest neighbors</w:t>
      </w:r>
    </w:p>
    <w:p w14:paraId="0A86CE04" w14:textId="49C54651" w:rsidR="00B80BD6" w:rsidRPr="00482D47" w:rsidRDefault="00495601" w:rsidP="00B80BD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Condensed nearest neighbors (CNN)</w:t>
      </w:r>
    </w:p>
    <w:p w14:paraId="71EC3126" w14:textId="7EA188CF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the boundary between the 2 or more classes</w:t>
      </w:r>
    </w:p>
    <w:p w14:paraId="25B2A12B" w14:textId="5863FDDB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</w:t>
      </w:r>
    </w:p>
    <w:p w14:paraId="587FB535" w14:textId="7150271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Final dataset shape varies</w:t>
      </w:r>
    </w:p>
    <w:p w14:paraId="2D1DC35D" w14:textId="27F0D5A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Boundary matters</w:t>
      </w:r>
    </w:p>
    <w:p w14:paraId="3B27B55C" w14:textId="07D7B4FD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1: separate minority class into a group</w:t>
      </w:r>
    </w:p>
    <w:p w14:paraId="34DBFB54" w14:textId="2362CAA9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Step 2: take 1 </w:t>
      </w:r>
      <w:r w:rsidR="00BD4456" w:rsidRPr="00482D47">
        <w:rPr>
          <w:rFonts w:ascii="Calibri" w:hAnsi="Calibri" w:cs="Calibri"/>
        </w:rPr>
        <w:t xml:space="preserve">random </w:t>
      </w:r>
      <w:r w:rsidRPr="00482D47">
        <w:rPr>
          <w:rFonts w:ascii="Calibri" w:hAnsi="Calibri" w:cs="Calibri"/>
        </w:rPr>
        <w:t>observation from majority class and move it to minority class</w:t>
      </w:r>
    </w:p>
    <w:p w14:paraId="05B569AC" w14:textId="654091FC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3: train a 1 KNN algorithm</w:t>
      </w:r>
    </w:p>
    <w:p w14:paraId="5E9ECF2E" w14:textId="1B78BB06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4: use KNN algorithm to classify observations from majority class one at a time. If the prediction matches the real class, exclude the sample and evaluate another observation. If the prediction does not match</w:t>
      </w:r>
      <w:r w:rsidR="00BD4456" w:rsidRPr="00482D47">
        <w:rPr>
          <w:rFonts w:ascii="Calibri" w:hAnsi="Calibri" w:cs="Calibri"/>
        </w:rPr>
        <w:t xml:space="preserve"> real class</w:t>
      </w:r>
      <w:r w:rsidRPr="00482D47">
        <w:rPr>
          <w:rFonts w:ascii="Calibri" w:hAnsi="Calibri" w:cs="Calibri"/>
        </w:rPr>
        <w:t>, pass it to minority group.</w:t>
      </w:r>
    </w:p>
    <w:p w14:paraId="7445190A" w14:textId="1E005772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5: train a new KNN algorithm</w:t>
      </w:r>
    </w:p>
    <w:p w14:paraId="2BF9EE77" w14:textId="7E4F0CD4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until all observations from majority class have been evaluated</w:t>
      </w:r>
    </w:p>
    <w:p w14:paraId="1D212078" w14:textId="73480761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The final dataset contains the minority class + all observations from the majority class that were wrongly classified by the subsequent KNN algorithms</w:t>
      </w:r>
    </w:p>
    <w:p w14:paraId="0A899C35" w14:textId="47474A09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Considerations</w:t>
      </w:r>
    </w:p>
    <w:p w14:paraId="2270B682" w14:textId="1861EEA4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Pros: Focus on harder cases -&gt; improves performance</w:t>
      </w:r>
    </w:p>
    <w:p w14:paraId="476E5474" w14:textId="52479CE8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Cons: introduces noise</w:t>
      </w:r>
    </w:p>
    <w:p w14:paraId="063BB70D" w14:textId="17B59D0B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 implementation</w:t>
      </w:r>
    </w:p>
    <w:p w14:paraId="6683D843" w14:textId="79779B8F" w:rsidR="00BD4456" w:rsidRPr="00482D47" w:rsidRDefault="00BD4456" w:rsidP="00BD4456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7C97A95E" wp14:editId="5B38228D">
            <wp:extent cx="5733415" cy="2294890"/>
            <wp:effectExtent l="0" t="0" r="635" b="0"/>
            <wp:docPr id="206499412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4124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445" w14:textId="4A3F1E2D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Multi-class</w:t>
      </w:r>
    </w:p>
    <w:p w14:paraId="20CD053B" w14:textId="527EEF6E" w:rsidR="00BD4456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One vs. one</w:t>
      </w:r>
    </w:p>
    <w:p w14:paraId="208A843C" w14:textId="10BBBB80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Run entire procedure over 1 majority class first</w:t>
      </w:r>
    </w:p>
    <w:p w14:paraId="7109AADB" w14:textId="20F7B933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the procedure for the other majority classes</w:t>
      </w:r>
    </w:p>
    <w:p w14:paraId="6A54FC00" w14:textId="36EDFA6C" w:rsidR="00482D47" w:rsidRPr="00482D47" w:rsidRDefault="00BF0591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Disadvantage: does not scale very well</w:t>
      </w:r>
    </w:p>
    <w:p w14:paraId="1B2B18F7" w14:textId="52B99331" w:rsidR="00BF0591" w:rsidRPr="00482D47" w:rsidRDefault="00482D47" w:rsidP="00482D47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Tomek Links</w:t>
      </w:r>
    </w:p>
    <w:p w14:paraId="5166F508" w14:textId="5BBA08DA" w:rsidR="00482D47" w:rsidRP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Tomek Links</w:t>
      </w:r>
    </w:p>
    <w:p w14:paraId="10F787D3" w14:textId="039250E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2 samples are nearest neighbors and from a different class, they are Tomek Links</w:t>
      </w:r>
    </w:p>
    <w:p w14:paraId="35DEC7C6" w14:textId="0BC8C8AF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the Tomek Link from the majority class</w:t>
      </w:r>
    </w:p>
    <w:p w14:paraId="769663E5" w14:textId="67AECFFF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Cleaning </w:t>
      </w:r>
    </w:p>
    <w:p w14:paraId="7DCE1B0F" w14:textId="31DDCC5E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AFADFD5" w14:textId="57884CFC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is noise</w:t>
      </w:r>
    </w:p>
    <w:p w14:paraId="0E4B385F" w14:textId="46423A47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26A6EC7C" w14:textId="654E67B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noise -&gt; improves performance</w:t>
      </w:r>
    </w:p>
    <w:p w14:paraId="336BA581" w14:textId="72F3C35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Misclassifies the hard cases</w:t>
      </w:r>
    </w:p>
    <w:p w14:paraId="6B84CB92" w14:textId="170406CD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72332825" w14:textId="6AEC80FD" w:rsidR="00482D47" w:rsidRDefault="00482D47" w:rsidP="00482D47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0E1D6CBD" wp14:editId="787A322F">
            <wp:extent cx="5733415" cy="1815465"/>
            <wp:effectExtent l="0" t="0" r="635" b="0"/>
            <wp:docPr id="61772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9AF" w14:textId="439910A2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4070F097" w14:textId="2C25688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4B22A9B" w14:textId="6B4E2BA0" w:rsidR="00515915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 from majority or remove entire link</w:t>
      </w:r>
    </w:p>
    <w:p w14:paraId="30EC9941" w14:textId="77777777" w:rsidR="00515915" w:rsidRDefault="0051591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85A4D23" w14:textId="5A551744" w:rsidR="00482D47" w:rsidRDefault="00515915" w:rsidP="00515915">
      <w:pPr>
        <w:pStyle w:val="Heading1"/>
      </w:pPr>
      <w:r>
        <w:lastRenderedPageBreak/>
        <w:t>One Sided Selection</w:t>
      </w:r>
    </w:p>
    <w:p w14:paraId="466FEF8A" w14:textId="703DA840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One sided selection</w:t>
      </w:r>
    </w:p>
    <w:p w14:paraId="49BDDBDB" w14:textId="10FB3D4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the majority that are hard to classify but remove the noise</w:t>
      </w:r>
    </w:p>
    <w:p w14:paraId="319BB4EE" w14:textId="5827172E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First, selects the samples at the boundary of the classes (hardest instances)</w:t>
      </w:r>
    </w:p>
    <w:p w14:paraId="1F3039BA" w14:textId="50833FC1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Next, removes Tomek links</w:t>
      </w:r>
    </w:p>
    <w:p w14:paraId="4C9B2E40" w14:textId="5BB6E74C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37965D15" w14:textId="2C38E18B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 shape varies</w:t>
      </w:r>
    </w:p>
    <w:p w14:paraId="070A4C4E" w14:textId="32E0480D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matters</w:t>
      </w:r>
    </w:p>
    <w:p w14:paraId="61DA00AC" w14:textId="740E416F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5B3E759F" w14:textId="26BDD61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1: create group S with all samples from minority class</w:t>
      </w:r>
    </w:p>
    <w:p w14:paraId="06757416" w14:textId="0D74229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2: add 1 observation from the majority to S</w:t>
      </w:r>
    </w:p>
    <w:p w14:paraId="555B670A" w14:textId="04167ED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3: train a 1 KNN on S</w:t>
      </w:r>
    </w:p>
    <w:p w14:paraId="11E168F7" w14:textId="5FCEA2C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4: make predictions on the rest of the majority class </w:t>
      </w:r>
      <w:proofErr w:type="spellStart"/>
      <w:r>
        <w:rPr>
          <w:rFonts w:ascii="Calibri" w:hAnsi="Calibri" w:cs="Calibri"/>
        </w:rPr>
        <w:t>obs</w:t>
      </w:r>
      <w:proofErr w:type="spellEnd"/>
    </w:p>
    <w:p w14:paraId="108DCE81" w14:textId="4DFD3866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5: if predictions don’t match the class, pass the samples to S</w:t>
      </w:r>
    </w:p>
    <w:p w14:paraId="16438463" w14:textId="78D1E6D2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6: in S, find and remove Tomek Links</w:t>
      </w:r>
    </w:p>
    <w:p w14:paraId="61EAEBFE" w14:textId="4FE7220B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587C4EC5" w14:textId="564737AA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51979FF" w14:textId="1D406374" w:rsidR="00C87A44" w:rsidRDefault="004E004D" w:rsidP="004E00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one</w:t>
      </w:r>
    </w:p>
    <w:p w14:paraId="4A340C64" w14:textId="77777777" w:rsidR="00C87A44" w:rsidRDefault="00C87A4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E982140" w14:textId="5403D4A7" w:rsidR="004E004D" w:rsidRDefault="00C87A44" w:rsidP="00C87A44">
      <w:pPr>
        <w:pStyle w:val="Heading1"/>
      </w:pPr>
      <w:r>
        <w:lastRenderedPageBreak/>
        <w:t xml:space="preserve">Edited Nearest </w:t>
      </w:r>
      <w:proofErr w:type="spellStart"/>
      <w:r>
        <w:t>Neighbours</w:t>
      </w:r>
      <w:proofErr w:type="spellEnd"/>
    </w:p>
    <w:p w14:paraId="0D4F04E9" w14:textId="45ABBEEA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Edited Nearest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56C64527" w14:textId="687D98F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 (with the other classes)</w:t>
      </w:r>
    </w:p>
    <w:p w14:paraId="14FB2D7D" w14:textId="00501AAE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Enhance the separation of the classes</w:t>
      </w:r>
    </w:p>
    <w:p w14:paraId="031BF994" w14:textId="6B58FDA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Removes the observations whose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disagree with it on the class</w:t>
      </w:r>
    </w:p>
    <w:p w14:paraId="73C8189E" w14:textId="57265361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Typically, 3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per observation are evaluated </w:t>
      </w:r>
    </w:p>
    <w:p w14:paraId="2D06F0ED" w14:textId="38F020D3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6E941EB6" w14:textId="288F2B96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259CDEC2" w14:textId="291E991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62DE45DA" w14:textId="092B176C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314BAC7D" w14:textId="4177BCE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a 3 KNN on entire dataset</w:t>
      </w:r>
    </w:p>
    <w:p w14:paraId="32C2458B" w14:textId="6861D449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each observation’s 3 closest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1AE5E799" w14:textId="03652DA4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Keeps or removes observations based on </w:t>
      </w:r>
      <w:proofErr w:type="spellStart"/>
      <w:proofErr w:type="gramStart"/>
      <w:r>
        <w:rPr>
          <w:rFonts w:ascii="Calibri" w:hAnsi="Calibri" w:cs="Calibri"/>
        </w:rPr>
        <w:t>neighbours</w:t>
      </w:r>
      <w:proofErr w:type="spellEnd"/>
      <w:proofErr w:type="gramEnd"/>
      <w:r>
        <w:rPr>
          <w:rFonts w:ascii="Calibri" w:hAnsi="Calibri" w:cs="Calibri"/>
        </w:rPr>
        <w:t xml:space="preserve"> agreement with its class. 2 selection criteria:</w:t>
      </w:r>
    </w:p>
    <w:p w14:paraId="6EE1555C" w14:textId="295F776E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need to agree to retain observation</w:t>
      </w:r>
    </w:p>
    <w:p w14:paraId="0B4FE78B" w14:textId="5113DA12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need to agree to retain observation</w:t>
      </w:r>
    </w:p>
    <w:p w14:paraId="290F5AB5" w14:textId="45DB5FE3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98DE306" w14:textId="48FC8036" w:rsidR="00C87A44" w:rsidRDefault="00C87A44" w:rsidP="00C87A44">
      <w:pPr>
        <w:rPr>
          <w:rFonts w:ascii="Calibri" w:hAnsi="Calibri" w:cs="Calibri"/>
        </w:rPr>
      </w:pPr>
      <w:r w:rsidRPr="00C87A44">
        <w:rPr>
          <w:rFonts w:ascii="Calibri" w:hAnsi="Calibri" w:cs="Calibri"/>
        </w:rPr>
        <w:drawing>
          <wp:inline distT="0" distB="0" distL="0" distR="0" wp14:anchorId="19CF846A" wp14:editId="0E8F13C1">
            <wp:extent cx="5733415" cy="1763395"/>
            <wp:effectExtent l="0" t="0" r="635" b="8255"/>
            <wp:docPr id="15167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34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199" w14:textId="6C7860FD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807C52A" w14:textId="3B9E403A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One vs. rest </w:t>
      </w:r>
    </w:p>
    <w:p w14:paraId="0ACB09A1" w14:textId="79ED9DA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Only majority classes are </w:t>
      </w:r>
      <w:proofErr w:type="spellStart"/>
      <w:r>
        <w:rPr>
          <w:rFonts w:ascii="Calibri" w:hAnsi="Calibri" w:cs="Calibri"/>
        </w:rPr>
        <w:t>undersampled</w:t>
      </w:r>
      <w:proofErr w:type="spellEnd"/>
    </w:p>
    <w:p w14:paraId="6E9B57C0" w14:textId="13BBFD80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all or most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agree, the observation is retained</w:t>
      </w:r>
    </w:p>
    <w:p w14:paraId="3DA0BE35" w14:textId="632DD83F" w:rsidR="003A57BD" w:rsidRDefault="003A57B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0CDC439" w14:textId="63B80B78" w:rsidR="00C87A44" w:rsidRDefault="003A57BD" w:rsidP="003A57BD">
      <w:pPr>
        <w:pStyle w:val="Heading1"/>
      </w:pPr>
      <w:r>
        <w:lastRenderedPageBreak/>
        <w:t xml:space="preserve">Repeated Edited Nearest </w:t>
      </w:r>
      <w:proofErr w:type="spellStart"/>
      <w:r>
        <w:t>Neighbours</w:t>
      </w:r>
      <w:proofErr w:type="spellEnd"/>
    </w:p>
    <w:p w14:paraId="6C54780D" w14:textId="77AA18F2" w:rsidR="003A57BD" w:rsidRDefault="003A57BD" w:rsidP="003A57BD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Repeated Edited Nearest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3B42C8DB" w14:textId="1931DC6E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3 KNN on entire dataset</w:t>
      </w:r>
    </w:p>
    <w:p w14:paraId="0762C7EC" w14:textId="69B5D5C9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each observation’s 3 closest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095BFC83" w14:textId="21E28364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Decides whether to keep or remove based on </w:t>
      </w:r>
      <w:proofErr w:type="spellStart"/>
      <w:proofErr w:type="gramStart"/>
      <w:r>
        <w:rPr>
          <w:rFonts w:ascii="Calibri" w:hAnsi="Calibri" w:cs="Calibri"/>
        </w:rPr>
        <w:t>neighbours</w:t>
      </w:r>
      <w:proofErr w:type="spellEnd"/>
      <w:proofErr w:type="gramEnd"/>
      <w:r>
        <w:rPr>
          <w:rFonts w:ascii="Calibri" w:hAnsi="Calibri" w:cs="Calibri"/>
        </w:rPr>
        <w:t xml:space="preserve"> agreement with its class</w:t>
      </w:r>
    </w:p>
    <w:p w14:paraId="25A11D88" w14:textId="03FE6687" w:rsidR="003A57BD" w:rsidRPr="00391D90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</w:rPr>
      </w:pPr>
      <w:r w:rsidRPr="00391D90">
        <w:rPr>
          <w:rFonts w:ascii="Calibri" w:hAnsi="Calibri" w:cs="Calibri"/>
          <w:b/>
          <w:bCs/>
        </w:rPr>
        <w:t>Repeats 1 to 3</w:t>
      </w:r>
    </w:p>
    <w:p w14:paraId="4AEA467F" w14:textId="292468F5" w:rsidR="00391D90" w:rsidRPr="00391D90" w:rsidRDefault="003A57BD" w:rsidP="00391D9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Until no more observations are removed</w:t>
      </w:r>
      <w:r w:rsidR="00391D90">
        <w:rPr>
          <w:rFonts w:ascii="Calibri" w:hAnsi="Calibri" w:cs="Calibri"/>
        </w:rPr>
        <w:t xml:space="preserve"> or,</w:t>
      </w:r>
    </w:p>
    <w:p w14:paraId="00C5AB10" w14:textId="3CF161E9" w:rsidR="003A57BD" w:rsidRDefault="003A57BD" w:rsidP="003A57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maximum number of cycles is reached</w:t>
      </w:r>
    </w:p>
    <w:p w14:paraId="1DE94846" w14:textId="0C63D8F6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721A44BD" w14:textId="2C61398C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6C895AE1" w14:textId="30D72E91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1E135856" w14:textId="03795682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Various passes over the dataset</w:t>
      </w:r>
    </w:p>
    <w:p w14:paraId="33B45AFB" w14:textId="35367B5F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Always builds KNN with same number of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3D5AEFEC" w14:textId="399AC63A" w:rsidR="00391D90" w:rsidRDefault="00391D90" w:rsidP="00391D9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- RENN</w:t>
      </w:r>
    </w:p>
    <w:p w14:paraId="28785DD8" w14:textId="5507B160" w:rsidR="00391D90" w:rsidRDefault="00391D90" w:rsidP="00391D90">
      <w:pPr>
        <w:rPr>
          <w:rFonts w:ascii="Calibri" w:hAnsi="Calibri" w:cs="Calibri"/>
        </w:rPr>
      </w:pPr>
      <w:r w:rsidRPr="00391D90">
        <w:rPr>
          <w:rFonts w:ascii="Calibri" w:hAnsi="Calibri" w:cs="Calibri"/>
        </w:rPr>
        <w:drawing>
          <wp:inline distT="0" distB="0" distL="0" distR="0" wp14:anchorId="6FCE4567" wp14:editId="4EEE4655">
            <wp:extent cx="5733415" cy="2157730"/>
            <wp:effectExtent l="0" t="0" r="635" b="0"/>
            <wp:docPr id="119124823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48231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97C" w14:textId="0B362894" w:rsidR="00391D90" w:rsidRDefault="00391D90" w:rsidP="00391D9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EAEBC79" w14:textId="3FC52047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 Rest</w:t>
      </w:r>
    </w:p>
    <w:p w14:paraId="67CA36BB" w14:textId="77777777" w:rsidR="00391D90" w:rsidRPr="00391D90" w:rsidRDefault="00391D90" w:rsidP="00391D90">
      <w:pPr>
        <w:rPr>
          <w:rFonts w:ascii="Calibri" w:hAnsi="Calibri" w:cs="Calibri"/>
        </w:rPr>
      </w:pPr>
    </w:p>
    <w:sectPr w:rsidR="00391D90" w:rsidRPr="00391D90" w:rsidSect="00D8408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93A"/>
    <w:multiLevelType w:val="hybridMultilevel"/>
    <w:tmpl w:val="A5A09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6009A"/>
    <w:multiLevelType w:val="hybridMultilevel"/>
    <w:tmpl w:val="1A463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C446C"/>
    <w:multiLevelType w:val="hybridMultilevel"/>
    <w:tmpl w:val="3FC8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544E9"/>
    <w:multiLevelType w:val="hybridMultilevel"/>
    <w:tmpl w:val="0DCE10AC"/>
    <w:lvl w:ilvl="0" w:tplc="C994C31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7B11B2"/>
    <w:multiLevelType w:val="hybridMultilevel"/>
    <w:tmpl w:val="9DAA2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14D67"/>
    <w:multiLevelType w:val="hybridMultilevel"/>
    <w:tmpl w:val="5EDE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20EA9"/>
    <w:multiLevelType w:val="hybridMultilevel"/>
    <w:tmpl w:val="AB848C18"/>
    <w:lvl w:ilvl="0" w:tplc="17FA1BE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CC655F1"/>
    <w:multiLevelType w:val="hybridMultilevel"/>
    <w:tmpl w:val="039E4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DB2D22"/>
    <w:multiLevelType w:val="hybridMultilevel"/>
    <w:tmpl w:val="FEACB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318194">
    <w:abstractNumId w:val="5"/>
  </w:num>
  <w:num w:numId="2" w16cid:durableId="1488747061">
    <w:abstractNumId w:val="6"/>
  </w:num>
  <w:num w:numId="3" w16cid:durableId="1626540404">
    <w:abstractNumId w:val="3"/>
  </w:num>
  <w:num w:numId="4" w16cid:durableId="2072189856">
    <w:abstractNumId w:val="1"/>
  </w:num>
  <w:num w:numId="5" w16cid:durableId="237638913">
    <w:abstractNumId w:val="8"/>
  </w:num>
  <w:num w:numId="6" w16cid:durableId="65684904">
    <w:abstractNumId w:val="7"/>
  </w:num>
  <w:num w:numId="7" w16cid:durableId="449323155">
    <w:abstractNumId w:val="0"/>
  </w:num>
  <w:num w:numId="8" w16cid:durableId="1804687810">
    <w:abstractNumId w:val="2"/>
  </w:num>
  <w:num w:numId="9" w16cid:durableId="11695217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28"/>
    <w:rsid w:val="00153304"/>
    <w:rsid w:val="00391D90"/>
    <w:rsid w:val="003A57BD"/>
    <w:rsid w:val="00482D47"/>
    <w:rsid w:val="0049340A"/>
    <w:rsid w:val="00495601"/>
    <w:rsid w:val="00495E9A"/>
    <w:rsid w:val="004E004D"/>
    <w:rsid w:val="00515915"/>
    <w:rsid w:val="006A10C9"/>
    <w:rsid w:val="007F6F75"/>
    <w:rsid w:val="008A487A"/>
    <w:rsid w:val="00B26287"/>
    <w:rsid w:val="00B80BD6"/>
    <w:rsid w:val="00BD4456"/>
    <w:rsid w:val="00BF0591"/>
    <w:rsid w:val="00C633C6"/>
    <w:rsid w:val="00C714AF"/>
    <w:rsid w:val="00C87A44"/>
    <w:rsid w:val="00D82BC1"/>
    <w:rsid w:val="00D8408B"/>
    <w:rsid w:val="00DD7FAB"/>
    <w:rsid w:val="00E10528"/>
    <w:rsid w:val="00E80C01"/>
    <w:rsid w:val="00FA4914"/>
    <w:rsid w:val="00FD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986"/>
  <w15:chartTrackingRefBased/>
  <w15:docId w15:val="{DD9A973F-49E6-4CB1-9E5A-A7C7F8A6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52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D7F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12</cp:revision>
  <dcterms:created xsi:type="dcterms:W3CDTF">2025-01-05T18:49:00Z</dcterms:created>
  <dcterms:modified xsi:type="dcterms:W3CDTF">2025-01-07T21:23:00Z</dcterms:modified>
</cp:coreProperties>
</file>