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4CB8B" w14:textId="2ACA9919" w:rsidR="00C52EB2" w:rsidRPr="00C52EB2" w:rsidRDefault="00C52EB2" w:rsidP="00C52EB2">
      <w:pPr>
        <w:pStyle w:val="Heading1"/>
        <w:rPr>
          <w:rFonts w:ascii="Calibri" w:hAnsi="Calibri" w:cs="Calibri"/>
        </w:rPr>
      </w:pPr>
      <w:r w:rsidRPr="00C52EB2">
        <w:rPr>
          <w:rFonts w:ascii="Calibri" w:hAnsi="Calibri" w:cs="Calibri"/>
        </w:rPr>
        <w:t>A review of survival trees</w:t>
      </w:r>
    </w:p>
    <w:p w14:paraId="39600D41" w14:textId="01461981" w:rsidR="00C52EB2" w:rsidRDefault="00C52EB2" w:rsidP="00C52EB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Introduction</w:t>
      </w:r>
    </w:p>
    <w:p w14:paraId="794D1B50" w14:textId="32265BE8" w:rsidR="00C52EB2" w:rsidRDefault="00C52EB2" w:rsidP="00C52EB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43DE3">
        <w:rPr>
          <w:rFonts w:ascii="Calibri" w:hAnsi="Calibri" w:cs="Calibri"/>
          <w:b/>
        </w:rPr>
        <w:t>Cox proportional hazard regression model</w:t>
      </w:r>
      <w:r>
        <w:rPr>
          <w:rFonts w:ascii="Calibri" w:hAnsi="Calibri" w:cs="Calibri"/>
        </w:rPr>
        <w:t xml:space="preserve"> and its extension – useful for studying time-to-event data </w:t>
      </w:r>
    </w:p>
    <w:p w14:paraId="432C005D" w14:textId="190BF405" w:rsidR="00C52EB2" w:rsidRDefault="00C52EB2" w:rsidP="00C52EB2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&gt;&lt; </w:t>
      </w:r>
      <w:r w:rsidRPr="00843DE3">
        <w:rPr>
          <w:rFonts w:ascii="Calibri" w:hAnsi="Calibri" w:cs="Calibri"/>
          <w:b/>
        </w:rPr>
        <w:t>Force a specific link between the covariate and response</w:t>
      </w:r>
    </w:p>
    <w:p w14:paraId="7A9D120B" w14:textId="0F9BA686" w:rsidR="00C52EB2" w:rsidRDefault="00C52EB2" w:rsidP="00C52EB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43DE3">
        <w:rPr>
          <w:rFonts w:ascii="Calibri" w:hAnsi="Calibri" w:cs="Calibri"/>
          <w:b/>
        </w:rPr>
        <w:t>Interactions between covariates</w:t>
      </w:r>
      <w:r>
        <w:rPr>
          <w:rFonts w:ascii="Calibri" w:hAnsi="Calibri" w:cs="Calibri"/>
        </w:rPr>
        <w:t xml:space="preserve"> can be incorporated &gt;&lt; must be specified by analyst</w:t>
      </w:r>
    </w:p>
    <w:p w14:paraId="61500B4A" w14:textId="07E6EECC" w:rsidR="00C52EB2" w:rsidRDefault="00C52EB2" w:rsidP="00C52EB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 practice, inference often made after many models have been tried &gt;&lt; still largely unknown</w:t>
      </w:r>
    </w:p>
    <w:p w14:paraId="4163C879" w14:textId="6A46715C" w:rsidR="00C52EB2" w:rsidRDefault="00C52EB2" w:rsidP="00C52EB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the analyst </w:t>
      </w:r>
      <w:r w:rsidRPr="00843DE3">
        <w:rPr>
          <w:rFonts w:ascii="Calibri" w:hAnsi="Calibri" w:cs="Calibri"/>
          <w:b/>
        </w:rPr>
        <w:t>does not wish to impose a link function</w:t>
      </w:r>
      <w:r>
        <w:rPr>
          <w:rFonts w:ascii="Calibri" w:hAnsi="Calibri" w:cs="Calibri"/>
        </w:rPr>
        <w:t xml:space="preserve"> right from the start, more flexible approaches are available </w:t>
      </w:r>
    </w:p>
    <w:p w14:paraId="2B77D02F" w14:textId="4ADF0E76" w:rsidR="00C52EB2" w:rsidRDefault="00C52EB2" w:rsidP="00C52EB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43DE3">
        <w:rPr>
          <w:rFonts w:ascii="Calibri" w:hAnsi="Calibri" w:cs="Calibri"/>
          <w:b/>
        </w:rPr>
        <w:t>Survival trees and forests</w:t>
      </w:r>
      <w:r>
        <w:rPr>
          <w:rFonts w:ascii="Calibri" w:hAnsi="Calibri" w:cs="Calibri"/>
        </w:rPr>
        <w:t xml:space="preserve"> – non-parametric alternatives to semi-parametric models</w:t>
      </w:r>
    </w:p>
    <w:p w14:paraId="403D0828" w14:textId="6A3A994F" w:rsidR="00C52EB2" w:rsidRDefault="00C52EB2" w:rsidP="00C52EB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Great flexibility</w:t>
      </w:r>
    </w:p>
    <w:p w14:paraId="651860BC" w14:textId="29580BB5" w:rsidR="00C52EB2" w:rsidRDefault="00C52EB2" w:rsidP="00C52EB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Can automatically </w:t>
      </w:r>
      <w:r w:rsidRPr="0038333C">
        <w:rPr>
          <w:rFonts w:ascii="Calibri" w:hAnsi="Calibri" w:cs="Calibri"/>
          <w:b/>
        </w:rPr>
        <w:t>detect certain types of interactions without the need to specify</w:t>
      </w:r>
      <w:r>
        <w:rPr>
          <w:rFonts w:ascii="Calibri" w:hAnsi="Calibri" w:cs="Calibri"/>
        </w:rPr>
        <w:t xml:space="preserve"> them beforehand</w:t>
      </w:r>
    </w:p>
    <w:p w14:paraId="31C5F73F" w14:textId="50160337" w:rsidR="00C52EB2" w:rsidRDefault="00C52EB2" w:rsidP="00C52EB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single tree can naturally group subjects according to their survival behavior based on their covariates </w:t>
      </w:r>
      <w:r w:rsidRPr="005C466F">
        <w:rPr>
          <w:rFonts w:ascii="Calibri" w:hAnsi="Calibri" w:cs="Calibri"/>
          <w:b/>
        </w:rPr>
        <w:t>-&gt; easily derive prognostic groups</w:t>
      </w:r>
    </w:p>
    <w:p w14:paraId="778644D9" w14:textId="51CF418E" w:rsidR="00C52EB2" w:rsidRDefault="00C52EB2" w:rsidP="00C52EB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C466F">
        <w:rPr>
          <w:rFonts w:ascii="Calibri" w:hAnsi="Calibri" w:cs="Calibri"/>
          <w:b/>
        </w:rPr>
        <w:t>Ensemble methods</w:t>
      </w:r>
      <w:r>
        <w:rPr>
          <w:rFonts w:ascii="Calibri" w:hAnsi="Calibri" w:cs="Calibri"/>
        </w:rPr>
        <w:t xml:space="preserve"> -&gt; powerful predictive tools</w:t>
      </w:r>
    </w:p>
    <w:p w14:paraId="1712C41F" w14:textId="7EECD644" w:rsidR="00C52EB2" w:rsidRDefault="00C52EB2" w:rsidP="00C52EB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40A03">
        <w:rPr>
          <w:rFonts w:ascii="Calibri" w:hAnsi="Calibri" w:cs="Calibri"/>
          <w:b/>
        </w:rPr>
        <w:t>Development of survival trees</w:t>
      </w:r>
      <w:r>
        <w:rPr>
          <w:rFonts w:ascii="Calibri" w:hAnsi="Calibri" w:cs="Calibri"/>
        </w:rPr>
        <w:t xml:space="preserve"> – extend existing tree methods to the case of survival data with censoring</w:t>
      </w:r>
    </w:p>
    <w:p w14:paraId="5EE4FDF7" w14:textId="483C88F5" w:rsidR="00C52EB2" w:rsidRDefault="00C52EB2" w:rsidP="00C52EB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Treat more complex situations (e.g., multivariate and correlated survival data) </w:t>
      </w:r>
    </w:p>
    <w:p w14:paraId="555EF4A5" w14:textId="68D51FDB" w:rsidR="00C52EB2" w:rsidRDefault="00C52EB2" w:rsidP="00C52EB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Study the use of ensemble methods with survival trees</w:t>
      </w:r>
    </w:p>
    <w:p w14:paraId="5333F956" w14:textId="086C7CB7" w:rsidR="00C52EB2" w:rsidRDefault="00C52EB2" w:rsidP="00C52EB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Deal with time-varying covariates and time-to-event variables measured on a discrete scale</w:t>
      </w:r>
    </w:p>
    <w:p w14:paraId="44F92750" w14:textId="4BB19488" w:rsidR="00C52EB2" w:rsidRPr="00CB0969" w:rsidRDefault="00C52EB2" w:rsidP="00C52EB2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 w:rsidRPr="00CB0969">
        <w:rPr>
          <w:rFonts w:ascii="Calibri" w:hAnsi="Calibri" w:cs="Calibri"/>
          <w:b/>
        </w:rPr>
        <w:t>Basic tree building method</w:t>
      </w:r>
    </w:p>
    <w:p w14:paraId="769C0204" w14:textId="15F635E2" w:rsidR="00C52EB2" w:rsidRDefault="00CD10AA" w:rsidP="00C52EB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Classification and regression tree (CART)</w:t>
      </w:r>
    </w:p>
    <w:p w14:paraId="217DD62D" w14:textId="669D0723" w:rsidR="00CD10AA" w:rsidRDefault="00CD10AA" w:rsidP="00C52EB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B0969">
        <w:rPr>
          <w:rFonts w:ascii="Calibri" w:hAnsi="Calibri" w:cs="Calibri"/>
          <w:b/>
        </w:rPr>
        <w:t>Basic idea:</w:t>
      </w:r>
      <w:r>
        <w:rPr>
          <w:rFonts w:ascii="Calibri" w:hAnsi="Calibri" w:cs="Calibri"/>
        </w:rPr>
        <w:t xml:space="preserve"> </w:t>
      </w:r>
      <w:r w:rsidRPr="00CB0969">
        <w:rPr>
          <w:rFonts w:ascii="Calibri" w:hAnsi="Calibri" w:cs="Calibri"/>
          <w:b/>
        </w:rPr>
        <w:t>partition covariate space recursively</w:t>
      </w:r>
      <w:r>
        <w:rPr>
          <w:rFonts w:ascii="Calibri" w:hAnsi="Calibri" w:cs="Calibri"/>
        </w:rPr>
        <w:t xml:space="preserve"> to form groups of subjects similar according to outcome of interest</w:t>
      </w:r>
    </w:p>
    <w:p w14:paraId="3127C75F" w14:textId="5F8289C0" w:rsidR="00CD10AA" w:rsidRDefault="00CD10AA" w:rsidP="00CD10A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Achieved by minimizing a measure of node impurity (e.g., Gini, entropy, sum of squared deviations)</w:t>
      </w:r>
    </w:p>
    <w:p w14:paraId="2DEB77D9" w14:textId="57A40E4C" w:rsidR="00CD10AA" w:rsidRDefault="00CD10AA" w:rsidP="00CD10A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Basic approach: binary splits using a single covariate</w:t>
      </w:r>
    </w:p>
    <w:p w14:paraId="4BC56103" w14:textId="25775BFE" w:rsidR="00CD10AA" w:rsidRDefault="00CD10AA" w:rsidP="00CD10A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Starts at the root node with all </w:t>
      </w:r>
      <w:proofErr w:type="spellStart"/>
      <w:r>
        <w:rPr>
          <w:rFonts w:ascii="Calibri" w:hAnsi="Calibri" w:cs="Calibri"/>
        </w:rPr>
        <w:t>obs</w:t>
      </w:r>
      <w:proofErr w:type="spellEnd"/>
    </w:p>
    <w:p w14:paraId="6F10F643" w14:textId="1029F4AD" w:rsidR="00CD10AA" w:rsidRDefault="00CD10AA" w:rsidP="00CD10A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Performs an exhaustive search through all potential binary splits with the covariates</w:t>
      </w:r>
    </w:p>
    <w:p w14:paraId="349C50C3" w14:textId="1532D626" w:rsidR="00CD10AA" w:rsidRDefault="00CD10AA" w:rsidP="00CD10A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Selects the best one according to a splitting criterion (e.g., impurity measure)</w:t>
      </w:r>
    </w:p>
    <w:p w14:paraId="5A4E1AE3" w14:textId="477065F2" w:rsidR="00CD10AA" w:rsidRDefault="00CD10AA" w:rsidP="00CD10A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CART approach: process repeated until a stopping criterion is met (often until a minimum node size attained)</w:t>
      </w:r>
    </w:p>
    <w:p w14:paraId="3E03CD54" w14:textId="49D04E91" w:rsidR="00CD10AA" w:rsidRDefault="00CD10AA" w:rsidP="00CD10A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Produces a large tree that usually overfits the data</w:t>
      </w:r>
    </w:p>
    <w:p w14:paraId="13454F7A" w14:textId="0FD58918" w:rsidR="00CD10AA" w:rsidRDefault="00CD10AA" w:rsidP="00CD10A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Pruning and selection method is then applied to find an appropriate subtree</w:t>
      </w:r>
    </w:p>
    <w:p w14:paraId="0DF917B7" w14:textId="74B68344" w:rsidR="00CD10AA" w:rsidRDefault="00CD10AA" w:rsidP="00CD10A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Alternatively, ensemble of trees can be used – avoids the problem of selecting a single tree</w:t>
      </w:r>
    </w:p>
    <w:p w14:paraId="18D6C1EA" w14:textId="015C0844" w:rsidR="00CD10AA" w:rsidRDefault="00CD10AA" w:rsidP="00CD10A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Appropriate node summaries – usually computed at the terminal nodes to interpret tree or obtain predicted </w:t>
      </w:r>
      <w:proofErr w:type="spellStart"/>
      <w:r>
        <w:rPr>
          <w:rFonts w:ascii="Calibri" w:hAnsi="Calibri" w:cs="Calibri"/>
        </w:rPr>
        <w:t>vals</w:t>
      </w:r>
      <w:proofErr w:type="spellEnd"/>
    </w:p>
    <w:p w14:paraId="42B5C6C9" w14:textId="3D32E959" w:rsidR="00CD10AA" w:rsidRDefault="00CD10AA" w:rsidP="00CD10A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Node average – typically used for continuous outcome</w:t>
      </w:r>
    </w:p>
    <w:p w14:paraId="5F783228" w14:textId="46CDBF5B" w:rsidR="00CD10AA" w:rsidRDefault="00CD10AA" w:rsidP="00CD10A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Node proportions of each value </w:t>
      </w:r>
      <w:r w:rsidR="00542588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542588">
        <w:rPr>
          <w:rFonts w:ascii="Calibri" w:hAnsi="Calibri" w:cs="Calibri"/>
        </w:rPr>
        <w:t>for categorical outcome</w:t>
      </w:r>
    </w:p>
    <w:p w14:paraId="5E32D0B0" w14:textId="6E3A1A22" w:rsidR="00542588" w:rsidRDefault="00542588" w:rsidP="0054258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Most frequent value at a node can be used if a single prediction is needed</w:t>
      </w:r>
    </w:p>
    <w:p w14:paraId="4609726D" w14:textId="3F314011" w:rsidR="00150FB6" w:rsidRDefault="00150FB6" w:rsidP="00150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Survival outcome: KM estimate of the survival function in the node </w:t>
      </w:r>
    </w:p>
    <w:p w14:paraId="5F739860" w14:textId="6D2F6CC2" w:rsidR="00150FB6" w:rsidRDefault="00150FB6" w:rsidP="00150FB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Survival data description</w:t>
      </w:r>
    </w:p>
    <w:p w14:paraId="4F6C40BE" w14:textId="2CC10283" w:rsidR="00150FB6" w:rsidRPr="00150FB6" w:rsidRDefault="00150FB6" w:rsidP="00150FB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w:lastRenderedPageBreak/>
          <m:t>U:true survival time</m:t>
        </m:r>
      </m:oMath>
    </w:p>
    <w:p w14:paraId="038A1A3C" w14:textId="04567103" w:rsidR="00150FB6" w:rsidRPr="00150FB6" w:rsidRDefault="00150FB6" w:rsidP="00150FB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C:true censoring time</m:t>
        </m:r>
      </m:oMath>
    </w:p>
    <w:p w14:paraId="033A36B7" w14:textId="38BDB87F" w:rsidR="00150FB6" w:rsidRPr="005A33C5" w:rsidRDefault="00150FB6" w:rsidP="00150FB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Observed data composed of</w:t>
      </w:r>
      <w:r w:rsidR="005A33C5">
        <w:rPr>
          <w:rStyle w:val="fontstyle01"/>
        </w:rPr>
        <w:t xml:space="preserve"> </w:t>
      </w:r>
      <m:oMath>
        <m:r>
          <w:rPr>
            <w:rStyle w:val="fontstyle01"/>
            <w:rFonts w:ascii="Cambria Math" w:hAnsi="Cambria Math"/>
            <w:sz w:val="22"/>
          </w:rPr>
          <m:t>τ=</m:t>
        </m:r>
        <m:r>
          <m:rPr>
            <m:sty m:val="p"/>
          </m:rPr>
          <w:rPr>
            <w:rStyle w:val="fontstyle01"/>
            <w:rFonts w:ascii="Cambria Math" w:hAnsi="Cambria Math"/>
            <w:sz w:val="22"/>
          </w:rPr>
          <m:t>min⁡</m:t>
        </m:r>
        <m:r>
          <w:rPr>
            <w:rStyle w:val="fontstyle01"/>
            <w:rFonts w:ascii="Cambria Math" w:hAnsi="Cambria Math"/>
            <w:sz w:val="22"/>
          </w:rPr>
          <m:t>(U, C)</m:t>
        </m:r>
      </m:oMath>
      <w:r w:rsidR="005A33C5">
        <w:rPr>
          <w:rStyle w:val="fontstyle01"/>
          <w:rFonts w:eastAsiaTheme="minorEastAsia"/>
          <w:sz w:val="22"/>
        </w:rPr>
        <w:t xml:space="preserve"> </w:t>
      </w:r>
      <w:r w:rsidR="003F002E">
        <w:rPr>
          <w:rStyle w:val="fontstyle21"/>
        </w:rPr>
        <w:t xml:space="preserve">– </w:t>
      </w:r>
      <w:r w:rsidR="003F002E" w:rsidRPr="003F002E">
        <w:rPr>
          <w:rStyle w:val="fontstyle21"/>
          <w:rFonts w:ascii="Calibri" w:hAnsi="Calibri" w:cs="Calibri"/>
          <w:sz w:val="22"/>
        </w:rPr>
        <w:t>time</w:t>
      </w:r>
      <w:r w:rsidR="003F002E">
        <w:t xml:space="preserve"> </w:t>
      </w:r>
      <w:r w:rsidR="003F002E" w:rsidRPr="00C7706F">
        <w:rPr>
          <w:rFonts w:ascii="Calibri" w:hAnsi="Calibri" w:cs="Calibri"/>
        </w:rPr>
        <w:t xml:space="preserve">until either the event occurs or subject is censored </w:t>
      </w:r>
    </w:p>
    <w:p w14:paraId="2F4F4284" w14:textId="08958E64" w:rsidR="005A33C5" w:rsidRDefault="005A33C5" w:rsidP="00150FB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δ=I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U≤C</m:t>
            </m:r>
          </m:e>
        </m:d>
        <m:r>
          <w:rPr>
            <w:rFonts w:ascii="Cambria Math" w:eastAsiaTheme="minorEastAsia" w:hAnsi="Cambria Math" w:cs="Calibri"/>
          </w:rPr>
          <m:t>, an indicator that takes value=1 if true time-to-event observed and 0 if subject is censored.</m:t>
        </m:r>
      </m:oMath>
    </w:p>
    <w:p w14:paraId="6C843A30" w14:textId="04E12C6F" w:rsidR="005A33C5" w:rsidRDefault="005A33C5" w:rsidP="00150FB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X=(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libri" w:eastAsiaTheme="minorEastAsia" w:hAnsi="Calibri" w:cs="Calibri"/>
        </w:rPr>
        <w:t>, vector of p covariates</w:t>
      </w:r>
    </w:p>
    <w:p w14:paraId="4D725326" w14:textId="3407398F" w:rsidR="005A33C5" w:rsidRDefault="005A33C5" w:rsidP="00150FB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 xml:space="preserve">Data for N independent subjects 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, i=1, …N</m:t>
        </m:r>
      </m:oMath>
    </w:p>
    <w:p w14:paraId="1437E557" w14:textId="437D4DBB" w:rsidR="005A33C5" w:rsidRDefault="00222034" w:rsidP="00150FB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Basic setup: Assume that the covariate values are available at time 0 for each subject -&gt; only the baseline values of a time-varying covariate are typically used</w:t>
      </w:r>
    </w:p>
    <w:p w14:paraId="391BE476" w14:textId="4289D4FA" w:rsidR="00222034" w:rsidRDefault="00222034" w:rsidP="00222034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Survival tree building methods</w:t>
      </w:r>
    </w:p>
    <w:p w14:paraId="3CBC41C7" w14:textId="3A9AF7B8" w:rsidR="00902417" w:rsidRDefault="00902417" w:rsidP="00902417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Splitting criteria</w:t>
      </w:r>
    </w:p>
    <w:p w14:paraId="661E12B3" w14:textId="4D71978B" w:rsidR="00902417" w:rsidRDefault="00902417" w:rsidP="0090241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Gordon and </w:t>
      </w:r>
      <w:proofErr w:type="spellStart"/>
      <w:r>
        <w:rPr>
          <w:rFonts w:ascii="Calibri" w:eastAsiaTheme="minorEastAsia" w:hAnsi="Calibri" w:cs="Calibri"/>
        </w:rPr>
        <w:t>Olshen</w:t>
      </w:r>
      <w:proofErr w:type="spellEnd"/>
      <w:r>
        <w:rPr>
          <w:rFonts w:ascii="Calibri" w:eastAsiaTheme="minorEastAsia" w:hAnsi="Calibri" w:cs="Calibri"/>
        </w:rPr>
        <w:t xml:space="preserve"> (1985): Force each node to be more homogenous as measured by a Wasserstein metric between the survival function obtain from the KM estimator at the node and a survival function that has mass on at most one finite point</w:t>
      </w:r>
    </w:p>
    <w:p w14:paraId="19CF9327" w14:textId="73F265FC" w:rsidR="00902417" w:rsidRDefault="00902417" w:rsidP="0090241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Ciampi</w:t>
      </w:r>
      <w:proofErr w:type="spellEnd"/>
      <w:r>
        <w:rPr>
          <w:rFonts w:ascii="Calibri" w:eastAsiaTheme="minorEastAsia" w:hAnsi="Calibri" w:cs="Calibri"/>
        </w:rPr>
        <w:t xml:space="preserve"> et al (1986): </w:t>
      </w:r>
      <w:proofErr w:type="spellStart"/>
      <w:r>
        <w:rPr>
          <w:rFonts w:ascii="Calibri" w:eastAsiaTheme="minorEastAsia" w:hAnsi="Calibri" w:cs="Calibri"/>
        </w:rPr>
        <w:t>Logrank</w:t>
      </w:r>
      <w:proofErr w:type="spellEnd"/>
      <w:r>
        <w:rPr>
          <w:rFonts w:ascii="Calibri" w:eastAsiaTheme="minorEastAsia" w:hAnsi="Calibri" w:cs="Calibri"/>
        </w:rPr>
        <w:t xml:space="preserve"> statistic to compare the 2 groups formed by the children nodes. Retained split is the one with the largest significant test statistic value -&gt; A split which assures the best separation of thee median survival times in the 2 groups</w:t>
      </w:r>
    </w:p>
    <w:p w14:paraId="353F76EC" w14:textId="0D2CDE57" w:rsidR="00902417" w:rsidRDefault="00902417" w:rsidP="0090241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Ciampi</w:t>
      </w:r>
      <w:proofErr w:type="spellEnd"/>
      <w:r>
        <w:rPr>
          <w:rFonts w:ascii="Calibri" w:eastAsiaTheme="minorEastAsia" w:hAnsi="Calibri" w:cs="Calibri"/>
        </w:rPr>
        <w:t xml:space="preserve"> et al (1987): Likelihood ratio statistic (LRS) under an assumed model to measure the dissimilarity between 2 children nodes -&gt; relies on the assumptions related to the chosen model (e.g., Cox PH, exponential model)</w:t>
      </w:r>
    </w:p>
    <w:p w14:paraId="0D5A693B" w14:textId="07283AAB" w:rsidR="00902417" w:rsidRDefault="00902417" w:rsidP="0090241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Davis and Anderson (1989): exponential model log-likelihood - equivalent to LRS dissimilarity measure under the exponential model</w:t>
      </w:r>
    </w:p>
    <w:p w14:paraId="2D5F6FB7" w14:textId="63DC1F63" w:rsidR="00902417" w:rsidRDefault="00902417" w:rsidP="0090241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Ciampi</w:t>
      </w:r>
      <w:proofErr w:type="spellEnd"/>
      <w:r>
        <w:rPr>
          <w:rFonts w:ascii="Calibri" w:eastAsiaTheme="minorEastAsia" w:hAnsi="Calibri" w:cs="Calibri"/>
        </w:rPr>
        <w:t xml:space="preserve"> et al (1988); </w:t>
      </w:r>
      <w:proofErr w:type="spellStart"/>
      <w:r>
        <w:rPr>
          <w:rFonts w:ascii="Calibri" w:eastAsiaTheme="minorEastAsia" w:hAnsi="Calibri" w:cs="Calibri"/>
        </w:rPr>
        <w:t>Ciampi</w:t>
      </w:r>
      <w:proofErr w:type="spellEnd"/>
      <w:r>
        <w:rPr>
          <w:rFonts w:ascii="Calibri" w:eastAsiaTheme="minorEastAsia" w:hAnsi="Calibri" w:cs="Calibri"/>
        </w:rPr>
        <w:t xml:space="preserve">, </w:t>
      </w:r>
      <w:proofErr w:type="spellStart"/>
      <w:r>
        <w:rPr>
          <w:rFonts w:ascii="Calibri" w:eastAsiaTheme="minorEastAsia" w:hAnsi="Calibri" w:cs="Calibri"/>
        </w:rPr>
        <w:t>Thiffault</w:t>
      </w:r>
      <w:proofErr w:type="spellEnd"/>
      <w:r>
        <w:rPr>
          <w:rFonts w:ascii="Calibri" w:eastAsiaTheme="minorEastAsia" w:hAnsi="Calibri" w:cs="Calibri"/>
        </w:rPr>
        <w:t xml:space="preserve"> and </w:t>
      </w:r>
      <w:proofErr w:type="spellStart"/>
      <w:r>
        <w:rPr>
          <w:rFonts w:ascii="Calibri" w:eastAsiaTheme="minorEastAsia" w:hAnsi="Calibri" w:cs="Calibri"/>
        </w:rPr>
        <w:t>Sagman</w:t>
      </w:r>
      <w:proofErr w:type="spellEnd"/>
      <w:r>
        <w:rPr>
          <w:rFonts w:ascii="Calibri" w:eastAsiaTheme="minorEastAsia" w:hAnsi="Calibri" w:cs="Calibri"/>
        </w:rPr>
        <w:t xml:space="preserve"> (1989): </w:t>
      </w:r>
      <w:proofErr w:type="spellStart"/>
      <w:r>
        <w:rPr>
          <w:rFonts w:ascii="Calibri" w:eastAsiaTheme="minorEastAsia" w:hAnsi="Calibri" w:cs="Calibri"/>
        </w:rPr>
        <w:t>logrank</w:t>
      </w:r>
      <w:proofErr w:type="spellEnd"/>
      <w:r>
        <w:rPr>
          <w:rFonts w:ascii="Calibri" w:eastAsiaTheme="minorEastAsia" w:hAnsi="Calibri" w:cs="Calibri"/>
        </w:rPr>
        <w:t xml:space="preserve"> and Wilcoxon-</w:t>
      </w:r>
      <w:proofErr w:type="spellStart"/>
      <w:r>
        <w:rPr>
          <w:rFonts w:ascii="Calibri" w:eastAsiaTheme="minorEastAsia" w:hAnsi="Calibri" w:cs="Calibri"/>
        </w:rPr>
        <w:t>Gehan</w:t>
      </w:r>
      <w:proofErr w:type="spellEnd"/>
      <w:r>
        <w:rPr>
          <w:rFonts w:ascii="Calibri" w:eastAsiaTheme="minorEastAsia" w:hAnsi="Calibri" w:cs="Calibri"/>
        </w:rPr>
        <w:t xml:space="preserve"> statistic as dissimilarity measures and KS statistic to compare survival curves of 2 nodes</w:t>
      </w:r>
    </w:p>
    <w:p w14:paraId="0352B078" w14:textId="3EAB2679" w:rsidR="00902417" w:rsidRDefault="00902417" w:rsidP="00B4109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Segal (1988): between-node separation (dissimilarity measure) approach based on the Taron-Ware class of 2-sample statistics for censored data</w:t>
      </w:r>
      <w:r w:rsidR="00B4109A">
        <w:rPr>
          <w:rFonts w:ascii="Calibri" w:eastAsiaTheme="minorEastAsia" w:hAnsi="Calibri" w:cs="Calibri"/>
        </w:rPr>
        <w:t xml:space="preserve"> (e.g., </w:t>
      </w:r>
      <w:proofErr w:type="spellStart"/>
      <w:r w:rsidR="00B4109A">
        <w:rPr>
          <w:rFonts w:ascii="Calibri" w:eastAsiaTheme="minorEastAsia" w:hAnsi="Calibri" w:cs="Calibri"/>
        </w:rPr>
        <w:t>logrank</w:t>
      </w:r>
      <w:proofErr w:type="spellEnd"/>
      <w:r w:rsidR="00B4109A">
        <w:rPr>
          <w:rFonts w:ascii="Calibri" w:eastAsiaTheme="minorEastAsia" w:hAnsi="Calibri" w:cs="Calibri"/>
        </w:rPr>
        <w:t>, Wilcoxon-</w:t>
      </w:r>
      <w:proofErr w:type="spellStart"/>
      <w:r w:rsidR="00B4109A">
        <w:rPr>
          <w:rFonts w:ascii="Calibri" w:eastAsiaTheme="minorEastAsia" w:hAnsi="Calibri" w:cs="Calibri"/>
        </w:rPr>
        <w:t>Gehan</w:t>
      </w:r>
      <w:proofErr w:type="spellEnd"/>
      <w:r w:rsidR="00B4109A">
        <w:rPr>
          <w:rFonts w:ascii="Calibri" w:eastAsiaTheme="minorEastAsia" w:hAnsi="Calibri" w:cs="Calibri"/>
        </w:rPr>
        <w:t xml:space="preserve"> statistics)</w:t>
      </w:r>
    </w:p>
    <w:p w14:paraId="46EFBDE2" w14:textId="4540B9E1" w:rsidR="00B4109A" w:rsidRDefault="00B4109A" w:rsidP="00B4109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Leblanc and Crowley (1993): </w:t>
      </w:r>
      <w:proofErr w:type="spellStart"/>
      <w:r>
        <w:rPr>
          <w:rFonts w:ascii="Calibri" w:eastAsiaTheme="minorEastAsia" w:hAnsi="Calibri" w:cs="Calibri"/>
        </w:rPr>
        <w:t>logrank</w:t>
      </w:r>
      <w:proofErr w:type="spellEnd"/>
      <w:r>
        <w:rPr>
          <w:rFonts w:ascii="Calibri" w:eastAsiaTheme="minorEastAsia" w:hAnsi="Calibri" w:cs="Calibri"/>
        </w:rPr>
        <w:t xml:space="preserve"> statistic with new method for pruning and selecting a final tree based on measure of split-complexity</w:t>
      </w:r>
    </w:p>
    <w:p w14:paraId="5F27C347" w14:textId="0CEC5874" w:rsidR="00B4109A" w:rsidRDefault="00B4109A" w:rsidP="00B4109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Therneau</w:t>
      </w:r>
      <w:proofErr w:type="spellEnd"/>
      <w:r>
        <w:rPr>
          <w:rFonts w:ascii="Calibri" w:eastAsiaTheme="minorEastAsia" w:hAnsi="Calibri" w:cs="Calibri"/>
        </w:rPr>
        <w:t xml:space="preserve">, </w:t>
      </w:r>
      <w:proofErr w:type="spellStart"/>
      <w:r>
        <w:rPr>
          <w:rFonts w:ascii="Calibri" w:eastAsiaTheme="minorEastAsia" w:hAnsi="Calibri" w:cs="Calibri"/>
        </w:rPr>
        <w:t>Grambsch</w:t>
      </w:r>
      <w:proofErr w:type="spellEnd"/>
      <w:r>
        <w:rPr>
          <w:rFonts w:ascii="Calibri" w:eastAsiaTheme="minorEastAsia" w:hAnsi="Calibri" w:cs="Calibri"/>
        </w:rPr>
        <w:t xml:space="preserve"> and Fleming (1990): martingale residuals from a null Cox model used as outcome for a regression tree algorithm</w:t>
      </w:r>
    </w:p>
    <w:p w14:paraId="620A0646" w14:textId="31906C34" w:rsidR="00B4109A" w:rsidRDefault="00B4109A" w:rsidP="00B4109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Keles</w:t>
      </w:r>
      <w:proofErr w:type="spellEnd"/>
      <w:r>
        <w:rPr>
          <w:rFonts w:ascii="Calibri" w:eastAsiaTheme="minorEastAsia" w:hAnsi="Calibri" w:cs="Calibri"/>
        </w:rPr>
        <w:t xml:space="preserve"> and Segal (2002): analytic relationship between the </w:t>
      </w:r>
      <w:proofErr w:type="spellStart"/>
      <w:r>
        <w:rPr>
          <w:rFonts w:ascii="Calibri" w:eastAsiaTheme="minorEastAsia" w:hAnsi="Calibri" w:cs="Calibri"/>
        </w:rPr>
        <w:t>logrank</w:t>
      </w:r>
      <w:proofErr w:type="spellEnd"/>
      <w:r>
        <w:rPr>
          <w:rFonts w:ascii="Calibri" w:eastAsiaTheme="minorEastAsia" w:hAnsi="Calibri" w:cs="Calibri"/>
        </w:rPr>
        <w:t xml:space="preserve"> and martingale residuals sum of squares split functions </w:t>
      </w:r>
    </w:p>
    <w:p w14:paraId="0C93E6E1" w14:textId="7AA5334A" w:rsidR="00B4109A" w:rsidRDefault="00B4109A" w:rsidP="00B4109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Loh</w:t>
      </w:r>
      <w:proofErr w:type="spellEnd"/>
      <w:r>
        <w:rPr>
          <w:rFonts w:ascii="Calibri" w:eastAsiaTheme="minorEastAsia" w:hAnsi="Calibri" w:cs="Calibri"/>
        </w:rPr>
        <w:t xml:space="preserve"> (1991) and </w:t>
      </w:r>
      <w:proofErr w:type="spellStart"/>
      <w:r>
        <w:rPr>
          <w:rFonts w:ascii="Calibri" w:eastAsiaTheme="minorEastAsia" w:hAnsi="Calibri" w:cs="Calibri"/>
        </w:rPr>
        <w:t>Ahn</w:t>
      </w:r>
      <w:proofErr w:type="spellEnd"/>
      <w:r>
        <w:rPr>
          <w:rFonts w:ascii="Calibri" w:eastAsiaTheme="minorEastAsia" w:hAnsi="Calibri" w:cs="Calibri"/>
        </w:rPr>
        <w:t xml:space="preserve"> and </w:t>
      </w:r>
      <w:proofErr w:type="spellStart"/>
      <w:r>
        <w:rPr>
          <w:rFonts w:ascii="Calibri" w:eastAsiaTheme="minorEastAsia" w:hAnsi="Calibri" w:cs="Calibri"/>
        </w:rPr>
        <w:t>Loh</w:t>
      </w:r>
      <w:proofErr w:type="spellEnd"/>
      <w:r>
        <w:rPr>
          <w:rFonts w:ascii="Calibri" w:eastAsiaTheme="minorEastAsia" w:hAnsi="Calibri" w:cs="Calibri"/>
        </w:rPr>
        <w:t xml:space="preserve"> (1994): 2 splitting criteria based on residuals obtained from fitting a Cox model with one covariate at a time – study the patterns of the Cox model residuals along each covariate axis and then select the splitting covariate whose axis patterns appear the least random (degree of randomness of </w:t>
      </w:r>
      <w:proofErr w:type="gramStart"/>
      <w:r>
        <w:rPr>
          <w:rFonts w:ascii="Calibri" w:eastAsiaTheme="minorEastAsia" w:hAnsi="Calibri" w:cs="Calibri"/>
        </w:rPr>
        <w:t>residuals  =</w:t>
      </w:r>
      <w:proofErr w:type="gramEnd"/>
      <w:r>
        <w:rPr>
          <w:rFonts w:ascii="Calibri" w:eastAsiaTheme="minorEastAsia" w:hAnsi="Calibri" w:cs="Calibri"/>
        </w:rPr>
        <w:t xml:space="preserve"> observations in parent node divided into 2 classes along each covariate and measured by 2-sample t-test)</w:t>
      </w:r>
    </w:p>
    <w:p w14:paraId="2EAD92D9" w14:textId="56228E71" w:rsidR="00757818" w:rsidRDefault="00DB0D2B" w:rsidP="00B4109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Leblanc and Crowley (1992): Exploiting and equivalence between the proportional hazard, full likelihood model and a Poisson likelihood model -&gt; splitting criterion based on a node deviance measure between a saturated model log-likelihood and a maximized log-likelihood. Unknown full likelihood is approximated by replacing the baseline cumulative hazard function by the Nelson-Aalen estimator -&gt; easy implementation </w:t>
      </w:r>
    </w:p>
    <w:p w14:paraId="06BF78BE" w14:textId="36746652" w:rsidR="00DB0D2B" w:rsidRDefault="00DB0D2B" w:rsidP="00B4109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Zhang (1995): impurity criterion which combines 2 separate impurity measures, on for observed times and one for</w:t>
      </w:r>
      <w:r w:rsidR="00EC6A4E">
        <w:rPr>
          <w:rFonts w:ascii="Calibri" w:eastAsiaTheme="minorEastAsia" w:hAnsi="Calibri" w:cs="Calibri"/>
        </w:rPr>
        <w:t xml:space="preserve"> proportion of censored observations</w:t>
      </w:r>
    </w:p>
    <w:p w14:paraId="2A86209F" w14:textId="51F8D32F" w:rsidR="00EC6A4E" w:rsidRDefault="00EC6A4E" w:rsidP="00B4109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 xml:space="preserve">Molinaro, </w:t>
      </w:r>
      <w:proofErr w:type="spellStart"/>
      <w:r>
        <w:rPr>
          <w:rFonts w:ascii="Calibri" w:eastAsiaTheme="minorEastAsia" w:hAnsi="Calibri" w:cs="Calibri"/>
        </w:rPr>
        <w:t>Dudoit</w:t>
      </w:r>
      <w:proofErr w:type="spellEnd"/>
      <w:r>
        <w:rPr>
          <w:rFonts w:ascii="Calibri" w:eastAsiaTheme="minorEastAsia" w:hAnsi="Calibri" w:cs="Calibri"/>
        </w:rPr>
        <w:t xml:space="preserve"> and van der </w:t>
      </w:r>
      <w:proofErr w:type="spellStart"/>
      <w:r>
        <w:rPr>
          <w:rFonts w:ascii="Calibri" w:eastAsiaTheme="minorEastAsia" w:hAnsi="Calibri" w:cs="Calibri"/>
        </w:rPr>
        <w:t>Laan</w:t>
      </w:r>
      <w:proofErr w:type="spellEnd"/>
      <w:r>
        <w:rPr>
          <w:rFonts w:ascii="Calibri" w:eastAsiaTheme="minorEastAsia" w:hAnsi="Calibri" w:cs="Calibri"/>
        </w:rPr>
        <w:t xml:space="preserve"> (2004): defining an observed data-world (with censoring) loss function by weighting a full data-world (without censoring) loss function</w:t>
      </w:r>
      <w:r w:rsidR="00A06777">
        <w:rPr>
          <w:rFonts w:ascii="Calibri" w:eastAsiaTheme="minorEastAsia" w:hAnsi="Calibri" w:cs="Calibri"/>
        </w:rPr>
        <w:t>. Each non-censored observation is weighted by the inverse prob of censoring (IPC) given the covariates</w:t>
      </w:r>
    </w:p>
    <w:p w14:paraId="51CAA264" w14:textId="50DBCC35" w:rsidR="00A06777" w:rsidRDefault="00A06777" w:rsidP="00B4109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Jin</w:t>
      </w:r>
      <w:proofErr w:type="spellEnd"/>
      <w:r>
        <w:rPr>
          <w:rFonts w:ascii="Calibri" w:eastAsiaTheme="minorEastAsia" w:hAnsi="Calibri" w:cs="Calibri"/>
        </w:rPr>
        <w:t xml:space="preserve"> et al (2004): splitting rule </w:t>
      </w:r>
      <w:proofErr w:type="spellStart"/>
      <w:r>
        <w:rPr>
          <w:rFonts w:ascii="Calibri" w:eastAsiaTheme="minorEastAsia" w:hAnsi="Calibri" w:cs="Calibri"/>
        </w:rPr>
        <w:t>basedon</w:t>
      </w:r>
      <w:proofErr w:type="spellEnd"/>
      <w:r>
        <w:rPr>
          <w:rFonts w:ascii="Calibri" w:eastAsiaTheme="minorEastAsia" w:hAnsi="Calibri" w:cs="Calibri"/>
        </w:rPr>
        <w:t xml:space="preserve"> the variance of survival times &gt;&lt; mean and variance survival times affected by censored observations -&gt; using a restricted time limit to compute the variance</w:t>
      </w:r>
    </w:p>
    <w:p w14:paraId="1B35E8E5" w14:textId="2774D614" w:rsidR="00A06777" w:rsidRDefault="00A06777" w:rsidP="00B4109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Cho and Hong (2008): L1 loss function to build a median survival tree. Censored observation </w:t>
      </w:r>
    </w:p>
    <w:p w14:paraId="48459143" w14:textId="5DD62361" w:rsidR="00785EF5" w:rsidRDefault="00785EF5" w:rsidP="00785EF5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Selection of a single tree:</w:t>
      </w:r>
    </w:p>
    <w:p w14:paraId="7B1837D2" w14:textId="7BAEAE10" w:rsidR="00785EF5" w:rsidRDefault="00B21C3B" w:rsidP="00785EF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Decide when to stop splitting -&gt; select a specific tree as the final model</w:t>
      </w:r>
    </w:p>
    <w:p w14:paraId="77589186" w14:textId="2E488FD7" w:rsidR="00B21C3B" w:rsidRDefault="00B21C3B" w:rsidP="00785EF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Too large -&gt; overfitting</w:t>
      </w:r>
    </w:p>
    <w:p w14:paraId="30C2F30A" w14:textId="6A2AC6A7" w:rsidR="00B21C3B" w:rsidRDefault="00B21C3B" w:rsidP="00785EF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Too small -&gt; underfitting</w:t>
      </w:r>
    </w:p>
    <w:p w14:paraId="0613E91C" w14:textId="6F7EC82F" w:rsidR="00B21C3B" w:rsidRDefault="00B21C3B" w:rsidP="00785EF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2 approach to select final tree:</w:t>
      </w:r>
    </w:p>
    <w:p w14:paraId="6DD29A88" w14:textId="0859BDF8" w:rsidR="00B21C3B" w:rsidRDefault="00B21C3B" w:rsidP="00B21C3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Backward method: Large tree -&gt; pruning </w:t>
      </w:r>
    </w:p>
    <w:p w14:paraId="75D97D93" w14:textId="3E2CB88C" w:rsidR="00B21C3B" w:rsidRDefault="00B21C3B" w:rsidP="00B21C3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Forward method: built-in stopping rule to decide when to stop splitting a node further </w:t>
      </w:r>
    </w:p>
    <w:p w14:paraId="54B0B58A" w14:textId="38954435" w:rsidR="00B21C3B" w:rsidRDefault="00B21C3B" w:rsidP="00B21C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(more in Appendix)</w:t>
      </w:r>
    </w:p>
    <w:p w14:paraId="3B4F974C" w14:textId="77777777" w:rsidR="003953CE" w:rsidRDefault="00B21C3B" w:rsidP="003953CE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Some variants and related methods</w:t>
      </w:r>
      <w:r w:rsidR="003953CE">
        <w:rPr>
          <w:rFonts w:ascii="Calibri" w:eastAsiaTheme="minorEastAsia" w:hAnsi="Calibri" w:cs="Calibri"/>
        </w:rPr>
        <w:t xml:space="preserve"> (See paper for more info)</w:t>
      </w:r>
    </w:p>
    <w:p w14:paraId="048AFAF9" w14:textId="049983B7" w:rsidR="00FD276D" w:rsidRDefault="003953CE" w:rsidP="003953CE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Comparison of methods</w:t>
      </w:r>
      <w:r w:rsidR="00FD276D">
        <w:rPr>
          <w:rFonts w:ascii="Calibri" w:eastAsiaTheme="minorEastAsia" w:hAnsi="Calibri" w:cs="Calibri"/>
        </w:rPr>
        <w:t xml:space="preserve"> (See paper for more info)</w:t>
      </w:r>
    </w:p>
    <w:p w14:paraId="105EAF77" w14:textId="75EBDDAF" w:rsidR="00FD276D" w:rsidRDefault="00FD276D" w:rsidP="00FD276D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Ensemble methods with survival trees</w:t>
      </w:r>
    </w:p>
    <w:p w14:paraId="74A4894B" w14:textId="3D1336C8" w:rsidR="00FD276D" w:rsidRDefault="00FD276D" w:rsidP="00FD276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bookmarkStart w:id="0" w:name="_GoBack"/>
      <w:bookmarkEnd w:id="0"/>
    </w:p>
    <w:p w14:paraId="1E995598" w14:textId="468201C7" w:rsidR="00D0048E" w:rsidRPr="003953CE" w:rsidRDefault="00D0048E" w:rsidP="00FD276D">
      <w:pPr>
        <w:pStyle w:val="ListParagraph"/>
        <w:rPr>
          <w:rFonts w:ascii="Calibri" w:eastAsiaTheme="minorEastAsia" w:hAnsi="Calibri" w:cs="Calibri"/>
        </w:rPr>
      </w:pPr>
      <w:r w:rsidRPr="003953CE">
        <w:rPr>
          <w:rFonts w:ascii="Calibri" w:eastAsiaTheme="minorEastAsia" w:hAnsi="Calibri" w:cs="Calibri"/>
        </w:rPr>
        <w:t xml:space="preserve"> </w:t>
      </w:r>
    </w:p>
    <w:sectPr w:rsidR="00D0048E" w:rsidRPr="003953CE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360"/>
    <w:multiLevelType w:val="hybridMultilevel"/>
    <w:tmpl w:val="274CDE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C371D"/>
    <w:multiLevelType w:val="multilevel"/>
    <w:tmpl w:val="A5AE9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3F222FD9"/>
    <w:multiLevelType w:val="hybridMultilevel"/>
    <w:tmpl w:val="98581012"/>
    <w:lvl w:ilvl="0" w:tplc="F09AFEF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50710F"/>
    <w:multiLevelType w:val="hybridMultilevel"/>
    <w:tmpl w:val="FD72A9E0"/>
    <w:lvl w:ilvl="0" w:tplc="A83EE3A0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255BB9"/>
    <w:multiLevelType w:val="hybridMultilevel"/>
    <w:tmpl w:val="43BE2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278B9"/>
    <w:multiLevelType w:val="hybridMultilevel"/>
    <w:tmpl w:val="349A575C"/>
    <w:lvl w:ilvl="0" w:tplc="F6F249B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B3"/>
    <w:rsid w:val="00040A03"/>
    <w:rsid w:val="00150FB6"/>
    <w:rsid w:val="00187341"/>
    <w:rsid w:val="00222034"/>
    <w:rsid w:val="0038333C"/>
    <w:rsid w:val="003953CE"/>
    <w:rsid w:val="003F002E"/>
    <w:rsid w:val="00542588"/>
    <w:rsid w:val="005A33C5"/>
    <w:rsid w:val="005C466F"/>
    <w:rsid w:val="00757818"/>
    <w:rsid w:val="00783C6E"/>
    <w:rsid w:val="00785EF5"/>
    <w:rsid w:val="007A7162"/>
    <w:rsid w:val="007D12B3"/>
    <w:rsid w:val="00843DE3"/>
    <w:rsid w:val="00902417"/>
    <w:rsid w:val="00A06777"/>
    <w:rsid w:val="00B21C3B"/>
    <w:rsid w:val="00B4109A"/>
    <w:rsid w:val="00C52EB2"/>
    <w:rsid w:val="00C7706F"/>
    <w:rsid w:val="00CB0969"/>
    <w:rsid w:val="00CD10AA"/>
    <w:rsid w:val="00D0048E"/>
    <w:rsid w:val="00DB0D2B"/>
    <w:rsid w:val="00E17A9D"/>
    <w:rsid w:val="00EC6A4E"/>
    <w:rsid w:val="00FD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3F41"/>
  <w15:chartTrackingRefBased/>
  <w15:docId w15:val="{733BCFF9-FC6C-4647-A5FC-1A2BDC8E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2E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0FB6"/>
    <w:rPr>
      <w:color w:val="808080"/>
    </w:rPr>
  </w:style>
  <w:style w:type="character" w:customStyle="1" w:styleId="fontstyle01">
    <w:name w:val="fontstyle01"/>
    <w:basedOn w:val="DefaultParagraphFont"/>
    <w:rsid w:val="00150FB6"/>
    <w:rPr>
      <w:rFonts w:ascii="CMMI10" w:hAnsi="CMMI10" w:hint="default"/>
      <w:b w:val="0"/>
      <w:bCs w:val="0"/>
      <w:i w:val="0"/>
      <w:iCs w:val="0"/>
      <w:color w:val="221E1F"/>
      <w:sz w:val="20"/>
      <w:szCs w:val="20"/>
    </w:rPr>
  </w:style>
  <w:style w:type="character" w:customStyle="1" w:styleId="fontstyle21">
    <w:name w:val="fontstyle21"/>
    <w:basedOn w:val="DefaultParagraphFont"/>
    <w:rsid w:val="00150FB6"/>
    <w:rPr>
      <w:rFonts w:ascii="CMR10" w:hAnsi="CMR10" w:hint="default"/>
      <w:b w:val="0"/>
      <w:bCs w:val="0"/>
      <w:i w:val="0"/>
      <w:iCs w:val="0"/>
      <w:color w:val="221E1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17</cp:revision>
  <dcterms:created xsi:type="dcterms:W3CDTF">2024-06-21T04:30:00Z</dcterms:created>
  <dcterms:modified xsi:type="dcterms:W3CDTF">2024-06-21T08:48:00Z</dcterms:modified>
</cp:coreProperties>
</file>