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06BA5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14:paraId="65EE9AA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14:paraId="0DAF6F9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14:paraId="1E59419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14:paraId="6136CF44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BA5C7E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7AF9C2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C52D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36B0F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7EEDA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FD2E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B648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14:paraId="2C4B6841" w14:textId="77777777" w:rsidR="00AB77D5" w:rsidRPr="008B57E6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EB52B6" w14:textId="68C8ED8F" w:rsidR="00AB77D5" w:rsidRPr="008B57E6" w:rsidRDefault="00AB77D5" w:rsidP="00AB77D5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Pr="004F24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Разработка лэндинга "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Продажа участков на Марсе</w:t>
      </w:r>
      <w:r w:rsidRPr="004F24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"</w:t>
      </w:r>
      <w:r w:rsidRPr="008B57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55D10CCC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4D18A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77666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95E3A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C154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DA0050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4AF912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1F2B1" w14:textId="77777777" w:rsidR="00AB77D5" w:rsidRPr="00D74C07" w:rsidRDefault="00AB77D5" w:rsidP="00AB77D5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85142" w14:textId="1FF355C9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222C9D" w14:textId="3FEE8B7F" w:rsidR="00AB77D5" w:rsidRPr="00D74C07" w:rsidRDefault="00AB77D5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обучающ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аяся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гр. ИСП </w:t>
      </w:r>
      <w:r w:rsidR="002D3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22–22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ециальность 09.02.07</w:t>
      </w: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14:paraId="2816627F" w14:textId="431D0460" w:rsidR="00AB77D5" w:rsidRDefault="002D38B0" w:rsidP="00AB77D5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Д. А.</w:t>
      </w:r>
      <w:r w:rsidR="00AB77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Сергиенко</w:t>
      </w:r>
    </w:p>
    <w:p w14:paraId="7DCD6558" w14:textId="77777777" w:rsidR="00AB77D5" w:rsidRPr="00D74C07" w:rsidRDefault="00AB77D5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14:paraId="4BB5DE8C" w14:textId="5E7CA099" w:rsidR="00AB77D5" w:rsidRPr="00D74C07" w:rsidRDefault="002D38B0" w:rsidP="00AB77D5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 В.</w:t>
      </w:r>
      <w:r w:rsidR="00AB77D5" w:rsidRPr="00D74C0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Зверев</w:t>
      </w:r>
    </w:p>
    <w:p w14:paraId="1B278B2F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7135A3F" w14:textId="77777777" w:rsidR="00AB77D5" w:rsidRPr="00D74C07" w:rsidRDefault="00AB77D5" w:rsidP="00AB77D5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7A0A5D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EC65B5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069503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8F8024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395B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3162C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67286" w14:textId="77777777" w:rsidR="00AB77D5" w:rsidRPr="00D74C07" w:rsidRDefault="00AB77D5" w:rsidP="00AB77D5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43EAB" w14:textId="77777777" w:rsidR="00AB77D5" w:rsidRPr="00D74C07" w:rsidRDefault="00AB77D5" w:rsidP="00AB77D5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14:paraId="6454A99F" w14:textId="628CFF42" w:rsidR="00AB77D5" w:rsidRDefault="00AB77D5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C07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783E3153" w14:textId="77777777" w:rsidR="00273B63" w:rsidRDefault="00273B63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F7356B" w14:textId="77777777" w:rsidR="00273B63" w:rsidRDefault="00273B63" w:rsidP="00273B63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FEFC9" w14:textId="6271B9AF" w:rsidR="00273B63" w:rsidRDefault="00273B63" w:rsidP="0049396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D37030" w14:textId="7D2C0AC2" w:rsidR="00273B63" w:rsidRDefault="00273B63" w:rsidP="0044025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</w:p>
    <w:p w14:paraId="1783BC8E" w14:textId="77777777" w:rsidR="00273B63" w:rsidRPr="001D51AC" w:rsidRDefault="00273B63" w:rsidP="00273B63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E54244" w14:textId="7FC098F7" w:rsidR="00273B63" w:rsidRDefault="00273B63" w:rsidP="00273B63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ТЕРМИНОВ И СОКРАЩЕНИЙ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</w:t>
      </w:r>
      <w:r w:rsid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</w:p>
    <w:p w14:paraId="50C9F143" w14:textId="1E0449C1" w:rsidR="00CA7149" w:rsidRDefault="00CA7149" w:rsidP="00273B63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</w:p>
    <w:p w14:paraId="0517149E" w14:textId="16061CE0" w:rsidR="00CA7149" w:rsidRDefault="00CA7149" w:rsidP="00CA714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939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ЛЭНДИНГА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</w:p>
    <w:p w14:paraId="75CF294E" w14:textId="06C2CA44" w:rsidR="00CA7149" w:rsidRDefault="00CA7149" w:rsidP="00CA7149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A714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1.1 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Блок шапка сайта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</w:p>
    <w:p w14:paraId="25206FDB" w14:textId="5D3F3D56" w:rsidR="00CA7149" w:rsidRDefault="00CA7149" w:rsidP="00CA7149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1.2 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Блок баннер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…..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…...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........</w:t>
      </w:r>
      <w:r w:rsid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</w:p>
    <w:p w14:paraId="56297C63" w14:textId="05AB3692" w:rsidR="00273B63" w:rsidRDefault="00493961" w:rsidP="00493961">
      <w:pPr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1.3 Блок 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 нас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………………………………………………….…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12</w:t>
      </w:r>
    </w:p>
    <w:p w14:paraId="1DA5AF70" w14:textId="2093AB27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1.4 Блок 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Преимущества</w:t>
      </w:r>
      <w:r w:rsidRPr="0049396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…………………………………………</w:t>
      </w:r>
      <w:r w:rsidR="0044025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14:paraId="78481202" w14:textId="1BBC926A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1.5 Блок продукция…………………………………………………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14:paraId="17B8CCC4" w14:textId="39028068" w:rsidR="00493961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1.6 Блок скидки……………………………………………………...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........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14:paraId="7A642EB1" w14:textId="455C5E74" w:rsidR="00273B63" w:rsidRDefault="00493961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1.7 Блок обратная связь……………………………………………</w:t>
      </w:r>
      <w:r w:rsidR="00440256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14:paraId="4DEE187D" w14:textId="02E39A3C" w:rsidR="00440256" w:rsidRDefault="00440256" w:rsidP="00493961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1.8 Блок подвал сайта…………………………………………………….18</w:t>
      </w:r>
    </w:p>
    <w:p w14:paraId="49380F2B" w14:textId="6737AB94" w:rsidR="00273B63" w:rsidRDefault="00440256" w:rsidP="0044025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02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………………………………………………………………...20</w:t>
      </w:r>
    </w:p>
    <w:p w14:paraId="6191836A" w14:textId="77777777" w:rsidR="00440256" w:rsidRDefault="00440256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AAC32F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0E9E64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F44A3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58E0AE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B04747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B675B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8CB93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96A51D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4913CB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890672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C929FE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5CC261" w14:textId="77777777" w:rsidR="00273B63" w:rsidRDefault="00273B63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4E8FC3" w14:textId="77777777" w:rsidR="00440256" w:rsidRDefault="00440256" w:rsidP="00273B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4E9739" w14:textId="77777777" w:rsidR="00440256" w:rsidRDefault="00440256" w:rsidP="0044025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4A362" w14:textId="69B64135" w:rsidR="0090439E" w:rsidRPr="001D51AC" w:rsidRDefault="0090439E" w:rsidP="00440256">
      <w:pPr>
        <w:spacing w:after="0" w:line="24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43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ТЕРМИНОВ И СОКРАЩЕНИ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</w:p>
    <w:p w14:paraId="761B5303" w14:textId="77777777" w:rsidR="0090439E" w:rsidRPr="001D51AC" w:rsidRDefault="0090439E" w:rsidP="0090439E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F07809" w14:textId="709CCC19" w:rsidR="0090439E" w:rsidRDefault="0090439E" w:rsidP="0090439E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20002C" w14:textId="137321E3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(HyperText Markup Language) –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язык гипертекстовой разметки.</w:t>
      </w:r>
    </w:p>
    <w:p w14:paraId="399BDBDC" w14:textId="77777777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F83DB" w14:textId="432E0CF4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(Cascading Style Sheets)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язык, который определяет внешний вид веб-страницы. </w:t>
      </w:r>
    </w:p>
    <w:p w14:paraId="03D51C9E" w14:textId="77777777" w:rsidR="00335DA5" w:rsidRPr="00ED4927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8218CE" w14:textId="6CFE965D" w:rsidR="00335DA5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JS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Script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)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набор инструкций, которые выполняются при загрузке страницы.</w:t>
      </w:r>
    </w:p>
    <w:p w14:paraId="183CEF37" w14:textId="77777777" w:rsidR="00335DA5" w:rsidRPr="00ED4927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6E03FB" w14:textId="21B78383" w:rsidR="0090439E" w:rsidRPr="00ED4927" w:rsidRDefault="0090439E" w:rsidP="007A0A2A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Bootstrap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ED4927">
        <w:rPr>
          <w:rFonts w:ascii="Times New Roman" w:hAnsi="Times New Roman" w:cs="Times New Roman"/>
          <w:color w:val="000000" w:themeColor="text1"/>
          <w:sz w:val="28"/>
          <w:szCs w:val="28"/>
        </w:rPr>
        <w:t>это фреймворк для создания сайтов и веб-приложений с открытым исходным кодом.</w:t>
      </w:r>
      <w:r w:rsidRPr="00ED4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</w:p>
    <w:p w14:paraId="44F421C6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30F51F" w14:textId="626CD2B1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DBADE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AAB249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8665AC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F75872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08C28A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1BF9A8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456D7C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860483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6806F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FB819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A681DA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D08241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21CD54" w14:textId="77777777" w:rsidR="00273B63" w:rsidRDefault="00273B6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8BC381" w14:textId="77777777" w:rsidR="00440256" w:rsidRDefault="00440256" w:rsidP="00440256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294909" w14:textId="4F1C4464" w:rsidR="00440256" w:rsidRPr="00856DF0" w:rsidRDefault="0090439E" w:rsidP="00440256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</w:p>
    <w:p w14:paraId="222BF26C" w14:textId="77777777" w:rsidR="00440256" w:rsidRDefault="00440256" w:rsidP="00750E92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7F1DF" w14:textId="4475CD52" w:rsidR="00335DA5" w:rsidRDefault="00335DA5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Актуальность темы исследования. </w:t>
      </w:r>
      <w:r w:rsidR="00856DF0"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цифровом мире, где технологии стремительно развиваются, а границы возможного постоянно расширяются, создание лэндинга для продажи участков на Марсе представляет собой не только интересный, но и крайне актуальный проект. В последние годы мы наблюдаем значительный рост интереса к космической тематике: частные компании активно разрабатывают технологии для освоения космоса, правительства разных стран инвестируют в космические программы, а обычные люди все чаще задумываются о том, каково это – стать частью чего-то большего, выходящего за рамки Земли.</w:t>
      </w:r>
    </w:p>
    <w:p w14:paraId="6ECE16E4" w14:textId="6115E6CE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таком контексте разработка лэндинга, посвященного продаже участков на Марсе, становится не просто творческой задачей,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настоящим вызовом,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требу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комплексного подхода. Такой проект должен сочетать в себе не только современные веб-технологии,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и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элементы маркетинга, дизайна и психологии, чтобы заинтересовать потенциальных покупателей и убедить их в реальности такого, казалось бы, фантастического предложения.</w:t>
      </w:r>
    </w:p>
    <w:p w14:paraId="7ADBC3FE" w14:textId="5473B393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исследования. 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целью данной курсовой работы является разработка интерактивного и визуально привлекательного лэндинга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который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не только предоставлять информацию о доступных участках, но и создавать у пользователей ощущение уникальности предложения, подчеркивать его эксклюзивность и перспективность. Кроме того, важно обеспечить удобство взаимодействия с сайтом, чтобы потенциальные клиенты могли легко оформить заявку и получить ответы на все интересующие их вопросы.</w:t>
      </w:r>
    </w:p>
    <w:p w14:paraId="5B0BC8E3" w14:textId="5DEDF6A2" w:rsidR="00856DF0" w:rsidRDefault="00856DF0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достижения поставленной цели необходимо решить ряд важных </w:t>
      </w:r>
      <w:r w:rsidRPr="00856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</w:t>
      </w:r>
      <w:r w:rsidRPr="00856DF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D39F7A" w14:textId="3720C6E5" w:rsidR="00856DF0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Понять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, кто именно может заинтересоваться покупкой участка на Марсе.</w:t>
      </w:r>
    </w:p>
    <w:p w14:paraId="31EEE8E5" w14:textId="5118AC75" w:rsidR="00750E92" w:rsidRDefault="00ED4927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="00750E92"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логичную структуру страницы, продумать расположение элементов и обеспечить плавность взаимодействия пользователя с контентом.</w:t>
      </w:r>
    </w:p>
    <w:p w14:paraId="7F9C162C" w14:textId="4204B13B" w:rsidR="00750E92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интерактивных элементов для корректного отображения на экранах любого размера.</w:t>
      </w:r>
    </w:p>
    <w:p w14:paraId="08BE8789" w14:textId="77777777" w:rsidR="00750E92" w:rsidRDefault="00750E92" w:rsidP="007A0A2A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обавить различные интерактивные элементы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которые улучшат пользовательский опыт.</w:t>
      </w:r>
    </w:p>
    <w:p w14:paraId="0E14F560" w14:textId="5A304471" w:rsidR="00750E92" w:rsidRDefault="00750E92" w:rsidP="007A0A2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0E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Целевая аудитория. </w:t>
      </w:r>
      <w:r w:rsidRPr="00750E92">
        <w:rPr>
          <w:rFonts w:ascii="Times New Roman" w:hAnsi="Times New Roman" w:cs="Times New Roman"/>
          <w:color w:val="000000" w:themeColor="text1"/>
          <w:sz w:val="28"/>
          <w:szCs w:val="28"/>
        </w:rPr>
        <w:t>Лэндинг ориентирован на широкий круг пользователей, включая:</w:t>
      </w:r>
    </w:p>
    <w:p w14:paraId="1B4BCDB0" w14:textId="5F3C1476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Инвесторов</w:t>
      </w:r>
      <w:r w:rsidRPr="00ED4927">
        <w:rPr>
          <w:sz w:val="28"/>
          <w:szCs w:val="28"/>
        </w:rPr>
        <w:t>, которые рассматривают покупку участков на Марсе как долгосрочное вложение.</w:t>
      </w:r>
    </w:p>
    <w:p w14:paraId="2D9C1D18" w14:textId="503BFEC6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Технологических энтузиастов</w:t>
      </w:r>
      <w:r w:rsidRPr="00ED4927">
        <w:rPr>
          <w:sz w:val="28"/>
          <w:szCs w:val="28"/>
        </w:rPr>
        <w:t>, увлеченных космосом и готовых поддержать подобные инициативы.</w:t>
      </w:r>
    </w:p>
    <w:p w14:paraId="1506FD43" w14:textId="07604B42" w:rsidR="00750E92" w:rsidRPr="00ED4927" w:rsidRDefault="00750E92" w:rsidP="007A0A2A">
      <w:pPr>
        <w:pStyle w:val="af0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rStyle w:val="af1"/>
          <w:rFonts w:eastAsiaTheme="majorEastAsia"/>
          <w:sz w:val="28"/>
          <w:szCs w:val="28"/>
        </w:rPr>
        <w:t>Бизнес-структуры</w:t>
      </w:r>
      <w:r w:rsidRPr="00ED4927">
        <w:rPr>
          <w:sz w:val="28"/>
          <w:szCs w:val="28"/>
        </w:rPr>
        <w:t>, заинтересованные в участии в проектах, связанных с освоением новых территорий.</w:t>
      </w:r>
    </w:p>
    <w:p w14:paraId="61E6F1A7" w14:textId="28D0A849" w:rsidR="00750E92" w:rsidRPr="00ED4927" w:rsidRDefault="00750E92" w:rsidP="007A0A2A">
      <w:pPr>
        <w:pStyle w:val="af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D4927">
        <w:rPr>
          <w:sz w:val="28"/>
          <w:szCs w:val="28"/>
        </w:rPr>
        <w:t xml:space="preserve">Курсовая работа на тему: </w:t>
      </w:r>
      <w:r w:rsidR="000D2CFD" w:rsidRPr="00ED4927">
        <w:rPr>
          <w:sz w:val="28"/>
          <w:szCs w:val="28"/>
        </w:rPr>
        <w:t>«Разработка лэндинга “</w:t>
      </w:r>
      <w:r w:rsidRPr="00ED4927">
        <w:rPr>
          <w:sz w:val="28"/>
          <w:szCs w:val="28"/>
        </w:rPr>
        <w:t>Продажа участков на Марсе</w:t>
      </w:r>
      <w:r w:rsidR="002D38B0" w:rsidRPr="00ED4927">
        <w:rPr>
          <w:sz w:val="28"/>
          <w:szCs w:val="28"/>
        </w:rPr>
        <w:t>”</w:t>
      </w:r>
      <w:r w:rsidR="002D38B0" w:rsidRPr="00ED4927">
        <w:t>»</w:t>
      </w:r>
      <w:r w:rsidR="00ED4927">
        <w:rPr>
          <w:sz w:val="28"/>
          <w:szCs w:val="28"/>
        </w:rPr>
        <w:t xml:space="preserve"> состоит из введения, 1 главы с 8-ю блоками</w:t>
      </w:r>
      <w:r w:rsidRPr="00ED4927">
        <w:rPr>
          <w:sz w:val="28"/>
          <w:szCs w:val="28"/>
        </w:rPr>
        <w:t xml:space="preserve"> и заключения. Во введении обозначены актуальность, цель и задачи исследования. Основные </w:t>
      </w:r>
      <w:r w:rsidR="00ED4927">
        <w:rPr>
          <w:sz w:val="28"/>
          <w:szCs w:val="28"/>
        </w:rPr>
        <w:t>блоки</w:t>
      </w:r>
      <w:r w:rsidRPr="00ED4927">
        <w:rPr>
          <w:sz w:val="28"/>
          <w:szCs w:val="28"/>
        </w:rPr>
        <w:t xml:space="preserve"> посвящены проектированию интерфейса, разработке и тестированию лэндинга. В заключении подводятся итоги работы и оценивается достижение поставленных целей.</w:t>
      </w:r>
    </w:p>
    <w:p w14:paraId="3B0B3936" w14:textId="41BF9B00" w:rsidR="001D51AC" w:rsidRDefault="001D51AC" w:rsidP="00750E92">
      <w:pPr>
        <w:pStyle w:val="a7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F58A19" w14:textId="4A58AB91" w:rsidR="001D51AC" w:rsidRDefault="001D51AC" w:rsidP="001D51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657F5D" w14:textId="187A427D" w:rsidR="001D51AC" w:rsidRDefault="001D51AC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A5C9A5" w14:textId="77777777" w:rsidR="00E356AF" w:rsidRDefault="00E356AF" w:rsidP="00E356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FFEDC2" w14:textId="77777777" w:rsidR="00440256" w:rsidRDefault="00440256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F8C529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09DBF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78EF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4C4CC7" w14:textId="77777777" w:rsidR="00A51901" w:rsidRDefault="00A51901" w:rsidP="007A0A2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B1A99A" w14:textId="59A9BFC0" w:rsidR="007A0A2A" w:rsidRPr="007A0A2A" w:rsidRDefault="00CA7149" w:rsidP="007A0A2A">
      <w:pPr>
        <w:pStyle w:val="a7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A0A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ЛЭНДИНГА</w:t>
      </w:r>
    </w:p>
    <w:p w14:paraId="50C2D7B6" w14:textId="172A53F9" w:rsidR="001D51AC" w:rsidRDefault="007A0A2A" w:rsidP="00A51901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E356AF" w:rsidRPr="007A0A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 “Шапка сайта”</w:t>
      </w:r>
    </w:p>
    <w:p w14:paraId="434D2E85" w14:textId="1E065C28" w:rsidR="00BE39BB" w:rsidRPr="00BE39BB" w:rsidRDefault="00BE39B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HTML-разметка шапки организована в виде контейнера с тремя основными блоками: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headerLeft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левая часть с навигационными ссылками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headerMiddle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центральная часть с логотипом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headerRight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правая часть с дополнительными ссылками и кнопками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F9A8DB0" w14:textId="77777777" w:rsidR="00F13042" w:rsidRDefault="00D62B74" w:rsidP="00F13042">
      <w:pPr>
        <w:keepNext/>
        <w:jc w:val="center"/>
      </w:pPr>
      <w:r w:rsidRPr="00D62B7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BDADFB" wp14:editId="743286FE">
            <wp:extent cx="5771032" cy="1882140"/>
            <wp:effectExtent l="0" t="0" r="1270" b="3810"/>
            <wp:docPr id="4693547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47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050" cy="18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F085" w14:textId="76C28334" w:rsidR="001D51AC" w:rsidRDefault="00F13042" w:rsidP="00F13042">
      <w:pPr>
        <w:pStyle w:val="af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t>Рисунок 1. HTML-структура</w:t>
      </w:r>
    </w:p>
    <w:p w14:paraId="17A0A779" w14:textId="0C8D4CFE" w:rsidR="00C90080" w:rsidRDefault="00BE39B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CSS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стилизация.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основной работы был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спользован сброс отступов (margin: 0; padding: 0;) для обеспечения кросс-браузерной совместимости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 у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становлен фоновый рисунок космоса, создающий атмосферу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39B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космической тематики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В конце же я п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римен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ила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шрифт Montserrat Alternates (насыщенность 500)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придавать</w:t>
      </w:r>
      <w:r w:rsidR="00C90080"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интерфейсу технологичный и слегка футуристический вид</w:t>
      </w:r>
      <w:r w:rsidR="00C900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CC0BBF" w14:textId="5411A166" w:rsidR="00C90080" w:rsidRDefault="00C90080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Анимация шапки.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основу дизайна шапки я добавила анимацию: плавное появление шапки с анимацией продолжительностью 2.5 секунды, постепенное увеличение размытия фона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backdrop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0 до 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плавное изменение прозрачности фона от полностью прозрачного до полупрозрачного темного. Эффект создает впечатление 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проявления</w:t>
      </w:r>
      <w:r w:rsidRPr="00C90080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шапки из пустоты, что соответствует тематике.</w:t>
      </w:r>
    </w:p>
    <w:p w14:paraId="4E12C307" w14:textId="77777777" w:rsidR="00A51901" w:rsidRDefault="00C90080" w:rsidP="00A51901">
      <w:pPr>
        <w:keepNext/>
        <w:jc w:val="center"/>
      </w:pPr>
      <w:r w:rsidRPr="00C9008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58BB04" wp14:editId="4D6AD0A9">
            <wp:extent cx="2221027" cy="2352675"/>
            <wp:effectExtent l="0" t="0" r="8255" b="0"/>
            <wp:docPr id="19491972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729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5797" cy="23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5B49" w14:textId="1E3B83F3" w:rsidR="00C90080" w:rsidRPr="00C90080" w:rsidRDefault="00F13042" w:rsidP="00A51901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2</w:t>
      </w:r>
      <w:r w:rsidR="00A51901">
        <w:t>. Анимация шапки</w:t>
      </w:r>
    </w:p>
    <w:p w14:paraId="197FF650" w14:textId="2E20D62C" w:rsidR="00D62B74" w:rsidRPr="00A51901" w:rsidRDefault="00C90080" w:rsidP="00A51901">
      <w:pPr>
        <w:spacing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00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Цветовая палитра.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осно</w:t>
      </w:r>
      <w:r w:rsidR="00A519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 главного и насыщенного цвета вошел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оранжевый. В первую очередь, я хотела передать оттенки планеты Марс, которая в свою очередь является достаточно яркой и желтоватой планетой. Яркий цвет должен выступать как восклицательный знак, отчего 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>потенциальному покупателю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сразу захочется остаться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пролистнуть дальше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Второй главный цвет – темно-синий. Хоть черный и не рекомендованный цвет, но желание оставить частичку космоса на лэндинге я хотела. Темный цвет очень контрастирует с ярким оранжевый, еще больше выделяя его среди всего остального цвета.</w:t>
      </w:r>
      <w:r w:rsidR="0045224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Последним цветом для меня стал теплый бежево-белый оттенок, добавляющий яркость и отдых глазам.</w:t>
      </w:r>
    </w:p>
    <w:p w14:paraId="2BDA444F" w14:textId="0CC83BE4" w:rsidR="00BE39BB" w:rsidRDefault="0045224B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Эффекты взаимодействия.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наведении курсора мыши на текст я хотела его подчеркнуть, направляя внимание пользователя и визуально подтверждая интерактивность элемента (0.3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easing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easy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ачинается медленно, ускоряется в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ередине</w:t>
      </w:r>
      <w:r w:rsidRPr="0045224B">
        <w:rPr>
          <w:rFonts w:ascii="Times New Roman" w:hAnsi="Times New Roman" w:cs="Times New Roman"/>
          <w:color w:val="000000" w:themeColor="text1"/>
          <w:sz w:val="28"/>
          <w:szCs w:val="28"/>
        </w:rPr>
        <w:t>, а затем замедляется к концу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)).</w:t>
      </w:r>
    </w:p>
    <w:p w14:paraId="3F20694E" w14:textId="77777777" w:rsidR="00A51901" w:rsidRDefault="00A74FF8" w:rsidP="00A51901">
      <w:pPr>
        <w:keepNext/>
        <w:jc w:val="center"/>
      </w:pPr>
      <w:r w:rsidRPr="00A74FF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4A82D0" wp14:editId="52A66F89">
            <wp:extent cx="2924382" cy="1323975"/>
            <wp:effectExtent l="0" t="0" r="9525" b="0"/>
            <wp:docPr id="10254751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51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318" cy="13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C3F1" w14:textId="340190C6" w:rsidR="00A74FF8" w:rsidRDefault="00F13042" w:rsidP="00A51901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3</w:t>
      </w:r>
      <w:r w:rsidR="00A51901">
        <w:t>. Эффекты взаимодействия</w:t>
      </w:r>
    </w:p>
    <w:p w14:paraId="1F08EA9E" w14:textId="65CD656C" w:rsidR="00D62B74" w:rsidRPr="0079510A" w:rsidRDefault="00D62B74" w:rsidP="007A0A2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Также, я добавила г</w:t>
      </w:r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оризонтальное выпадающее меню навигации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пользователю было удобно передвигаться по пунктам на сайте. 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Выпадающее меню показано в виде кода на рисунке 4.</w:t>
      </w:r>
    </w:p>
    <w:p w14:paraId="246E578B" w14:textId="77777777" w:rsidR="00F13042" w:rsidRDefault="00D62B74" w:rsidP="00F13042">
      <w:pPr>
        <w:keepNext/>
        <w:jc w:val="center"/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4A8D8F1" wp14:editId="3972A8A2">
            <wp:extent cx="4371975" cy="2572712"/>
            <wp:effectExtent l="0" t="0" r="0" b="0"/>
            <wp:docPr id="71478177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177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120" cy="25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6C40" w14:textId="31BD2817" w:rsidR="00D62B74" w:rsidRPr="00F13042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4. Выпадающее меню</w:t>
      </w:r>
    </w:p>
    <w:p w14:paraId="7A8C902B" w14:textId="5B188C74" w:rsidR="00A74FF8" w:rsidRDefault="00A74FF8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Интерактивные кнопки.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как основная задумка сайта – упрощенность и яркость, я хотела придумать анимацию кнопок, которая не будет выр</w:t>
      </w:r>
      <w:r w:rsidR="00ED4927">
        <w:rPr>
          <w:rFonts w:ascii="Times New Roman" w:hAnsi="Times New Roman" w:cs="Times New Roman"/>
          <w:color w:val="000000" w:themeColor="text1"/>
          <w:sz w:val="28"/>
          <w:szCs w:val="28"/>
        </w:rPr>
        <w:t>ывать глаза при просмотре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Я сделала эффект, словно кнопка 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утапливается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клике (смещение 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3042">
        <w:rPr>
          <w:rFonts w:ascii="Times New Roman" w:hAnsi="Times New Roman" w:cs="Times New Roman"/>
          <w:color w:val="000000" w:themeColor="text1"/>
          <w:sz w:val="28"/>
          <w:szCs w:val="28"/>
        </w:rPr>
        <w:t>и уменьшение тени)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Визуальная обратная связь делает интерфейс более отзывчивым и интуитивно понятным.</w:t>
      </w:r>
    </w:p>
    <w:p w14:paraId="447F5451" w14:textId="77777777" w:rsidR="00F13042" w:rsidRDefault="00A74FF8" w:rsidP="00F13042">
      <w:pPr>
        <w:keepNext/>
        <w:jc w:val="center"/>
      </w:pPr>
      <w:r w:rsidRPr="00A74FF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B2736E" wp14:editId="48091DB4">
            <wp:extent cx="1601886" cy="1771650"/>
            <wp:effectExtent l="0" t="0" r="0" b="0"/>
            <wp:docPr id="7693855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55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8751" cy="17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D38" w14:textId="3436D500" w:rsidR="00A74FF8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5. Интерактивные кнопки</w:t>
      </w:r>
    </w:p>
    <w:p w14:paraId="26C9EC42" w14:textId="3C0E916C" w:rsidR="00A74FF8" w:rsidRPr="0079510A" w:rsidRDefault="00A74FF8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дизайн.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Адаптив самого сайта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шапки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делала смесью </w:t>
      </w:r>
      <w:r w:rsidR="00F22B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7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Адаптация сделана: от 1200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более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768рх до 1199px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, о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т 320рх до 767px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</w:t>
      </w:r>
      <w:r w:rsidR="00D62B74" w:rsidRPr="00D62B74">
        <w:rPr>
          <w:rFonts w:ascii="Times New Roman" w:hAnsi="Times New Roman" w:cs="Times New Roman"/>
          <w:color w:val="000000" w:themeColor="text1"/>
          <w:sz w:val="28"/>
          <w:szCs w:val="28"/>
        </w:rPr>
        <w:t>о 319px</w:t>
      </w:r>
      <w:r w:rsidR="00D62B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E964BF" w14:textId="77777777" w:rsidR="00BD3A20" w:rsidRDefault="00D62B74" w:rsidP="007A0A2A">
      <w:pPr>
        <w:keepNext/>
        <w:jc w:val="center"/>
      </w:pPr>
      <w:r w:rsidRPr="00D62B7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13B2925" wp14:editId="65A643FC">
            <wp:extent cx="4429125" cy="457200"/>
            <wp:effectExtent l="0" t="0" r="9525" b="0"/>
            <wp:docPr id="97359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0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4D43" w14:textId="36963F56" w:rsidR="00D62B74" w:rsidRDefault="00F13042" w:rsidP="007A0A2A">
      <w:pPr>
        <w:pStyle w:val="af2"/>
        <w:spacing w:line="360" w:lineRule="auto"/>
        <w:jc w:val="center"/>
      </w:pPr>
      <w:r>
        <w:t xml:space="preserve">Рисунок 6. </w:t>
      </w:r>
      <w:r w:rsidR="00BD3A20">
        <w:t>Пример адаптации шапки под телефон</w:t>
      </w:r>
    </w:p>
    <w:p w14:paraId="17D4320D" w14:textId="02FA5A6A" w:rsidR="005C4516" w:rsidRDefault="007A0A2A" w:rsidP="00F130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A0A2A">
        <w:rPr>
          <w:rFonts w:ascii="Times New Roman" w:hAnsi="Times New Roman" w:cs="Times New Roman"/>
          <w:b/>
          <w:sz w:val="28"/>
          <w:szCs w:val="28"/>
        </w:rPr>
        <w:t>1.2</w:t>
      </w:r>
      <w:r w:rsidRPr="007A0A2A">
        <w:rPr>
          <w:rFonts w:ascii="Times New Roman" w:hAnsi="Times New Roman" w:cs="Times New Roman"/>
          <w:b/>
        </w:rPr>
        <w:t xml:space="preserve"> </w:t>
      </w:r>
      <w:r w:rsidR="00BD3A20" w:rsidRPr="007A0A2A">
        <w:rPr>
          <w:rFonts w:ascii="Times New Roman" w:hAnsi="Times New Roman" w:cs="Times New Roman"/>
          <w:b/>
          <w:bCs/>
          <w:sz w:val="28"/>
          <w:szCs w:val="28"/>
        </w:rPr>
        <w:t>Блок “Баннер”</w:t>
      </w:r>
    </w:p>
    <w:p w14:paraId="7CFEC98A" w14:textId="10FF4A44" w:rsidR="005C4516" w:rsidRDefault="005C4516" w:rsidP="007A0A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имеет трехуровневую организацию: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визуальный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изображение Марса с анимацией вращения,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текстовый блок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заголовки с эффектом появления и </w:t>
      </w:r>
      <w:r w:rsidRPr="005C451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интерактивный блок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панель с таймером и отключенной формой. </w:t>
      </w:r>
      <w:r w:rsidRPr="005C4516">
        <w:rPr>
          <w:rFonts w:ascii="Times New Roman" w:hAnsi="Times New Roman" w:cs="Times New Roman"/>
          <w:color w:val="000000" w:themeColor="text1"/>
          <w:sz w:val="28"/>
          <w:szCs w:val="28"/>
        </w:rPr>
        <w:t>Такая структура создает естественный поток внимания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B9535E" w14:textId="77777777" w:rsidR="00F13042" w:rsidRDefault="005C4516" w:rsidP="00F13042">
      <w:pPr>
        <w:keepNext/>
        <w:jc w:val="center"/>
      </w:pPr>
      <w:r w:rsidRPr="005C451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971242" wp14:editId="49001D8E">
            <wp:extent cx="3305175" cy="2569946"/>
            <wp:effectExtent l="0" t="0" r="0" b="1905"/>
            <wp:docPr id="13524420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20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861" cy="2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CDE9" w14:textId="0111B91E" w:rsidR="007A0A2A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7. HTML-структура 1 часть</w:t>
      </w:r>
    </w:p>
    <w:p w14:paraId="425A5920" w14:textId="77777777" w:rsidR="00F13042" w:rsidRDefault="005C4516" w:rsidP="00F13042">
      <w:pPr>
        <w:keepNext/>
        <w:jc w:val="center"/>
      </w:pPr>
      <w:r w:rsidRPr="005C451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BBE60A" wp14:editId="6D69541C">
            <wp:extent cx="3206383" cy="1653540"/>
            <wp:effectExtent l="0" t="0" r="0" b="3810"/>
            <wp:docPr id="5118162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162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592" cy="16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C4D" w14:textId="27539318" w:rsidR="005C4516" w:rsidRPr="005C4516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Рисунок 8. HTML-структура 2 часть</w:t>
      </w:r>
    </w:p>
    <w:p w14:paraId="4B1FA39A" w14:textId="0893A6E8" w:rsidR="005C4516" w:rsidRDefault="005C4516" w:rsidP="007A0A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C4516">
        <w:rPr>
          <w:rFonts w:ascii="Times New Roman" w:hAnsi="Times New Roman" w:cs="Times New Roman"/>
          <w:b/>
          <w:bCs/>
          <w:sz w:val="28"/>
          <w:szCs w:val="28"/>
        </w:rPr>
        <w:t xml:space="preserve">Анимационные решения. </w:t>
      </w:r>
      <w:r>
        <w:rPr>
          <w:rFonts w:ascii="Times New Roman" w:hAnsi="Times New Roman" w:cs="Times New Roman"/>
          <w:sz w:val="28"/>
          <w:szCs w:val="28"/>
        </w:rPr>
        <w:t xml:space="preserve">Для анимации я использовала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22B7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5C4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и всего на баннере у меня их 2:</w:t>
      </w:r>
    </w:p>
    <w:p w14:paraId="2DC7299D" w14:textId="5CE72B38" w:rsidR="005C4516" w:rsidRDefault="001D17B4" w:rsidP="007A0A2A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Появление текста с эффектом – плавное проявление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opacity</w:t>
      </w:r>
      <w:r w:rsidRPr="001D17B4">
        <w:rPr>
          <w:rFonts w:ascii="Times New Roman" w:hAnsi="Times New Roman" w:cs="Times New Roman"/>
          <w:sz w:val="28"/>
          <w:szCs w:val="28"/>
        </w:rPr>
        <w:t xml:space="preserve"> 0-1)</w:t>
      </w:r>
      <w:r>
        <w:rPr>
          <w:rFonts w:ascii="Times New Roman" w:hAnsi="Times New Roman" w:cs="Times New Roman"/>
          <w:sz w:val="28"/>
          <w:szCs w:val="28"/>
        </w:rPr>
        <w:t>, сдвиг снизу на 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1D1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последовательное появление строк</w:t>
      </w:r>
    </w:p>
    <w:p w14:paraId="4F8BA24E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64D634" wp14:editId="1FC77326">
            <wp:extent cx="4023057" cy="1501140"/>
            <wp:effectExtent l="0" t="0" r="0" b="3810"/>
            <wp:docPr id="8157269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69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118" cy="15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79C6" w14:textId="7FFA4992" w:rsidR="001D17B4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9. Текст с эффектом</w:t>
      </w:r>
    </w:p>
    <w:p w14:paraId="5DEB62BE" w14:textId="79A01663" w:rsidR="001D17B4" w:rsidRDefault="001D17B4" w:rsidP="007A0A2A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 вращения Марса – постепенное проявление (2.5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бесконечное вращение (10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D17B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эффект парения в космосе</w:t>
      </w:r>
    </w:p>
    <w:p w14:paraId="49893E89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934B8" wp14:editId="4B6ADA11">
            <wp:extent cx="1854518" cy="3017520"/>
            <wp:effectExtent l="0" t="0" r="0" b="0"/>
            <wp:docPr id="4359035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354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6266" cy="30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7DC3" w14:textId="01E38DDF" w:rsidR="001D17B4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10. Вращение Марса</w:t>
      </w:r>
    </w:p>
    <w:p w14:paraId="3B1C040A" w14:textId="2CDF3812" w:rsidR="001D17B4" w:rsidRDefault="001D17B4" w:rsidP="007A0A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 xml:space="preserve">Интерактивные элементы. </w:t>
      </w:r>
      <w:r>
        <w:rPr>
          <w:rFonts w:ascii="Times New Roman" w:hAnsi="Times New Roman" w:cs="Times New Roman"/>
          <w:sz w:val="28"/>
          <w:szCs w:val="28"/>
        </w:rPr>
        <w:t>В моем баннере присутствуют такие интерактивные элементы как:</w:t>
      </w:r>
    </w:p>
    <w:p w14:paraId="0CF93C5D" w14:textId="0715CF94" w:rsidR="001D17B4" w:rsidRDefault="001D17B4" w:rsidP="007A0A2A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Таймер обратного отсчета – реальное вычисление до 31.12.2025 года, форматирование с ведущими нулями и яркое цветовое выделение</w:t>
      </w:r>
    </w:p>
    <w:p w14:paraId="2D727ACE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C647C" wp14:editId="0634954F">
            <wp:extent cx="3116580" cy="3097591"/>
            <wp:effectExtent l="0" t="0" r="7620" b="7620"/>
            <wp:docPr id="1759578410" name="Рисунок 1" descr="Изображение выглядит как текст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8410" name="Рисунок 1" descr="Изображение выглядит как текст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863" cy="31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F17" w14:textId="2B3A7D49" w:rsidR="001D17B4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11. Таймер</w:t>
      </w:r>
    </w:p>
    <w:p w14:paraId="4150101A" w14:textId="77777777" w:rsidR="001D17B4" w:rsidRDefault="001D17B4" w:rsidP="001D17B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35C33AC" w14:textId="2F30E3F4" w:rsidR="001D17B4" w:rsidRDefault="00273B63" w:rsidP="007A0A2A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или же</w:t>
      </w:r>
      <w:r w:rsidR="001D17B4">
        <w:rPr>
          <w:rFonts w:ascii="Times New Roman" w:hAnsi="Times New Roman" w:cs="Times New Roman"/>
          <w:sz w:val="28"/>
          <w:szCs w:val="28"/>
        </w:rPr>
        <w:t xml:space="preserve"> случайное появление инопланетянина – позиционирование изображения в случайной точке сайта, а также модальное окно со скидкой. Элемент неожиданности повышает вовлеченность</w:t>
      </w:r>
    </w:p>
    <w:p w14:paraId="03782D1A" w14:textId="77777777" w:rsidR="00F13042" w:rsidRDefault="001D17B4" w:rsidP="00F13042">
      <w:pPr>
        <w:pStyle w:val="a7"/>
        <w:keepNext/>
        <w:spacing w:line="360" w:lineRule="auto"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75056" wp14:editId="57D579C3">
            <wp:extent cx="3638009" cy="3345180"/>
            <wp:effectExtent l="0" t="0" r="635" b="7620"/>
            <wp:docPr id="27485922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922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33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EFB" w14:textId="7A869099" w:rsidR="007A0A2A" w:rsidRPr="007A0A2A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12. Случайное появление изображения скидки на сайте 1 часть</w:t>
      </w:r>
    </w:p>
    <w:p w14:paraId="14C9ACED" w14:textId="77777777" w:rsidR="00F13042" w:rsidRDefault="001D17B4" w:rsidP="00F13042">
      <w:pPr>
        <w:pStyle w:val="a7"/>
        <w:keepNext/>
        <w:jc w:val="center"/>
      </w:pPr>
      <w:r w:rsidRPr="001D17B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03E68" wp14:editId="3ABDC5A5">
            <wp:extent cx="2506980" cy="1637827"/>
            <wp:effectExtent l="0" t="0" r="7620" b="635"/>
            <wp:docPr id="6434712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12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2156" cy="16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DF86" w14:textId="5402D951" w:rsidR="00F13042" w:rsidRPr="00F13042" w:rsidRDefault="00F13042" w:rsidP="00F13042">
      <w:pPr>
        <w:pStyle w:val="af2"/>
        <w:spacing w:line="480" w:lineRule="auto"/>
        <w:jc w:val="center"/>
      </w:pPr>
      <w:r>
        <w:t>Рисунок 12. Случайное появление изображения скидки на сайте</w:t>
      </w:r>
      <w:r>
        <w:t xml:space="preserve"> 2</w:t>
      </w:r>
      <w:r>
        <w:t xml:space="preserve"> часть</w:t>
      </w:r>
    </w:p>
    <w:p w14:paraId="2ED1C240" w14:textId="0171BA07" w:rsidR="00C2365E" w:rsidRPr="0079510A" w:rsidRDefault="00A51901" w:rsidP="00F130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C2365E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C2365E" w:rsidRPr="00C2365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C2365E">
        <w:rPr>
          <w:rFonts w:ascii="Times New Roman" w:hAnsi="Times New Roman" w:cs="Times New Roman"/>
          <w:b/>
          <w:bCs/>
          <w:sz w:val="28"/>
          <w:szCs w:val="28"/>
        </w:rPr>
        <w:t>О нас</w:t>
      </w:r>
      <w:r w:rsidR="00C2365E" w:rsidRPr="00C2365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7B8CD2B" w14:textId="79F92053" w:rsidR="00C2365E" w:rsidRDefault="00C2365E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контент с заголовком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23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C236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карусель изображений</w:t>
      </w:r>
      <w:r w:rsidR="006447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F6F6F7" w14:textId="77777777" w:rsidR="00F13042" w:rsidRDefault="00357B20" w:rsidP="00F13042">
      <w:pPr>
        <w:keepNext/>
        <w:jc w:val="center"/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F0A994" wp14:editId="18BE87CC">
            <wp:extent cx="5324475" cy="3055241"/>
            <wp:effectExtent l="0" t="0" r="0" b="0"/>
            <wp:docPr id="152695526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526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874" cy="30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21CD" w14:textId="43FF3A80" w:rsidR="006447AB" w:rsidRPr="00357B20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t>Рисунок 13. HTML-структура 1 часть</w:t>
      </w:r>
    </w:p>
    <w:p w14:paraId="29F424B4" w14:textId="77777777" w:rsidR="00F13042" w:rsidRDefault="00357B20" w:rsidP="00F13042">
      <w:pPr>
        <w:keepNext/>
        <w:jc w:val="center"/>
      </w:pPr>
      <w:r w:rsidRPr="00357B2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4E98E4" wp14:editId="36105714">
            <wp:extent cx="5448300" cy="1370957"/>
            <wp:effectExtent l="0" t="0" r="0" b="1270"/>
            <wp:docPr id="764579712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9712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737" cy="13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411" w14:textId="3866FE27" w:rsidR="006447AB" w:rsidRPr="00357B20" w:rsidRDefault="00F13042" w:rsidP="00F13042">
      <w:pPr>
        <w:pStyle w:val="af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t>Рисунок 13. HTML-структура 2 часть</w:t>
      </w:r>
    </w:p>
    <w:p w14:paraId="1C50FB4C" w14:textId="40D26A7A" w:rsidR="00C2365E" w:rsidRDefault="006447AB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Визуальные акценты. </w:t>
      </w:r>
      <w:r w:rsidR="00273B63">
        <w:rPr>
          <w:rFonts w:ascii="Times New Roman" w:hAnsi="Times New Roman" w:cs="Times New Roman"/>
          <w:sz w:val="28"/>
          <w:szCs w:val="28"/>
        </w:rPr>
        <w:t>Одной</w:t>
      </w:r>
      <w:r>
        <w:rPr>
          <w:rFonts w:ascii="Times New Roman" w:hAnsi="Times New Roman" w:cs="Times New Roman"/>
          <w:sz w:val="28"/>
          <w:szCs w:val="28"/>
        </w:rPr>
        <w:t xml:space="preserve"> из главных идей, которая мне пришла во время разработки дизайна –</w:t>
      </w:r>
      <w:r w:rsidR="00273B63">
        <w:rPr>
          <w:rFonts w:ascii="Times New Roman" w:hAnsi="Times New Roman" w:cs="Times New Roman"/>
          <w:sz w:val="28"/>
          <w:szCs w:val="28"/>
        </w:rPr>
        <w:t xml:space="preserve"> от руки нарисованные элементы. </w:t>
      </w:r>
      <w:r>
        <w:rPr>
          <w:rFonts w:ascii="Times New Roman" w:hAnsi="Times New Roman" w:cs="Times New Roman"/>
          <w:sz w:val="28"/>
          <w:szCs w:val="28"/>
        </w:rPr>
        <w:t xml:space="preserve">Сама идея заключалась в том, чтобы показать человеку легкость и открытость, без каких-либо сложных дизайнов и анимаций. Хотелось добавить не только простоту и универсальность, но и изюминку, которую совершенно точно не </w:t>
      </w:r>
      <w:r w:rsidR="00273B63">
        <w:rPr>
          <w:rFonts w:ascii="Times New Roman" w:hAnsi="Times New Roman" w:cs="Times New Roman"/>
          <w:sz w:val="28"/>
          <w:szCs w:val="28"/>
        </w:rPr>
        <w:t>все захотят использовать.</w:t>
      </w:r>
    </w:p>
    <w:p w14:paraId="7B00C7F0" w14:textId="50354B7F" w:rsidR="006447AB" w:rsidRDefault="006447AB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Технические решения. </w:t>
      </w:r>
      <w:r>
        <w:rPr>
          <w:rFonts w:ascii="Times New Roman" w:hAnsi="Times New Roman" w:cs="Times New Roman"/>
          <w:sz w:val="28"/>
          <w:szCs w:val="28"/>
        </w:rPr>
        <w:t>В данном разделе я добавила парочку интересных функций:</w:t>
      </w:r>
    </w:p>
    <w:p w14:paraId="692FDBC0" w14:textId="21599DA8" w:rsidR="006447AB" w:rsidRPr="00F13042" w:rsidRDefault="006447AB" w:rsidP="00F1304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Intersection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Observer</w:t>
      </w:r>
      <w:r w:rsidRPr="007951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47AB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7951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Удобная функция, благода</w:t>
      </w:r>
      <w:r w:rsidR="00273B63">
        <w:rPr>
          <w:rFonts w:ascii="Times New Roman" w:hAnsi="Times New Roman" w:cs="Times New Roman"/>
          <w:sz w:val="28"/>
          <w:szCs w:val="28"/>
        </w:rPr>
        <w:t>ря которой можно легко</w:t>
      </w:r>
      <w:r>
        <w:rPr>
          <w:rFonts w:ascii="Times New Roman" w:hAnsi="Times New Roman" w:cs="Times New Roman"/>
          <w:sz w:val="28"/>
          <w:szCs w:val="28"/>
        </w:rPr>
        <w:t xml:space="preserve"> сделать анимацию при скролле. Срабатывает она лишь когд</w:t>
      </w:r>
      <w:r w:rsidR="00273B63">
        <w:rPr>
          <w:rFonts w:ascii="Times New Roman" w:hAnsi="Times New Roman" w:cs="Times New Roman"/>
          <w:sz w:val="28"/>
          <w:szCs w:val="28"/>
        </w:rPr>
        <w:t>а блок будет виден пользователю</w:t>
      </w:r>
    </w:p>
    <w:p w14:paraId="44A2B53E" w14:textId="074440FA" w:rsidR="00CA7149" w:rsidRPr="00CA7149" w:rsidRDefault="002F5B6A" w:rsidP="00A51901">
      <w:pPr>
        <w:pStyle w:val="a7"/>
        <w:numPr>
          <w:ilvl w:val="0"/>
          <w:numId w:val="20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2F5B6A">
        <w:rPr>
          <w:rFonts w:ascii="Times New Roman" w:hAnsi="Times New Roman" w:cs="Times New Roman"/>
          <w:b/>
          <w:bCs/>
          <w:sz w:val="28"/>
          <w:szCs w:val="28"/>
        </w:rPr>
        <w:t>Bootstrap Carousel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(карусель изображений). </w:t>
      </w:r>
      <w:r>
        <w:rPr>
          <w:rFonts w:ascii="Times New Roman" w:hAnsi="Times New Roman" w:cs="Times New Roman"/>
          <w:sz w:val="28"/>
          <w:szCs w:val="28"/>
        </w:rPr>
        <w:t>Отличный вариант для реализации слайдшоу. Помимо картинок и возможности их перелистывания, я добавила и</w:t>
      </w:r>
      <w:r w:rsidR="00273B63">
        <w:rPr>
          <w:rFonts w:ascii="Times New Roman" w:hAnsi="Times New Roman" w:cs="Times New Roman"/>
          <w:sz w:val="28"/>
          <w:szCs w:val="28"/>
        </w:rPr>
        <w:t xml:space="preserve">ндикатор текущего слайда, чтобы </w:t>
      </w:r>
      <w:r>
        <w:rPr>
          <w:rFonts w:ascii="Times New Roman" w:hAnsi="Times New Roman" w:cs="Times New Roman"/>
          <w:sz w:val="28"/>
          <w:szCs w:val="28"/>
        </w:rPr>
        <w:t>удобно просматривать картинки</w:t>
      </w:r>
    </w:p>
    <w:p w14:paraId="5883D4DA" w14:textId="0601F726" w:rsidR="002F5B6A" w:rsidRPr="00ED4927" w:rsidRDefault="00A51901" w:rsidP="00F130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r w:rsidR="0079510A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79510A" w:rsidRPr="00F22B75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79510A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="0079510A" w:rsidRPr="00F22B7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D06D7AE" w14:textId="401BE3D6" w:rsidR="00F22B75" w:rsidRDefault="00F22B75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 разделен на две равнозначные части: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Левая колонка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карты станции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22B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правая колонка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F22B75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интерактивные блоки с преимуществами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5C7C62" w14:textId="77777777" w:rsidR="00F13042" w:rsidRDefault="00F22B75" w:rsidP="00F13042">
      <w:pPr>
        <w:keepNext/>
        <w:jc w:val="center"/>
      </w:pPr>
      <w:r w:rsidRPr="00F22B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CA379E" wp14:editId="02403AFF">
            <wp:extent cx="3246120" cy="3441130"/>
            <wp:effectExtent l="0" t="0" r="0" b="6985"/>
            <wp:docPr id="196838313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313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791" cy="34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9D0" w14:textId="6E4FF897" w:rsidR="00F22B75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14. HTML-структура </w:t>
      </w:r>
      <w:fldSimple w:instr=" SEQ Рисунок_1._HTML-структура \* ARABIC ">
        <w:r w:rsidR="005E380F">
          <w:rPr>
            <w:noProof/>
          </w:rPr>
          <w:t>1</w:t>
        </w:r>
      </w:fldSimple>
      <w:r>
        <w:t xml:space="preserve"> часть</w:t>
      </w:r>
    </w:p>
    <w:p w14:paraId="065836B2" w14:textId="77777777" w:rsidR="00F13042" w:rsidRDefault="00F22B75" w:rsidP="00F13042">
      <w:pPr>
        <w:keepNext/>
        <w:jc w:val="center"/>
      </w:pPr>
      <w:r w:rsidRPr="00F22B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CAE47" wp14:editId="0F72A58C">
            <wp:extent cx="3344873" cy="1295400"/>
            <wp:effectExtent l="0" t="0" r="8255" b="0"/>
            <wp:docPr id="20145425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425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49" cy="12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5C3" w14:textId="2A2B35C5" w:rsidR="00F22B75" w:rsidRDefault="00F13042" w:rsidP="00F1304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14. HTML-структура </w:t>
      </w:r>
      <w:fldSimple w:instr=" SEQ Рисунок_1._HTML-структура \* ARABIC ">
        <w:r w:rsidR="005E380F">
          <w:rPr>
            <w:noProof/>
          </w:rPr>
          <w:t>2</w:t>
        </w:r>
      </w:fldSimple>
      <w:r>
        <w:t xml:space="preserve"> часть</w:t>
      </w:r>
    </w:p>
    <w:p w14:paraId="73E24978" w14:textId="551B9EF6" w:rsidR="00F22B75" w:rsidRDefault="00F22B75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17B4">
        <w:rPr>
          <w:rFonts w:ascii="Times New Roman" w:hAnsi="Times New Roman" w:cs="Times New Roman"/>
          <w:b/>
          <w:bCs/>
          <w:sz w:val="28"/>
          <w:szCs w:val="28"/>
        </w:rPr>
        <w:t>Интерактивные элементы.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интерактива</w:t>
      </w:r>
      <w:r w:rsidR="005E380F">
        <w:rPr>
          <w:rFonts w:ascii="Times New Roman" w:hAnsi="Times New Roman" w:cs="Times New Roman"/>
          <w:sz w:val="28"/>
          <w:szCs w:val="28"/>
        </w:rPr>
        <w:t xml:space="preserve"> с сайтом</w:t>
      </w:r>
      <w:r>
        <w:rPr>
          <w:rFonts w:ascii="Times New Roman" w:hAnsi="Times New Roman" w:cs="Times New Roman"/>
          <w:sz w:val="28"/>
          <w:szCs w:val="28"/>
        </w:rPr>
        <w:t xml:space="preserve"> я сделала кликабельными карточки с описанием преимуществ и одну из них сделала кнопкой для перехода к оформлению заявки (темнее всех). </w:t>
      </w:r>
      <w:r w:rsidR="006F7302">
        <w:rPr>
          <w:rFonts w:ascii="Times New Roman" w:hAnsi="Times New Roman" w:cs="Times New Roman"/>
          <w:sz w:val="28"/>
          <w:szCs w:val="28"/>
        </w:rPr>
        <w:t xml:space="preserve">Чтобы кнопку лучше выразить, я в </w:t>
      </w:r>
      <w:r w:rsidR="006F730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F7302">
        <w:rPr>
          <w:rFonts w:ascii="Times New Roman" w:hAnsi="Times New Roman" w:cs="Times New Roman"/>
          <w:sz w:val="28"/>
          <w:szCs w:val="28"/>
        </w:rPr>
        <w:t xml:space="preserve"> сделала небольшую анимацию для наведения мыши на эту кнопку.</w:t>
      </w:r>
    </w:p>
    <w:p w14:paraId="2C4FC78E" w14:textId="77777777" w:rsidR="005E380F" w:rsidRDefault="006F7302" w:rsidP="005E380F">
      <w:pPr>
        <w:keepNext/>
        <w:jc w:val="center"/>
      </w:pPr>
      <w:r w:rsidRPr="006F73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5191D" wp14:editId="4463A342">
            <wp:extent cx="1905000" cy="1610732"/>
            <wp:effectExtent l="0" t="0" r="0" b="8890"/>
            <wp:docPr id="4303933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33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5082" cy="16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2460" w14:textId="7ABD4355" w:rsidR="006F7302" w:rsidRPr="006F7302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15. Интерактивные элементы</w:t>
      </w:r>
    </w:p>
    <w:p w14:paraId="633D2982" w14:textId="3B016D8F" w:rsidR="006F7302" w:rsidRDefault="006F7302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2365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Оптимизация пользовательского опыта.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лучшего визуала я решила сделать крупные цифры, которые очень привлекают внимание, а также иконки, где легко можно понять, о чем будет идти речь. В качестве интерактива, я сделала эффекты наведения и нажатия и логичную группировку информации.</w:t>
      </w:r>
    </w:p>
    <w:p w14:paraId="3448C8E5" w14:textId="3D7AE861" w:rsidR="00765573" w:rsidRDefault="00A51901" w:rsidP="005E38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="00765573" w:rsidRPr="00A51901">
        <w:rPr>
          <w:rFonts w:ascii="Times New Roman" w:hAnsi="Times New Roman" w:cs="Times New Roman"/>
          <w:b/>
          <w:bCs/>
          <w:sz w:val="28"/>
          <w:szCs w:val="28"/>
        </w:rPr>
        <w:t>Блок “Продукция”</w:t>
      </w:r>
    </w:p>
    <w:p w14:paraId="67F62D8F" w14:textId="44A2C7EB" w:rsidR="00362409" w:rsidRDefault="00362409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разделен на две основные композиции: заголовочная часть – центральный текст и декоративные стрелки и галерея домов – галерея с участками, которые на данный момент можно приобрести, оставив заявку.</w:t>
      </w:r>
    </w:p>
    <w:p w14:paraId="188A9D14" w14:textId="77777777" w:rsidR="005E380F" w:rsidRDefault="00362409" w:rsidP="005E380F">
      <w:pPr>
        <w:keepNext/>
        <w:jc w:val="center"/>
      </w:pPr>
      <w:r w:rsidRPr="00362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8789F" wp14:editId="21BA696D">
            <wp:extent cx="3272453" cy="1798320"/>
            <wp:effectExtent l="0" t="0" r="4445" b="0"/>
            <wp:docPr id="132400533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533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295" cy="18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3A4" w14:textId="4A7B6C31" w:rsidR="00362409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16. HTML-структура 1 часть</w:t>
      </w:r>
    </w:p>
    <w:p w14:paraId="4188D7E0" w14:textId="77777777" w:rsidR="005E380F" w:rsidRDefault="00362409" w:rsidP="005E380F">
      <w:pPr>
        <w:keepNext/>
        <w:jc w:val="center"/>
      </w:pPr>
      <w:r w:rsidRPr="00362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0400C" wp14:editId="5A141CAE">
            <wp:extent cx="4442460" cy="2845454"/>
            <wp:effectExtent l="0" t="0" r="0" b="0"/>
            <wp:docPr id="1019017889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889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6558" cy="28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FE2D" w14:textId="5EE115AE" w:rsidR="00362409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16. HTML-структура 2 часть</w:t>
      </w:r>
    </w:p>
    <w:p w14:paraId="05D9EC30" w14:textId="77777777" w:rsidR="00645470" w:rsidRDefault="00645470" w:rsidP="00362409">
      <w:pPr>
        <w:rPr>
          <w:rFonts w:ascii="Times New Roman" w:hAnsi="Times New Roman" w:cs="Times New Roman"/>
          <w:sz w:val="28"/>
          <w:szCs w:val="28"/>
        </w:rPr>
      </w:pPr>
    </w:p>
    <w:p w14:paraId="387D3AE0" w14:textId="73DF07AA" w:rsidR="00362409" w:rsidRPr="00645470" w:rsidRDefault="00362409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Техническая реализация. </w:t>
      </w:r>
      <w:r w:rsidR="0064547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 xml:space="preserve">и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45470">
        <w:rPr>
          <w:rFonts w:ascii="Times New Roman" w:hAnsi="Times New Roman" w:cs="Times New Roman"/>
          <w:sz w:val="28"/>
          <w:szCs w:val="28"/>
        </w:rPr>
        <w:t xml:space="preserve"> я осуществила плавную галерею, где пользователь может нажать или навести мышкой на нужный дом и посмотреть участок. Блоки с помощью </w:t>
      </w:r>
      <w:r w:rsidR="00645470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645470" w:rsidRPr="00645470">
        <w:rPr>
          <w:rFonts w:ascii="Times New Roman" w:hAnsi="Times New Roman" w:cs="Times New Roman"/>
          <w:sz w:val="28"/>
          <w:szCs w:val="28"/>
        </w:rPr>
        <w:t xml:space="preserve"> </w:t>
      </w:r>
      <w:r w:rsidR="00645470">
        <w:rPr>
          <w:rFonts w:ascii="Times New Roman" w:hAnsi="Times New Roman" w:cs="Times New Roman"/>
          <w:sz w:val="28"/>
          <w:szCs w:val="28"/>
        </w:rPr>
        <w:t>расширяются, показывая название дома и его стоимость.</w:t>
      </w:r>
    </w:p>
    <w:p w14:paraId="032344E7" w14:textId="77777777" w:rsidR="005E380F" w:rsidRDefault="00645470" w:rsidP="005E380F">
      <w:pPr>
        <w:keepNext/>
        <w:spacing w:line="276" w:lineRule="auto"/>
        <w:jc w:val="center"/>
      </w:pPr>
      <w:r w:rsidRPr="006454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EAD30" wp14:editId="63440E42">
            <wp:extent cx="1781175" cy="2963229"/>
            <wp:effectExtent l="0" t="0" r="0" b="8890"/>
            <wp:docPr id="104547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2264" cy="30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FBF" w14:textId="2B0D4A37" w:rsidR="00A51901" w:rsidRDefault="005E380F" w:rsidP="005E380F">
      <w:pPr>
        <w:pStyle w:val="af2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17. Техническая реализация</w:t>
      </w:r>
    </w:p>
    <w:p w14:paraId="5C5F7F71" w14:textId="7EAEF5C3" w:rsidR="00645470" w:rsidRDefault="00A51901" w:rsidP="005E38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1.6 </w:t>
      </w:r>
      <w:r w:rsidR="00645470" w:rsidRPr="00645470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645470" w:rsidRPr="00ED492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645470" w:rsidRPr="00645470">
        <w:rPr>
          <w:rFonts w:ascii="Times New Roman" w:hAnsi="Times New Roman" w:cs="Times New Roman"/>
          <w:b/>
          <w:bCs/>
          <w:sz w:val="28"/>
          <w:szCs w:val="28"/>
        </w:rPr>
        <w:t>Скидки</w:t>
      </w:r>
      <w:r w:rsidR="00645470" w:rsidRPr="00ED492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4FBCFED0" w14:textId="0F5448B9" w:rsidR="00645470" w:rsidRDefault="00645470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645470">
        <w:rPr>
          <w:rFonts w:ascii="Times New Roman" w:hAnsi="Times New Roman" w:cs="Times New Roman"/>
          <w:color w:val="000000" w:themeColor="text1"/>
          <w:sz w:val="28"/>
          <w:szCs w:val="28"/>
        </w:rPr>
        <w:t>Блок состоит из четырех карточек с акциями, организованных в горизонтальный ряд: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две крайние карточки увеличенной ширины, две центральные карточки стандартной ширины</w:t>
      </w:r>
      <w:r w:rsidR="00E54E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общий контейнер с фоновым цветом.</w:t>
      </w:r>
    </w:p>
    <w:p w14:paraId="22019A27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5DB96" wp14:editId="595F0558">
            <wp:extent cx="3547626" cy="3169920"/>
            <wp:effectExtent l="0" t="0" r="0" b="0"/>
            <wp:docPr id="5555941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41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4426" cy="31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0C74" w14:textId="132A26F7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18. HTML-структура 1 часть</w:t>
      </w:r>
    </w:p>
    <w:p w14:paraId="79F49391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2545E3" wp14:editId="20A850E4">
            <wp:extent cx="3599422" cy="662940"/>
            <wp:effectExtent l="0" t="0" r="1270" b="3810"/>
            <wp:docPr id="2621297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97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681" cy="6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A50" w14:textId="421BCED3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18. HTML-структура 2 часть</w:t>
      </w:r>
    </w:p>
    <w:p w14:paraId="06E83C69" w14:textId="68E03862" w:rsidR="00E54EBA" w:rsidRDefault="00E54EBA" w:rsidP="00A519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карточка содержит картинку-значение, заголовок предложения и скрытое описание условий акции.</w:t>
      </w:r>
    </w:p>
    <w:p w14:paraId="346B1721" w14:textId="516A172C" w:rsidR="00E54EBA" w:rsidRDefault="00E54EBA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скидок я применила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54E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эффекты: у</w:t>
      </w:r>
      <w:r w:rsidRPr="00E54EBA">
        <w:rPr>
          <w:rFonts w:ascii="Times New Roman" w:hAnsi="Times New Roman" w:cs="Times New Roman"/>
          <w:sz w:val="28"/>
          <w:szCs w:val="28"/>
        </w:rPr>
        <w:t>величение высоты карточки с 185px до 335px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E54EBA">
        <w:rPr>
          <w:rFonts w:ascii="Times New Roman" w:hAnsi="Times New Roman" w:cs="Times New Roman"/>
          <w:sz w:val="28"/>
          <w:szCs w:val="28"/>
        </w:rPr>
        <w:t>лавное появление скрытого текста (transition-delay)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E54EBA">
        <w:rPr>
          <w:rFonts w:ascii="Times New Roman" w:hAnsi="Times New Roman" w:cs="Times New Roman"/>
          <w:sz w:val="28"/>
          <w:szCs w:val="28"/>
        </w:rPr>
        <w:t>зменение тени для эффекта глубины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15A649" w14:textId="77777777" w:rsidR="005E380F" w:rsidRDefault="00E54EBA" w:rsidP="005E380F">
      <w:pPr>
        <w:keepNext/>
        <w:jc w:val="center"/>
      </w:pPr>
      <w:r w:rsidRPr="00E54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7A0FFE" wp14:editId="39420737">
            <wp:extent cx="1524000" cy="2513190"/>
            <wp:effectExtent l="0" t="0" r="0" b="1905"/>
            <wp:docPr id="17349565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6524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8683" cy="2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C77" w14:textId="40E63768" w:rsidR="00E54EBA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19. Техническая реализация</w:t>
      </w:r>
    </w:p>
    <w:p w14:paraId="56E7E3AC" w14:textId="5422F31A" w:rsidR="00A51901" w:rsidRDefault="00E54EBA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4E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Маркетинговые аспекты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большего шанса привлечь покупателя, нужно завлечь его интересными скидками, включающими в себя психологические приемы, </w:t>
      </w:r>
      <w:r w:rsidR="00A51901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ограничение по времени, указание конкретных сумм, бесплатные дополнительные услуги.</w:t>
      </w:r>
    </w:p>
    <w:p w14:paraId="13F35809" w14:textId="351BAC7C" w:rsidR="00526DB2" w:rsidRPr="00526DB2" w:rsidRDefault="00A51901" w:rsidP="005E380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1.7 </w:t>
      </w:r>
      <w:r w:rsidR="00526DB2" w:rsidRPr="00526DB2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526DB2" w:rsidRPr="00ED492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526DB2" w:rsidRPr="00526DB2">
        <w:rPr>
          <w:rFonts w:ascii="Times New Roman" w:hAnsi="Times New Roman" w:cs="Times New Roman"/>
          <w:b/>
          <w:bCs/>
          <w:sz w:val="28"/>
          <w:szCs w:val="28"/>
        </w:rPr>
        <w:t>Обратная связь</w:t>
      </w:r>
      <w:r w:rsidR="00526DB2" w:rsidRPr="00ED492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C2F61DD" w14:textId="1CE2CB30" w:rsidR="00E54EBA" w:rsidRDefault="00526DB2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состоит из: заголовка с акцентным выделением, трех полей ввода и кнопки отправки с анимацией.</w:t>
      </w:r>
    </w:p>
    <w:p w14:paraId="64B357BF" w14:textId="77777777" w:rsidR="005E380F" w:rsidRDefault="00526DB2" w:rsidP="005E380F">
      <w:pPr>
        <w:keepNext/>
        <w:jc w:val="center"/>
      </w:pPr>
      <w:r w:rsidRPr="00526D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02EAE" wp14:editId="5657CE70">
            <wp:extent cx="4465320" cy="1761307"/>
            <wp:effectExtent l="0" t="0" r="0" b="0"/>
            <wp:docPr id="1416561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1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464" cy="17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0CF" w14:textId="643723D1" w:rsidR="00526DB2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20. HTML-структура</w:t>
      </w:r>
    </w:p>
    <w:p w14:paraId="426E7C32" w14:textId="77777777" w:rsidR="00CA7149" w:rsidRDefault="00526DB2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реализовала комплексную защиту от вставок в форме, а именно: запрет контекстного меню, блокировка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526DB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26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запрет стандартной вставки.</w:t>
      </w:r>
    </w:p>
    <w:p w14:paraId="3B9154C9" w14:textId="77777777" w:rsidR="005E380F" w:rsidRDefault="00CA7149" w:rsidP="005E380F">
      <w:pPr>
        <w:keepNext/>
        <w:spacing w:line="276" w:lineRule="auto"/>
        <w:ind w:firstLine="709"/>
        <w:jc w:val="center"/>
      </w:pPr>
      <w:r w:rsidRPr="00526D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70CC3" wp14:editId="373270DC">
            <wp:extent cx="2933700" cy="1983501"/>
            <wp:effectExtent l="0" t="0" r="0" b="0"/>
            <wp:doc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557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962" cy="20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4DB" w14:textId="321C822B" w:rsidR="00A51901" w:rsidRDefault="005E380F" w:rsidP="005E380F">
      <w:pPr>
        <w:pStyle w:val="af2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21. Техническая реализация</w:t>
      </w:r>
    </w:p>
    <w:p w14:paraId="5CE99377" w14:textId="08777CC1" w:rsidR="00B64AE7" w:rsidRDefault="00A51901" w:rsidP="005E380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1.8 </w:t>
      </w:r>
      <w:r w:rsidR="00B64AE7">
        <w:rPr>
          <w:rFonts w:ascii="Times New Roman" w:hAnsi="Times New Roman" w:cs="Times New Roman"/>
          <w:b/>
          <w:bCs/>
          <w:sz w:val="28"/>
          <w:szCs w:val="28"/>
        </w:rPr>
        <w:t xml:space="preserve">Блок </w:t>
      </w:r>
      <w:r w:rsidR="00B64AE7" w:rsidRPr="00B64AE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B64AE7">
        <w:rPr>
          <w:rFonts w:ascii="Times New Roman" w:hAnsi="Times New Roman" w:cs="Times New Roman"/>
          <w:b/>
          <w:bCs/>
          <w:sz w:val="28"/>
          <w:szCs w:val="28"/>
        </w:rPr>
        <w:t>Подвал сайта</w:t>
      </w:r>
      <w:r w:rsidR="00B64AE7" w:rsidRPr="00B64AE7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68B1D63" w14:textId="21907D8B" w:rsidR="00B64AE7" w:rsidRDefault="00B64AE7" w:rsidP="00A5190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BE39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-структура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 футера состоит из нескольких частей: заголовок, трех контактных разделов, блок с информацией об авторских правах и кнопки возврата наверх.</w:t>
      </w:r>
    </w:p>
    <w:p w14:paraId="6E96BC09" w14:textId="77777777" w:rsidR="005E380F" w:rsidRDefault="00B64AE7" w:rsidP="005E380F">
      <w:pPr>
        <w:keepNext/>
        <w:jc w:val="center"/>
      </w:pPr>
      <w:r w:rsidRPr="00B64A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28DB6D" wp14:editId="71223918">
            <wp:extent cx="3906033" cy="3657600"/>
            <wp:effectExtent l="0" t="0" r="0" b="0"/>
            <wp:docPr id="180009245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245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738" cy="36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EB2" w14:textId="7A2C308C" w:rsidR="00B64AE7" w:rsidRDefault="005E380F" w:rsidP="005E380F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22. HTML-структура</w:t>
      </w:r>
    </w:p>
    <w:p w14:paraId="01545B2E" w14:textId="1AD48946" w:rsidR="00B64AE7" w:rsidRDefault="00B64AE7" w:rsidP="00A519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409">
        <w:rPr>
          <w:rFonts w:ascii="Times New Roman" w:hAnsi="Times New Roman" w:cs="Times New Roman"/>
          <w:b/>
          <w:bCs/>
          <w:sz w:val="28"/>
          <w:szCs w:val="28"/>
        </w:rPr>
        <w:t>Техническая реализация.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Самой важной частью было для меня – реализовать кнопку возврата наверх. Для этого мне потребовалось совсем немного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 xml:space="preserve">кода, а также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. </w:t>
      </w:r>
      <w:r w:rsidR="007904A1">
        <w:rPr>
          <w:rFonts w:ascii="Times New Roman" w:hAnsi="Times New Roman" w:cs="Times New Roman"/>
          <w:sz w:val="28"/>
          <w:szCs w:val="28"/>
        </w:rPr>
        <w:t xml:space="preserve">Я сделала фиксированное позиционирование,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904A1" w:rsidRPr="007904A1">
        <w:rPr>
          <w:rFonts w:ascii="Times New Roman" w:hAnsi="Times New Roman" w:cs="Times New Roman"/>
          <w:sz w:val="28"/>
          <w:szCs w:val="28"/>
        </w:rPr>
        <w:t>-</w:t>
      </w:r>
      <w:r w:rsidR="007904A1">
        <w:rPr>
          <w:rFonts w:ascii="Times New Roman" w:hAnsi="Times New Roman" w:cs="Times New Roman"/>
          <w:sz w:val="28"/>
          <w:szCs w:val="28"/>
        </w:rPr>
        <w:t xml:space="preserve">анимации появления и </w:t>
      </w:r>
      <w:r w:rsidR="007904A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904A1" w:rsidRPr="007904A1">
        <w:rPr>
          <w:rFonts w:ascii="Times New Roman" w:hAnsi="Times New Roman" w:cs="Times New Roman"/>
          <w:sz w:val="28"/>
          <w:szCs w:val="28"/>
        </w:rPr>
        <w:t xml:space="preserve"> </w:t>
      </w:r>
      <w:r w:rsidR="007904A1">
        <w:rPr>
          <w:rFonts w:ascii="Times New Roman" w:hAnsi="Times New Roman" w:cs="Times New Roman"/>
          <w:sz w:val="28"/>
          <w:szCs w:val="28"/>
        </w:rPr>
        <w:t>для обработки событий.</w:t>
      </w:r>
    </w:p>
    <w:p w14:paraId="503826A0" w14:textId="230DC22D" w:rsidR="007904A1" w:rsidRDefault="007904A1" w:rsidP="00A51901">
      <w:pPr>
        <w:pStyle w:val="af2"/>
        <w:jc w:val="center"/>
      </w:pPr>
      <w:r w:rsidRPr="007904A1">
        <w:rPr>
          <w:noProof/>
          <w:lang w:eastAsia="ru-RU"/>
        </w:rPr>
        <w:drawing>
          <wp:inline distT="0" distB="0" distL="0" distR="0" wp14:anchorId="10DA848F" wp14:editId="70F629AD">
            <wp:extent cx="3652138" cy="2644140"/>
            <wp:effectExtent l="0" t="0" r="5715" b="3810"/>
            <wp:doc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18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922" cy="26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865A" w14:textId="53A9C0BC" w:rsidR="007904A1" w:rsidRDefault="005E380F" w:rsidP="00A51901">
      <w:pPr>
        <w:pStyle w:val="af2"/>
        <w:jc w:val="center"/>
      </w:pPr>
      <w:r>
        <w:t>Рисунок 23. Техническая реализация</w:t>
      </w:r>
    </w:p>
    <w:p w14:paraId="5ADFB82F" w14:textId="77777777" w:rsidR="005E380F" w:rsidRDefault="005E380F" w:rsidP="005E380F"/>
    <w:p w14:paraId="3253C816" w14:textId="77777777" w:rsidR="005E380F" w:rsidRPr="005E380F" w:rsidRDefault="005E380F" w:rsidP="005E380F">
      <w:bookmarkStart w:id="0" w:name="_GoBack"/>
      <w:bookmarkEnd w:id="0"/>
    </w:p>
    <w:p w14:paraId="2B81BFE9" w14:textId="40BF03F2" w:rsidR="007904A1" w:rsidRDefault="007904A1" w:rsidP="007904A1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</w:p>
    <w:p w14:paraId="5DADCB39" w14:textId="77777777" w:rsidR="007904A1" w:rsidRDefault="007904A1" w:rsidP="007904A1">
      <w:pPr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DB0C6F" w14:textId="6A41C11A" w:rsidR="007904A1" w:rsidRDefault="007904A1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была успешно реализована комплексная веб-платформа для презентации и продажи на Марсе. Основная цель проекта - создание современного, технологичного и удобного интерфейса для потенциальных покупателей - достигнута через продуманное сочетание дизайнерских решений и программных технологий.</w:t>
      </w:r>
    </w:p>
    <w:p w14:paraId="2448FFE7" w14:textId="4BD88E73" w:rsidR="00946755" w:rsidRDefault="007904A1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04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ключевых решений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Проект демонстрирует гармоничное сочетание эстетики и функциональности: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осмическая тематика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реализована через цветовую палитру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и футуристичные элементы дизайна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адаптивный интерфейс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обеспечивает комфортное использование на любых устройствах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кроанимации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(hover-эффекты, плавные переходы) улучшают пользовательский опыт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</w:t>
      </w:r>
      <w:r w:rsidR="00946755"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зуальная иерархия</w:t>
      </w:r>
      <w:r w:rsidR="00946755"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направляет внимание пользователя на ключевые элементы</w:t>
      </w:r>
      <w:r w:rsidR="009467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6E0E49" w14:textId="632E7D6E" w:rsid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Программные решения.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Техническая реализация включает современные веб-технологии: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fle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xbox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создания адаптивных макетов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S-анимации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плавных переходов и эффектов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vaScript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интерактивных элементов (форма, таймер, кнопка "Наверх")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</w:t>
      </w: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tersection Observer API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 для анимаций при скролле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B31F34" w14:textId="20354404" w:rsid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Результаты выполнения задач. </w:t>
      </w: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Все поставленные во введении задачи успешно выполнены:</w:t>
      </w:r>
    </w:p>
    <w:p w14:paraId="5D52031D" w14:textId="1B4BF14A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структуры сайта</w:t>
      </w:r>
    </w:p>
    <w:p w14:paraId="4950D5B5" w14:textId="0FB234EE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адаптивного дизайна</w:t>
      </w:r>
    </w:p>
    <w:p w14:paraId="59947DB6" w14:textId="02E83690" w:rsidR="00946755" w:rsidRP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интерактивных элементов</w:t>
      </w:r>
    </w:p>
    <w:p w14:paraId="1153314C" w14:textId="74468F49" w:rsidR="00946755" w:rsidRDefault="00946755" w:rsidP="00A51901">
      <w:pPr>
        <w:pStyle w:val="a7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пользовательского опыта</w:t>
      </w:r>
    </w:p>
    <w:p w14:paraId="4DC1D751" w14:textId="58622075" w:rsidR="007904A1" w:rsidRPr="00946755" w:rsidRDefault="00946755" w:rsidP="00A5190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755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Выполненная работа демонстрирует высокий уровень владения современными веб-технологиями. Все решения направлены на создание запоминающегося пользовательского опыта, что особенно важно для столь нестандартного продукта, как марсианская недвижимость.</w:t>
      </w:r>
    </w:p>
    <w:sectPr w:rsidR="007904A1" w:rsidRPr="00946755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584210" w14:textId="77777777" w:rsidR="00987B47" w:rsidRDefault="00987B47" w:rsidP="0090439E">
      <w:pPr>
        <w:spacing w:after="0" w:line="240" w:lineRule="auto"/>
      </w:pPr>
      <w:r>
        <w:separator/>
      </w:r>
    </w:p>
  </w:endnote>
  <w:endnote w:type="continuationSeparator" w:id="0">
    <w:p w14:paraId="2CF277B1" w14:textId="77777777" w:rsidR="00987B47" w:rsidRDefault="00987B47" w:rsidP="00904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78189"/>
      <w:docPartObj>
        <w:docPartGallery w:val="Page Numbers (Bottom of Page)"/>
        <w:docPartUnique/>
      </w:docPartObj>
    </w:sdtPr>
    <w:sdtContent>
      <w:p w14:paraId="36B8AFED" w14:textId="0B12955F" w:rsidR="00440256" w:rsidRDefault="0044025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80F">
          <w:rPr>
            <w:noProof/>
          </w:rPr>
          <w:t>2</w:t>
        </w:r>
        <w:r>
          <w:fldChar w:fldCharType="end"/>
        </w:r>
      </w:p>
    </w:sdtContent>
  </w:sdt>
  <w:p w14:paraId="0390FCFE" w14:textId="77777777" w:rsidR="0090439E" w:rsidRDefault="0090439E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0BCB48" w14:textId="77777777" w:rsidR="00987B47" w:rsidRDefault="00987B47" w:rsidP="0090439E">
      <w:pPr>
        <w:spacing w:after="0" w:line="240" w:lineRule="auto"/>
      </w:pPr>
      <w:r>
        <w:separator/>
      </w:r>
    </w:p>
  </w:footnote>
  <w:footnote w:type="continuationSeparator" w:id="0">
    <w:p w14:paraId="0BC45FDF" w14:textId="77777777" w:rsidR="00987B47" w:rsidRDefault="00987B47" w:rsidP="00904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C5473"/>
    <w:multiLevelType w:val="hybridMultilevel"/>
    <w:tmpl w:val="D304C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5BAB"/>
    <w:multiLevelType w:val="hybridMultilevel"/>
    <w:tmpl w:val="15E0891E"/>
    <w:lvl w:ilvl="0" w:tplc="B31E0D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A52C5"/>
    <w:multiLevelType w:val="hybridMultilevel"/>
    <w:tmpl w:val="FCAE3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E51DC"/>
    <w:multiLevelType w:val="multilevel"/>
    <w:tmpl w:val="5962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945E7"/>
    <w:multiLevelType w:val="multilevel"/>
    <w:tmpl w:val="D0AC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F6C80"/>
    <w:multiLevelType w:val="hybridMultilevel"/>
    <w:tmpl w:val="63BE0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D56B0"/>
    <w:multiLevelType w:val="hybridMultilevel"/>
    <w:tmpl w:val="AB987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134B6"/>
    <w:multiLevelType w:val="hybridMultilevel"/>
    <w:tmpl w:val="D3BC5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51F"/>
    <w:multiLevelType w:val="hybridMultilevel"/>
    <w:tmpl w:val="C8A615BE"/>
    <w:lvl w:ilvl="0" w:tplc="A664DA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185820"/>
    <w:multiLevelType w:val="hybridMultilevel"/>
    <w:tmpl w:val="77DC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4702"/>
    <w:multiLevelType w:val="hybridMultilevel"/>
    <w:tmpl w:val="85E08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B5E82"/>
    <w:multiLevelType w:val="multilevel"/>
    <w:tmpl w:val="CB0A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143EF"/>
    <w:multiLevelType w:val="multilevel"/>
    <w:tmpl w:val="D8C0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182B59"/>
    <w:multiLevelType w:val="hybridMultilevel"/>
    <w:tmpl w:val="574EDE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166240"/>
    <w:multiLevelType w:val="hybridMultilevel"/>
    <w:tmpl w:val="08B2D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D230E73"/>
    <w:multiLevelType w:val="hybridMultilevel"/>
    <w:tmpl w:val="D1C29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A7405C"/>
    <w:multiLevelType w:val="hybridMultilevel"/>
    <w:tmpl w:val="9BA6D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17359"/>
    <w:multiLevelType w:val="hybridMultilevel"/>
    <w:tmpl w:val="00369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958A5"/>
    <w:multiLevelType w:val="multilevel"/>
    <w:tmpl w:val="D480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2D622A"/>
    <w:multiLevelType w:val="multilevel"/>
    <w:tmpl w:val="D8606C2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5"/>
      <w:numFmt w:val="decimal"/>
      <w:isLgl/>
      <w:lvlText w:val="%1.%2"/>
      <w:lvlJc w:val="left"/>
      <w:pPr>
        <w:ind w:left="1083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</w:rPr>
    </w:lvl>
  </w:abstractNum>
  <w:abstractNum w:abstractNumId="20" w15:restartNumberingAfterBreak="0">
    <w:nsid w:val="6AAA40E4"/>
    <w:multiLevelType w:val="hybridMultilevel"/>
    <w:tmpl w:val="644E5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A5E6C"/>
    <w:multiLevelType w:val="multilevel"/>
    <w:tmpl w:val="20E8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113EF1"/>
    <w:multiLevelType w:val="multilevel"/>
    <w:tmpl w:val="DD2C8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410F5D"/>
    <w:multiLevelType w:val="hybridMultilevel"/>
    <w:tmpl w:val="F9827274"/>
    <w:lvl w:ilvl="0" w:tplc="8E7CAFB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E720A3"/>
    <w:multiLevelType w:val="multilevel"/>
    <w:tmpl w:val="8304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D7AD7"/>
    <w:multiLevelType w:val="multilevel"/>
    <w:tmpl w:val="9D8C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FE2D2F"/>
    <w:multiLevelType w:val="multilevel"/>
    <w:tmpl w:val="4066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6"/>
  </w:num>
  <w:num w:numId="3">
    <w:abstractNumId w:val="13"/>
  </w:num>
  <w:num w:numId="4">
    <w:abstractNumId w:val="20"/>
  </w:num>
  <w:num w:numId="5">
    <w:abstractNumId w:val="11"/>
  </w:num>
  <w:num w:numId="6">
    <w:abstractNumId w:val="4"/>
  </w:num>
  <w:num w:numId="7">
    <w:abstractNumId w:val="18"/>
  </w:num>
  <w:num w:numId="8">
    <w:abstractNumId w:val="15"/>
  </w:num>
  <w:num w:numId="9">
    <w:abstractNumId w:val="1"/>
  </w:num>
  <w:num w:numId="10">
    <w:abstractNumId w:val="8"/>
  </w:num>
  <w:num w:numId="11">
    <w:abstractNumId w:val="7"/>
  </w:num>
  <w:num w:numId="12">
    <w:abstractNumId w:val="12"/>
  </w:num>
  <w:num w:numId="13">
    <w:abstractNumId w:val="24"/>
  </w:num>
  <w:num w:numId="14">
    <w:abstractNumId w:val="26"/>
  </w:num>
  <w:num w:numId="15">
    <w:abstractNumId w:val="22"/>
  </w:num>
  <w:num w:numId="16">
    <w:abstractNumId w:val="9"/>
  </w:num>
  <w:num w:numId="17">
    <w:abstractNumId w:val="6"/>
  </w:num>
  <w:num w:numId="18">
    <w:abstractNumId w:val="21"/>
  </w:num>
  <w:num w:numId="19">
    <w:abstractNumId w:val="3"/>
  </w:num>
  <w:num w:numId="20">
    <w:abstractNumId w:val="10"/>
  </w:num>
  <w:num w:numId="21">
    <w:abstractNumId w:val="25"/>
  </w:num>
  <w:num w:numId="22">
    <w:abstractNumId w:val="23"/>
  </w:num>
  <w:num w:numId="23">
    <w:abstractNumId w:val="2"/>
  </w:num>
  <w:num w:numId="24">
    <w:abstractNumId w:val="5"/>
  </w:num>
  <w:num w:numId="25">
    <w:abstractNumId w:val="17"/>
  </w:num>
  <w:num w:numId="26">
    <w:abstractNumId w:val="1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7D5"/>
    <w:rsid w:val="000878CB"/>
    <w:rsid w:val="000D2CFD"/>
    <w:rsid w:val="001D17B4"/>
    <w:rsid w:val="001D51AC"/>
    <w:rsid w:val="00273B63"/>
    <w:rsid w:val="002D38B0"/>
    <w:rsid w:val="002F4C78"/>
    <w:rsid w:val="002F5B6A"/>
    <w:rsid w:val="00335DA5"/>
    <w:rsid w:val="00357B20"/>
    <w:rsid w:val="00362409"/>
    <w:rsid w:val="003F6353"/>
    <w:rsid w:val="00440256"/>
    <w:rsid w:val="00443CD1"/>
    <w:rsid w:val="0045224B"/>
    <w:rsid w:val="00493961"/>
    <w:rsid w:val="00526DB2"/>
    <w:rsid w:val="005C4516"/>
    <w:rsid w:val="005D483B"/>
    <w:rsid w:val="005E380F"/>
    <w:rsid w:val="006447AB"/>
    <w:rsid w:val="00645470"/>
    <w:rsid w:val="00685957"/>
    <w:rsid w:val="006B5C6E"/>
    <w:rsid w:val="006F7302"/>
    <w:rsid w:val="00750E92"/>
    <w:rsid w:val="00762E1B"/>
    <w:rsid w:val="00765573"/>
    <w:rsid w:val="007904A1"/>
    <w:rsid w:val="0079510A"/>
    <w:rsid w:val="007A0A2A"/>
    <w:rsid w:val="00856DF0"/>
    <w:rsid w:val="00890089"/>
    <w:rsid w:val="008C393B"/>
    <w:rsid w:val="0090439E"/>
    <w:rsid w:val="00946755"/>
    <w:rsid w:val="00987B47"/>
    <w:rsid w:val="00A51901"/>
    <w:rsid w:val="00A74FF8"/>
    <w:rsid w:val="00AB013C"/>
    <w:rsid w:val="00AB77D5"/>
    <w:rsid w:val="00B64AE7"/>
    <w:rsid w:val="00BB0E62"/>
    <w:rsid w:val="00BD3A20"/>
    <w:rsid w:val="00BE39BB"/>
    <w:rsid w:val="00C2365E"/>
    <w:rsid w:val="00C6340E"/>
    <w:rsid w:val="00C90080"/>
    <w:rsid w:val="00CA7149"/>
    <w:rsid w:val="00D62B74"/>
    <w:rsid w:val="00E356AF"/>
    <w:rsid w:val="00E54EBA"/>
    <w:rsid w:val="00ED4927"/>
    <w:rsid w:val="00F13042"/>
    <w:rsid w:val="00F22B75"/>
    <w:rsid w:val="00F3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888C"/>
  <w15:chartTrackingRefBased/>
  <w15:docId w15:val="{2C5E51EC-C9BC-44DC-925B-65786A3A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B63"/>
  </w:style>
  <w:style w:type="paragraph" w:styleId="1">
    <w:name w:val="heading 1"/>
    <w:basedOn w:val="a"/>
    <w:next w:val="a"/>
    <w:link w:val="10"/>
    <w:uiPriority w:val="9"/>
    <w:qFormat/>
    <w:rsid w:val="00AB7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B7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B7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7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77D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77D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77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77D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77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77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7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B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B7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7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77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77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B77D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7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B77D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B77D5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0439E"/>
  </w:style>
  <w:style w:type="paragraph" w:styleId="ae">
    <w:name w:val="footer"/>
    <w:basedOn w:val="a"/>
    <w:link w:val="af"/>
    <w:uiPriority w:val="99"/>
    <w:unhideWhenUsed/>
    <w:rsid w:val="00904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0439E"/>
  </w:style>
  <w:style w:type="paragraph" w:styleId="af0">
    <w:name w:val="Normal (Web)"/>
    <w:basedOn w:val="a"/>
    <w:uiPriority w:val="99"/>
    <w:unhideWhenUsed/>
    <w:rsid w:val="0075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750E92"/>
    <w:rPr>
      <w:b/>
      <w:bCs/>
    </w:rPr>
  </w:style>
  <w:style w:type="paragraph" w:styleId="af2">
    <w:name w:val="caption"/>
    <w:basedOn w:val="a"/>
    <w:next w:val="a"/>
    <w:uiPriority w:val="35"/>
    <w:unhideWhenUsed/>
    <w:qFormat/>
    <w:rsid w:val="00BD3A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4CD11-9B2E-401F-AD39-B79AE2103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20</Pages>
  <Words>2112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student</cp:lastModifiedBy>
  <cp:revision>3</cp:revision>
  <dcterms:created xsi:type="dcterms:W3CDTF">2025-04-21T23:34:00Z</dcterms:created>
  <dcterms:modified xsi:type="dcterms:W3CDTF">2025-04-22T08:29:00Z</dcterms:modified>
</cp:coreProperties>
</file>