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spacing w:before="0" w:after="40"/>
        <w:jc w:val="center"/>
        <w:rPr/>
      </w:pPr>
      <w:r>
        <w:rPr>
          <w:rStyle w:val="Strong"/>
          <w:sz w:val="32"/>
          <w:szCs w:val="32"/>
        </w:rPr>
        <w:t>RE&amp;VA</w:t>
      </w:r>
    </w:p>
    <w:p>
      <w:pPr>
        <w:pStyle w:val="TableParagraph"/>
        <w:tabs>
          <w:tab w:val="clear" w:pos="709"/>
          <w:tab w:val="left" w:pos="804" w:leader="none"/>
        </w:tabs>
        <w:ind w:end="778"/>
        <w:rPr>
          <w:sz w:val="24"/>
        </w:rPr>
      </w:pPr>
      <w:r>
        <w:rPr>
          <w:sz w:val="24"/>
        </w:rPr>
        <w:t xml:space="preserve"> </w:t>
      </w:r>
      <w:r>
        <w:rPr>
          <w:b/>
          <w:bCs/>
          <w:sz w:val="28"/>
          <w:szCs w:val="28"/>
        </w:rPr>
        <w:t>Introduction:</w:t>
      </w:r>
    </w:p>
    <w:p>
      <w:pPr>
        <w:pStyle w:val="TableParagraph"/>
        <w:tabs>
          <w:tab w:val="clear" w:pos="709"/>
          <w:tab w:val="left" w:pos="804" w:leader="none"/>
        </w:tabs>
        <w:ind w:end="778"/>
        <w:rPr>
          <w:b w:val="false"/>
          <w:bCs w:val="false"/>
        </w:rPr>
      </w:pPr>
      <w:r>
        <w:rPr>
          <w:b w:val="false"/>
          <w:bCs w:val="false"/>
        </w:rPr>
        <w:t>The ticket exchange platform, designed to facilitate the exchange of tickets for various shows, URL: https://dev.ticket-barter.com/. Through manual testing using Burp Suite, five vulnerabilities were discovered, posing significant security risks to users of the platform. Then apply mitigation on the vulnerabilities to reduce the risk.</w:t>
      </w:r>
    </w:p>
    <w:p>
      <w:pPr>
        <w:pStyle w:val="TableParagraph"/>
        <w:tabs>
          <w:tab w:val="clear" w:pos="709"/>
          <w:tab w:val="left" w:pos="804" w:leader="none"/>
        </w:tabs>
        <w:ind w:end="778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ableParagraph"/>
        <w:keepNext w:val="false"/>
        <w:keepLines w:val="false"/>
        <w:pageBreakBefore w:val="false"/>
        <w:widowControl/>
        <w:shd w:val="clear" w:fill="auto"/>
        <w:tabs>
          <w:tab w:val="clear" w:pos="709"/>
          <w:tab w:val="left" w:pos="804" w:leader="none"/>
        </w:tabs>
        <w:suppressAutoHyphens w:val="true"/>
        <w:overflowPunct w:val="true"/>
        <w:bidi w:val="0"/>
        <w:snapToGrid w:val="true"/>
        <w:spacing w:lineRule="auto" w:line="240" w:before="0" w:after="0"/>
        <w:ind w:end="778"/>
        <w:jc w:val="start"/>
        <w:textAlignment w:val="baseline"/>
        <w:rPr>
          <w:rFonts w:ascii="Liberation Serif" w:hAnsi="Liberation Serif" w:eastAsia="Noto Sans" w:cs="FreeSans"/>
          <w:b/>
          <w:bCs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  <w:t>Methodology/Tools:</w:t>
      </w:r>
    </w:p>
    <w:p>
      <w:pPr>
        <w:pStyle w:val="TableParagraph"/>
        <w:widowControl/>
        <w:shd w:val="clear" w:fill="auto"/>
        <w:tabs>
          <w:tab w:val="clear" w:pos="709"/>
          <w:tab w:val="left" w:pos="804" w:leader="none"/>
        </w:tabs>
        <w:suppressAutoHyphens w:val="true"/>
        <w:overflowPunct w:val="true"/>
        <w:bidi w:val="0"/>
        <w:snapToGrid w:val="true"/>
        <w:spacing w:lineRule="auto" w:line="240" w:before="0" w:after="0"/>
        <w:ind w:end="778"/>
        <w:jc w:val="start"/>
        <w:textAlignment w:val="baseline"/>
        <w:rPr>
          <w:rFonts w:ascii="Liberation Serif" w:hAnsi="Liberation Serif" w:eastAsia="Noto Sans" w:cs="FreeSans"/>
          <w:b/>
          <w:bCs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r>
    </w:p>
    <w:p>
      <w:pPr>
        <w:pStyle w:val="TableParagraph"/>
        <w:tabs>
          <w:tab w:val="clear" w:pos="709"/>
          <w:tab w:val="left" w:pos="804" w:leader="none"/>
        </w:tabs>
        <w:ind w:end="778"/>
        <w:rPr>
          <w:b w:val="false"/>
          <w:bCs w:val="false"/>
        </w:rPr>
      </w:pPr>
      <w:r>
        <w:rPr>
          <w:b w:val="false"/>
          <w:bCs w:val="false"/>
        </w:rPr>
        <w:t xml:space="preserve">I used </w:t>
      </w:r>
      <w:r>
        <w:rPr>
          <w:b/>
          <w:bCs/>
        </w:rPr>
        <w:t>Burp Suite</w:t>
      </w:r>
      <w:r>
        <w:rPr>
          <w:b w:val="false"/>
          <w:bCs w:val="false"/>
        </w:rPr>
        <w:t>, a widely-used web application security testing tool, for manual testing of the ticket exchange platform.</w:t>
      </w:r>
    </w:p>
    <w:p>
      <w:pPr>
        <w:pStyle w:val="TableParagraph"/>
        <w:tabs>
          <w:tab w:val="clear" w:pos="709"/>
          <w:tab w:val="left" w:pos="804" w:leader="none"/>
        </w:tabs>
        <w:ind w:end="778"/>
        <w:rPr>
          <w:b w:val="false"/>
          <w:bCs w:val="false"/>
        </w:rPr>
      </w:pPr>
      <w:r>
        <w:rPr>
          <w:b w:val="false"/>
          <w:bCs w:val="false"/>
        </w:rPr>
        <w:t xml:space="preserve">Along with  Burp Suite we also used </w:t>
      </w:r>
      <w:r>
        <w:rPr>
          <w:b/>
          <w:bCs/>
        </w:rPr>
        <w:t xml:space="preserve">Nikto </w:t>
      </w:r>
      <w:r>
        <w:rPr>
          <w:b w:val="false"/>
          <w:bCs w:val="false"/>
        </w:rPr>
        <w:t>tool for automated scan.</w:t>
      </w:r>
    </w:p>
    <w:p>
      <w:pPr>
        <w:pStyle w:val="TableParagraph"/>
        <w:tabs>
          <w:tab w:val="clear" w:pos="709"/>
          <w:tab w:val="left" w:pos="804" w:leader="none"/>
        </w:tabs>
        <w:ind w:end="778"/>
        <w:rPr>
          <w:b w:val="false"/>
          <w:bCs w:val="false"/>
        </w:rPr>
      </w:pPr>
      <w:r>
        <w:rPr>
          <w:b/>
          <w:bCs/>
        </w:rPr>
        <w:t>Feroxbuster</w:t>
      </w:r>
      <w:r>
        <w:rPr>
          <w:b w:val="false"/>
          <w:bCs w:val="false"/>
        </w:rPr>
        <w:t xml:space="preserve"> for directory numeration.</w:t>
      </w:r>
    </w:p>
    <w:p>
      <w:pPr>
        <w:pStyle w:val="TableParagraph"/>
        <w:tabs>
          <w:tab w:val="clear" w:pos="709"/>
          <w:tab w:val="left" w:pos="804" w:leader="none"/>
        </w:tabs>
        <w:ind w:end="778"/>
        <w:rPr>
          <w:b w:val="false"/>
          <w:bCs w:val="false"/>
        </w:rPr>
      </w:pPr>
      <w:r>
        <w:rPr>
          <w:b/>
          <w:bCs/>
        </w:rPr>
        <w:t>Nmap</w:t>
      </w:r>
      <w:r>
        <w:rPr>
          <w:b w:val="false"/>
          <w:bCs w:val="false"/>
        </w:rPr>
        <w:t xml:space="preserve"> scan for overview of the network and the IP.</w:t>
      </w:r>
    </w:p>
    <w:p>
      <w:pPr>
        <w:pStyle w:val="TableParagraph"/>
        <w:widowControl/>
        <w:shd w:val="clear" w:fill="auto"/>
        <w:tabs>
          <w:tab w:val="clear" w:pos="709"/>
          <w:tab w:val="left" w:pos="804" w:leader="none"/>
        </w:tabs>
        <w:suppressAutoHyphens w:val="true"/>
        <w:overflowPunct w:val="true"/>
        <w:bidi w:val="0"/>
        <w:snapToGrid w:val="true"/>
        <w:spacing w:lineRule="auto" w:line="240" w:before="0" w:after="0"/>
        <w:ind w:end="778"/>
        <w:jc w:val="start"/>
        <w:textAlignment w:val="baseline"/>
        <w:rPr>
          <w:rFonts w:ascii="Liberation Serif" w:hAnsi="Liberation Serif" w:eastAsia="Noto Sans" w:cs="FreeSans"/>
          <w:b/>
          <w:bCs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r>
    </w:p>
    <w:p>
      <w:pPr>
        <w:pStyle w:val="TableParagraph"/>
        <w:widowControl/>
        <w:shd w:val="clear" w:fill="auto"/>
        <w:tabs>
          <w:tab w:val="clear" w:pos="709"/>
          <w:tab w:val="left" w:pos="804" w:leader="none"/>
        </w:tabs>
        <w:suppressAutoHyphens w:val="true"/>
        <w:overflowPunct w:val="true"/>
        <w:bidi w:val="0"/>
        <w:snapToGrid w:val="true"/>
        <w:spacing w:lineRule="auto" w:line="240" w:before="0" w:after="0"/>
        <w:ind w:end="778"/>
        <w:jc w:val="start"/>
        <w:textAlignment w:val="baseline"/>
        <w:rPr>
          <w:rFonts w:ascii="Liberation Serif" w:hAnsi="Liberation Serif" w:eastAsia="Noto Sans" w:cs="FreeSans"/>
          <w:b/>
          <w:bCs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  <w:t>Attack scenarios using Burp Suite:</w:t>
      </w:r>
    </w:p>
    <w:p>
      <w:pPr>
        <w:pStyle w:val="TableParagraph"/>
        <w:widowControl/>
        <w:shd w:val="clear" w:fill="auto"/>
        <w:tabs>
          <w:tab w:val="clear" w:pos="709"/>
          <w:tab w:val="left" w:pos="804" w:leader="none"/>
        </w:tabs>
        <w:suppressAutoHyphens w:val="true"/>
        <w:overflowPunct w:val="true"/>
        <w:bidi w:val="0"/>
        <w:snapToGrid w:val="true"/>
        <w:spacing w:lineRule="auto" w:line="240" w:before="0" w:after="0"/>
        <w:ind w:end="778"/>
        <w:jc w:val="start"/>
        <w:textAlignment w:val="baseline"/>
        <w:rPr>
          <w:rFonts w:ascii="Liberation Serif" w:hAnsi="Liberation Serif" w:eastAsia="Noto Sans" w:cs="FreeSans"/>
          <w:b/>
          <w:bCs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r>
    </w:p>
    <w:p>
      <w:pPr>
        <w:pStyle w:val="TableParagraph"/>
        <w:keepNext w:val="false"/>
        <w:keepLines w:val="false"/>
        <w:pageBreakBefore w:val="false"/>
        <w:widowControl/>
        <w:shd w:val="clear" w:fill="auto"/>
        <w:tabs>
          <w:tab w:val="clear" w:pos="709"/>
          <w:tab w:val="left" w:pos="804" w:leader="none"/>
        </w:tabs>
        <w:suppressAutoHyphens w:val="true"/>
        <w:overflowPunct w:val="true"/>
        <w:bidi w:val="0"/>
        <w:snapToGrid w:val="true"/>
        <w:spacing w:lineRule="auto" w:line="240" w:before="0" w:after="0"/>
        <w:ind w:end="778"/>
        <w:jc w:val="start"/>
        <w:textAlignment w:val="baseline"/>
        <w:rPr>
          <w:rFonts w:ascii="Liberation Serif" w:hAnsi="Liberation Serif" w:eastAsia="Noto Sans" w:cs="FreeSans"/>
          <w:b/>
          <w:bCs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  <w:t>Vulnerability Identification</w:t>
      </w:r>
    </w:p>
    <w:p>
      <w:pPr>
        <w:pStyle w:val="TableParagraph"/>
        <w:widowControl/>
        <w:shd w:val="clear" w:fill="auto"/>
        <w:tabs>
          <w:tab w:val="clear" w:pos="709"/>
          <w:tab w:val="left" w:pos="804" w:leader="none"/>
        </w:tabs>
        <w:suppressAutoHyphens w:val="true"/>
        <w:overflowPunct w:val="true"/>
        <w:bidi w:val="0"/>
        <w:snapToGrid w:val="true"/>
        <w:spacing w:lineRule="auto" w:line="240" w:before="0" w:after="0"/>
        <w:ind w:end="778"/>
        <w:jc w:val="start"/>
        <w:textAlignment w:val="baseline"/>
        <w:rPr>
          <w:b/>
          <w:bCs/>
        </w:rPr>
      </w:pPr>
      <w:r>
        <w:rPr>
          <w:b/>
          <w:bCs/>
        </w:rPr>
      </w:r>
    </w:p>
    <w:p>
      <w:pPr>
        <w:pStyle w:val="TableParagraph"/>
        <w:numPr>
          <w:ilvl w:val="0"/>
          <w:numId w:val="1"/>
        </w:numPr>
        <w:tabs>
          <w:tab w:val="clear" w:pos="709"/>
          <w:tab w:val="left" w:pos="804" w:leader="none"/>
        </w:tabs>
        <w:rPr>
          <w:b/>
          <w:bCs/>
        </w:rPr>
      </w:pPr>
      <w:r>
        <w:rPr>
          <w:b/>
          <w:bCs/>
        </w:rPr>
        <w:t>Missing Strict-Transport-Security Header:</w:t>
      </w:r>
    </w:p>
    <w:p>
      <w:pPr>
        <w:pStyle w:val="TableParagraph"/>
        <w:tabs>
          <w:tab w:val="clear" w:pos="709"/>
          <w:tab w:val="left" w:pos="804" w:leader="none"/>
        </w:tabs>
        <w:ind w:end="778"/>
        <w:rPr>
          <w:b w:val="false"/>
          <w:bCs w:val="false"/>
        </w:rPr>
      </w:pPr>
      <w:r>
        <w:rPr>
          <w:b/>
          <w:bCs/>
        </w:rPr>
        <w:t>Steps</w:t>
      </w:r>
      <w:r>
        <w:rPr>
          <w:b w:val="false"/>
          <w:bCs w:val="false"/>
        </w:rPr>
        <w:t>: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0" w:leader="none"/>
          <w:tab w:val="left" w:pos="95" w:leader="none"/>
        </w:tabs>
        <w:ind w:hanging="283" w:start="709" w:end="778"/>
        <w:rPr>
          <w:b w:val="false"/>
          <w:bCs w:val="false"/>
        </w:rPr>
      </w:pPr>
      <w:r>
        <w:rPr>
          <w:b w:val="false"/>
          <w:bCs w:val="false"/>
        </w:rPr>
        <w:t>Open Burp Suite and navigate to the Proxy tab.</w:t>
      </w:r>
    </w:p>
    <w:p>
      <w:pPr>
        <w:pStyle w:val="BodyText"/>
        <w:numPr>
          <w:ilvl w:val="0"/>
          <w:numId w:val="2"/>
        </w:numPr>
        <w:pBdr>
          <w:top w:val="single" w:sz="2" w:space="1" w:color="E3E3E3"/>
          <w:left w:val="single" w:sz="2" w:space="1" w:color="E3E3E3"/>
          <w:bottom w:val="single" w:sz="2" w:space="1" w:color="E3E3E3"/>
          <w:right w:val="single" w:sz="2" w:space="1" w:color="E3E3E3"/>
        </w:pBdr>
        <w:tabs>
          <w:tab w:val="clear" w:pos="709"/>
          <w:tab w:val="left" w:pos="0" w:leader="none"/>
        </w:tabs>
        <w:spacing w:before="0" w:after="0"/>
        <w:ind w:hanging="283" w:start="709" w:end="0"/>
        <w:rPr/>
      </w:pPr>
      <w:r>
        <w:rPr/>
        <w:t>Start the intercept mode in Burp Suite's Proxy tool.</w:t>
      </w:r>
    </w:p>
    <w:p>
      <w:pPr>
        <w:pStyle w:val="BodyText"/>
        <w:numPr>
          <w:ilvl w:val="0"/>
          <w:numId w:val="0"/>
        </w:numPr>
        <w:pBdr>
          <w:top w:val="single" w:sz="2" w:space="1" w:color="E3E3E3"/>
          <w:left w:val="single" w:sz="2" w:space="1" w:color="E3E3E3"/>
          <w:bottom w:val="single" w:sz="2" w:space="1" w:color="E3E3E3"/>
          <w:right w:val="single" w:sz="2" w:space="1" w:color="E3E3E3"/>
        </w:pBdr>
        <w:tabs>
          <w:tab w:val="clear" w:pos="709"/>
          <w:tab w:val="left" w:pos="0" w:leader="none"/>
        </w:tabs>
        <w:spacing w:before="0" w:after="0"/>
        <w:ind w:hanging="0" w:start="709" w:end="0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135255</wp:posOffset>
            </wp:positionH>
            <wp:positionV relativeFrom="paragraph">
              <wp:posOffset>240030</wp:posOffset>
            </wp:positionV>
            <wp:extent cx="6061710" cy="340931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pBdr>
          <w:top w:val="single" w:sz="2" w:space="1" w:color="E3E3E3"/>
          <w:left w:val="single" w:sz="2" w:space="1" w:color="E3E3E3"/>
          <w:bottom w:val="single" w:sz="2" w:space="1" w:color="E3E3E3"/>
          <w:right w:val="single" w:sz="2" w:space="1" w:color="E3E3E3"/>
        </w:pBdr>
        <w:tabs>
          <w:tab w:val="clear" w:pos="709"/>
          <w:tab w:val="left" w:pos="0" w:leader="none"/>
        </w:tabs>
        <w:spacing w:before="0" w:after="0"/>
        <w:ind w:hanging="283" w:start="709" w:end="0"/>
        <w:rPr/>
      </w:pPr>
      <w:r>
        <w:rPr/>
      </w:r>
    </w:p>
    <w:p>
      <w:pPr>
        <w:pStyle w:val="BodyText"/>
        <w:pBdr>
          <w:top w:val="single" w:sz="2" w:space="1" w:color="E3E3E3"/>
          <w:left w:val="single" w:sz="2" w:space="1" w:color="E3E3E3"/>
          <w:bottom w:val="single" w:sz="2" w:space="1" w:color="E3E3E3"/>
          <w:right w:val="single" w:sz="2" w:space="1" w:color="E3E3E3"/>
        </w:pBdr>
        <w:tabs>
          <w:tab w:val="clear" w:pos="709"/>
          <w:tab w:val="left" w:pos="0" w:leader="none"/>
        </w:tabs>
        <w:spacing w:before="0" w:after="0"/>
        <w:ind w:hanging="283" w:start="709" w:end="0"/>
        <w:rPr/>
      </w:pPr>
      <w:r>
        <w:rPr/>
      </w:r>
    </w:p>
    <w:p>
      <w:pPr>
        <w:pStyle w:val="BodyText"/>
        <w:numPr>
          <w:ilvl w:val="0"/>
          <w:numId w:val="2"/>
        </w:numPr>
        <w:pBdr>
          <w:top w:val="single" w:sz="2" w:space="1" w:color="E3E3E3"/>
          <w:left w:val="single" w:sz="2" w:space="1" w:color="E3E3E3"/>
          <w:bottom w:val="single" w:sz="2" w:space="1" w:color="E3E3E3"/>
          <w:right w:val="single" w:sz="2" w:space="1" w:color="E3E3E3"/>
        </w:pBdr>
        <w:tabs>
          <w:tab w:val="clear" w:pos="709"/>
          <w:tab w:val="left" w:pos="0" w:leader="none"/>
        </w:tabs>
        <w:spacing w:before="0" w:after="0"/>
        <w:ind w:hanging="283" w:start="709" w:end="0"/>
        <w:rPr/>
      </w:pPr>
      <w:r>
        <w:rPr/>
        <w:t>Browse the website (</w:t>
      </w:r>
      <w:hyperlink r:id="rId3" w:tgtFrame="_new">
        <w:r>
          <w:rPr>
            <w:rStyle w:val="Hyperlink"/>
          </w:rPr>
          <w:t>https://dev.ticket-barter.com/</w:t>
        </w:r>
      </w:hyperlink>
      <w:r>
        <w:rPr/>
        <w:t>) to generate traffic.</w:t>
      </w:r>
    </w:p>
    <w:p>
      <w:pPr>
        <w:pStyle w:val="BodyText"/>
        <w:numPr>
          <w:ilvl w:val="0"/>
          <w:numId w:val="0"/>
        </w:numPr>
        <w:pBdr>
          <w:top w:val="single" w:sz="2" w:space="1" w:color="E3E3E3"/>
          <w:left w:val="single" w:sz="2" w:space="1" w:color="E3E3E3"/>
          <w:bottom w:val="single" w:sz="2" w:space="1" w:color="E3E3E3"/>
          <w:right w:val="single" w:sz="2" w:space="1" w:color="E3E3E3"/>
        </w:pBdr>
        <w:tabs>
          <w:tab w:val="clear" w:pos="709"/>
          <w:tab w:val="left" w:pos="0" w:leader="none"/>
        </w:tabs>
        <w:spacing w:before="0" w:after="0"/>
        <w:ind w:hanging="0" w:start="709" w:end="0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135255</wp:posOffset>
            </wp:positionH>
            <wp:positionV relativeFrom="paragraph">
              <wp:posOffset>240030</wp:posOffset>
            </wp:positionV>
            <wp:extent cx="6061710" cy="3409315"/>
            <wp:effectExtent l="0" t="0" r="0" b="0"/>
            <wp:wrapSquare wrapText="largest"/>
            <wp:docPr id="2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0"/>
        </w:numPr>
        <w:pBdr>
          <w:top w:val="single" w:sz="2" w:space="1" w:color="E3E3E3"/>
          <w:left w:val="single" w:sz="2" w:space="1" w:color="E3E3E3"/>
          <w:bottom w:val="single" w:sz="2" w:space="1" w:color="E3E3E3"/>
          <w:right w:val="single" w:sz="2" w:space="1" w:color="E3E3E3"/>
        </w:pBdr>
        <w:tabs>
          <w:tab w:val="clear" w:pos="709"/>
          <w:tab w:val="left" w:pos="0" w:leader="none"/>
        </w:tabs>
        <w:spacing w:before="0" w:after="0"/>
        <w:ind w:hanging="0" w:start="709" w:end="0"/>
        <w:rPr/>
      </w:pPr>
      <w:r>
        <w:rPr/>
      </w:r>
    </w:p>
    <w:p>
      <w:pPr>
        <w:pStyle w:val="BodyText"/>
        <w:numPr>
          <w:ilvl w:val="0"/>
          <w:numId w:val="0"/>
        </w:numPr>
        <w:pBdr>
          <w:top w:val="single" w:sz="2" w:space="1" w:color="E3E3E3"/>
          <w:left w:val="single" w:sz="2" w:space="1" w:color="E3E3E3"/>
          <w:bottom w:val="single" w:sz="2" w:space="1" w:color="E3E3E3"/>
          <w:right w:val="single" w:sz="2" w:space="1" w:color="E3E3E3"/>
        </w:pBdr>
        <w:tabs>
          <w:tab w:val="clear" w:pos="709"/>
          <w:tab w:val="left" w:pos="0" w:leader="none"/>
        </w:tabs>
        <w:spacing w:before="0" w:after="0"/>
        <w:ind w:hanging="0" w:start="709" w:end="0"/>
        <w:rPr/>
      </w:pPr>
      <w:r>
        <w:rPr/>
      </w:r>
    </w:p>
    <w:p>
      <w:pPr>
        <w:pStyle w:val="BodyText"/>
        <w:numPr>
          <w:ilvl w:val="0"/>
          <w:numId w:val="2"/>
        </w:numPr>
        <w:pBdr>
          <w:top w:val="single" w:sz="2" w:space="1" w:color="E3E3E3"/>
          <w:left w:val="single" w:sz="2" w:space="1" w:color="E3E3E3"/>
          <w:bottom w:val="single" w:sz="2" w:space="1" w:color="E3E3E3"/>
          <w:right w:val="single" w:sz="2" w:space="1" w:color="E3E3E3"/>
        </w:pBdr>
        <w:tabs>
          <w:tab w:val="clear" w:pos="709"/>
          <w:tab w:val="left" w:pos="0" w:leader="none"/>
        </w:tabs>
        <w:spacing w:before="0" w:after="0"/>
        <w:ind w:hanging="283" w:start="709" w:end="0"/>
        <w:rPr/>
      </w:pPr>
      <w:r>
        <w:rPr/>
        <w:t>Review intercepted requests and responses in the Proxy history.</w:t>
      </w:r>
    </w:p>
    <w:p>
      <w:pPr>
        <w:pStyle w:val="BodyText"/>
        <w:numPr>
          <w:ilvl w:val="0"/>
          <w:numId w:val="0"/>
        </w:numPr>
        <w:pBdr>
          <w:top w:val="single" w:sz="2" w:space="1" w:color="E3E3E3"/>
          <w:left w:val="single" w:sz="2" w:space="1" w:color="E3E3E3"/>
          <w:bottom w:val="single" w:sz="2" w:space="1" w:color="E3E3E3"/>
          <w:right w:val="single" w:sz="2" w:space="1" w:color="E3E3E3"/>
        </w:pBdr>
        <w:tabs>
          <w:tab w:val="clear" w:pos="709"/>
          <w:tab w:val="left" w:pos="0" w:leader="none"/>
        </w:tabs>
        <w:spacing w:before="0" w:after="0"/>
        <w:ind w:hanging="0" w:start="709" w:end="0"/>
        <w:rPr/>
      </w:pPr>
      <w:r>
        <w:rPr/>
      </w:r>
    </w:p>
    <w:p>
      <w:pPr>
        <w:pStyle w:val="BodyText"/>
        <w:numPr>
          <w:ilvl w:val="0"/>
          <w:numId w:val="0"/>
        </w:numPr>
        <w:pBdr>
          <w:top w:val="single" w:sz="2" w:space="1" w:color="E3E3E3"/>
          <w:left w:val="single" w:sz="2" w:space="1" w:color="E3E3E3"/>
          <w:bottom w:val="single" w:sz="2" w:space="1" w:color="E3E3E3"/>
          <w:right w:val="single" w:sz="2" w:space="1" w:color="E3E3E3"/>
        </w:pBdr>
        <w:tabs>
          <w:tab w:val="clear" w:pos="709"/>
          <w:tab w:val="left" w:pos="0" w:leader="none"/>
        </w:tabs>
        <w:spacing w:before="0" w:after="0"/>
        <w:ind w:hanging="0" w:start="709" w:end="0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135255</wp:posOffset>
            </wp:positionH>
            <wp:positionV relativeFrom="paragraph">
              <wp:posOffset>158750</wp:posOffset>
            </wp:positionV>
            <wp:extent cx="6061710" cy="3409315"/>
            <wp:effectExtent l="0" t="0" r="0" b="0"/>
            <wp:wrapSquare wrapText="largest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2"/>
        </w:numPr>
        <w:pBdr>
          <w:top w:val="single" w:sz="2" w:space="1" w:color="E3E3E3"/>
          <w:left w:val="single" w:sz="2" w:space="1" w:color="E3E3E3"/>
          <w:bottom w:val="single" w:sz="2" w:space="1" w:color="E3E3E3"/>
          <w:right w:val="single" w:sz="2" w:space="1" w:color="E3E3E3"/>
        </w:pBdr>
        <w:tabs>
          <w:tab w:val="clear" w:pos="709"/>
          <w:tab w:val="left" w:pos="0" w:leader="none"/>
        </w:tabs>
        <w:spacing w:before="0" w:after="0"/>
        <w:ind w:hanging="283" w:start="709" w:end="0"/>
        <w:rPr/>
      </w:pPr>
      <w:r>
        <w:rPr/>
        <w:t>Apply a filter to show only responses.</w:t>
      </w:r>
    </w:p>
    <w:p>
      <w:pPr>
        <w:pStyle w:val="BodyText"/>
        <w:numPr>
          <w:ilvl w:val="0"/>
          <w:numId w:val="0"/>
        </w:numPr>
        <w:pBdr>
          <w:top w:val="single" w:sz="2" w:space="1" w:color="E3E3E3"/>
          <w:left w:val="single" w:sz="2" w:space="1" w:color="E3E3E3"/>
          <w:bottom w:val="single" w:sz="2" w:space="1" w:color="E3E3E3"/>
          <w:right w:val="single" w:sz="2" w:space="1" w:color="E3E3E3"/>
        </w:pBdr>
        <w:tabs>
          <w:tab w:val="clear" w:pos="709"/>
          <w:tab w:val="left" w:pos="0" w:leader="none"/>
        </w:tabs>
        <w:spacing w:before="0" w:after="0"/>
        <w:ind w:hanging="0" w:start="709" w:end="0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61710" cy="340931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2"/>
        </w:numPr>
        <w:pBdr>
          <w:top w:val="single" w:sz="2" w:space="1" w:color="E3E3E3"/>
          <w:left w:val="single" w:sz="2" w:space="1" w:color="E3E3E3"/>
          <w:bottom w:val="single" w:sz="2" w:space="1" w:color="E3E3E3"/>
          <w:right w:val="single" w:sz="2" w:space="1" w:color="E3E3E3"/>
        </w:pBdr>
        <w:tabs>
          <w:tab w:val="clear" w:pos="709"/>
          <w:tab w:val="left" w:pos="0" w:leader="none"/>
        </w:tabs>
        <w:spacing w:before="0" w:after="0"/>
        <w:ind w:hanging="283" w:start="709" w:end="0"/>
        <w:rPr/>
      </w:pPr>
      <w:r>
        <w:rPr/>
        <w:t xml:space="preserve">Look for responses without the </w:t>
      </w:r>
      <w:bookmarkStart w:id="0" w:name="__DdeLink__281_2126629747"/>
      <w:r>
        <w:rPr>
          <w:rStyle w:val="SourceText"/>
        </w:rPr>
        <w:t>Strict-Transport-Security</w:t>
      </w:r>
      <w:bookmarkEnd w:id="0"/>
      <w:r>
        <w:rPr/>
        <w:t xml:space="preserve"> header.</w:t>
      </w:r>
    </w:p>
    <w:p>
      <w:pPr>
        <w:pStyle w:val="BodyText"/>
        <w:numPr>
          <w:ilvl w:val="0"/>
          <w:numId w:val="0"/>
        </w:numPr>
        <w:pBdr>
          <w:top w:val="single" w:sz="2" w:space="1" w:color="E3E3E3"/>
          <w:left w:val="single" w:sz="2" w:space="1" w:color="E3E3E3"/>
          <w:bottom w:val="single" w:sz="2" w:space="1" w:color="E3E3E3"/>
          <w:right w:val="single" w:sz="2" w:space="1" w:color="E3E3E3"/>
        </w:pBdr>
        <w:tabs>
          <w:tab w:val="clear" w:pos="709"/>
          <w:tab w:val="left" w:pos="0" w:leader="none"/>
        </w:tabs>
        <w:spacing w:before="0" w:after="0"/>
        <w:ind w:hanging="0" w:start="709" w:end="0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61710" cy="340931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2"/>
        </w:numPr>
        <w:pBdr>
          <w:top w:val="single" w:sz="2" w:space="1" w:color="E3E3E3"/>
          <w:left w:val="single" w:sz="2" w:space="1" w:color="E3E3E3"/>
          <w:bottom w:val="single" w:sz="2" w:space="1" w:color="E3E3E3"/>
          <w:right w:val="single" w:sz="2" w:space="1" w:color="E3E3E3"/>
        </w:pBdr>
        <w:tabs>
          <w:tab w:val="clear" w:pos="709"/>
          <w:tab w:val="left" w:pos="0" w:leader="none"/>
        </w:tabs>
        <w:ind w:hanging="283" w:start="709" w:end="0"/>
        <w:rPr/>
      </w:pPr>
      <w:r>
        <w:rPr/>
        <w:t>Review the filtered responses to identify instances where the header is missing.</w:t>
      </w:r>
    </w:p>
    <w:p>
      <w:pPr>
        <w:pStyle w:val="TableParagraph"/>
        <w:tabs>
          <w:tab w:val="clear" w:pos="709"/>
          <w:tab w:val="left" w:pos="804" w:leader="none"/>
        </w:tabs>
        <w:ind w:end="778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Almost all the responses missing the HSTS header.</w:t>
      </w:r>
    </w:p>
    <w:p>
      <w:pPr>
        <w:pStyle w:val="TableParagraph"/>
        <w:tabs>
          <w:tab w:val="clear" w:pos="709"/>
          <w:tab w:val="left" w:pos="804" w:leader="none"/>
        </w:tabs>
        <w:ind w:end="778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ableParagraph"/>
        <w:tabs>
          <w:tab w:val="clear" w:pos="709"/>
          <w:tab w:val="left" w:pos="804" w:leader="none"/>
        </w:tabs>
        <w:ind w:end="778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ableParagraph"/>
        <w:numPr>
          <w:ilvl w:val="0"/>
          <w:numId w:val="1"/>
        </w:numPr>
        <w:tabs>
          <w:tab w:val="clear" w:pos="709"/>
          <w:tab w:val="left" w:pos="804" w:leader="none"/>
        </w:tabs>
        <w:rPr>
          <w:b/>
          <w:bCs/>
        </w:rPr>
      </w:pPr>
      <w:r>
        <w:rPr>
          <w:b/>
          <w:bCs/>
        </w:rPr>
        <w:t>Outdated Server Software (nginx version 1.18.0):</w:t>
      </w:r>
    </w:p>
    <w:p>
      <w:pPr>
        <w:pStyle w:val="TableParagraph"/>
        <w:tabs>
          <w:tab w:val="clear" w:pos="709"/>
          <w:tab w:val="left" w:pos="804" w:leader="none"/>
        </w:tabs>
        <w:ind w:end="778"/>
        <w:rPr>
          <w:b w:val="false"/>
          <w:bCs w:val="false"/>
        </w:rPr>
      </w:pPr>
      <w:r>
        <w:rPr>
          <w:b/>
          <w:bCs/>
        </w:rPr>
        <w:t>Steps</w:t>
      </w:r>
      <w:r>
        <w:rPr>
          <w:b w:val="false"/>
          <w:bCs w:val="false"/>
        </w:rPr>
        <w:t>:</w:t>
      </w:r>
    </w:p>
    <w:p>
      <w:pPr>
        <w:pStyle w:val="BodyText"/>
        <w:tabs>
          <w:tab w:val="clear" w:pos="709"/>
          <w:tab w:val="left" w:pos="804" w:leader="none"/>
        </w:tabs>
        <w:ind w:end="778"/>
        <w:rPr>
          <w:b w:val="false"/>
          <w:bCs w:val="false"/>
        </w:rPr>
      </w:pPr>
      <w:r>
        <w:rPr>
          <w:b w:val="false"/>
          <w:bCs w:val="false"/>
        </w:rPr>
        <w:t>Repeat steps 1-4 from the previous process to intercept traffic.</w:t>
      </w:r>
    </w:p>
    <w:p>
      <w:pPr>
        <w:pStyle w:val="BodyText"/>
        <w:numPr>
          <w:ilvl w:val="0"/>
          <w:numId w:val="3"/>
        </w:numPr>
        <w:pBdr>
          <w:top w:val="single" w:sz="2" w:space="1" w:color="E3E3E3"/>
          <w:left w:val="single" w:sz="2" w:space="1" w:color="E3E3E3"/>
          <w:bottom w:val="single" w:sz="2" w:space="1" w:color="E3E3E3"/>
          <w:right w:val="single" w:sz="2" w:space="1" w:color="E3E3E3"/>
        </w:pBdr>
        <w:tabs>
          <w:tab w:val="clear" w:pos="709"/>
          <w:tab w:val="left" w:pos="0" w:leader="none"/>
        </w:tabs>
        <w:spacing w:before="0" w:after="0"/>
        <w:ind w:hanging="283" w:start="709" w:end="0"/>
        <w:rPr/>
      </w:pPr>
      <w:r>
        <w:rPr/>
        <w:t>Review intercepted responses in the Proxy history.</w:t>
      </w:r>
    </w:p>
    <w:p>
      <w:pPr>
        <w:pStyle w:val="BodyText"/>
        <w:numPr>
          <w:ilvl w:val="0"/>
          <w:numId w:val="3"/>
        </w:numPr>
        <w:pBdr>
          <w:top w:val="single" w:sz="2" w:space="1" w:color="E3E3E3"/>
          <w:left w:val="single" w:sz="2" w:space="1" w:color="E3E3E3"/>
          <w:bottom w:val="single" w:sz="2" w:space="1" w:color="E3E3E3"/>
          <w:right w:val="single" w:sz="2" w:space="1" w:color="E3E3E3"/>
        </w:pBdr>
        <w:tabs>
          <w:tab w:val="clear" w:pos="709"/>
          <w:tab w:val="left" w:pos="0" w:leader="none"/>
        </w:tabs>
        <w:spacing w:before="0" w:after="0"/>
        <w:ind w:hanging="283" w:start="709" w:end="0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61710" cy="268732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21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Look for server headers containing version information.</w:t>
      </w:r>
    </w:p>
    <w:p>
      <w:pPr>
        <w:pStyle w:val="BodyText"/>
        <w:numPr>
          <w:ilvl w:val="0"/>
          <w:numId w:val="3"/>
        </w:numPr>
        <w:pBdr>
          <w:top w:val="single" w:sz="2" w:space="1" w:color="E3E3E3"/>
          <w:left w:val="single" w:sz="2" w:space="1" w:color="E3E3E3"/>
          <w:bottom w:val="single" w:sz="2" w:space="1" w:color="E3E3E3"/>
          <w:right w:val="single" w:sz="2" w:space="1" w:color="E3E3E3"/>
        </w:pBdr>
        <w:tabs>
          <w:tab w:val="clear" w:pos="709"/>
          <w:tab w:val="left" w:pos="0" w:leader="none"/>
        </w:tabs>
        <w:spacing w:before="0" w:after="0"/>
        <w:ind w:hanging="283" w:start="709" w:end="0"/>
        <w:rPr/>
      </w:pPr>
      <w:r>
        <w:rPr/>
        <w:t>Identify server headers indicating the version of nginx.</w:t>
      </w:r>
    </w:p>
    <w:p>
      <w:pPr>
        <w:pStyle w:val="BodyText"/>
        <w:numPr>
          <w:ilvl w:val="0"/>
          <w:numId w:val="3"/>
        </w:numPr>
        <w:pBdr>
          <w:top w:val="single" w:sz="2" w:space="1" w:color="E3E3E3"/>
          <w:left w:val="single" w:sz="2" w:space="1" w:color="E3E3E3"/>
          <w:bottom w:val="single" w:sz="2" w:space="1" w:color="E3E3E3"/>
          <w:right w:val="single" w:sz="2" w:space="1" w:color="E3E3E3"/>
        </w:pBdr>
        <w:tabs>
          <w:tab w:val="clear" w:pos="709"/>
          <w:tab w:val="left" w:pos="0" w:leader="none"/>
        </w:tabs>
        <w:ind w:hanging="283" w:start="709" w:end="0"/>
        <w:rPr/>
      </w:pPr>
      <w:r>
        <w:rPr/>
        <w:t>Determined that the version is outdated.</w:t>
      </w:r>
      <w:r>
        <w:rPr>
          <w:b w:val="false"/>
          <w:bCs w:val="false"/>
        </w:rPr>
        <w:t xml:space="preserve"> </w:t>
      </w:r>
    </w:p>
    <w:p>
      <w:pPr>
        <w:pStyle w:val="TableParagraph"/>
        <w:numPr>
          <w:ilvl w:val="0"/>
          <w:numId w:val="1"/>
        </w:numPr>
        <w:tabs>
          <w:tab w:val="clear" w:pos="709"/>
          <w:tab w:val="left" w:pos="804" w:leader="none"/>
        </w:tabs>
        <w:rPr>
          <w:b/>
          <w:bCs/>
        </w:rPr>
      </w:pPr>
      <w:r>
        <w:rPr>
          <w:b/>
          <w:bCs/>
        </w:rPr>
        <w:t>Missing X-Content-Type-Options Header:</w:t>
      </w:r>
    </w:p>
    <w:p>
      <w:pPr>
        <w:pStyle w:val="TableParagraph"/>
        <w:tabs>
          <w:tab w:val="clear" w:pos="709"/>
          <w:tab w:val="left" w:pos="804" w:leader="none"/>
        </w:tabs>
        <w:ind w:end="778"/>
        <w:rPr>
          <w:b w:val="false"/>
          <w:bCs w:val="false"/>
        </w:rPr>
      </w:pPr>
      <w:r>
        <w:rPr>
          <w:b/>
          <w:bCs/>
        </w:rPr>
        <w:t>Steps</w:t>
      </w:r>
      <w:r>
        <w:rPr>
          <w:b w:val="false"/>
          <w:bCs w:val="false"/>
        </w:rPr>
        <w:t>:</w:t>
      </w:r>
    </w:p>
    <w:p>
      <w:pPr>
        <w:pStyle w:val="BodyText"/>
        <w:tabs>
          <w:tab w:val="clear" w:pos="709"/>
          <w:tab w:val="left" w:pos="804" w:leader="none"/>
        </w:tabs>
        <w:ind w:end="778"/>
        <w:rPr>
          <w:b w:val="false"/>
          <w:bCs w:val="false"/>
        </w:rPr>
      </w:pPr>
      <w:r>
        <w:rPr>
          <w:b w:val="false"/>
          <w:bCs w:val="false"/>
        </w:rPr>
        <w:t>Repeat steps 1-6 from the first process to intercept and filter responses.</w:t>
      </w:r>
    </w:p>
    <w:p>
      <w:pPr>
        <w:pStyle w:val="BodyText"/>
        <w:numPr>
          <w:ilvl w:val="0"/>
          <w:numId w:val="4"/>
        </w:numPr>
        <w:pBdr>
          <w:top w:val="single" w:sz="2" w:space="1" w:color="E3E3E3"/>
          <w:left w:val="single" w:sz="2" w:space="1" w:color="E3E3E3"/>
          <w:bottom w:val="single" w:sz="2" w:space="1" w:color="E3E3E3"/>
          <w:right w:val="single" w:sz="2" w:space="1" w:color="E3E3E3"/>
        </w:pBdr>
        <w:tabs>
          <w:tab w:val="clear" w:pos="709"/>
          <w:tab w:val="left" w:pos="0" w:leader="none"/>
        </w:tabs>
        <w:spacing w:before="0" w:after="0"/>
        <w:ind w:hanging="283" w:start="709" w:end="0"/>
        <w:rPr/>
      </w:pPr>
      <w:r>
        <w:rPr/>
        <w:t xml:space="preserve">Look for responses without the </w:t>
      </w:r>
      <w:r>
        <w:rPr>
          <w:rStyle w:val="SourceText"/>
        </w:rPr>
        <w:t>X-Content-Type-Options</w:t>
      </w:r>
      <w:r>
        <w:rPr/>
        <w:t xml:space="preserve"> header.</w:t>
      </w:r>
    </w:p>
    <w:p>
      <w:pPr>
        <w:pStyle w:val="BodyText"/>
        <w:numPr>
          <w:ilvl w:val="0"/>
          <w:numId w:val="0"/>
        </w:numPr>
        <w:pBdr>
          <w:top w:val="single" w:sz="2" w:space="1" w:color="E3E3E3"/>
          <w:left w:val="single" w:sz="2" w:space="1" w:color="E3E3E3"/>
          <w:bottom w:val="single" w:sz="2" w:space="1" w:color="E3E3E3"/>
          <w:right w:val="single" w:sz="2" w:space="1" w:color="E3E3E3"/>
        </w:pBdr>
        <w:tabs>
          <w:tab w:val="clear" w:pos="709"/>
          <w:tab w:val="left" w:pos="0" w:leader="none"/>
        </w:tabs>
        <w:spacing w:before="0" w:after="0"/>
        <w:ind w:hanging="0" w:start="709" w:end="0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135255</wp:posOffset>
            </wp:positionH>
            <wp:positionV relativeFrom="paragraph">
              <wp:posOffset>120015</wp:posOffset>
            </wp:positionV>
            <wp:extent cx="6061710" cy="3101340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0" b="9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4"/>
        </w:numPr>
        <w:pBdr>
          <w:top w:val="single" w:sz="2" w:space="1" w:color="E3E3E3"/>
          <w:left w:val="single" w:sz="2" w:space="1" w:color="E3E3E3"/>
          <w:bottom w:val="single" w:sz="2" w:space="1" w:color="E3E3E3"/>
          <w:right w:val="single" w:sz="2" w:space="1" w:color="E3E3E3"/>
        </w:pBdr>
        <w:tabs>
          <w:tab w:val="clear" w:pos="709"/>
          <w:tab w:val="left" w:pos="0" w:leader="none"/>
        </w:tabs>
        <w:ind w:hanging="283" w:start="709" w:end="0"/>
        <w:rPr/>
      </w:pPr>
      <w:r>
        <w:rPr/>
        <w:t>Review the filtered responses to identify instances where the header is missing.</w:t>
      </w:r>
    </w:p>
    <w:p>
      <w:pPr>
        <w:pStyle w:val="TableParagraph"/>
        <w:tabs>
          <w:tab w:val="clear" w:pos="709"/>
          <w:tab w:val="left" w:pos="804" w:leader="none"/>
        </w:tabs>
        <w:ind w:end="778"/>
        <w:rPr>
          <w:b w:val="false"/>
          <w:bCs w:val="false"/>
        </w:rPr>
      </w:pPr>
      <w:r>
        <w:rPr>
          <w:b w:val="false"/>
          <w:bCs w:val="false"/>
        </w:rPr>
        <w:t xml:space="preserve">   </w:t>
      </w:r>
    </w:p>
    <w:p>
      <w:pPr>
        <w:pStyle w:val="TableParagraph"/>
        <w:numPr>
          <w:ilvl w:val="0"/>
          <w:numId w:val="1"/>
        </w:numPr>
        <w:tabs>
          <w:tab w:val="clear" w:pos="709"/>
          <w:tab w:val="left" w:pos="804" w:leader="none"/>
        </w:tabs>
        <w:rPr/>
      </w:pPr>
      <w:r>
        <w:rPr>
          <w:b/>
          <w:bCs/>
        </w:rPr>
        <w:t>BREACH Attack Vulnerability:</w:t>
      </w:r>
    </w:p>
    <w:p>
      <w:pPr>
        <w:pStyle w:val="TableParagraph"/>
        <w:tabs>
          <w:tab w:val="clear" w:pos="709"/>
          <w:tab w:val="left" w:pos="804" w:leader="none"/>
        </w:tabs>
        <w:ind w:end="778"/>
        <w:rPr>
          <w:b w:val="false"/>
          <w:bCs w:val="false"/>
        </w:rPr>
      </w:pPr>
      <w:r>
        <w:rPr>
          <w:b/>
          <w:bCs/>
        </w:rPr>
        <w:t>Steps</w:t>
      </w:r>
      <w:r>
        <w:rPr>
          <w:b w:val="false"/>
          <w:bCs w:val="false"/>
        </w:rPr>
        <w:t>:</w:t>
      </w:r>
    </w:p>
    <w:p>
      <w:pPr>
        <w:pStyle w:val="BodyText"/>
        <w:tabs>
          <w:tab w:val="clear" w:pos="709"/>
          <w:tab w:val="left" w:pos="804" w:leader="none"/>
        </w:tabs>
        <w:ind w:end="778"/>
        <w:rPr>
          <w:b w:val="false"/>
          <w:bCs w:val="false"/>
        </w:rPr>
      </w:pPr>
      <w:r>
        <w:rPr>
          <w:b w:val="false"/>
          <w:bCs w:val="false"/>
        </w:rPr>
        <w:t>Repeat steps 1-6 from the first process to intercept and filter responses.</w:t>
      </w:r>
    </w:p>
    <w:p>
      <w:pPr>
        <w:pStyle w:val="BodyText"/>
        <w:numPr>
          <w:ilvl w:val="0"/>
          <w:numId w:val="5"/>
        </w:numPr>
        <w:pBdr>
          <w:top w:val="single" w:sz="2" w:space="1" w:color="E3E3E3"/>
          <w:left w:val="single" w:sz="2" w:space="1" w:color="E3E3E3"/>
          <w:bottom w:val="single" w:sz="2" w:space="1" w:color="E3E3E3"/>
          <w:right w:val="single" w:sz="2" w:space="1" w:color="E3E3E3"/>
        </w:pBdr>
        <w:tabs>
          <w:tab w:val="clear" w:pos="709"/>
          <w:tab w:val="left" w:pos="0" w:leader="none"/>
        </w:tabs>
        <w:spacing w:before="0" w:after="0"/>
        <w:ind w:hanging="283" w:start="709" w:end="0"/>
        <w:rPr/>
      </w:pPr>
      <w:r>
        <w:rPr/>
        <w:t xml:space="preserve">Look for responses with the </w:t>
      </w:r>
      <w:bookmarkStart w:id="1" w:name="__DdeLink__283_2126629747"/>
      <w:r>
        <w:rPr>
          <w:rStyle w:val="SourceText"/>
        </w:rPr>
        <w:t>Content-Encoding: deflate</w:t>
      </w:r>
      <w:bookmarkEnd w:id="1"/>
      <w:r>
        <w:rPr/>
        <w:t xml:space="preserve"> header.</w:t>
      </w:r>
    </w:p>
    <w:p>
      <w:pPr>
        <w:pStyle w:val="BodyText"/>
        <w:numPr>
          <w:ilvl w:val="0"/>
          <w:numId w:val="0"/>
        </w:numPr>
        <w:pBdr>
          <w:top w:val="single" w:sz="2" w:space="1" w:color="E3E3E3"/>
          <w:left w:val="single" w:sz="2" w:space="1" w:color="E3E3E3"/>
          <w:bottom w:val="single" w:sz="2" w:space="1" w:color="E3E3E3"/>
          <w:right w:val="single" w:sz="2" w:space="1" w:color="E3E3E3"/>
        </w:pBdr>
        <w:tabs>
          <w:tab w:val="clear" w:pos="709"/>
          <w:tab w:val="left" w:pos="0" w:leader="none"/>
        </w:tabs>
        <w:spacing w:before="0" w:after="0"/>
        <w:ind w:hanging="0" w:start="709" w:end="0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61710" cy="3409315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5"/>
        </w:numPr>
        <w:pBdr>
          <w:top w:val="single" w:sz="2" w:space="1" w:color="E3E3E3"/>
          <w:left w:val="single" w:sz="2" w:space="1" w:color="E3E3E3"/>
          <w:bottom w:val="single" w:sz="2" w:space="1" w:color="E3E3E3"/>
          <w:right w:val="single" w:sz="2" w:space="1" w:color="E3E3E3"/>
        </w:pBdr>
        <w:tabs>
          <w:tab w:val="clear" w:pos="709"/>
          <w:tab w:val="left" w:pos="0" w:leader="none"/>
        </w:tabs>
        <w:spacing w:before="0" w:after="0"/>
        <w:ind w:hanging="283" w:start="709" w:end="0"/>
        <w:rPr/>
      </w:pPr>
      <w:r>
        <w:rPr/>
        <w:t>Analyze compressed responses for variations in size.</w:t>
      </w:r>
    </w:p>
    <w:p>
      <w:pPr>
        <w:pStyle w:val="BodyText"/>
        <w:numPr>
          <w:ilvl w:val="0"/>
          <w:numId w:val="5"/>
        </w:numPr>
        <w:pBdr>
          <w:top w:val="single" w:sz="2" w:space="1" w:color="E3E3E3"/>
          <w:left w:val="single" w:sz="2" w:space="1" w:color="E3E3E3"/>
          <w:bottom w:val="single" w:sz="2" w:space="1" w:color="E3E3E3"/>
          <w:right w:val="single" w:sz="2" w:space="1" w:color="E3E3E3"/>
        </w:pBdr>
        <w:tabs>
          <w:tab w:val="clear" w:pos="709"/>
          <w:tab w:val="left" w:pos="0" w:leader="none"/>
        </w:tabs>
        <w:ind w:hanging="283" w:start="709" w:end="0"/>
        <w:rPr/>
      </w:pPr>
      <w:r>
        <w:rPr/>
        <w:t>Look for patterns that may indicate potential plaintext recovery vulnerabilities.</w:t>
      </w:r>
    </w:p>
    <w:p>
      <w:pPr>
        <w:pStyle w:val="TableParagraph"/>
        <w:tabs>
          <w:tab w:val="clear" w:pos="709"/>
          <w:tab w:val="left" w:pos="804" w:leader="none"/>
        </w:tabs>
        <w:ind w:end="778"/>
        <w:rPr>
          <w:b w:val="false"/>
          <w:bCs w:val="false"/>
        </w:rPr>
      </w:pPr>
      <w:r>
        <w:rPr>
          <w:b w:val="false"/>
          <w:bCs w:val="false"/>
        </w:rPr>
        <w:t xml:space="preserve">   </w:t>
      </w:r>
    </w:p>
    <w:p>
      <w:pPr>
        <w:pStyle w:val="TableParagraph"/>
        <w:numPr>
          <w:ilvl w:val="0"/>
          <w:numId w:val="1"/>
        </w:numPr>
        <w:tabs>
          <w:tab w:val="clear" w:pos="709"/>
          <w:tab w:val="left" w:pos="804" w:leader="none"/>
        </w:tabs>
        <w:rPr>
          <w:b/>
          <w:bCs/>
        </w:rPr>
      </w:pPr>
      <w:r>
        <w:rPr>
          <w:b/>
          <w:bCs/>
        </w:rPr>
        <w:t>Potentially Exposed Configuration Information:</w:t>
      </w:r>
    </w:p>
    <w:p>
      <w:pPr>
        <w:pStyle w:val="TableParagraph"/>
        <w:tabs>
          <w:tab w:val="clear" w:pos="709"/>
          <w:tab w:val="left" w:pos="804" w:leader="none"/>
        </w:tabs>
        <w:ind w:end="778"/>
        <w:rPr>
          <w:b w:val="false"/>
          <w:bCs w:val="false"/>
        </w:rPr>
      </w:pPr>
      <w:r>
        <w:rPr>
          <w:b/>
          <w:bCs/>
        </w:rPr>
        <w:t>Steps</w:t>
      </w:r>
      <w:r>
        <w:rPr>
          <w:b w:val="false"/>
          <w:bCs w:val="false"/>
        </w:rPr>
        <w:t xml:space="preserve">: </w:t>
      </w:r>
    </w:p>
    <w:p>
      <w:pPr>
        <w:pStyle w:val="BodyText"/>
        <w:numPr>
          <w:ilvl w:val="0"/>
          <w:numId w:val="6"/>
        </w:numPr>
        <w:tabs>
          <w:tab w:val="clear" w:pos="709"/>
          <w:tab w:val="left" w:pos="0" w:leader="none"/>
          <w:tab w:val="left" w:pos="95" w:leader="none"/>
        </w:tabs>
        <w:ind w:hanging="283" w:start="709" w:end="778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382270</wp:posOffset>
            </wp:positionH>
            <wp:positionV relativeFrom="paragraph">
              <wp:posOffset>246380</wp:posOffset>
            </wp:positionV>
            <wp:extent cx="5567680" cy="2357755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7857" r="0" b="16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68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Use Burp Suite's spider tool to crawl the website and discover directories and files.</w:t>
      </w:r>
    </w:p>
    <w:p>
      <w:pPr>
        <w:pStyle w:val="BodyText"/>
        <w:numPr>
          <w:ilvl w:val="0"/>
          <w:numId w:val="6"/>
        </w:numPr>
        <w:pBdr>
          <w:top w:val="single" w:sz="2" w:space="1" w:color="E3E3E3"/>
          <w:left w:val="single" w:sz="2" w:space="1" w:color="E3E3E3"/>
          <w:bottom w:val="single" w:sz="2" w:space="1" w:color="E3E3E3"/>
          <w:right w:val="single" w:sz="2" w:space="1" w:color="E3E3E3"/>
        </w:pBdr>
        <w:tabs>
          <w:tab w:val="clear" w:pos="709"/>
          <w:tab w:val="left" w:pos="0" w:leader="none"/>
        </w:tabs>
        <w:spacing w:before="0" w:after="0"/>
        <w:ind w:hanging="283" w:start="709" w:end="0"/>
        <w:rPr/>
      </w:pPr>
      <w:r>
        <w:rPr/>
        <w:t>Review the discovered directories and files in the Target tab.</w:t>
      </w:r>
    </w:p>
    <w:p>
      <w:pPr>
        <w:pStyle w:val="BodyText"/>
        <w:numPr>
          <w:ilvl w:val="0"/>
          <w:numId w:val="6"/>
        </w:numPr>
        <w:pBdr>
          <w:top w:val="single" w:sz="2" w:space="1" w:color="E3E3E3"/>
          <w:left w:val="single" w:sz="2" w:space="1" w:color="E3E3E3"/>
          <w:bottom w:val="single" w:sz="2" w:space="1" w:color="E3E3E3"/>
          <w:right w:val="single" w:sz="2" w:space="1" w:color="E3E3E3"/>
        </w:pBdr>
        <w:tabs>
          <w:tab w:val="clear" w:pos="709"/>
          <w:tab w:val="left" w:pos="0" w:leader="none"/>
        </w:tabs>
        <w:spacing w:before="0" w:after="0"/>
        <w:ind w:hanging="283" w:start="709" w:end="0"/>
        <w:rPr/>
      </w:pPr>
      <w:r>
        <w:rPr/>
        <w:t xml:space="preserve">Look for directories or files that may contain sensitive configuration information (e.g., </w:t>
      </w:r>
      <w:r>
        <w:rPr>
          <w:rStyle w:val="SourceText"/>
        </w:rPr>
        <w:t>/config/</w:t>
      </w:r>
      <w:r>
        <w:rPr/>
        <w:t>).</w:t>
      </w:r>
    </w:p>
    <w:p>
      <w:pPr>
        <w:pStyle w:val="BodyText"/>
        <w:numPr>
          <w:ilvl w:val="0"/>
          <w:numId w:val="0"/>
        </w:numPr>
        <w:pBdr>
          <w:top w:val="single" w:sz="2" w:space="1" w:color="E3E3E3"/>
          <w:left w:val="single" w:sz="2" w:space="1" w:color="E3E3E3"/>
          <w:bottom w:val="single" w:sz="2" w:space="1" w:color="E3E3E3"/>
          <w:right w:val="single" w:sz="2" w:space="1" w:color="E3E3E3"/>
        </w:pBdr>
        <w:tabs>
          <w:tab w:val="clear" w:pos="709"/>
          <w:tab w:val="left" w:pos="0" w:leader="none"/>
        </w:tabs>
        <w:spacing w:before="0" w:after="0"/>
        <w:ind w:hanging="0" w:start="709" w:end="0"/>
        <w:rPr/>
      </w:pPr>
      <w:r>
        <w:rPr/>
      </w:r>
    </w:p>
    <w:p>
      <w:pPr>
        <w:pStyle w:val="BodyText"/>
        <w:numPr>
          <w:ilvl w:val="0"/>
          <w:numId w:val="0"/>
        </w:numPr>
        <w:pBdr>
          <w:top w:val="single" w:sz="2" w:space="1" w:color="E3E3E3"/>
          <w:left w:val="single" w:sz="2" w:space="1" w:color="E3E3E3"/>
          <w:bottom w:val="single" w:sz="2" w:space="1" w:color="E3E3E3"/>
          <w:right w:val="single" w:sz="2" w:space="1" w:color="E3E3E3"/>
        </w:pBdr>
        <w:tabs>
          <w:tab w:val="clear" w:pos="709"/>
          <w:tab w:val="left" w:pos="0" w:leader="none"/>
        </w:tabs>
        <w:spacing w:before="0" w:after="0"/>
        <w:ind w:hanging="0" w:start="709" w:end="0"/>
        <w:rPr/>
      </w:pPr>
      <w:r>
        <w:rPr/>
      </w:r>
    </w:p>
    <w:p>
      <w:pPr>
        <w:pStyle w:val="BodyText"/>
        <w:numPr>
          <w:ilvl w:val="0"/>
          <w:numId w:val="0"/>
        </w:numPr>
        <w:pBdr>
          <w:top w:val="single" w:sz="2" w:space="1" w:color="E3E3E3"/>
          <w:left w:val="single" w:sz="2" w:space="1" w:color="E3E3E3"/>
          <w:bottom w:val="single" w:sz="2" w:space="1" w:color="E3E3E3"/>
          <w:right w:val="single" w:sz="2" w:space="1" w:color="E3E3E3"/>
        </w:pBdr>
        <w:tabs>
          <w:tab w:val="clear" w:pos="709"/>
          <w:tab w:val="left" w:pos="0" w:leader="none"/>
        </w:tabs>
        <w:ind w:hanging="0" w:start="709" w:end="0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135255</wp:posOffset>
            </wp:positionH>
            <wp:positionV relativeFrom="paragraph">
              <wp:posOffset>127000</wp:posOffset>
            </wp:positionV>
            <wp:extent cx="6061710" cy="3409315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6"/>
        </w:numPr>
        <w:pBdr>
          <w:top w:val="single" w:sz="2" w:space="1" w:color="E3E3E3"/>
          <w:left w:val="single" w:sz="2" w:space="1" w:color="E3E3E3"/>
          <w:bottom w:val="single" w:sz="2" w:space="1" w:color="E3E3E3"/>
          <w:right w:val="single" w:sz="2" w:space="1" w:color="E3E3E3"/>
        </w:pBdr>
        <w:tabs>
          <w:tab w:val="clear" w:pos="709"/>
          <w:tab w:val="left" w:pos="0" w:leader="none"/>
        </w:tabs>
        <w:ind w:hanging="283" w:start="709" w:end="0"/>
        <w:rPr/>
      </w:pPr>
      <w:r>
        <w:rPr/>
        <w:t>Manually inspect the content of the discovered directories and files for potential exposure of sensitive information.</w:t>
      </w:r>
    </w:p>
    <w:p>
      <w:pPr>
        <w:pStyle w:val="TableParagraph"/>
        <w:tabs>
          <w:tab w:val="clear" w:pos="709"/>
          <w:tab w:val="left" w:pos="804" w:leader="none"/>
        </w:tabs>
        <w:ind w:end="778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ableParagraph"/>
        <w:widowControl/>
        <w:shd w:val="clear" w:fill="auto"/>
        <w:tabs>
          <w:tab w:val="clear" w:pos="709"/>
          <w:tab w:val="left" w:pos="804" w:leader="none"/>
        </w:tabs>
        <w:suppressAutoHyphens w:val="true"/>
        <w:overflowPunct w:val="true"/>
        <w:bidi w:val="0"/>
        <w:snapToGrid w:val="true"/>
        <w:spacing w:lineRule="auto" w:line="240" w:before="0" w:after="0"/>
        <w:ind w:end="778"/>
        <w:jc w:val="start"/>
        <w:textAlignment w:val="baseline"/>
        <w:rPr>
          <w:rFonts w:ascii="Liberation Serif" w:hAnsi="Liberation Serif" w:eastAsia="Noto Sans" w:cs="FreeSans"/>
          <w:b/>
          <w:bCs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r>
      <w:r>
        <w:br w:type="page"/>
      </w:r>
    </w:p>
    <w:p>
      <w:pPr>
        <w:pStyle w:val="TableParagraph"/>
        <w:widowControl/>
        <w:shd w:val="clear" w:fill="auto"/>
        <w:tabs>
          <w:tab w:val="clear" w:pos="709"/>
          <w:tab w:val="left" w:pos="804" w:leader="none"/>
        </w:tabs>
        <w:suppressAutoHyphens w:val="true"/>
        <w:overflowPunct w:val="true"/>
        <w:bidi w:val="0"/>
        <w:snapToGrid w:val="true"/>
        <w:spacing w:lineRule="auto" w:line="240" w:before="0" w:after="0"/>
        <w:ind w:end="778"/>
        <w:jc w:val="start"/>
        <w:textAlignment w:val="baseline"/>
        <w:rPr>
          <w:rFonts w:ascii="Liberation Serif" w:hAnsi="Liberation Serif" w:eastAsia="Noto Sans" w:cs="FreeSans"/>
          <w:b/>
          <w:bCs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  <w:t>Attack scenarios using Nikto:</w:t>
      </w:r>
    </w:p>
    <w:p>
      <w:pPr>
        <w:pStyle w:val="TableParagraph"/>
        <w:widowControl/>
        <w:shd w:val="clear" w:fill="auto"/>
        <w:tabs>
          <w:tab w:val="clear" w:pos="709"/>
          <w:tab w:val="left" w:pos="804" w:leader="none"/>
        </w:tabs>
        <w:suppressAutoHyphens w:val="true"/>
        <w:overflowPunct w:val="true"/>
        <w:bidi w:val="0"/>
        <w:snapToGrid w:val="true"/>
        <w:spacing w:lineRule="auto" w:line="240" w:before="0" w:after="0"/>
        <w:ind w:end="778"/>
        <w:jc w:val="start"/>
        <w:textAlignment w:val="baseline"/>
        <w:rPr>
          <w:rFonts w:ascii="Liberation Serif" w:hAnsi="Liberation Serif" w:eastAsia="Noto Sans" w:cs="FreeSans"/>
          <w:b/>
          <w:bCs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  <w:t>Introduction:</w:t>
      </w:r>
    </w:p>
    <w:p>
      <w:pPr>
        <w:pStyle w:val="BodyText"/>
        <w:keepNext w:val="false"/>
        <w:keepLines w:val="false"/>
        <w:pageBreakBefore w:val="false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ind w:end="778"/>
        <w:jc w:val="start"/>
        <w:textAlignment w:val="baseline"/>
        <w:rPr>
          <w:rFonts w:ascii="Liberation Serif" w:hAnsi="Liberation Serif" w:eastAsia="Noto Sans" w:cs="FreeSans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  <w:tab/>
        <w:tab/>
        <w:t>Nikto is an automated web vulnerability scanner widely used by security professionals and system administrators to identify security risks in web servers swiftly.</w:t>
      </w:r>
    </w:p>
    <w:p>
      <w:pPr>
        <w:pStyle w:val="BodyText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ind w:end="778"/>
        <w:jc w:val="start"/>
        <w:textAlignment w:val="baseline"/>
        <w:rPr>
          <w:rFonts w:ascii="Liberation Serif" w:hAnsi="Liberation Serif" w:eastAsia="Noto Sans" w:cs="FreeSans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  <w:t>With its comprehensive scanning capabilities, flexible parameters, and detailed reporting, Nikto enables users to conduct thorough security audits, penetration tests, and continuous monitoring of web server security posture.</w:t>
      </w:r>
    </w:p>
    <w:p>
      <w:pPr>
        <w:pStyle w:val="BodyText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ind w:end="778"/>
        <w:jc w:val="start"/>
        <w:textAlignment w:val="baseline"/>
        <w:rPr>
          <w:rFonts w:ascii="Liberation Serif" w:hAnsi="Liberation Serif" w:eastAsia="Noto Sans" w:cs="FreeSans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  <w:t>I used it to perform an automated scan on the website.</w:t>
      </w:r>
    </w:p>
    <w:p>
      <w:pPr>
        <w:pStyle w:val="BodyText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ind w:end="778"/>
        <w:jc w:val="start"/>
        <w:textAlignment w:val="baseline"/>
        <w:rPr>
          <w:b/>
          <w:bCs/>
          <w:i w:val="false"/>
          <w:i w:val="false"/>
          <w:iCs w:val="false"/>
        </w:rPr>
      </w:pPr>
      <w:r>
        <w:rPr>
          <w:rFonts w:eastAsia="Noto Sans" w:cs="FreeSan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  <w:t>Step 1:</w:t>
      </w:r>
    </w:p>
    <w:p>
      <w:pPr>
        <w:pStyle w:val="BodyText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ind w:end="778"/>
        <w:jc w:val="start"/>
        <w:textAlignment w:val="baseline"/>
        <w:rPr>
          <w:b w:val="false"/>
          <w:bCs w:val="false"/>
          <w:i w:val="false"/>
          <w:i w:val="false"/>
          <w:iCs w:val="false"/>
        </w:rPr>
      </w:pPr>
      <w:r>
        <w:rPr>
          <w:rFonts w:eastAsia="Noto Sans" w:cs="FreeSan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  <w:t>Mostly Nikto is pre-installed on kali Linux so open the terminal and run this command:</w:t>
      </w:r>
    </w:p>
    <w:p>
      <w:pPr>
        <w:pStyle w:val="BodyText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ind w:end="778"/>
        <w:jc w:val="start"/>
        <w:textAlignment w:val="baseline"/>
        <w:rPr/>
      </w:pPr>
      <w:r>
        <w:rPr>
          <w:rStyle w:val="SourceText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  <w:t xml:space="preserve">Nikto -host </w:t>
      </w:r>
      <w:r>
        <w:rPr>
          <w:rStyle w:val="Hyperlink"/>
          <w:rFonts w:eastAsia="Liberation Mono" w:cs="Liberation Mono" w:ascii="Liberation Mono" w:hAnsi="Liberation Mono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  <w:t>https://dev.ticket-barter.com</w:t>
      </w:r>
    </w:p>
    <w:p>
      <w:pPr>
        <w:pStyle w:val="BodyText"/>
        <w:keepNext w:val="false"/>
        <w:keepLines w:val="false"/>
        <w:pageBreakBefore w:val="false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ind w:end="778"/>
        <w:jc w:val="start"/>
        <w:textAlignment w:val="baseline"/>
        <w:rPr/>
      </w:pPr>
      <w:r>
        <w:rPr>
          <w:rStyle w:val="SourceText"/>
          <w:rFonts w:eastAsia="Noto Sans" w:cs="FreeSan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  <w:t>it will start scanning the website and in the end show the results. It will take sometime so leave it for a while.</w:t>
      </w:r>
    </w:p>
    <w:p>
      <w:pPr>
        <w:pStyle w:val="BodyText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ind w:end="778"/>
        <w:jc w:val="start"/>
        <w:textAlignment w:val="baseline"/>
        <w:rPr>
          <w:rStyle w:val="SourceText"/>
          <w:rFonts w:ascii="Liberation Serif" w:hAnsi="Liberation Serif" w:eastAsia="Noto Sans" w:cs="FreeSans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247015</wp:posOffset>
            </wp:positionH>
            <wp:positionV relativeFrom="paragraph">
              <wp:posOffset>-51435</wp:posOffset>
            </wp:positionV>
            <wp:extent cx="5838190" cy="2755265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2086" r="0" b="14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19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keepNext w:val="false"/>
        <w:keepLines w:val="false"/>
        <w:pageBreakBefore w:val="false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ind w:end="778"/>
        <w:jc w:val="start"/>
        <w:textAlignment w:val="baseline"/>
        <w:rPr/>
      </w:pPr>
      <w:r>
        <w:rPr/>
      </w:r>
    </w:p>
    <w:p>
      <w:pPr>
        <w:pStyle w:val="BodyText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ind w:end="778"/>
        <w:jc w:val="start"/>
        <w:textAlignment w:val="baseline"/>
        <w:rPr/>
      </w:pPr>
      <w:r>
        <w:rPr/>
      </w:r>
    </w:p>
    <w:p>
      <w:pPr>
        <w:pStyle w:val="BodyText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ind w:end="778"/>
        <w:jc w:val="start"/>
        <w:textAlignment w:val="baseline"/>
        <w:rPr/>
      </w:pPr>
      <w:r>
        <w:rPr/>
      </w:r>
    </w:p>
    <w:p>
      <w:pPr>
        <w:pStyle w:val="BodyText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ind w:end="778"/>
        <w:jc w:val="start"/>
        <w:textAlignment w:val="baseline"/>
        <w:rPr/>
      </w:pPr>
      <w:r>
        <w:rPr/>
      </w:r>
    </w:p>
    <w:p>
      <w:pPr>
        <w:pStyle w:val="BodyText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ind w:end="778"/>
        <w:jc w:val="start"/>
        <w:textAlignment w:val="baseline"/>
        <w:rPr/>
      </w:pPr>
      <w:r>
        <w:rPr/>
      </w:r>
    </w:p>
    <w:p>
      <w:pPr>
        <w:pStyle w:val="BodyText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ind w:end="778"/>
        <w:jc w:val="start"/>
        <w:textAlignment w:val="baseline"/>
        <w:rPr/>
      </w:pPr>
      <w:r>
        <w:rPr/>
      </w:r>
    </w:p>
    <w:p>
      <w:pPr>
        <w:pStyle w:val="BodyText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ind w:end="778"/>
        <w:jc w:val="start"/>
        <w:textAlignment w:val="baseline"/>
        <w:rPr/>
      </w:pPr>
      <w:r>
        <w:rPr/>
      </w:r>
    </w:p>
    <w:p>
      <w:pPr>
        <w:pStyle w:val="BodyText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ind w:end="778"/>
        <w:jc w:val="start"/>
        <w:textAlignment w:val="baseline"/>
        <w:rPr/>
      </w:pPr>
      <w:r>
        <w:rPr/>
      </w:r>
    </w:p>
    <w:p>
      <w:pPr>
        <w:pStyle w:val="BodyText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ind w:end="778"/>
        <w:jc w:val="start"/>
        <w:textAlignment w:val="baseline"/>
        <w:rPr/>
      </w:pPr>
      <w:r>
        <w:rPr/>
      </w:r>
    </w:p>
    <w:p>
      <w:pPr>
        <w:pStyle w:val="BodyText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ind w:end="778"/>
        <w:jc w:val="start"/>
        <w:textAlignment w:val="baseline"/>
        <w:rPr>
          <w:b/>
          <w:bCs/>
          <w:i w:val="false"/>
          <w:i w:val="false"/>
          <w:iCs w:val="false"/>
        </w:rPr>
      </w:pPr>
      <w:r>
        <w:rPr>
          <w:rFonts w:eastAsia="Noto Sans" w:cs="FreeSan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  <w:t>Step 2:</w:t>
      </w:r>
    </w:p>
    <w:p>
      <w:pPr>
        <w:pStyle w:val="BodyText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ind w:end="778"/>
        <w:jc w:val="start"/>
        <w:textAlignment w:val="baseline"/>
        <w:rPr>
          <w:b w:val="false"/>
          <w:bCs w:val="false"/>
          <w:i w:val="false"/>
          <w:i w:val="false"/>
          <w:iCs w:val="false"/>
        </w:rPr>
      </w:pPr>
      <w:r>
        <w:rPr>
          <w:rFonts w:eastAsia="Noto Sans" w:cs="FreeSan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  <w:t>After sometime it will show the results(list of existing vulnerabilities) in my case its:</w:t>
      </w:r>
    </w:p>
    <w:p>
      <w:pPr>
        <w:pStyle w:val="BodyText"/>
        <w:widowControl/>
        <w:numPr>
          <w:ilvl w:val="0"/>
          <w:numId w:val="7"/>
        </w:numPr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jc w:val="start"/>
        <w:textAlignment w:val="baseline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Cookie Flags Not Set (HTTPS only flag missing)</w:t>
      </w:r>
    </w:p>
    <w:p>
      <w:pPr>
        <w:pStyle w:val="BodyText"/>
        <w:widowControl/>
        <w:numPr>
          <w:ilvl w:val="0"/>
          <w:numId w:val="7"/>
        </w:numPr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jc w:val="start"/>
        <w:textAlignment w:val="baseline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Missing Strict-Transport-Security Header</w:t>
      </w:r>
    </w:p>
    <w:p>
      <w:pPr>
        <w:pStyle w:val="BodyText"/>
        <w:widowControl/>
        <w:numPr>
          <w:ilvl w:val="0"/>
          <w:numId w:val="7"/>
        </w:numPr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jc w:val="start"/>
        <w:textAlignment w:val="baseline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Outdated Server Software (nginx version 1.18.0)</w:t>
      </w:r>
    </w:p>
    <w:p>
      <w:pPr>
        <w:pStyle w:val="BodyText"/>
        <w:widowControl/>
        <w:numPr>
          <w:ilvl w:val="0"/>
          <w:numId w:val="7"/>
        </w:numPr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jc w:val="start"/>
        <w:textAlignment w:val="baseline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Missing X-Content-Type-Options Header</w:t>
      </w:r>
    </w:p>
    <w:p>
      <w:pPr>
        <w:pStyle w:val="BodyText"/>
        <w:widowControl/>
        <w:numPr>
          <w:ilvl w:val="0"/>
          <w:numId w:val="7"/>
        </w:numPr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jc w:val="start"/>
        <w:textAlignment w:val="baseline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BREACH Attack Vulnerability</w:t>
      </w:r>
    </w:p>
    <w:p>
      <w:pPr>
        <w:pStyle w:val="BodyText"/>
        <w:widowControl/>
        <w:numPr>
          <w:ilvl w:val="0"/>
          <w:numId w:val="7"/>
        </w:numPr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jc w:val="start"/>
        <w:textAlignment w:val="baseline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Potentially Exposed Configuration Information</w:t>
      </w:r>
    </w:p>
    <w:p>
      <w:pPr>
        <w:pStyle w:val="TableParagraph"/>
        <w:widowControl/>
        <w:numPr>
          <w:ilvl w:val="0"/>
          <w:numId w:val="7"/>
        </w:numPr>
        <w:shd w:val="clear" w:fill="auto"/>
        <w:tabs>
          <w:tab w:val="clear" w:pos="709"/>
          <w:tab w:val="left" w:pos="804" w:leader="none"/>
        </w:tabs>
        <w:suppressAutoHyphens w:val="true"/>
        <w:overflowPunct w:val="true"/>
        <w:bidi w:val="0"/>
        <w:snapToGrid w:val="true"/>
        <w:spacing w:lineRule="auto" w:line="240" w:before="0" w:after="0"/>
        <w:jc w:val="start"/>
        <w:textAlignment w:val="baseline"/>
        <w:rPr>
          <w:rFonts w:ascii="Liberation Serif" w:hAnsi="Liberation Serif" w:eastAsia="Noto Sans" w:cs="FreeSans"/>
          <w:b/>
          <w:bCs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  <w:t>Attack scenarios using Feroxbuster:</w:t>
      </w:r>
    </w:p>
    <w:p>
      <w:pPr>
        <w:pStyle w:val="BodyText"/>
        <w:keepNext w:val="false"/>
        <w:keepLines w:val="false"/>
        <w:pageBreakBefore w:val="false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ind w:end="778"/>
        <w:jc w:val="start"/>
        <w:textAlignment w:val="baseline"/>
        <w:rPr>
          <w:rFonts w:ascii="Liberation Serif" w:hAnsi="Liberation Serif" w:eastAsia="Noto Sans" w:cs="FreeSans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  <w:t>Feroxbuster is a powerful web content discovery tool designed to enumerate directories and files on web servers efficiently. It's commonly use to map out a target's web presence, uncover hidden resources, and identify potential attack vectors.</w:t>
      </w:r>
    </w:p>
    <w:p>
      <w:pPr>
        <w:pStyle w:val="BodyText"/>
        <w:keepNext w:val="false"/>
        <w:keepLines w:val="false"/>
        <w:pageBreakBefore w:val="false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ind w:end="778"/>
        <w:jc w:val="start"/>
        <w:textAlignment w:val="baseline"/>
        <w:rPr>
          <w:rFonts w:ascii="Liberation Serif" w:hAnsi="Liberation Serif" w:eastAsia="Noto Sans" w:cs="FreeSans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  <w:t>I used it for directory enumeration tin the seek of finding any fishy file in any directory</w:t>
      </w:r>
    </w:p>
    <w:p>
      <w:pPr>
        <w:pStyle w:val="BodyText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ind w:end="778"/>
        <w:jc w:val="start"/>
        <w:textAlignment w:val="baseline"/>
        <w:rPr>
          <w:b/>
          <w:bCs/>
          <w:i w:val="false"/>
          <w:i w:val="false"/>
          <w:iCs w:val="false"/>
        </w:rPr>
      </w:pPr>
      <w:r>
        <w:rPr>
          <w:rFonts w:eastAsia="Noto Sans" w:cs="FreeSan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  <w:t>Step 1:</w:t>
      </w:r>
    </w:p>
    <w:p>
      <w:pPr>
        <w:pStyle w:val="BodyText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ind w:end="778"/>
        <w:jc w:val="start"/>
        <w:textAlignment w:val="baseline"/>
        <w:rPr>
          <w:b w:val="false"/>
          <w:bCs w:val="false"/>
          <w:i w:val="false"/>
          <w:i w:val="false"/>
          <w:iCs w:val="false"/>
        </w:rPr>
      </w:pPr>
      <w:r>
        <w:rPr/>
        <w:t>Open terminal and run this command:</w:t>
      </w:r>
    </w:p>
    <w:p>
      <w:pPr>
        <w:pStyle w:val="BodyText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ind w:end="778"/>
        <w:jc w:val="start"/>
        <w:textAlignment w:val="baseline"/>
        <w:rPr>
          <w:b w:val="false"/>
          <w:bCs w:val="false"/>
          <w:i w:val="false"/>
          <w:i w:val="false"/>
          <w:iCs w:val="false"/>
        </w:rPr>
      </w:pPr>
      <w:r>
        <w:rPr>
          <w:rStyle w:val="SourceText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  <w:t xml:space="preserve">feroxbuster –url </w:t>
      </w:r>
      <w:hyperlink r:id="rId14">
        <w:r>
          <w:rPr>
            <w:rStyle w:val="Hyperlink"/>
            <w:rFonts w:eastAsia="Liberation Mono" w:cs="Liberation Mono" w:ascii="Liberation Mono" w:hAnsi="Liberation Mono"/>
            <w:b w:val="false"/>
            <w:bCs w:val="false"/>
            <w:i w:val="false"/>
            <w:iCs w:val="false"/>
            <w:caps w:val="false"/>
            <w:smallCaps w:val="false"/>
            <w:strike w:val="false"/>
            <w:dstrike w:val="false"/>
            <w:outline w:val="false"/>
            <w:emboss w:val="false"/>
            <w:imprint w:val="false"/>
            <w:color w:val="000000"/>
            <w:spacing w:val="0"/>
            <w:w w:val="100"/>
            <w:kern w:val="2"/>
            <w:position w:val="0"/>
            <w:sz w:val="24"/>
            <w:sz w:val="24"/>
            <w:szCs w:val="24"/>
            <w:u w:val="none"/>
            <w:shd w:fill="auto" w:val="clear"/>
            <w:vertAlign w:val="baseline"/>
            <w:em w:val="none"/>
            <w:lang w:val="en-US" w:eastAsia="zh-CN" w:bidi="hi-IN"/>
          </w:rPr>
          <w:t>https://dev.ticket-barter.com</w:t>
        </w:r>
      </w:hyperlink>
    </w:p>
    <w:p>
      <w:pPr>
        <w:pStyle w:val="BodyText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ind w:end="778"/>
        <w:jc w:val="start"/>
        <w:textAlignment w:val="baseline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38190" cy="3283585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19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ableParagraph"/>
        <w:widowControl/>
        <w:shd w:val="clear" w:fill="auto"/>
        <w:tabs>
          <w:tab w:val="clear" w:pos="709"/>
          <w:tab w:val="left" w:pos="804" w:leader="none"/>
        </w:tabs>
        <w:suppressAutoHyphens w:val="true"/>
        <w:overflowPunct w:val="true"/>
        <w:bidi w:val="0"/>
        <w:snapToGrid w:val="true"/>
        <w:spacing w:lineRule="auto" w:line="240" w:before="0" w:after="0"/>
        <w:ind w:end="778"/>
        <w:jc w:val="start"/>
        <w:textAlignment w:val="baseline"/>
        <w:rPr>
          <w:rFonts w:ascii="Liberation Serif" w:hAnsi="Liberation Serif" w:eastAsia="Noto Sans" w:cs="FreeSans"/>
          <w:b/>
          <w:bCs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r>
    </w:p>
    <w:p>
      <w:pPr>
        <w:pStyle w:val="TableParagraph"/>
        <w:widowControl/>
        <w:shd w:val="clear" w:fill="auto"/>
        <w:tabs>
          <w:tab w:val="clear" w:pos="709"/>
          <w:tab w:val="left" w:pos="804" w:leader="none"/>
        </w:tabs>
        <w:suppressAutoHyphens w:val="true"/>
        <w:overflowPunct w:val="true"/>
        <w:bidi w:val="0"/>
        <w:snapToGrid w:val="true"/>
        <w:spacing w:lineRule="auto" w:line="240" w:before="0" w:after="0"/>
        <w:ind w:end="778"/>
        <w:jc w:val="start"/>
        <w:textAlignment w:val="baseline"/>
        <w:rPr>
          <w:rFonts w:ascii="Liberation Serif" w:hAnsi="Liberation Serif" w:eastAsia="Noto Sans" w:cs="FreeSans"/>
          <w:b/>
          <w:bCs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r>
    </w:p>
    <w:p>
      <w:pPr>
        <w:pStyle w:val="TableParagraph"/>
        <w:widowControl/>
        <w:shd w:val="clear" w:fill="auto"/>
        <w:tabs>
          <w:tab w:val="clear" w:pos="709"/>
          <w:tab w:val="left" w:pos="804" w:leader="none"/>
        </w:tabs>
        <w:suppressAutoHyphens w:val="true"/>
        <w:overflowPunct w:val="true"/>
        <w:bidi w:val="0"/>
        <w:snapToGrid w:val="true"/>
        <w:spacing w:lineRule="auto" w:line="240" w:before="0" w:after="0"/>
        <w:ind w:end="778"/>
        <w:jc w:val="start"/>
        <w:textAlignment w:val="baseline"/>
        <w:rPr>
          <w:rFonts w:ascii="Liberation Serif" w:hAnsi="Liberation Serif" w:eastAsia="Noto Sans" w:cs="FreeSans"/>
          <w:b/>
          <w:bCs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r>
    </w:p>
    <w:p>
      <w:pPr>
        <w:pStyle w:val="TableParagraph"/>
        <w:widowControl/>
        <w:shd w:val="clear" w:fill="auto"/>
        <w:tabs>
          <w:tab w:val="clear" w:pos="709"/>
          <w:tab w:val="left" w:pos="804" w:leader="none"/>
        </w:tabs>
        <w:suppressAutoHyphens w:val="true"/>
        <w:overflowPunct w:val="true"/>
        <w:bidi w:val="0"/>
        <w:snapToGrid w:val="true"/>
        <w:spacing w:lineRule="auto" w:line="240" w:before="0" w:after="0"/>
        <w:ind w:end="778"/>
        <w:jc w:val="start"/>
        <w:textAlignment w:val="baseline"/>
        <w:rPr>
          <w:rFonts w:ascii="Liberation Serif" w:hAnsi="Liberation Serif" w:eastAsia="Noto Sans" w:cs="FreeSans"/>
          <w:b/>
          <w:bCs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r>
    </w:p>
    <w:p>
      <w:pPr>
        <w:pStyle w:val="TableParagraph"/>
        <w:widowControl/>
        <w:shd w:val="clear" w:fill="auto"/>
        <w:tabs>
          <w:tab w:val="clear" w:pos="709"/>
          <w:tab w:val="left" w:pos="804" w:leader="none"/>
        </w:tabs>
        <w:suppressAutoHyphens w:val="true"/>
        <w:overflowPunct w:val="true"/>
        <w:bidi w:val="0"/>
        <w:snapToGrid w:val="true"/>
        <w:spacing w:lineRule="auto" w:line="240" w:before="0" w:after="0"/>
        <w:ind w:end="778"/>
        <w:jc w:val="start"/>
        <w:textAlignment w:val="baseline"/>
        <w:rPr>
          <w:rFonts w:ascii="Liberation Serif" w:hAnsi="Liberation Serif" w:eastAsia="Noto Sans" w:cs="FreeSans"/>
          <w:b/>
          <w:bCs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r>
    </w:p>
    <w:p>
      <w:pPr>
        <w:pStyle w:val="TableParagraph"/>
        <w:widowControl/>
        <w:shd w:val="clear" w:fill="auto"/>
        <w:tabs>
          <w:tab w:val="clear" w:pos="709"/>
          <w:tab w:val="left" w:pos="804" w:leader="none"/>
        </w:tabs>
        <w:suppressAutoHyphens w:val="true"/>
        <w:overflowPunct w:val="true"/>
        <w:bidi w:val="0"/>
        <w:snapToGrid w:val="true"/>
        <w:spacing w:lineRule="auto" w:line="240" w:before="0" w:after="0"/>
        <w:ind w:end="778"/>
        <w:jc w:val="start"/>
        <w:textAlignment w:val="baseline"/>
        <w:rPr>
          <w:rFonts w:ascii="Liberation Serif" w:hAnsi="Liberation Serif" w:eastAsia="Noto Sans" w:cs="FreeSans"/>
          <w:b/>
          <w:bCs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r>
    </w:p>
    <w:p>
      <w:pPr>
        <w:pStyle w:val="TableParagraph"/>
        <w:widowControl/>
        <w:shd w:val="clear" w:fill="auto"/>
        <w:tabs>
          <w:tab w:val="clear" w:pos="709"/>
          <w:tab w:val="left" w:pos="804" w:leader="none"/>
        </w:tabs>
        <w:suppressAutoHyphens w:val="true"/>
        <w:overflowPunct w:val="true"/>
        <w:bidi w:val="0"/>
        <w:snapToGrid w:val="true"/>
        <w:spacing w:lineRule="auto" w:line="240" w:before="0" w:after="0"/>
        <w:ind w:end="778"/>
        <w:jc w:val="start"/>
        <w:textAlignment w:val="baseline"/>
        <w:rPr>
          <w:rFonts w:ascii="Liberation Serif" w:hAnsi="Liberation Serif" w:eastAsia="Noto Sans" w:cs="FreeSans"/>
          <w:b/>
          <w:bCs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r>
    </w:p>
    <w:p>
      <w:pPr>
        <w:pStyle w:val="TableParagraph"/>
        <w:widowControl/>
        <w:shd w:val="clear" w:fill="auto"/>
        <w:tabs>
          <w:tab w:val="clear" w:pos="709"/>
          <w:tab w:val="left" w:pos="804" w:leader="none"/>
        </w:tabs>
        <w:suppressAutoHyphens w:val="true"/>
        <w:overflowPunct w:val="true"/>
        <w:bidi w:val="0"/>
        <w:snapToGrid w:val="true"/>
        <w:spacing w:lineRule="auto" w:line="240" w:before="0" w:after="0"/>
        <w:ind w:end="778"/>
        <w:jc w:val="start"/>
        <w:textAlignment w:val="baseline"/>
        <w:rPr>
          <w:rFonts w:ascii="Liberation Serif" w:hAnsi="Liberation Serif" w:eastAsia="Noto Sans" w:cs="FreeSans"/>
          <w:b/>
          <w:bCs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r>
    </w:p>
    <w:p>
      <w:pPr>
        <w:pStyle w:val="TableParagraph"/>
        <w:widowControl/>
        <w:shd w:val="clear" w:fill="auto"/>
        <w:tabs>
          <w:tab w:val="clear" w:pos="709"/>
          <w:tab w:val="left" w:pos="804" w:leader="none"/>
        </w:tabs>
        <w:suppressAutoHyphens w:val="true"/>
        <w:overflowPunct w:val="true"/>
        <w:bidi w:val="0"/>
        <w:snapToGrid w:val="true"/>
        <w:spacing w:lineRule="auto" w:line="240" w:before="0" w:after="0"/>
        <w:ind w:end="778"/>
        <w:jc w:val="start"/>
        <w:textAlignment w:val="baseline"/>
        <w:rPr>
          <w:rFonts w:ascii="Liberation Serif" w:hAnsi="Liberation Serif" w:eastAsia="Noto Sans" w:cs="FreeSans"/>
          <w:b/>
          <w:bCs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r>
    </w:p>
    <w:p>
      <w:pPr>
        <w:pStyle w:val="TableParagraph"/>
        <w:widowControl/>
        <w:shd w:val="clear" w:fill="auto"/>
        <w:tabs>
          <w:tab w:val="clear" w:pos="709"/>
          <w:tab w:val="left" w:pos="804" w:leader="none"/>
        </w:tabs>
        <w:suppressAutoHyphens w:val="true"/>
        <w:overflowPunct w:val="true"/>
        <w:bidi w:val="0"/>
        <w:snapToGrid w:val="true"/>
        <w:spacing w:lineRule="auto" w:line="240" w:before="0" w:after="0"/>
        <w:ind w:end="778"/>
        <w:jc w:val="start"/>
        <w:textAlignment w:val="baseline"/>
        <w:rPr>
          <w:rFonts w:ascii="Liberation Serif" w:hAnsi="Liberation Serif" w:eastAsia="Noto Sans" w:cs="FreeSans"/>
          <w:b/>
          <w:bCs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r>
    </w:p>
    <w:p>
      <w:pPr>
        <w:pStyle w:val="TableParagraph"/>
        <w:widowControl/>
        <w:shd w:val="clear" w:fill="auto"/>
        <w:tabs>
          <w:tab w:val="clear" w:pos="709"/>
          <w:tab w:val="left" w:pos="804" w:leader="none"/>
        </w:tabs>
        <w:suppressAutoHyphens w:val="true"/>
        <w:overflowPunct w:val="true"/>
        <w:bidi w:val="0"/>
        <w:snapToGrid w:val="true"/>
        <w:spacing w:lineRule="auto" w:line="240" w:before="0" w:after="0"/>
        <w:ind w:end="778"/>
        <w:jc w:val="start"/>
        <w:textAlignment w:val="baseline"/>
        <w:rPr>
          <w:rFonts w:ascii="Liberation Serif" w:hAnsi="Liberation Serif" w:eastAsia="Noto Sans" w:cs="FreeSans"/>
          <w:b/>
          <w:bCs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r>
    </w:p>
    <w:p>
      <w:pPr>
        <w:pStyle w:val="TableParagraph"/>
        <w:widowControl/>
        <w:shd w:val="clear" w:fill="auto"/>
        <w:tabs>
          <w:tab w:val="clear" w:pos="709"/>
          <w:tab w:val="left" w:pos="804" w:leader="none"/>
        </w:tabs>
        <w:suppressAutoHyphens w:val="true"/>
        <w:overflowPunct w:val="true"/>
        <w:bidi w:val="0"/>
        <w:snapToGrid w:val="true"/>
        <w:spacing w:lineRule="auto" w:line="240" w:before="0" w:after="0"/>
        <w:ind w:end="778"/>
        <w:jc w:val="start"/>
        <w:textAlignment w:val="baseline"/>
        <w:rPr>
          <w:rFonts w:ascii="Liberation Serif" w:hAnsi="Liberation Serif" w:eastAsia="Noto Sans" w:cs="FreeSans"/>
          <w:b/>
          <w:bCs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r>
    </w:p>
    <w:p>
      <w:pPr>
        <w:pStyle w:val="TableParagraph"/>
        <w:widowControl/>
        <w:shd w:val="clear" w:fill="auto"/>
        <w:tabs>
          <w:tab w:val="clear" w:pos="709"/>
          <w:tab w:val="left" w:pos="804" w:leader="none"/>
        </w:tabs>
        <w:suppressAutoHyphens w:val="true"/>
        <w:overflowPunct w:val="true"/>
        <w:bidi w:val="0"/>
        <w:snapToGrid w:val="true"/>
        <w:spacing w:lineRule="auto" w:line="240" w:before="0" w:after="0"/>
        <w:ind w:end="778"/>
        <w:jc w:val="start"/>
        <w:textAlignment w:val="baseline"/>
        <w:rPr>
          <w:rFonts w:ascii="Liberation Serif" w:hAnsi="Liberation Serif" w:eastAsia="Noto Sans" w:cs="FreeSans"/>
          <w:b/>
          <w:bCs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r>
    </w:p>
    <w:p>
      <w:pPr>
        <w:pStyle w:val="TableParagraph"/>
        <w:widowControl/>
        <w:shd w:val="clear" w:fill="auto"/>
        <w:tabs>
          <w:tab w:val="clear" w:pos="709"/>
          <w:tab w:val="left" w:pos="804" w:leader="none"/>
        </w:tabs>
        <w:suppressAutoHyphens w:val="true"/>
        <w:overflowPunct w:val="true"/>
        <w:bidi w:val="0"/>
        <w:snapToGrid w:val="true"/>
        <w:spacing w:lineRule="auto" w:line="240" w:before="0" w:after="0"/>
        <w:ind w:end="778"/>
        <w:jc w:val="start"/>
        <w:textAlignment w:val="baseline"/>
        <w:rPr>
          <w:rFonts w:ascii="Liberation Serif" w:hAnsi="Liberation Serif" w:eastAsia="Noto Sans" w:cs="FreeSans"/>
          <w:b/>
          <w:bCs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r>
    </w:p>
    <w:p>
      <w:pPr>
        <w:pStyle w:val="TableParagraph"/>
        <w:widowControl/>
        <w:shd w:val="clear" w:fill="auto"/>
        <w:tabs>
          <w:tab w:val="clear" w:pos="709"/>
          <w:tab w:val="left" w:pos="804" w:leader="none"/>
        </w:tabs>
        <w:suppressAutoHyphens w:val="true"/>
        <w:overflowPunct w:val="true"/>
        <w:bidi w:val="0"/>
        <w:snapToGrid w:val="true"/>
        <w:spacing w:lineRule="auto" w:line="240" w:before="0" w:after="0"/>
        <w:ind w:end="778"/>
        <w:jc w:val="start"/>
        <w:textAlignment w:val="baseline"/>
        <w:rPr>
          <w:rFonts w:ascii="Liberation Serif" w:hAnsi="Liberation Serif" w:eastAsia="Noto Sans" w:cs="FreeSans"/>
          <w:b/>
          <w:bCs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r>
    </w:p>
    <w:p>
      <w:pPr>
        <w:pStyle w:val="BodyText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ind w:end="778"/>
        <w:jc w:val="start"/>
        <w:textAlignment w:val="baseline"/>
        <w:rPr>
          <w:b/>
          <w:bCs/>
          <w:i w:val="false"/>
          <w:i w:val="false"/>
          <w:iCs w:val="false"/>
        </w:rPr>
      </w:pPr>
      <w:r>
        <w:rPr>
          <w:rFonts w:eastAsia="Noto Sans" w:cs="FreeSan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  <w:t>Step 2:</w:t>
      </w:r>
    </w:p>
    <w:p>
      <w:pPr>
        <w:pStyle w:val="BodyText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ind w:end="778"/>
        <w:jc w:val="start"/>
        <w:textAlignment w:val="baseline"/>
        <w:rPr>
          <w:b/>
          <w:bCs/>
          <w:i w:val="false"/>
          <w:i w:val="false"/>
          <w:iCs w:val="false"/>
        </w:rPr>
      </w:pPr>
      <w:r>
        <w:rPr>
          <w:b w:val="false"/>
          <w:bCs w:val="false"/>
          <w:sz w:val="24"/>
          <w:szCs w:val="24"/>
        </w:rPr>
        <w:t>It will take sometime and then show the result all the accessible directories and files that may be hidden in browser(found that the config file is accessible):</w:t>
      </w:r>
    </w:p>
    <w:p>
      <w:pPr>
        <w:pStyle w:val="BodyText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ind w:end="778"/>
        <w:jc w:val="start"/>
        <w:textAlignment w:val="baseline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247015</wp:posOffset>
            </wp:positionH>
            <wp:positionV relativeFrom="paragraph">
              <wp:posOffset>7620</wp:posOffset>
            </wp:positionV>
            <wp:extent cx="5838190" cy="2746375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14835" r="0" b="1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19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ableParagraph"/>
        <w:widowControl/>
        <w:shd w:val="clear" w:fill="auto"/>
        <w:tabs>
          <w:tab w:val="clear" w:pos="709"/>
          <w:tab w:val="left" w:pos="804" w:leader="none"/>
        </w:tabs>
        <w:suppressAutoHyphens w:val="true"/>
        <w:overflowPunct w:val="true"/>
        <w:bidi w:val="0"/>
        <w:snapToGrid w:val="true"/>
        <w:spacing w:lineRule="auto" w:line="240" w:before="0" w:after="0"/>
        <w:ind w:end="778"/>
        <w:jc w:val="start"/>
        <w:textAlignment w:val="baseline"/>
        <w:rPr>
          <w:rFonts w:ascii="Liberation Serif" w:hAnsi="Liberation Serif" w:eastAsia="Noto Sans" w:cs="FreeSans"/>
          <w:b/>
          <w:bCs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8"/>
          <w:sz w:val="28"/>
          <w:szCs w:val="28"/>
          <w:u w:val="none"/>
          <w:shd w:fill="auto" w:val="clear"/>
          <w:vertAlign w:val="baseline"/>
          <w:em w:val="none"/>
          <w:lang w:val="en-US" w:eastAsia="zh-CN" w:bidi="hi-IN"/>
        </w:rPr>
        <w:t>Quick nmap scan:</w:t>
      </w:r>
    </w:p>
    <w:p>
      <w:pPr>
        <w:pStyle w:val="BodyText"/>
        <w:keepNext w:val="false"/>
        <w:keepLines w:val="false"/>
        <w:pageBreakBefore w:val="false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spacing w:before="0" w:after="140"/>
        <w:ind w:end="778"/>
        <w:jc w:val="start"/>
        <w:textAlignment w:val="baseline"/>
        <w:rPr>
          <w:rFonts w:ascii="Liberation Serif" w:hAnsi="Liberation Serif" w:eastAsia="Noto Sans" w:cs="FreeSans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  <w:t>Nmap is versatile open-source network scanning tool used for discovering devices and services on computer networks, thus creating a "map" of the network's structure. It facilitates tasks such as network inventory, service version detection, host discovery, and vulnerability scanning.</w:t>
      </w:r>
    </w:p>
    <w:p>
      <w:pPr>
        <w:pStyle w:val="BodyText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spacing w:before="0" w:after="140"/>
        <w:ind w:end="778"/>
        <w:jc w:val="start"/>
        <w:textAlignment w:val="baseline"/>
        <w:rPr>
          <w:rFonts w:ascii="Liberation Serif" w:hAnsi="Liberation Serif" w:eastAsia="Noto Sans" w:cs="FreeSans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  <w:t>I used it for getting the basic network idea and check all the ports status and which service running on which port:</w:t>
      </w:r>
    </w:p>
    <w:p>
      <w:pPr>
        <w:pStyle w:val="BodyText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spacing w:before="0" w:after="140"/>
        <w:ind w:end="778"/>
        <w:jc w:val="start"/>
        <w:textAlignment w:val="baseline"/>
        <w:rPr>
          <w:b/>
          <w:bCs/>
        </w:rPr>
      </w:pPr>
      <w:r>
        <w:rPr>
          <w:rFonts w:eastAsia="Noto Sans" w:cs="FreeSan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  <w:t>Bas</w:t>
      </w: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247015</wp:posOffset>
            </wp:positionH>
            <wp:positionV relativeFrom="paragraph">
              <wp:posOffset>281305</wp:posOffset>
            </wp:positionV>
            <wp:extent cx="5838190" cy="1046480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0" r="0" b="680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19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" w:cs="FreeSan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  <w:t>ic scan:</w:t>
      </w:r>
    </w:p>
    <w:p>
      <w:pPr>
        <w:pStyle w:val="BodyText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spacing w:before="0" w:after="140"/>
        <w:ind w:end="778"/>
        <w:jc w:val="start"/>
        <w:textAlignment w:val="baseline"/>
        <w:rPr>
          <w:rFonts w:eastAsia="Noto Sans" w:cs="FreeSans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</w:r>
    </w:p>
    <w:p>
      <w:pPr>
        <w:pStyle w:val="BodyText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spacing w:before="0" w:after="140"/>
        <w:ind w:end="778"/>
        <w:jc w:val="start"/>
        <w:textAlignment w:val="baseline"/>
        <w:rPr>
          <w:rFonts w:ascii="Liberation Serif" w:hAnsi="Liberation Serif" w:eastAsia="Noto Sans" w:cs="FreeSans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</w:r>
    </w:p>
    <w:p>
      <w:pPr>
        <w:pStyle w:val="BodyText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spacing w:before="0" w:after="140"/>
        <w:ind w:end="778"/>
        <w:jc w:val="start"/>
        <w:textAlignment w:val="baseline"/>
        <w:rPr>
          <w:rFonts w:ascii="Liberation Serif" w:hAnsi="Liberation Serif" w:eastAsia="Noto Sans" w:cs="FreeSans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</w:r>
    </w:p>
    <w:p>
      <w:pPr>
        <w:pStyle w:val="BodyText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spacing w:before="0" w:after="140"/>
        <w:ind w:end="778"/>
        <w:jc w:val="start"/>
        <w:textAlignment w:val="baseline"/>
        <w:rPr>
          <w:rFonts w:ascii="Liberation Serif" w:hAnsi="Liberation Serif" w:eastAsia="Noto Sans" w:cs="FreeSans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</w:r>
    </w:p>
    <w:p>
      <w:pPr>
        <w:pStyle w:val="BodyText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spacing w:before="0" w:after="140"/>
        <w:ind w:end="778"/>
        <w:jc w:val="start"/>
        <w:textAlignment w:val="baseline"/>
        <w:rPr>
          <w:b/>
          <w:bCs/>
        </w:rPr>
      </w:pPr>
      <w:r>
        <w:rPr>
          <w:rFonts w:eastAsia="Noto Sans" w:cs="FreeSan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  <w:t>Advanced/aggressive scan:</w:t>
      </w:r>
    </w:p>
    <w:p>
      <w:pPr>
        <w:pStyle w:val="BodyText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spacing w:before="0" w:after="140"/>
        <w:ind w:end="778"/>
        <w:jc w:val="start"/>
        <w:textAlignment w:val="baseline"/>
        <w:rPr>
          <w:rFonts w:eastAsia="Noto Sans" w:cs="FreeSans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247015</wp:posOffset>
            </wp:positionH>
            <wp:positionV relativeFrom="paragraph">
              <wp:posOffset>50165</wp:posOffset>
            </wp:positionV>
            <wp:extent cx="5838190" cy="3283585"/>
            <wp:effectExtent l="0" t="0" r="0" b="0"/>
            <wp:wrapSquare wrapText="largest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19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spacing w:before="0" w:after="140"/>
        <w:ind w:end="778"/>
        <w:jc w:val="start"/>
        <w:textAlignment w:val="baseline"/>
        <w:rPr>
          <w:rFonts w:eastAsia="Noto Sans" w:cs="FreeSans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</w:r>
    </w:p>
    <w:p>
      <w:pPr>
        <w:pStyle w:val="BodyText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spacing w:before="0" w:after="140"/>
        <w:ind w:end="778"/>
        <w:jc w:val="start"/>
        <w:textAlignment w:val="baseline"/>
        <w:rPr>
          <w:rFonts w:eastAsia="Noto Sans" w:cs="FreeSans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</w:r>
    </w:p>
    <w:p>
      <w:pPr>
        <w:pStyle w:val="BodyText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spacing w:before="0" w:after="140"/>
        <w:ind w:end="778"/>
        <w:jc w:val="start"/>
        <w:textAlignment w:val="baseline"/>
        <w:rPr>
          <w:rFonts w:eastAsia="Noto Sans" w:cs="FreeSans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</w:r>
    </w:p>
    <w:p>
      <w:pPr>
        <w:pStyle w:val="BodyText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spacing w:before="0" w:after="140"/>
        <w:ind w:end="778"/>
        <w:jc w:val="start"/>
        <w:textAlignment w:val="baseline"/>
        <w:rPr>
          <w:rFonts w:eastAsia="Noto Sans" w:cs="FreeSans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</w:r>
    </w:p>
    <w:p>
      <w:pPr>
        <w:pStyle w:val="BodyText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spacing w:before="0" w:after="140"/>
        <w:ind w:end="778"/>
        <w:jc w:val="start"/>
        <w:textAlignment w:val="baseline"/>
        <w:rPr>
          <w:rFonts w:eastAsia="Noto Sans" w:cs="FreeSans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</w:r>
    </w:p>
    <w:p>
      <w:pPr>
        <w:pStyle w:val="BodyText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spacing w:before="0" w:after="140"/>
        <w:ind w:end="778"/>
        <w:jc w:val="start"/>
        <w:textAlignment w:val="baseline"/>
        <w:rPr>
          <w:rFonts w:eastAsia="Noto Sans" w:cs="FreeSans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</w:r>
    </w:p>
    <w:p>
      <w:pPr>
        <w:pStyle w:val="BodyText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spacing w:before="0" w:after="140"/>
        <w:ind w:end="778"/>
        <w:jc w:val="start"/>
        <w:textAlignment w:val="baseline"/>
        <w:rPr>
          <w:rFonts w:eastAsia="Noto Sans" w:cs="FreeSans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</w:r>
    </w:p>
    <w:p>
      <w:pPr>
        <w:pStyle w:val="BodyText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spacing w:before="0" w:after="140"/>
        <w:ind w:end="778"/>
        <w:jc w:val="start"/>
        <w:textAlignment w:val="baseline"/>
        <w:rPr>
          <w:rFonts w:eastAsia="Noto Sans" w:cs="FreeSans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</w:r>
    </w:p>
    <w:p>
      <w:pPr>
        <w:pStyle w:val="BodyText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spacing w:before="0" w:after="140"/>
        <w:ind w:end="778"/>
        <w:jc w:val="start"/>
        <w:textAlignment w:val="baseline"/>
        <w:rPr>
          <w:rFonts w:eastAsia="Noto Sans" w:cs="FreeSans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</w:r>
    </w:p>
    <w:p>
      <w:pPr>
        <w:pStyle w:val="BodyText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spacing w:before="0" w:after="140"/>
        <w:ind w:end="778"/>
        <w:jc w:val="start"/>
        <w:textAlignment w:val="baseline"/>
        <w:rPr>
          <w:rFonts w:eastAsia="Noto Sans" w:cs="FreeSans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</w:r>
    </w:p>
    <w:p>
      <w:pPr>
        <w:pStyle w:val="BodyText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spacing w:before="0" w:after="140"/>
        <w:ind w:end="778"/>
        <w:jc w:val="start"/>
        <w:textAlignment w:val="baseline"/>
        <w:rPr>
          <w:rFonts w:eastAsia="Noto Sans" w:cs="FreeSans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</w:r>
    </w:p>
    <w:p>
      <w:pPr>
        <w:pStyle w:val="BodyText"/>
        <w:widowControl/>
        <w:shd w:val="clear" w:fill="auto"/>
        <w:tabs>
          <w:tab w:val="clear" w:pos="709"/>
          <w:tab w:val="left" w:pos="804" w:leader="none"/>
        </w:tabs>
        <w:overflowPunct w:val="false"/>
        <w:bidi w:val="0"/>
        <w:snapToGrid w:val="true"/>
        <w:spacing w:before="0" w:after="140"/>
        <w:ind w:end="778"/>
        <w:jc w:val="start"/>
        <w:textAlignment w:val="baseline"/>
        <w:rPr>
          <w:rFonts w:eastAsia="Noto Sans" w:cs="FreeSans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</w:pPr>
      <w:r>
        <w:rPr>
          <w:rFonts w:eastAsia="Noto Sans" w:cs="FreeSans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color w:val="000000"/>
          <w:spacing w:val="0"/>
          <w:w w:val="100"/>
          <w:kern w:val="2"/>
          <w:position w:val="0"/>
          <w:sz w:val="24"/>
          <w:sz w:val="24"/>
          <w:szCs w:val="24"/>
          <w:u w:val="none"/>
          <w:shd w:fill="auto" w:val="clear"/>
          <w:vertAlign w:val="baseline"/>
          <w:em w:val="none"/>
          <w:lang w:val="en-US" w:eastAsia="zh-CN" w:bidi="hi-IN"/>
        </w:rPr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OpenSymbol">
    <w:altName w:val="Arial Unicode MS"/>
    <w:charset w:val="01" w:characterSet="utf-8"/>
    <w:family w:val="roman"/>
    <w:pitch w:val="variable"/>
  </w:font>
  <w:font w:name="Calibri">
    <w:charset w:val="01" w:characterSet="utf-8"/>
    <w:family w:val="roman"/>
    <w:pitch w:val="variable"/>
  </w:font>
  <w:font w:name="Liberation Mono">
    <w:altName w:val="Courier New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3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4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5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6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7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" w:cs="Free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keepNext w:val="false"/>
      <w:keepLines w:val="false"/>
      <w:pageBreakBefore w:val="false"/>
      <w:widowControl/>
      <w:shd w:val="clear" w:fill="auto"/>
      <w:suppressAutoHyphens w:val="true"/>
      <w:overflowPunct w:val="false"/>
      <w:bidi w:val="0"/>
      <w:snapToGrid w:val="true"/>
      <w:spacing w:lineRule="auto" w:line="240" w:before="0" w:after="0"/>
      <w:jc w:val="start"/>
      <w:textAlignment w:val="baseline"/>
    </w:pPr>
    <w:rPr>
      <w:rFonts w:ascii="Liberation Serif" w:hAnsi="Liberation Serif" w:eastAsia="Noto Sans" w:cs="Free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color w:val="000000"/>
      <w:spacing w:val="0"/>
      <w:w w:val="100"/>
      <w:kern w:val="2"/>
      <w:position w:val="0"/>
      <w:sz w:val="24"/>
      <w:sz w:val="24"/>
      <w:szCs w:val="24"/>
      <w:u w:val="none"/>
      <w:shd w:fill="auto" w:val="clear"/>
      <w:vertAlign w:val="baseline"/>
      <w:em w:val="none"/>
      <w:lang w:val="en-US" w:eastAsia="zh-CN" w:bidi="hi-IN"/>
    </w:rPr>
  </w:style>
  <w:style w:type="character" w:styleId="DefaultParagraphFont">
    <w:name w:val="Default Paragraph Font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NoSpacingChar">
    <w:name w:val="No Spacing Char"/>
    <w:basedOn w:val="DefaultParagraphFont"/>
    <w:qFormat/>
    <w:rPr>
      <w:rFonts w:ascii="Calibri" w:hAnsi="Calibri" w:eastAsia="Times New Roman" w:cs="Arial"/>
      <w:kern w:val="0"/>
      <w:sz w:val="22"/>
      <w:szCs w:val="22"/>
      <w:lang w:eastAsia="en-US" w:bidi="ar-SA"/>
    </w:rPr>
  </w:style>
  <w:style w:type="character" w:styleId="WWCharLFO1LVL1">
    <w:name w:val="WW_CharLFO1LVL1"/>
    <w:qFormat/>
    <w:rPr>
      <w:rFonts w:ascii="OpenSymbol" w:hAnsi="OpenSymbol" w:eastAsia="OpenSymbol" w:cs="OpenSymbol"/>
    </w:rPr>
  </w:style>
  <w:style w:type="character" w:styleId="WWCharLFO1LVL2">
    <w:name w:val="WW_CharLFO1LVL2"/>
    <w:qFormat/>
    <w:rPr>
      <w:rFonts w:ascii="OpenSymbol" w:hAnsi="OpenSymbol" w:eastAsia="OpenSymbol" w:cs="OpenSymbol"/>
    </w:rPr>
  </w:style>
  <w:style w:type="character" w:styleId="WWCharLFO1LVL3">
    <w:name w:val="WW_CharLFO1LVL3"/>
    <w:qFormat/>
    <w:rPr>
      <w:rFonts w:ascii="OpenSymbol" w:hAnsi="OpenSymbol" w:eastAsia="OpenSymbol" w:cs="OpenSymbol"/>
    </w:rPr>
  </w:style>
  <w:style w:type="character" w:styleId="WWCharLFO1LVL4">
    <w:name w:val="WW_CharLFO1LVL4"/>
    <w:qFormat/>
    <w:rPr>
      <w:rFonts w:ascii="OpenSymbol" w:hAnsi="OpenSymbol" w:eastAsia="OpenSymbol" w:cs="OpenSymbol"/>
    </w:rPr>
  </w:style>
  <w:style w:type="character" w:styleId="WWCharLFO1LVL5">
    <w:name w:val="WW_CharLFO1LVL5"/>
    <w:qFormat/>
    <w:rPr>
      <w:rFonts w:ascii="OpenSymbol" w:hAnsi="OpenSymbol" w:eastAsia="OpenSymbol" w:cs="OpenSymbol"/>
    </w:rPr>
  </w:style>
  <w:style w:type="character" w:styleId="WWCharLFO1LVL6">
    <w:name w:val="WW_CharLFO1LVL6"/>
    <w:qFormat/>
    <w:rPr>
      <w:rFonts w:ascii="OpenSymbol" w:hAnsi="OpenSymbol" w:eastAsia="OpenSymbol" w:cs="OpenSymbol"/>
    </w:rPr>
  </w:style>
  <w:style w:type="character" w:styleId="WWCharLFO1LVL7">
    <w:name w:val="WW_CharLFO1LVL7"/>
    <w:qFormat/>
    <w:rPr>
      <w:rFonts w:ascii="OpenSymbol" w:hAnsi="OpenSymbol" w:eastAsia="OpenSymbol" w:cs="OpenSymbol"/>
    </w:rPr>
  </w:style>
  <w:style w:type="character" w:styleId="WWCharLFO1LVL8">
    <w:name w:val="WW_CharLFO1LVL8"/>
    <w:qFormat/>
    <w:rPr>
      <w:rFonts w:ascii="OpenSymbol" w:hAnsi="OpenSymbol" w:eastAsia="OpenSymbol" w:cs="OpenSymbol"/>
    </w:rPr>
  </w:style>
  <w:style w:type="character" w:styleId="WWCharLFO1LVL9">
    <w:name w:val="WW_CharLFO1LVL9"/>
    <w:qFormat/>
    <w:rPr>
      <w:rFonts w:ascii="OpenSymbol" w:hAnsi="OpenSymbol" w:eastAsia="OpenSymbol" w:cs="OpenSymbol"/>
    </w:rPr>
  </w:style>
  <w:style w:type="character" w:styleId="WWCharLFO2LVL1">
    <w:name w:val="WW_CharLFO2LVL1"/>
    <w:qFormat/>
    <w:rPr>
      <w:rFonts w:ascii="OpenSymbol" w:hAnsi="OpenSymbol" w:eastAsia="OpenSymbol" w:cs="OpenSymbol"/>
    </w:rPr>
  </w:style>
  <w:style w:type="character" w:styleId="WWCharLFO2LVL2">
    <w:name w:val="WW_CharLFO2LVL2"/>
    <w:qFormat/>
    <w:rPr>
      <w:rFonts w:ascii="OpenSymbol" w:hAnsi="OpenSymbol" w:eastAsia="OpenSymbol" w:cs="OpenSymbol"/>
    </w:rPr>
  </w:style>
  <w:style w:type="character" w:styleId="WWCharLFO2LVL3">
    <w:name w:val="WW_CharLFO2LVL3"/>
    <w:qFormat/>
    <w:rPr>
      <w:rFonts w:ascii="OpenSymbol" w:hAnsi="OpenSymbol" w:eastAsia="OpenSymbol" w:cs="OpenSymbol"/>
    </w:rPr>
  </w:style>
  <w:style w:type="character" w:styleId="WWCharLFO2LVL4">
    <w:name w:val="WW_CharLFO2LVL4"/>
    <w:qFormat/>
    <w:rPr>
      <w:rFonts w:ascii="OpenSymbol" w:hAnsi="OpenSymbol" w:eastAsia="OpenSymbol" w:cs="OpenSymbol"/>
    </w:rPr>
  </w:style>
  <w:style w:type="character" w:styleId="WWCharLFO2LVL5">
    <w:name w:val="WW_CharLFO2LVL5"/>
    <w:qFormat/>
    <w:rPr>
      <w:rFonts w:ascii="OpenSymbol" w:hAnsi="OpenSymbol" w:eastAsia="OpenSymbol" w:cs="OpenSymbol"/>
    </w:rPr>
  </w:style>
  <w:style w:type="character" w:styleId="WWCharLFO2LVL6">
    <w:name w:val="WW_CharLFO2LVL6"/>
    <w:qFormat/>
    <w:rPr>
      <w:rFonts w:ascii="OpenSymbol" w:hAnsi="OpenSymbol" w:eastAsia="OpenSymbol" w:cs="OpenSymbol"/>
    </w:rPr>
  </w:style>
  <w:style w:type="character" w:styleId="WWCharLFO2LVL7">
    <w:name w:val="WW_CharLFO2LVL7"/>
    <w:qFormat/>
    <w:rPr>
      <w:rFonts w:ascii="OpenSymbol" w:hAnsi="OpenSymbol" w:eastAsia="OpenSymbol" w:cs="OpenSymbol"/>
    </w:rPr>
  </w:style>
  <w:style w:type="character" w:styleId="WWCharLFO2LVL8">
    <w:name w:val="WW_CharLFO2LVL8"/>
    <w:qFormat/>
    <w:rPr>
      <w:rFonts w:ascii="OpenSymbol" w:hAnsi="OpenSymbol" w:eastAsia="OpenSymbol" w:cs="OpenSymbol"/>
    </w:rPr>
  </w:style>
  <w:style w:type="character" w:styleId="WWCharLFO2LVL9">
    <w:name w:val="WW_CharLFO2LVL9"/>
    <w:qFormat/>
    <w:rPr>
      <w:rFonts w:ascii="OpenSymbol" w:hAnsi="OpenSymbol" w:eastAsia="OpenSymbol" w:cs="OpenSymbol"/>
    </w:rPr>
  </w:style>
  <w:style w:type="character" w:styleId="WWCharLFO4LVL1">
    <w:name w:val="WW_CharLFO4LVL1"/>
    <w:qFormat/>
    <w:rPr>
      <w:rFonts w:ascii="OpenSymbol" w:hAnsi="OpenSymbol" w:eastAsia="OpenSymbol" w:cs="OpenSymbol"/>
    </w:rPr>
  </w:style>
  <w:style w:type="character" w:styleId="WWCharLFO4LVL2">
    <w:name w:val="WW_CharLFO4LVL2"/>
    <w:qFormat/>
    <w:rPr>
      <w:rFonts w:ascii="OpenSymbol" w:hAnsi="OpenSymbol" w:eastAsia="OpenSymbol" w:cs="OpenSymbol"/>
    </w:rPr>
  </w:style>
  <w:style w:type="character" w:styleId="WWCharLFO4LVL3">
    <w:name w:val="WW_CharLFO4LVL3"/>
    <w:qFormat/>
    <w:rPr>
      <w:rFonts w:ascii="OpenSymbol" w:hAnsi="OpenSymbol" w:eastAsia="OpenSymbol" w:cs="OpenSymbol"/>
    </w:rPr>
  </w:style>
  <w:style w:type="character" w:styleId="WWCharLFO4LVL4">
    <w:name w:val="WW_CharLFO4LVL4"/>
    <w:qFormat/>
    <w:rPr>
      <w:rFonts w:ascii="OpenSymbol" w:hAnsi="OpenSymbol" w:eastAsia="OpenSymbol" w:cs="OpenSymbol"/>
    </w:rPr>
  </w:style>
  <w:style w:type="character" w:styleId="WWCharLFO4LVL5">
    <w:name w:val="WW_CharLFO4LVL5"/>
    <w:qFormat/>
    <w:rPr>
      <w:rFonts w:ascii="OpenSymbol" w:hAnsi="OpenSymbol" w:eastAsia="OpenSymbol" w:cs="OpenSymbol"/>
    </w:rPr>
  </w:style>
  <w:style w:type="character" w:styleId="WWCharLFO4LVL6">
    <w:name w:val="WW_CharLFO4LVL6"/>
    <w:qFormat/>
    <w:rPr>
      <w:rFonts w:ascii="OpenSymbol" w:hAnsi="OpenSymbol" w:eastAsia="OpenSymbol" w:cs="OpenSymbol"/>
    </w:rPr>
  </w:style>
  <w:style w:type="character" w:styleId="WWCharLFO4LVL7">
    <w:name w:val="WW_CharLFO4LVL7"/>
    <w:qFormat/>
    <w:rPr>
      <w:rFonts w:ascii="OpenSymbol" w:hAnsi="OpenSymbol" w:eastAsia="OpenSymbol" w:cs="OpenSymbol"/>
    </w:rPr>
  </w:style>
  <w:style w:type="character" w:styleId="WWCharLFO4LVL8">
    <w:name w:val="WW_CharLFO4LVL8"/>
    <w:qFormat/>
    <w:rPr>
      <w:rFonts w:ascii="OpenSymbol" w:hAnsi="OpenSymbol" w:eastAsia="OpenSymbol" w:cs="OpenSymbol"/>
    </w:rPr>
  </w:style>
  <w:style w:type="character" w:styleId="WWCharLFO4LVL9">
    <w:name w:val="WW_CharLFO4LVL9"/>
    <w:qFormat/>
    <w:rPr>
      <w:rFonts w:ascii="OpenSymbol" w:hAnsi="OpenSymbol" w:eastAsia="OpenSymbol" w:cs="OpenSymbol"/>
    </w:rPr>
  </w:style>
  <w:style w:type="character" w:styleId="WWCharLFO5LVL1">
    <w:name w:val="WW_CharLFO5LVL1"/>
    <w:qFormat/>
    <w:rPr>
      <w:rFonts w:ascii="OpenSymbol" w:hAnsi="OpenSymbol" w:eastAsia="OpenSymbol" w:cs="OpenSymbol"/>
    </w:rPr>
  </w:style>
  <w:style w:type="character" w:styleId="WWCharLFO5LVL2">
    <w:name w:val="WW_CharLFO5LVL2"/>
    <w:qFormat/>
    <w:rPr>
      <w:rFonts w:ascii="OpenSymbol" w:hAnsi="OpenSymbol" w:eastAsia="OpenSymbol" w:cs="OpenSymbol"/>
    </w:rPr>
  </w:style>
  <w:style w:type="character" w:styleId="WWCharLFO5LVL3">
    <w:name w:val="WW_CharLFO5LVL3"/>
    <w:qFormat/>
    <w:rPr>
      <w:rFonts w:ascii="OpenSymbol" w:hAnsi="OpenSymbol" w:eastAsia="OpenSymbol" w:cs="OpenSymbol"/>
    </w:rPr>
  </w:style>
  <w:style w:type="character" w:styleId="WWCharLFO5LVL4">
    <w:name w:val="WW_CharLFO5LVL4"/>
    <w:qFormat/>
    <w:rPr>
      <w:rFonts w:ascii="OpenSymbol" w:hAnsi="OpenSymbol" w:eastAsia="OpenSymbol" w:cs="OpenSymbol"/>
    </w:rPr>
  </w:style>
  <w:style w:type="character" w:styleId="WWCharLFO5LVL5">
    <w:name w:val="WW_CharLFO5LVL5"/>
    <w:qFormat/>
    <w:rPr>
      <w:rFonts w:ascii="OpenSymbol" w:hAnsi="OpenSymbol" w:eastAsia="OpenSymbol" w:cs="OpenSymbol"/>
    </w:rPr>
  </w:style>
  <w:style w:type="character" w:styleId="WWCharLFO5LVL6">
    <w:name w:val="WW_CharLFO5LVL6"/>
    <w:qFormat/>
    <w:rPr>
      <w:rFonts w:ascii="OpenSymbol" w:hAnsi="OpenSymbol" w:eastAsia="OpenSymbol" w:cs="OpenSymbol"/>
    </w:rPr>
  </w:style>
  <w:style w:type="character" w:styleId="WWCharLFO5LVL7">
    <w:name w:val="WW_CharLFO5LVL7"/>
    <w:qFormat/>
    <w:rPr>
      <w:rFonts w:ascii="OpenSymbol" w:hAnsi="OpenSymbol" w:eastAsia="OpenSymbol" w:cs="OpenSymbol"/>
    </w:rPr>
  </w:style>
  <w:style w:type="character" w:styleId="WWCharLFO5LVL8">
    <w:name w:val="WW_CharLFO5LVL8"/>
    <w:qFormat/>
    <w:rPr>
      <w:rFonts w:ascii="OpenSymbol" w:hAnsi="OpenSymbol" w:eastAsia="OpenSymbol" w:cs="OpenSymbol"/>
    </w:rPr>
  </w:style>
  <w:style w:type="character" w:styleId="WWCharLFO5LVL9">
    <w:name w:val="WW_CharLFO5LVL9"/>
    <w:qFormat/>
    <w:rPr>
      <w:rFonts w:ascii="OpenSymbol" w:hAnsi="OpenSymbol" w:eastAsia="OpenSymbol" w:cs="OpenSymbol"/>
    </w:rPr>
  </w:style>
  <w:style w:type="character" w:styleId="WWCharLFO6LVL1">
    <w:name w:val="WW_CharLFO6LVL1"/>
    <w:qFormat/>
    <w:rPr>
      <w:rFonts w:ascii="OpenSymbol" w:hAnsi="OpenSymbol" w:eastAsia="OpenSymbol" w:cs="OpenSymbol"/>
    </w:rPr>
  </w:style>
  <w:style w:type="character" w:styleId="WWCharLFO6LVL2">
    <w:name w:val="WW_CharLFO6LVL2"/>
    <w:qFormat/>
    <w:rPr>
      <w:rFonts w:ascii="OpenSymbol" w:hAnsi="OpenSymbol" w:eastAsia="OpenSymbol" w:cs="OpenSymbol"/>
    </w:rPr>
  </w:style>
  <w:style w:type="character" w:styleId="WWCharLFO6LVL3">
    <w:name w:val="WW_CharLFO6LVL3"/>
    <w:qFormat/>
    <w:rPr>
      <w:rFonts w:ascii="OpenSymbol" w:hAnsi="OpenSymbol" w:eastAsia="OpenSymbol" w:cs="OpenSymbol"/>
    </w:rPr>
  </w:style>
  <w:style w:type="character" w:styleId="WWCharLFO6LVL4">
    <w:name w:val="WW_CharLFO6LVL4"/>
    <w:qFormat/>
    <w:rPr>
      <w:rFonts w:ascii="OpenSymbol" w:hAnsi="OpenSymbol" w:eastAsia="OpenSymbol" w:cs="OpenSymbol"/>
    </w:rPr>
  </w:style>
  <w:style w:type="character" w:styleId="WWCharLFO6LVL5">
    <w:name w:val="WW_CharLFO6LVL5"/>
    <w:qFormat/>
    <w:rPr>
      <w:rFonts w:ascii="OpenSymbol" w:hAnsi="OpenSymbol" w:eastAsia="OpenSymbol" w:cs="OpenSymbol"/>
    </w:rPr>
  </w:style>
  <w:style w:type="character" w:styleId="WWCharLFO6LVL6">
    <w:name w:val="WW_CharLFO6LVL6"/>
    <w:qFormat/>
    <w:rPr>
      <w:rFonts w:ascii="OpenSymbol" w:hAnsi="OpenSymbol" w:eastAsia="OpenSymbol" w:cs="OpenSymbol"/>
    </w:rPr>
  </w:style>
  <w:style w:type="character" w:styleId="WWCharLFO6LVL7">
    <w:name w:val="WW_CharLFO6LVL7"/>
    <w:qFormat/>
    <w:rPr>
      <w:rFonts w:ascii="OpenSymbol" w:hAnsi="OpenSymbol" w:eastAsia="OpenSymbol" w:cs="OpenSymbol"/>
    </w:rPr>
  </w:style>
  <w:style w:type="character" w:styleId="WWCharLFO6LVL8">
    <w:name w:val="WW_CharLFO6LVL8"/>
    <w:qFormat/>
    <w:rPr>
      <w:rFonts w:ascii="OpenSymbol" w:hAnsi="OpenSymbol" w:eastAsia="OpenSymbol" w:cs="OpenSymbol"/>
    </w:rPr>
  </w:style>
  <w:style w:type="character" w:styleId="WWCharLFO6LVL9">
    <w:name w:val="WW_CharLFO6LVL9"/>
    <w:qFormat/>
    <w:rPr>
      <w:rFonts w:ascii="OpenSymbol" w:hAnsi="OpenSymbol" w:eastAsia="OpenSymbol" w:cs="OpenSymbol"/>
    </w:rPr>
  </w:style>
  <w:style w:type="character" w:styleId="WWCharLFO7LVL1">
    <w:name w:val="WW_CharLFO7LVL1"/>
    <w:qFormat/>
    <w:rPr>
      <w:rFonts w:ascii="OpenSymbol" w:hAnsi="OpenSymbol" w:eastAsia="OpenSymbol" w:cs="OpenSymbol"/>
    </w:rPr>
  </w:style>
  <w:style w:type="character" w:styleId="WWCharLFO7LVL2">
    <w:name w:val="WW_CharLFO7LVL2"/>
    <w:qFormat/>
    <w:rPr>
      <w:rFonts w:ascii="OpenSymbol" w:hAnsi="OpenSymbol" w:eastAsia="OpenSymbol" w:cs="OpenSymbol"/>
    </w:rPr>
  </w:style>
  <w:style w:type="character" w:styleId="WWCharLFO7LVL3">
    <w:name w:val="WW_CharLFO7LVL3"/>
    <w:qFormat/>
    <w:rPr>
      <w:rFonts w:ascii="OpenSymbol" w:hAnsi="OpenSymbol" w:eastAsia="OpenSymbol" w:cs="OpenSymbol"/>
    </w:rPr>
  </w:style>
  <w:style w:type="character" w:styleId="WWCharLFO7LVL4">
    <w:name w:val="WW_CharLFO7LVL4"/>
    <w:qFormat/>
    <w:rPr>
      <w:rFonts w:ascii="OpenSymbol" w:hAnsi="OpenSymbol" w:eastAsia="OpenSymbol" w:cs="OpenSymbol"/>
    </w:rPr>
  </w:style>
  <w:style w:type="character" w:styleId="WWCharLFO7LVL5">
    <w:name w:val="WW_CharLFO7LVL5"/>
    <w:qFormat/>
    <w:rPr>
      <w:rFonts w:ascii="OpenSymbol" w:hAnsi="OpenSymbol" w:eastAsia="OpenSymbol" w:cs="OpenSymbol"/>
    </w:rPr>
  </w:style>
  <w:style w:type="character" w:styleId="WWCharLFO7LVL6">
    <w:name w:val="WW_CharLFO7LVL6"/>
    <w:qFormat/>
    <w:rPr>
      <w:rFonts w:ascii="OpenSymbol" w:hAnsi="OpenSymbol" w:eastAsia="OpenSymbol" w:cs="OpenSymbol"/>
    </w:rPr>
  </w:style>
  <w:style w:type="character" w:styleId="WWCharLFO7LVL7">
    <w:name w:val="WW_CharLFO7LVL7"/>
    <w:qFormat/>
    <w:rPr>
      <w:rFonts w:ascii="OpenSymbol" w:hAnsi="OpenSymbol" w:eastAsia="OpenSymbol" w:cs="OpenSymbol"/>
    </w:rPr>
  </w:style>
  <w:style w:type="character" w:styleId="WWCharLFO7LVL8">
    <w:name w:val="WW_CharLFO7LVL8"/>
    <w:qFormat/>
    <w:rPr>
      <w:rFonts w:ascii="OpenSymbol" w:hAnsi="OpenSymbol" w:eastAsia="OpenSymbol" w:cs="OpenSymbol"/>
    </w:rPr>
  </w:style>
  <w:style w:type="character" w:styleId="WWCharLFO7LVL9">
    <w:name w:val="WW_CharLFO7LVL9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Hyperlink">
    <w:name w:val="Hyperlink"/>
    <w:rPr>
      <w:color w:val="000080"/>
      <w:u w:val="single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BodyText"/>
    <w:qFormat/>
    <w:pPr>
      <w:keepNext w:val="true"/>
      <w:suppressAutoHyphens w:val="true"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uppressAutoHyphens w:val="true"/>
      <w:spacing w:lineRule="auto" w:line="276" w:before="0" w:after="140"/>
    </w:pPr>
    <w:rPr/>
  </w:style>
  <w:style w:type="paragraph" w:styleId="List">
    <w:name w:val="List"/>
    <w:basedOn w:val="BodyText"/>
    <w:pPr>
      <w:suppressAutoHyphens w:val="true"/>
    </w:pPr>
    <w:rPr/>
  </w:style>
  <w:style w:type="paragraph" w:styleId="Caption">
    <w:name w:val="Caption"/>
    <w:basedOn w:val="Normal"/>
    <w:qFormat/>
    <w:pPr>
      <w:suppressLineNumbers/>
      <w:suppressAutoHyphens w:val="true"/>
      <w:spacing w:before="120" w:after="120"/>
    </w:pPr>
    <w:rPr>
      <w:i/>
      <w:iCs/>
    </w:rPr>
  </w:style>
  <w:style w:type="paragraph" w:styleId="Index">
    <w:name w:val="Index"/>
    <w:basedOn w:val="Normal"/>
    <w:qFormat/>
    <w:pPr>
      <w:suppressLineNumbers/>
      <w:suppressAutoHyphens w:val="true"/>
    </w:pPr>
    <w:rPr/>
  </w:style>
  <w:style w:type="paragraph" w:styleId="Normal1">
    <w:name w:val="Normal1"/>
    <w:qFormat/>
    <w:pPr>
      <w:keepNext w:val="false"/>
      <w:keepLines w:val="false"/>
      <w:pageBreakBefore w:val="false"/>
      <w:widowControl/>
      <w:shd w:val="clear" w:fill="auto"/>
      <w:suppressAutoHyphens w:val="true"/>
      <w:overflowPunct w:val="false"/>
      <w:bidi w:val="0"/>
      <w:snapToGrid w:val="true"/>
      <w:spacing w:lineRule="auto" w:line="240" w:before="0" w:after="0"/>
      <w:jc w:val="start"/>
      <w:textAlignment w:val="baseline"/>
    </w:pPr>
    <w:rPr>
      <w:rFonts w:ascii="Liberation Serif" w:hAnsi="Liberation Serif" w:eastAsia="Noto Sans" w:cs="Free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color w:val="000000"/>
      <w:spacing w:val="0"/>
      <w:w w:val="100"/>
      <w:kern w:val="2"/>
      <w:position w:val="0"/>
      <w:sz w:val="24"/>
      <w:sz w:val="24"/>
      <w:szCs w:val="24"/>
      <w:u w:val="none"/>
      <w:shd w:fill="auto" w:val="clear"/>
      <w:vertAlign w:val="baseline"/>
      <w:em w:val="none"/>
      <w:lang w:val="en-US" w:eastAsia="zh-CN" w:bidi="hi-IN"/>
    </w:rPr>
  </w:style>
  <w:style w:type="paragraph" w:styleId="NoSpacing">
    <w:name w:val="No Spacing"/>
    <w:qFormat/>
    <w:pPr>
      <w:keepNext w:val="false"/>
      <w:keepLines w:val="false"/>
      <w:pageBreakBefore w:val="false"/>
      <w:widowControl/>
      <w:shd w:val="clear" w:fill="auto"/>
      <w:suppressAutoHyphens w:val="false"/>
      <w:overflowPunct w:val="false"/>
      <w:bidi w:val="0"/>
      <w:snapToGrid w:val="true"/>
      <w:spacing w:lineRule="auto" w:line="240" w:before="0" w:after="0"/>
      <w:jc w:val="start"/>
      <w:textAlignment w:val="auto"/>
    </w:pPr>
    <w:rPr>
      <w:rFonts w:ascii="Calibri" w:hAnsi="Calibri" w:eastAsia="Times New Roman" w:cs="Arial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color w:val="000000"/>
      <w:spacing w:val="0"/>
      <w:w w:val="100"/>
      <w:kern w:val="0"/>
      <w:position w:val="0"/>
      <w:sz w:val="22"/>
      <w:sz w:val="22"/>
      <w:szCs w:val="22"/>
      <w:u w:val="none"/>
      <w:shd w:fill="auto" w:val="clear"/>
      <w:vertAlign w:val="baseline"/>
      <w:em w:val="none"/>
      <w:lang w:val="en-US" w:eastAsia="en-US" w:bidi="ar-SA"/>
    </w:rPr>
  </w:style>
  <w:style w:type="paragraph" w:styleId="FrameContents">
    <w:name w:val="Frame Contents"/>
    <w:basedOn w:val="Normal"/>
    <w:qFormat/>
    <w:pPr/>
    <w:rPr/>
  </w:style>
  <w:style w:type="paragraph" w:styleId="TableParagraph">
    <w:name w:val="Table Paragraph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dev.ticket-barter.com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hyperlink" Target="https://dev.ticket-barter.com/" TargetMode="External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454</TotalTime>
  <Application>LibreOffice/24.2.0.3$Linux_X86_64 LibreOffice_project/420$Build-3</Application>
  <AppVersion>15.0000</AppVersion>
  <Pages>9</Pages>
  <Words>701</Words>
  <Characters>4116</Characters>
  <CharactersWithSpaces>4725</CharactersWithSpaces>
  <Paragraphs>76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2023-03-15T18:01:00Z</dcterms:created>
  <dc:creator/>
  <dc:description/>
  <dc:language>en-US</dc:language>
  <cp:lastModifiedBy/>
  <dcterms:modified xsi:type="dcterms:W3CDTF">2024-05-23T12:33:47Z</dcterms:modified>
  <cp:revision>270</cp:revision>
  <dc:subject>ASSIGNMENT 1</dc:subject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