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Project </w:t>
      </w:r>
    </w:p>
    <w:p>
      <w:pPr>
        <w:pStyle w:val="Normal"/>
        <w:spacing w:before="240" w:after="20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Rubber Ducky USB using raspberry pi Pico</w:t>
      </w:r>
    </w:p>
    <w:p>
      <w:pPr>
        <w:pStyle w:val="Normal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The Rubber Ducky USB, also known as a USB Rubber Ducky or simply Rubber Ducky, is a powerful hacking tool that resembles a regular using raspberry pi Pico  as USB but operates with a different purpose. It has gained popularity among ethical hackers, security professionals, and enthusiasts due to its ability to automate tasks and exploit vulnerabilities in target systems.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So in this project I am going to make a rubber ducky USB using raspberry pi  pico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Making a malicious ducky script.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Inject into our raspberry Pico.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And then inject into our target system.</w:t>
      </w:r>
    </w:p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Components 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>Raspberry pi  Pico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Simple Data cable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>
        <w:rPr>
          <w:b/>
          <w:bCs/>
          <w:sz w:val="24"/>
          <w:szCs w:val="24"/>
          <w:u w:val="single"/>
        </w:rPr>
        <w:t>WORKING</w:t>
      </w:r>
    </w:p>
    <w:p>
      <w:pPr>
        <w:pStyle w:val="ListParagraph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>When we attach our with Raspberry pi  Pico our operating system.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Then the payload automatically infects our OS.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It will act as a keyboard or mouse or other input device so no antivirus detect it.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>When a Raspberry pi pico with a Ducky Script is connected to a computer, it can rapidly input keystrokes, allowing it to automate tasks or exploit vulnerabilities.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Ducky Script can execute a sequence of commands to modify system settings, disable security features, or perform other actions to gain unauthorized control over the target computer.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script can be designed to silently download and execute malicious files or payloads onto the target computer, such as malware, Payload, or Batch scripts, compromising the system's security.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Script for Bit locker: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943600" cy="3011170"/>
            <wp:effectExtent l="0" t="0" r="0" b="0"/>
            <wp:docPr id="1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943600" cy="3586480"/>
            <wp:effectExtent l="0" t="0" r="0" b="0"/>
            <wp:docPr id="2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b/>
          <w:bCs/>
          <w:sz w:val="24"/>
          <w:szCs w:val="24"/>
        </w:rPr>
        <w:t>Payload for firewall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936615" cy="5314950"/>
            <wp:effectExtent l="0" t="0" r="0" b="0"/>
            <wp:docPr id="3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  <w:sz w:val="24"/>
          <w:szCs w:val="24"/>
        </w:rPr>
        <w:t xml:space="preserve">Payload for task manage 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943600" cy="4519930"/>
            <wp:effectExtent l="0" t="0" r="0" b="0"/>
            <wp:docPr id="4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686425" cy="2600325"/>
            <wp:effectExtent l="0" t="0" r="0" b="0"/>
            <wp:docPr id="5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type w:val="nextPage"/>
      <w:pgSz w:w="12240" w:h="15840"/>
      <w:pgMar w:left="1440" w:right="1440" w:gutter="0" w:header="720" w:top="1440" w:footer="0" w:bottom="720"/>
      <w:pgBorders w:display="allPages" w:offsetFrom="page">
        <w:top w:val="thickThinMediumGap" w:sz="24" w:space="24" w:color="000000"/>
        <w:left w:val="thickThinMediumGap" w:sz="24" w:space="24" w:color="000000"/>
        <w:bottom w:val="thickThinMediumGap" w:sz="24" w:space="24" w:color="000000"/>
        <w:right w:val="thickThinMediumGap" w:sz="24" w:space="24" w:color="000000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Cyber security 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1c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06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0c4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c63efe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6555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e1e99"/>
    <w:rPr>
      <w:b/>
      <w:bCs/>
    </w:rPr>
  </w:style>
  <w:style w:type="character" w:styleId="Hyperlink">
    <w:name w:val="Hyperlink"/>
    <w:basedOn w:val="DefaultParagraphFont"/>
    <w:uiPriority w:val="99"/>
    <w:unhideWhenUsed/>
    <w:rsid w:val="00691bac"/>
    <w:rPr>
      <w:color w:themeColor="hyperlink"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40c47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40c47"/>
    <w:rPr>
      <w:rFonts w:ascii="Courier New" w:hAnsi="Courier New" w:eastAsia="Times New Roman" w:cs="Courier New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21055"/>
    <w:rPr>
      <w:rFonts w:eastAsia="" w:eastAsiaTheme="minorEastAsia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2206d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e159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e159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0ca8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63e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555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40c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c2105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e159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e159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Submitted to: Sir Naveed Hussain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LibreOffice/24.2.0.3$Linux_X86_64 LibreOffice_project/420$Build-3</Application>
  <AppVersion>15.0000</AppVersion>
  <Pages>4</Pages>
  <Words>261</Words>
  <Characters>1295</Characters>
  <CharactersWithSpaces>1591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2023-05-15T19:27:00Z</dcterms:created>
  <dc:creator>Submitted by: Zeeshan Malik (f2021408013)</dc:creator>
  <dc:description/>
  <dc:language>en-US</dc:language>
  <cp:lastModifiedBy/>
  <dcterms:modified xsi:type="dcterms:W3CDTF">2024-09-05T09:56:28Z</dcterms:modified>
  <cp:revision>103</cp:revision>
  <dc:subject>Lab manual</dc:subject>
  <dc:title>Cyber security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