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3.png" ContentType="image/png"/>
  <Override PartName="/word/media/image4.png" ContentType="image/png"/>
  <Override PartName="/word/media/image9.png" ContentType="image/png"/>
  <Override PartName="/word/media/image12.png" ContentType="image/png"/>
  <Override PartName="/word/media/image14.png" ContentType="image/png"/>
  <Override PartName="/word/media/image5.png" ContentType="image/png"/>
  <Override PartName="/word/media/image15.png" ContentType="image/png"/>
  <Override PartName="/word/media/image3.jpeg" ContentType="image/jpeg"/>
  <Override PartName="/word/media/image6.png" ContentType="image/png"/>
  <Override PartName="/word/media/image10.png" ContentType="image/png"/>
  <Override PartName="/word/media/image1.png" ContentType="image/png"/>
  <Override PartName="/word/media/image16.png" ContentType="image/png"/>
  <Override PartName="/word/media/image7.png" ContentType="image/png"/>
  <Override PartName="/word/media/image2.png" ContentType="image/png"/>
  <Override PartName="/word/media/image11.png" ContentType="image/png"/>
  <Override PartName="/word/media/image17.png" ContentType="image/png"/>
  <Override PartName="/word/media/image8.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Spacing"/>
        <w:spacing w:before="1540" w:after="240"/>
        <w:jc w:val="center"/>
        <w:rPr/>
      </w:pPr>
      <w:r>
        <w:rPr/>
        <w:drawing>
          <wp:inline distT="0" distB="0" distL="0" distR="0">
            <wp:extent cx="1417320" cy="751205"/>
            <wp:effectExtent l="0" t="0" r="0" b="0"/>
            <wp:docPr id="1" name="Picture 14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43" descr="" title=""/>
                    <pic:cNvPicPr>
                      <a:picLocks noChangeAspect="1" noChangeArrowheads="1"/>
                    </pic:cNvPicPr>
                  </pic:nvPicPr>
                  <pic:blipFill>
                    <a:blip r:embed="rId2"/>
                    <a:stretch>
                      <a:fillRect/>
                    </a:stretch>
                  </pic:blipFill>
                  <pic:spPr bwMode="auto">
                    <a:xfrm>
                      <a:off x="0" y="0"/>
                      <a:ext cx="1417320" cy="751205"/>
                    </a:xfrm>
                    <a:prstGeom prst="rect">
                      <a:avLst/>
                    </a:prstGeom>
                  </pic:spPr>
                </pic:pic>
              </a:graphicData>
            </a:graphic>
          </wp:inline>
        </w:drawing>
      </w:r>
    </w:p>
    <w:p>
      <w:pPr>
        <w:pStyle w:val="NoSpacing"/>
        <w:pBdr>
          <w:top w:val="single" w:sz="6" w:space="6" w:color="5B9BD5"/>
          <w:bottom w:val="single" w:sz="6" w:space="6" w:color="5B9BD5"/>
        </w:pBdr>
        <w:spacing w:before="0" w:after="240"/>
        <w:jc w:val="center"/>
        <w:rPr/>
      </w:pPr>
      <w:r>
        <w:rPr>
          <w:rStyle w:val="DefaultParagraphFont"/>
          <w:b/>
          <w:bCs/>
          <w:color w:val="5B9BD5"/>
          <w:sz w:val="72"/>
          <w:szCs w:val="72"/>
        </w:rPr>
        <w:t>Vulnerability assessment and reverse engineering[Y1]</w:t>
      </w:r>
    </w:p>
    <w:p>
      <w:pPr>
        <w:pStyle w:val="NoSpacing"/>
        <w:jc w:val="center"/>
        <w:rPr>
          <w:color w:val="5B9BD5"/>
          <w:sz w:val="28"/>
          <w:szCs w:val="28"/>
        </w:rPr>
      </w:pPr>
      <w:r>
        <w:rPr>
          <w:rStyle w:val="DefaultParagraphFont"/>
          <w:color w:val="5B9BD5"/>
          <w:sz w:val="28"/>
          <w:szCs w:val="28"/>
        </w:rPr>
        <w:t>MID TERM</w:t>
      </w:r>
    </w:p>
    <w:p>
      <w:pPr>
        <w:pStyle w:val="NoSpacing"/>
        <w:spacing w:before="480" w:after="0"/>
        <w:jc w:val="center"/>
        <w:rPr/>
      </w:pPr>
      <w:r>
        <w:rPr/>
        <w:drawing>
          <wp:inline distT="0" distB="0" distL="0" distR="0">
            <wp:extent cx="758825" cy="478790"/>
            <wp:effectExtent l="0" t="0" r="0" b="0"/>
            <wp:docPr id="2" name="Picture 14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44" descr="" title=""/>
                    <pic:cNvPicPr>
                      <a:picLocks noChangeAspect="1" noChangeArrowheads="1"/>
                    </pic:cNvPicPr>
                  </pic:nvPicPr>
                  <pic:blipFill>
                    <a:blip r:embed="rId3"/>
                    <a:stretch>
                      <a:fillRect/>
                    </a:stretch>
                  </pic:blipFill>
                  <pic:spPr bwMode="auto">
                    <a:xfrm>
                      <a:off x="0" y="0"/>
                      <a:ext cx="758825" cy="478790"/>
                    </a:xfrm>
                    <a:prstGeom prst="rect">
                      <a:avLst/>
                    </a:prstGeom>
                  </pic:spPr>
                </pic:pic>
              </a:graphicData>
            </a:graphic>
          </wp:inline>
        </w:drawing>
      </w:r>
    </w:p>
    <w:p>
      <w:pPr>
        <w:pStyle w:val="NoSpacing"/>
        <w:spacing w:before="0" w:after="40"/>
        <w:jc w:val="center"/>
        <w:rPr/>
      </w:pPr>
      <w:r>
        <w:rPr/>
      </w:r>
    </w:p>
    <w:p>
      <w:pPr>
        <w:pStyle w:val="NoSpacing"/>
        <w:spacing w:before="0" w:after="40"/>
        <w:jc w:val="center"/>
        <w:rPr/>
      </w:pPr>
      <w:r>
        <w:rPr/>
      </w:r>
    </w:p>
    <w:p>
      <w:pPr>
        <w:pStyle w:val="NoSpacing"/>
        <w:spacing w:before="0" w:after="40"/>
        <w:jc w:val="center"/>
        <w:rPr/>
      </w:pPr>
      <w:r>
        <w:rPr/>
      </w:r>
    </w:p>
    <w:p>
      <w:pPr>
        <w:pStyle w:val="NoSpacing"/>
        <w:spacing w:before="0" w:after="40"/>
        <w:jc w:val="center"/>
        <w:rPr/>
      </w:pPr>
      <w:r>
        <w:rPr/>
      </w:r>
    </w:p>
    <w:p>
      <w:pPr>
        <w:pStyle w:val="NoSpacing"/>
        <w:spacing w:before="0" w:after="40"/>
        <w:rPr/>
      </w:pPr>
      <w:r>
        <w:rPr/>
      </w:r>
    </w:p>
    <w:p>
      <w:pPr>
        <w:pStyle w:val="NoSpacing"/>
        <w:spacing w:before="0" w:after="40"/>
        <w:jc w:val="center"/>
        <w:rPr/>
      </w:pPr>
      <w:r>
        <w:rPr/>
      </w:r>
    </w:p>
    <w:p>
      <w:pPr>
        <w:pStyle w:val="NoSpacing"/>
        <w:spacing w:before="0" w:after="40"/>
        <w:jc w:val="center"/>
        <w:rPr/>
      </w:pPr>
      <w:r>
        <w:rPr/>
        <mc:AlternateContent>
          <mc:Choice Requires="wps">
            <w:drawing>
              <wp:anchor behindDoc="0" distT="0" distB="0" distL="0" distR="0" simplePos="0" locked="0" layoutInCell="1" allowOverlap="1" relativeHeight="5">
                <wp:simplePos x="0" y="0"/>
                <wp:positionH relativeFrom="column">
                  <wp:posOffset>0</wp:posOffset>
                </wp:positionH>
                <wp:positionV relativeFrom="paragraph">
                  <wp:posOffset>2905760</wp:posOffset>
                </wp:positionV>
                <wp:extent cx="6332220" cy="715645"/>
                <wp:effectExtent l="0" t="0" r="0" b="0"/>
                <wp:wrapNone/>
                <wp:docPr id="3" name="Text Box 142"/>
                <a:graphic xmlns:a="http://schemas.openxmlformats.org/drawingml/2006/main">
                  <a:graphicData uri="http://schemas.microsoft.com/office/word/2010/wordprocessingShape">
                    <wps:wsp>
                      <wps:cNvSpPr/>
                      <wps:spPr>
                        <a:xfrm>
                          <a:off x="0" y="0"/>
                          <a:ext cx="6332400" cy="715680"/>
                        </a:xfrm>
                        <a:prstGeom prst="rect">
                          <a:avLst/>
                        </a:prstGeom>
                        <a:solidFill>
                          <a:srgbClr val="ffffff"/>
                        </a:solidFill>
                        <a:ln w="0">
                          <a:noFill/>
                        </a:ln>
                      </wps:spPr>
                      <wps:style>
                        <a:lnRef idx="0"/>
                        <a:fillRef idx="0"/>
                        <a:effectRef idx="0"/>
                        <a:fontRef idx="minor"/>
                      </wps:style>
                      <wps:txbx>
                        <w:txbxContent>
                          <w:p>
                            <w:pPr>
                              <w:pStyle w:val="NoSpacing"/>
                              <w:spacing w:before="0" w:after="40"/>
                              <w:jc w:val="center"/>
                              <w:rPr/>
                            </w:pPr>
                            <w:r>
                              <w:rPr>
                                <w:rStyle w:val="DefaultParagraphFont"/>
                                <w:caps/>
                                <w:color w:val="5B9BD5"/>
                                <w:sz w:val="28"/>
                                <w:szCs w:val="28"/>
                              </w:rPr>
                              <w:t>Mian Muhammad Bilal</w:t>
                            </w:r>
                          </w:p>
                          <w:p>
                            <w:pPr>
                              <w:pStyle w:val="NoSpacing"/>
                              <w:spacing w:before="0" w:after="40"/>
                              <w:jc w:val="center"/>
                              <w:rPr/>
                            </w:pPr>
                            <w:r>
                              <w:rPr>
                                <w:rStyle w:val="DefaultParagraphFont"/>
                                <w:caps/>
                                <w:color w:val="5B9BD5"/>
                                <w:sz w:val="28"/>
                                <w:szCs w:val="28"/>
                              </w:rPr>
                              <w:t>[F2021408054]</w:t>
                            </w:r>
                          </w:p>
                        </w:txbxContent>
                      </wps:txbx>
                      <wps:bodyPr lIns="0" rIns="0" tIns="0" bIns="0" anchor="b">
                        <a:noAutofit/>
                      </wps:bodyPr>
                    </wps:wsp>
                  </a:graphicData>
                </a:graphic>
              </wp:anchor>
            </w:drawing>
          </mc:Choice>
          <mc:Fallback>
            <w:pict>
              <v:rect id="shape_0" ID="Text Box 142" path="m0,0l-2147483645,0l-2147483645,-2147483646l0,-2147483646xe" fillcolor="white" stroked="f" o:allowincell="f" style="position:absolute;margin-left:0pt;margin-top:228.8pt;width:498.55pt;height:56.3pt;mso-wrap-style:square;v-text-anchor:bottom">
                <v:fill o:detectmouseclick="t" type="solid" color2="black"/>
                <v:stroke color="#3465a4" joinstyle="round" endcap="flat"/>
                <v:textbox>
                  <w:txbxContent>
                    <w:p>
                      <w:pPr>
                        <w:pStyle w:val="NoSpacing"/>
                        <w:spacing w:before="0" w:after="40"/>
                        <w:jc w:val="center"/>
                        <w:rPr/>
                      </w:pPr>
                      <w:r>
                        <w:rPr>
                          <w:rStyle w:val="DefaultParagraphFont"/>
                          <w:caps/>
                          <w:color w:val="5B9BD5"/>
                          <w:sz w:val="28"/>
                          <w:szCs w:val="28"/>
                        </w:rPr>
                        <w:t>Mian Muhammad Bilal</w:t>
                      </w:r>
                    </w:p>
                    <w:p>
                      <w:pPr>
                        <w:pStyle w:val="NoSpacing"/>
                        <w:spacing w:before="0" w:after="40"/>
                        <w:jc w:val="center"/>
                        <w:rPr/>
                      </w:pPr>
                      <w:r>
                        <w:rPr>
                          <w:rStyle w:val="DefaultParagraphFont"/>
                          <w:caps/>
                          <w:color w:val="5B9BD5"/>
                          <w:sz w:val="28"/>
                          <w:szCs w:val="28"/>
                        </w:rPr>
                        <w:t>[F2021408054]</w:t>
                      </w:r>
                    </w:p>
                  </w:txbxContent>
                </v:textbox>
                <w10:wrap type="none"/>
              </v:rect>
            </w:pict>
          </mc:Fallback>
        </mc:AlternateContent>
        <w:drawing>
          <wp:inline distT="0" distB="0" distL="0" distR="0">
            <wp:extent cx="2381250" cy="781050"/>
            <wp:effectExtent l="0" t="0" r="0" b="0"/>
            <wp:docPr id="4" name="Picture 1" descr="C:\Users\f2021408054\Downloads\download.jpg"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descr="C:\Users\f2021408054\Downloads\download.jpg" title=""/>
                    <pic:cNvPicPr>
                      <a:picLocks noChangeAspect="1" noChangeArrowheads="1"/>
                    </pic:cNvPicPr>
                  </pic:nvPicPr>
                  <pic:blipFill>
                    <a:blip r:embed="rId4"/>
                    <a:stretch>
                      <a:fillRect/>
                    </a:stretch>
                  </pic:blipFill>
                  <pic:spPr bwMode="auto">
                    <a:xfrm>
                      <a:off x="0" y="0"/>
                      <a:ext cx="2381250" cy="781050"/>
                    </a:xfrm>
                    <a:prstGeom prst="rect">
                      <a:avLst/>
                    </a:prstGeom>
                  </pic:spPr>
                </pic:pic>
              </a:graphicData>
            </a:graphic>
          </wp:inline>
        </w:drawing>
      </w:r>
      <w:r>
        <w:br w:type="page"/>
      </w:r>
    </w:p>
    <w:p>
      <w:pPr>
        <w:pStyle w:val="BodyText"/>
        <w:keepNext w:val="false"/>
        <w:keepLines w:val="false"/>
        <w:widowControl/>
        <w:numPr>
          <w:ilvl w:val="0"/>
          <w:numId w:val="0"/>
        </w:numPr>
        <w:shd w:val="clear" w:fill="auto"/>
        <w:overflowPunct w:val="true"/>
        <w:bidi w:val="0"/>
        <w:snapToGrid w:val="true"/>
        <w:spacing w:before="0" w:after="40"/>
        <w:ind w:hanging="0" w:start="709"/>
        <w:jc w:val="center"/>
        <w:textAlignment w:val="baseline"/>
        <w:rPr/>
      </w:pPr>
      <w:r>
        <w:rPr>
          <w:rStyle w:val="Strong"/>
          <w:b/>
          <w:bCs/>
          <w:sz w:val="32"/>
          <w:szCs w:val="32"/>
        </w:rPr>
        <w:t>Question no.1</w:t>
      </w:r>
    </w:p>
    <w:p>
      <w:pPr>
        <w:pStyle w:val="TableParagraph"/>
        <w:tabs>
          <w:tab w:val="clear" w:pos="709"/>
          <w:tab w:val="left" w:pos="804" w:leader="none"/>
        </w:tabs>
        <w:ind w:end="778"/>
        <w:rPr>
          <w:sz w:val="24"/>
        </w:rPr>
      </w:pPr>
      <w:r>
        <w:rPr>
          <w:sz w:val="24"/>
        </w:rPr>
        <w:t>Use</w:t>
      </w:r>
      <w:r>
        <w:rPr>
          <w:spacing w:val="-6"/>
          <w:sz w:val="24"/>
        </w:rPr>
        <w:t xml:space="preserve"> </w:t>
      </w:r>
      <w:r>
        <w:rPr>
          <w:sz w:val="24"/>
        </w:rPr>
        <w:t>SQLMap</w:t>
      </w:r>
      <w:r>
        <w:rPr>
          <w:spacing w:val="-5"/>
          <w:sz w:val="24"/>
        </w:rPr>
        <w:t xml:space="preserve"> </w:t>
      </w:r>
      <w:r>
        <w:rPr>
          <w:sz w:val="24"/>
        </w:rPr>
        <w:t>to</w:t>
      </w:r>
      <w:r>
        <w:rPr>
          <w:spacing w:val="-5"/>
          <w:sz w:val="24"/>
        </w:rPr>
        <w:t xml:space="preserve"> </w:t>
      </w:r>
      <w:r>
        <w:rPr>
          <w:sz w:val="24"/>
        </w:rPr>
        <w:t>identify</w:t>
      </w:r>
      <w:r>
        <w:rPr>
          <w:spacing w:val="-4"/>
          <w:sz w:val="24"/>
        </w:rPr>
        <w:t xml:space="preserve"> </w:t>
      </w:r>
      <w:r>
        <w:rPr>
          <w:sz w:val="24"/>
        </w:rPr>
        <w:t>SQL</w:t>
      </w:r>
      <w:r>
        <w:rPr>
          <w:spacing w:val="-6"/>
          <w:sz w:val="24"/>
        </w:rPr>
        <w:t xml:space="preserve"> </w:t>
      </w:r>
      <w:r>
        <w:rPr>
          <w:sz w:val="24"/>
        </w:rPr>
        <w:t>injection</w:t>
      </w:r>
      <w:r>
        <w:rPr>
          <w:spacing w:val="-5"/>
          <w:sz w:val="24"/>
        </w:rPr>
        <w:t xml:space="preserve"> </w:t>
      </w:r>
      <w:r>
        <w:rPr>
          <w:sz w:val="24"/>
        </w:rPr>
        <w:t>vulnerabilities</w:t>
      </w:r>
      <w:r>
        <w:rPr>
          <w:spacing w:val="-5"/>
          <w:sz w:val="24"/>
        </w:rPr>
        <w:t xml:space="preserve"> </w:t>
      </w:r>
      <w:r>
        <w:rPr>
          <w:sz w:val="24"/>
        </w:rPr>
        <w:t>in</w:t>
      </w:r>
      <w:r>
        <w:rPr>
          <w:spacing w:val="-5"/>
          <w:sz w:val="24"/>
        </w:rPr>
        <w:t xml:space="preserve"> </w:t>
      </w:r>
      <w:r>
        <w:rPr>
          <w:sz w:val="24"/>
        </w:rPr>
        <w:t>a</w:t>
      </w:r>
      <w:r>
        <w:rPr>
          <w:spacing w:val="-6"/>
          <w:sz w:val="24"/>
        </w:rPr>
        <w:t xml:space="preserve"> </w:t>
      </w:r>
      <w:r>
        <w:rPr>
          <w:sz w:val="24"/>
        </w:rPr>
        <w:t>target website and extract sensitive information.</w:t>
      </w:r>
    </w:p>
    <w:p>
      <w:pPr>
        <w:pStyle w:val="TableParagraph"/>
        <w:ind w:start="1617"/>
        <w:rPr>
          <w:i/>
          <w:i/>
          <w:sz w:val="24"/>
        </w:rPr>
      </w:pPr>
      <w:hyperlink r:id="rId5">
        <w:r>
          <w:rPr>
            <w:i/>
            <w:color w:val="0462C1"/>
            <w:spacing w:val="-2"/>
            <w:sz w:val="24"/>
            <w:u w:val="single" w:color="0462C1"/>
          </w:rPr>
          <w:t>http://testphp.vulnweb.com/artists.php?artist=1</w:t>
        </w:r>
      </w:hyperlink>
    </w:p>
    <w:p>
      <w:pPr>
        <w:pStyle w:val="BodyText"/>
        <w:spacing w:before="0" w:after="40"/>
        <w:jc w:val="start"/>
        <w:rPr>
          <w:rStyle w:val="Strong"/>
        </w:rPr>
      </w:pPr>
      <w:r>
        <w:rPr/>
      </w:r>
    </w:p>
    <w:p>
      <w:pPr>
        <w:pStyle w:val="BodyText"/>
        <w:spacing w:before="0" w:after="40"/>
        <w:jc w:val="start"/>
        <w:rPr/>
      </w:pPr>
      <w:r>
        <w:rPr>
          <w:rStyle w:val="Strong"/>
        </w:rPr>
        <w:t xml:space="preserve">Step 1: </w:t>
      </w:r>
      <w:r>
        <w:rPr>
          <w:rStyle w:val="Strong"/>
          <w:b w:val="false"/>
          <w:bCs w:val="false"/>
        </w:rPr>
        <w:t>The sqlmap tool is pre-installed in the kali Linux, check version by running command:</w:t>
      </w:r>
    </w:p>
    <w:p>
      <w:pPr>
        <w:pStyle w:val="BodyText"/>
        <w:spacing w:before="0" w:after="40"/>
        <w:jc w:val="start"/>
        <w:rPr/>
      </w:pPr>
      <w:r>
        <w:rPr>
          <w:rStyle w:val="SourceText"/>
          <w:b w:val="false"/>
          <w:bCs w:val="false"/>
        </w:rPr>
        <w:t xml:space="preserve">sqlmap --version </w:t>
      </w:r>
    </w:p>
    <w:p>
      <w:pPr>
        <w:pStyle w:val="BodyText"/>
        <w:spacing w:before="0" w:after="40"/>
        <w:jc w:val="start"/>
        <w:rPr/>
      </w:pPr>
      <w:r>
        <w:rPr>
          <w:b w:val="false"/>
          <w:bCs w:val="false"/>
        </w:rPr>
        <w:t>once you confirm the version now run the actual command.</w:t>
      </w:r>
    </w:p>
    <w:p>
      <w:pPr>
        <w:pStyle w:val="BodyText"/>
        <w:spacing w:before="0" w:after="40"/>
        <w:jc w:val="start"/>
        <w:rPr>
          <w:b w:val="false"/>
          <w:bCs w:val="false"/>
        </w:rPr>
      </w:pPr>
      <w:r>
        <w:rPr>
          <w:b w:val="false"/>
          <w:bCs w:val="false"/>
        </w:rPr>
        <w:drawing>
          <wp:anchor behindDoc="0" distT="0" distB="0" distL="0" distR="0" simplePos="0" locked="0" layoutInCell="0" allowOverlap="1" relativeHeight="7">
            <wp:simplePos x="0" y="0"/>
            <wp:positionH relativeFrom="column">
              <wp:posOffset>1365885</wp:posOffset>
            </wp:positionH>
            <wp:positionV relativeFrom="paragraph">
              <wp:posOffset>120015</wp:posOffset>
            </wp:positionV>
            <wp:extent cx="3600450" cy="1181100"/>
            <wp:effectExtent l="0" t="0" r="0" b="0"/>
            <wp:wrapSquare wrapText="largest"/>
            <wp:docPr id="5"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descr="" title=""/>
                    <pic:cNvPicPr>
                      <a:picLocks noChangeAspect="1" noChangeArrowheads="1"/>
                    </pic:cNvPicPr>
                  </pic:nvPicPr>
                  <pic:blipFill>
                    <a:blip r:embed="rId6"/>
                    <a:stretch>
                      <a:fillRect/>
                    </a:stretch>
                  </pic:blipFill>
                  <pic:spPr bwMode="auto">
                    <a:xfrm>
                      <a:off x="0" y="0"/>
                      <a:ext cx="3600450" cy="1181100"/>
                    </a:xfrm>
                    <a:prstGeom prst="rect">
                      <a:avLst/>
                    </a:prstGeom>
                  </pic:spPr>
                </pic:pic>
              </a:graphicData>
            </a:graphic>
          </wp:anchor>
        </w:drawing>
      </w:r>
    </w:p>
    <w:p>
      <w:pPr>
        <w:pStyle w:val="BodyText"/>
        <w:spacing w:before="0" w:after="40"/>
        <w:jc w:val="start"/>
        <w:rPr>
          <w:rStyle w:val="Strong"/>
        </w:rPr>
      </w:pPr>
      <w:r>
        <w:rPr/>
      </w:r>
    </w:p>
    <w:p>
      <w:pPr>
        <w:pStyle w:val="BodyText"/>
        <w:spacing w:before="0" w:after="40"/>
        <w:jc w:val="start"/>
        <w:rPr>
          <w:rStyle w:val="Strong"/>
        </w:rPr>
      </w:pPr>
      <w:r>
        <w:rPr/>
      </w:r>
    </w:p>
    <w:p>
      <w:pPr>
        <w:pStyle w:val="BodyText"/>
        <w:spacing w:before="0" w:after="40"/>
        <w:jc w:val="start"/>
        <w:rPr>
          <w:rStyle w:val="Strong"/>
        </w:rPr>
      </w:pPr>
      <w:r>
        <w:rPr/>
      </w:r>
    </w:p>
    <w:p>
      <w:pPr>
        <w:pStyle w:val="BodyText"/>
        <w:spacing w:before="0" w:after="40"/>
        <w:jc w:val="start"/>
        <w:rPr>
          <w:rStyle w:val="Strong"/>
        </w:rPr>
      </w:pPr>
      <w:r>
        <w:rPr/>
      </w:r>
    </w:p>
    <w:p>
      <w:pPr>
        <w:pStyle w:val="BodyText"/>
        <w:spacing w:before="0" w:after="40"/>
        <w:jc w:val="start"/>
        <w:rPr>
          <w:rStyle w:val="Strong"/>
        </w:rPr>
      </w:pPr>
      <w:r>
        <w:rPr/>
      </w:r>
    </w:p>
    <w:p>
      <w:pPr>
        <w:pStyle w:val="BodyText"/>
        <w:spacing w:before="0" w:after="40"/>
        <w:jc w:val="start"/>
        <w:rPr>
          <w:rStyle w:val="Strong"/>
        </w:rPr>
      </w:pPr>
      <w:r>
        <w:rPr/>
      </w:r>
    </w:p>
    <w:p>
      <w:pPr>
        <w:pStyle w:val="BodyText"/>
        <w:spacing w:before="0" w:after="40"/>
        <w:jc w:val="start"/>
        <w:rPr/>
      </w:pPr>
      <w:r>
        <w:rPr>
          <w:rStyle w:val="Strong"/>
        </w:rPr>
        <w:t xml:space="preserve">Step 2: </w:t>
      </w:r>
      <w:r>
        <w:rPr>
          <w:rStyle w:val="Strong"/>
          <w:b w:val="false"/>
          <w:bCs w:val="false"/>
        </w:rPr>
        <w:t>Now</w:t>
      </w:r>
      <w:r>
        <w:rPr>
          <w:rStyle w:val="Strong"/>
        </w:rPr>
        <w:t xml:space="preserve"> </w:t>
      </w:r>
      <w:r>
        <w:rPr>
          <w:rStyle w:val="Strong"/>
          <w:b w:val="false"/>
          <w:bCs w:val="false"/>
        </w:rPr>
        <w:t>run this command:</w:t>
      </w:r>
    </w:p>
    <w:p>
      <w:pPr>
        <w:pStyle w:val="BodyText"/>
        <w:spacing w:before="0" w:after="40"/>
        <w:jc w:val="start"/>
        <w:rPr>
          <w:b w:val="false"/>
          <w:bCs w:val="false"/>
        </w:rPr>
      </w:pPr>
      <w:r>
        <w:rPr>
          <w:rStyle w:val="SourceText"/>
          <w:b w:val="false"/>
          <w:bCs w:val="false"/>
        </w:rPr>
        <w:t>sqlmap -u "http://testphp.vulnweb.com/artists.php?artist=1" --dbs</w:t>
      </w:r>
    </w:p>
    <w:p>
      <w:pPr>
        <w:pStyle w:val="BodyText"/>
        <w:spacing w:before="0" w:after="40"/>
        <w:jc w:val="start"/>
        <w:rPr/>
      </w:pPr>
      <w:r>
        <w:rPr>
          <w:rStyle w:val="Strong"/>
          <w:b w:val="false"/>
          <w:bCs w:val="false"/>
        </w:rPr>
        <w:t>sqlmap will send various SQL injection payloads and analyze the responses to determine if there are any SQL injection vulnerabilities present. If a vulnerability is found, sqlmap will proceed to enumerate all the available databases on the target server.</w:t>
      </w:r>
    </w:p>
    <w:p>
      <w:pPr>
        <w:pStyle w:val="BodyText"/>
        <w:spacing w:before="0" w:after="40"/>
        <w:jc w:val="start"/>
        <w:rPr>
          <w:rStyle w:val="Strong"/>
          <w:b w:val="false"/>
          <w:bCs w:val="false"/>
        </w:rPr>
      </w:pPr>
      <w:r>
        <w:rPr>
          <w:b w:val="false"/>
          <w:bCs w:val="false"/>
        </w:rPr>
      </w:r>
    </w:p>
    <w:p>
      <w:pPr>
        <w:pStyle w:val="BodyText"/>
        <w:spacing w:before="0" w:after="40"/>
        <w:jc w:val="start"/>
        <w:rPr>
          <w:rStyle w:val="Strong"/>
        </w:rPr>
      </w:pPr>
      <w:r>
        <w:rPr/>
        <w:drawing>
          <wp:anchor behindDoc="0" distT="0" distB="0" distL="0" distR="0" simplePos="0" locked="0" layoutInCell="0" allowOverlap="1" relativeHeight="8">
            <wp:simplePos x="0" y="0"/>
            <wp:positionH relativeFrom="column">
              <wp:posOffset>0</wp:posOffset>
            </wp:positionH>
            <wp:positionV relativeFrom="paragraph">
              <wp:posOffset>253365</wp:posOffset>
            </wp:positionV>
            <wp:extent cx="6332220" cy="3561715"/>
            <wp:effectExtent l="0" t="0" r="0" b="0"/>
            <wp:wrapSquare wrapText="largest"/>
            <wp:docPr id="6"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descr="" title=""/>
                    <pic:cNvPicPr>
                      <a:picLocks noChangeAspect="1" noChangeArrowheads="1"/>
                    </pic:cNvPicPr>
                  </pic:nvPicPr>
                  <pic:blipFill>
                    <a:blip r:embed="rId7"/>
                    <a:stretch>
                      <a:fillRect/>
                    </a:stretch>
                  </pic:blipFill>
                  <pic:spPr bwMode="auto">
                    <a:xfrm>
                      <a:off x="0" y="0"/>
                      <a:ext cx="6332220" cy="3561715"/>
                    </a:xfrm>
                    <a:prstGeom prst="rect">
                      <a:avLst/>
                    </a:prstGeom>
                  </pic:spPr>
                </pic:pic>
              </a:graphicData>
            </a:graphic>
          </wp:anchor>
        </w:drawing>
      </w:r>
    </w:p>
    <w:p>
      <w:pPr>
        <w:pStyle w:val="BodyText"/>
        <w:spacing w:before="0" w:after="40"/>
        <w:jc w:val="start"/>
        <w:rPr/>
      </w:pPr>
      <w:r>
        <w:rPr>
          <w:rStyle w:val="Strong"/>
        </w:rPr>
        <w:t>Step 3:</w:t>
      </w:r>
      <w:r>
        <w:rPr>
          <w:rStyle w:val="Strong"/>
          <w:b w:val="false"/>
          <w:bCs w:val="false"/>
        </w:rPr>
        <w:t>Once the above command run successfully and the specified database (</w:t>
      </w:r>
      <w:r>
        <w:rPr>
          <w:rStyle w:val="SourceText"/>
          <w:b w:val="false"/>
          <w:bCs w:val="false"/>
        </w:rPr>
        <w:t>acuart</w:t>
      </w:r>
      <w:r>
        <w:rPr>
          <w:rStyle w:val="Strong"/>
          <w:b w:val="false"/>
          <w:bCs w:val="false"/>
        </w:rPr>
        <w:t>) is accessible, sqlmap will enumerate all the tables within that database and display their names:</w:t>
      </w:r>
    </w:p>
    <w:p>
      <w:pPr>
        <w:pStyle w:val="Normal"/>
        <w:spacing w:before="0" w:after="40"/>
        <w:jc w:val="start"/>
        <w:rPr/>
      </w:pPr>
      <w:r>
        <w:rPr>
          <w:rStyle w:val="SourceText"/>
          <w:b w:val="false"/>
          <w:bCs w:val="false"/>
        </w:rPr>
        <w:t>sqlmap -u "http://testphp.vulnweb.com/artists.php?artist=1" -D acuart –tables</w:t>
      </w:r>
    </w:p>
    <w:p>
      <w:pPr>
        <w:pStyle w:val="Normal"/>
        <w:spacing w:before="0" w:after="40"/>
        <w:jc w:val="start"/>
        <w:rPr/>
      </w:pPr>
      <w:r>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6217920" cy="3251835"/>
            <wp:effectExtent l="0" t="0" r="0" b="0"/>
            <wp:wrapSquare wrapText="largest"/>
            <wp:docPr id="7"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 descr="" title=""/>
                    <pic:cNvPicPr>
                      <a:picLocks noChangeAspect="1" noChangeArrowheads="1"/>
                    </pic:cNvPicPr>
                  </pic:nvPicPr>
                  <pic:blipFill>
                    <a:blip r:embed="rId8"/>
                    <a:srcRect l="0" t="0" r="1801" b="8696"/>
                    <a:stretch>
                      <a:fillRect/>
                    </a:stretch>
                  </pic:blipFill>
                  <pic:spPr bwMode="auto">
                    <a:xfrm>
                      <a:off x="0" y="0"/>
                      <a:ext cx="6217920" cy="3251835"/>
                    </a:xfrm>
                    <a:prstGeom prst="rect">
                      <a:avLst/>
                    </a:prstGeom>
                  </pic:spPr>
                </pic:pic>
              </a:graphicData>
            </a:graphic>
          </wp:anchor>
        </w:drawing>
      </w:r>
    </w:p>
    <w:p>
      <w:pPr>
        <w:pStyle w:val="BodyText"/>
        <w:spacing w:before="0" w:after="40"/>
        <w:jc w:val="start"/>
        <w:rPr/>
      </w:pPr>
      <w:r>
        <w:rPr>
          <w:rStyle w:val="Strong"/>
        </w:rPr>
        <w:t>Step 3:</w:t>
      </w:r>
      <w:r>
        <w:rPr>
          <w:rStyle w:val="Strong"/>
          <w:b w:val="false"/>
          <w:bCs w:val="false"/>
        </w:rPr>
        <w:t xml:space="preserve">Once the above command is run its show the all tables names then we can </w:t>
      </w:r>
      <w:r>
        <w:rPr>
          <w:rStyle w:val="Strong"/>
          <w:b/>
          <w:bCs/>
        </w:rPr>
        <w:t xml:space="preserve">dump </w:t>
      </w:r>
      <w:r>
        <w:rPr>
          <w:rStyle w:val="Strong"/>
          <w:b w:val="false"/>
          <w:bCs w:val="false"/>
        </w:rPr>
        <w:t>the tables and see the all contents in the table by running the command:</w:t>
        <w:br/>
      </w:r>
      <w:r>
        <w:rPr>
          <w:rStyle w:val="SourceText"/>
          <w:b w:val="false"/>
          <w:bCs w:val="false"/>
        </w:rPr>
        <w:t>sqlmap -u "http://testphp.vulnweb.com/artists.php?artist=1" -D acuart -T artists –dump</w:t>
      </w:r>
    </w:p>
    <w:p>
      <w:pPr>
        <w:pStyle w:val="BodyText"/>
        <w:spacing w:before="0" w:after="40"/>
        <w:jc w:val="start"/>
        <w:rPr/>
      </w:pPr>
      <w:r>
        <w:rPr>
          <w:b w:val="false"/>
          <w:bCs w:val="false"/>
        </w:rPr>
        <w:t>as I have dumped multiple tables, attached with the document in csv formate</w:t>
      </w:r>
    </w:p>
    <w:p>
      <w:pPr>
        <w:pStyle w:val="BodyText"/>
        <w:spacing w:before="0" w:after="40"/>
        <w:jc w:val="start"/>
        <w:rPr>
          <w:b w:val="false"/>
          <w:bCs w:val="false"/>
          <w:bdr w:val="single" w:sz="2" w:space="1" w:color="E3E3E3"/>
        </w:rPr>
      </w:pPr>
      <w:r>
        <w:rPr>
          <w:b w:val="false"/>
          <w:bCs w:val="false"/>
          <w:bdr w:val="single" w:sz="2" w:space="1" w:color="E3E3E3"/>
        </w:rPr>
      </w:r>
    </w:p>
    <w:p>
      <w:pPr>
        <w:pStyle w:val="BodyText"/>
        <w:spacing w:before="0" w:after="40"/>
        <w:jc w:val="start"/>
        <w:rPr/>
      </w:pPr>
      <w:r>
        <w:rPr>
          <w:b w:val="false"/>
          <w:bCs w:val="false"/>
        </w:rPr>
        <w:t>The artists table:</w:t>
      </w:r>
    </w:p>
    <w:p>
      <w:pPr>
        <w:pStyle w:val="BodyText"/>
        <w:spacing w:before="0" w:after="40"/>
        <w:jc w:val="start"/>
        <w:rPr>
          <w:b w:val="false"/>
          <w:bCs w:val="false"/>
          <w:bdr w:val="single" w:sz="2" w:space="1" w:color="E3E3E3"/>
        </w:rPr>
      </w:pPr>
      <w:r>
        <w:rPr>
          <w:b w:val="false"/>
          <w:bCs w:val="false"/>
          <w:bdr w:val="single" w:sz="2" w:space="1" w:color="E3E3E3"/>
        </w:rP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6332220" cy="3561715"/>
            <wp:effectExtent l="0" t="0" r="0" b="0"/>
            <wp:wrapSquare wrapText="largest"/>
            <wp:docPr id="8"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 descr="" title=""/>
                    <pic:cNvPicPr>
                      <a:picLocks noChangeAspect="1" noChangeArrowheads="1"/>
                    </pic:cNvPicPr>
                  </pic:nvPicPr>
                  <pic:blipFill>
                    <a:blip r:embed="rId9"/>
                    <a:stretch>
                      <a:fillRect/>
                    </a:stretch>
                  </pic:blipFill>
                  <pic:spPr bwMode="auto">
                    <a:xfrm>
                      <a:off x="0" y="0"/>
                      <a:ext cx="6332220" cy="3561715"/>
                    </a:xfrm>
                    <a:prstGeom prst="rect">
                      <a:avLst/>
                    </a:prstGeom>
                  </pic:spPr>
                </pic:pic>
              </a:graphicData>
            </a:graphic>
          </wp:anchor>
        </w:drawing>
      </w:r>
    </w:p>
    <w:p>
      <w:pPr>
        <w:pStyle w:val="BodyText"/>
        <w:spacing w:before="0" w:after="40"/>
        <w:jc w:val="start"/>
        <w:rPr/>
      </w:pPr>
      <w:r>
        <w:rPr>
          <w:b w:val="false"/>
          <w:bCs w:val="false"/>
        </w:rPr>
        <w:t>The users table:</w:t>
      </w:r>
    </w:p>
    <w:p>
      <w:pPr>
        <w:pStyle w:val="BodyText"/>
        <w:spacing w:before="0" w:after="40"/>
        <w:jc w:val="start"/>
        <w:rPr>
          <w:b w:val="false"/>
          <w:bCs w:val="false"/>
          <w:bdr w:val="single" w:sz="2" w:space="1" w:color="E3E3E3"/>
        </w:rPr>
      </w:pPr>
      <w:r>
        <w:rPr>
          <w:b w:val="false"/>
          <w:bCs w:val="false"/>
          <w:bdr w:val="single" w:sz="2" w:space="1" w:color="E3E3E3"/>
        </w:rPr>
        <w:drawing>
          <wp:anchor behindDoc="0" distT="0" distB="0" distL="0" distR="0" simplePos="0" locked="0" layoutInCell="0" allowOverlap="1" relativeHeight="11">
            <wp:simplePos x="0" y="0"/>
            <wp:positionH relativeFrom="column">
              <wp:posOffset>0</wp:posOffset>
            </wp:positionH>
            <wp:positionV relativeFrom="paragraph">
              <wp:posOffset>480060</wp:posOffset>
            </wp:positionV>
            <wp:extent cx="6332220" cy="3561715"/>
            <wp:effectExtent l="0" t="0" r="0" b="0"/>
            <wp:wrapSquare wrapText="largest"/>
            <wp:docPr id="9"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5" descr="" title=""/>
                    <pic:cNvPicPr>
                      <a:picLocks noChangeAspect="1" noChangeArrowheads="1"/>
                    </pic:cNvPicPr>
                  </pic:nvPicPr>
                  <pic:blipFill>
                    <a:blip r:embed="rId10"/>
                    <a:stretch>
                      <a:fillRect/>
                    </a:stretch>
                  </pic:blipFill>
                  <pic:spPr bwMode="auto">
                    <a:xfrm>
                      <a:off x="0" y="0"/>
                      <a:ext cx="6332220" cy="3561715"/>
                    </a:xfrm>
                    <a:prstGeom prst="rect">
                      <a:avLst/>
                    </a:prstGeom>
                  </pic:spPr>
                </pic:pic>
              </a:graphicData>
            </a:graphic>
          </wp:anchor>
        </w:drawing>
      </w:r>
      <w:r>
        <w:br w:type="page"/>
      </w:r>
    </w:p>
    <w:p>
      <w:pPr>
        <w:pStyle w:val="BodyText"/>
        <w:spacing w:before="0" w:after="40"/>
        <w:jc w:val="start"/>
        <w:rPr>
          <w:b w:val="false"/>
          <w:bCs w:val="false"/>
          <w:bdr w:val="single" w:sz="2" w:space="1" w:color="E3E3E3"/>
        </w:rPr>
      </w:pPr>
      <w:r>
        <w:rPr>
          <w:b w:val="false"/>
          <w:bCs w:val="false"/>
        </w:rPr>
        <w:t>The products table:</w:t>
      </w:r>
    </w:p>
    <w:p>
      <w:pPr>
        <w:pStyle w:val="BodyText"/>
        <w:spacing w:before="0" w:after="40"/>
        <w:jc w:val="start"/>
        <w:rPr>
          <w:b w:val="false"/>
          <w:bCs w:val="false"/>
          <w:bdr w:val="single" w:sz="2" w:space="1" w:color="E3E3E3"/>
        </w:rPr>
      </w:pPr>
      <w:r>
        <w:rPr>
          <w:b w:val="false"/>
          <w:bCs w:val="false"/>
          <w:bdr w:val="single" w:sz="2" w:space="1" w:color="E3E3E3"/>
        </w:rPr>
        <w:drawing>
          <wp:anchor behindDoc="0" distT="0" distB="0" distL="0" distR="0" simplePos="0" locked="0" layoutInCell="0" allowOverlap="1" relativeHeight="12">
            <wp:simplePos x="0" y="0"/>
            <wp:positionH relativeFrom="column">
              <wp:posOffset>0</wp:posOffset>
            </wp:positionH>
            <wp:positionV relativeFrom="paragraph">
              <wp:posOffset>90805</wp:posOffset>
            </wp:positionV>
            <wp:extent cx="6332220" cy="3561715"/>
            <wp:effectExtent l="0" t="0" r="0" b="0"/>
            <wp:wrapSquare wrapText="largest"/>
            <wp:docPr id="10"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6" descr="" title=""/>
                    <pic:cNvPicPr>
                      <a:picLocks noChangeAspect="1" noChangeArrowheads="1"/>
                    </pic:cNvPicPr>
                  </pic:nvPicPr>
                  <pic:blipFill>
                    <a:blip r:embed="rId11"/>
                    <a:stretch>
                      <a:fillRect/>
                    </a:stretch>
                  </pic:blipFill>
                  <pic:spPr bwMode="auto">
                    <a:xfrm>
                      <a:off x="0" y="0"/>
                      <a:ext cx="6332220" cy="3561715"/>
                    </a:xfrm>
                    <a:prstGeom prst="rect">
                      <a:avLst/>
                    </a:prstGeom>
                  </pic:spPr>
                </pic:pic>
              </a:graphicData>
            </a:graphic>
          </wp:anchor>
        </w:drawing>
      </w:r>
    </w:p>
    <w:p>
      <w:pPr>
        <w:pStyle w:val="BodyText"/>
        <w:spacing w:before="0" w:after="40"/>
        <w:jc w:val="start"/>
        <w:rPr/>
      </w:pPr>
      <w:r>
        <w:rPr>
          <w:b w:val="false"/>
          <w:bCs w:val="false"/>
        </w:rPr>
        <w:t>The guestbook table:</w:t>
      </w:r>
    </w:p>
    <w:p>
      <w:pPr>
        <w:pStyle w:val="BodyText"/>
        <w:spacing w:before="0" w:after="40"/>
        <w:jc w:val="start"/>
        <w:rPr>
          <w:b/>
          <w:bCs/>
          <w:sz w:val="28"/>
          <w:szCs w:val="28"/>
        </w:rPr>
      </w:pPr>
      <w:r>
        <w:rPr>
          <w:b/>
          <w:bCs/>
          <w:sz w:val="28"/>
          <w:szCs w:val="28"/>
        </w:rPr>
      </w:r>
    </w:p>
    <w:p>
      <w:pPr>
        <w:pStyle w:val="BodyText"/>
        <w:spacing w:before="0" w:after="40"/>
        <w:jc w:val="start"/>
        <w:rPr>
          <w:b/>
          <w:bCs/>
          <w:sz w:val="28"/>
          <w:szCs w:val="28"/>
        </w:rPr>
      </w:pPr>
      <w:r>
        <w:rPr>
          <w:b/>
          <w:bCs/>
          <w:sz w:val="28"/>
          <w:szCs w:val="28"/>
        </w:rPr>
        <w:drawing>
          <wp:anchor behindDoc="0" distT="0" distB="0" distL="0" distR="0" simplePos="0" locked="0" layoutInCell="0" allowOverlap="1" relativeHeight="13">
            <wp:simplePos x="0" y="0"/>
            <wp:positionH relativeFrom="column">
              <wp:align>center</wp:align>
            </wp:positionH>
            <wp:positionV relativeFrom="paragraph">
              <wp:posOffset>635</wp:posOffset>
            </wp:positionV>
            <wp:extent cx="6332220" cy="3561715"/>
            <wp:effectExtent l="0" t="0" r="0" b="0"/>
            <wp:wrapSquare wrapText="largest"/>
            <wp:docPr id="11"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7" descr="" title=""/>
                    <pic:cNvPicPr>
                      <a:picLocks noChangeAspect="1" noChangeArrowheads="1"/>
                    </pic:cNvPicPr>
                  </pic:nvPicPr>
                  <pic:blipFill>
                    <a:blip r:embed="rId12"/>
                    <a:stretch>
                      <a:fillRect/>
                    </a:stretch>
                  </pic:blipFill>
                  <pic:spPr bwMode="auto">
                    <a:xfrm>
                      <a:off x="0" y="0"/>
                      <a:ext cx="6332220" cy="3561715"/>
                    </a:xfrm>
                    <a:prstGeom prst="rect">
                      <a:avLst/>
                    </a:prstGeom>
                  </pic:spPr>
                </pic:pic>
              </a:graphicData>
            </a:graphic>
          </wp:anchor>
        </w:drawing>
      </w:r>
    </w:p>
    <w:p>
      <w:pPr>
        <w:pStyle w:val="BodyText"/>
        <w:spacing w:before="0" w:after="40"/>
        <w:jc w:val="start"/>
        <w:rPr>
          <w:b/>
          <w:bCs/>
          <w:sz w:val="28"/>
          <w:szCs w:val="28"/>
        </w:rPr>
      </w:pPr>
      <w:r>
        <w:rPr>
          <w:b/>
          <w:bCs/>
          <w:sz w:val="28"/>
          <w:szCs w:val="28"/>
        </w:rPr>
        <w:t>Vulnerabilities:</w:t>
      </w:r>
    </w:p>
    <w:p>
      <w:pPr>
        <w:pStyle w:val="BodyText"/>
        <w:spacing w:before="0" w:after="40"/>
        <w:jc w:val="start"/>
        <w:rPr/>
      </w:pPr>
      <w:r>
        <w:rPr>
          <w:rStyle w:val="Strong"/>
        </w:rPr>
        <w:t>SQL Injection</w:t>
      </w:r>
      <w:r>
        <w:rPr/>
        <w:t xml:space="preserve">: The website is vulnerable to SQL injection attacks. SQLMap identified the injection point in the </w:t>
      </w:r>
      <w:r>
        <w:rPr>
          <w:rStyle w:val="SourceText"/>
        </w:rPr>
        <w:t>artist</w:t>
      </w:r>
      <w:r>
        <w:rPr/>
        <w:t xml:space="preserve"> parameter and successfully exploited it to extract information from the database.</w:t>
      </w:r>
    </w:p>
    <w:p>
      <w:pPr>
        <w:pStyle w:val="BodyText"/>
        <w:numPr>
          <w:ilvl w:val="0"/>
          <w:numId w:val="1"/>
        </w:numPr>
        <w:pBdr>
          <w:top w:val="single" w:sz="2" w:space="1" w:color="E3E3E3"/>
          <w:left w:val="single" w:sz="2" w:space="1" w:color="E3E3E3"/>
          <w:bottom w:val="single" w:sz="2" w:space="1" w:color="E3E3E3"/>
          <w:right w:val="single" w:sz="2" w:space="1" w:color="E3E3E3"/>
        </w:pBdr>
        <w:tabs>
          <w:tab w:val="clear" w:pos="709"/>
          <w:tab w:val="left" w:pos="0" w:leader="none"/>
        </w:tabs>
        <w:ind w:hanging="283" w:start="709" w:end="0"/>
        <w:rPr/>
      </w:pPr>
      <w:r>
        <w:rPr>
          <w:rStyle w:val="Strong"/>
        </w:rPr>
        <w:t>Injection Techniques</w:t>
      </w:r>
      <w:r>
        <w:rPr/>
        <w:t>: SQLMap detected two injection techniques that are exploitable:</w:t>
      </w:r>
    </w:p>
    <w:p>
      <w:pPr>
        <w:pStyle w:val="BodyText"/>
        <w:numPr>
          <w:ilvl w:val="1"/>
          <w:numId w:val="1"/>
        </w:numPr>
        <w:pBdr>
          <w:top w:val="single" w:sz="2" w:space="1" w:color="E3E3E3"/>
          <w:left w:val="single" w:sz="2" w:space="1" w:color="E3E3E3"/>
          <w:bottom w:val="single" w:sz="2" w:space="1" w:color="E3E3E3"/>
          <w:right w:val="single" w:sz="2" w:space="1" w:color="E3E3E3"/>
        </w:pBdr>
        <w:tabs>
          <w:tab w:val="clear" w:pos="709"/>
          <w:tab w:val="left" w:pos="0" w:leader="none"/>
        </w:tabs>
        <w:spacing w:before="0" w:after="0"/>
        <w:ind w:hanging="283" w:start="1418" w:end="0"/>
        <w:rPr/>
      </w:pPr>
      <w:r>
        <w:rPr/>
        <w:t>Boolean-based blind injection</w:t>
      </w:r>
    </w:p>
    <w:p>
      <w:pPr>
        <w:pStyle w:val="BodyText"/>
        <w:numPr>
          <w:ilvl w:val="1"/>
          <w:numId w:val="1"/>
        </w:numPr>
        <w:pBdr>
          <w:top w:val="single" w:sz="2" w:space="1" w:color="E3E3E3"/>
          <w:left w:val="single" w:sz="2" w:space="1" w:color="E3E3E3"/>
          <w:bottom w:val="single" w:sz="2" w:space="1" w:color="E3E3E3"/>
          <w:right w:val="single" w:sz="2" w:space="1" w:color="E3E3E3"/>
        </w:pBdr>
        <w:tabs>
          <w:tab w:val="clear" w:pos="709"/>
          <w:tab w:val="left" w:pos="0" w:leader="none"/>
        </w:tabs>
        <w:spacing w:before="0" w:after="0"/>
        <w:ind w:hanging="283" w:start="1418" w:end="0"/>
        <w:rPr/>
      </w:pPr>
      <w:r>
        <w:rPr/>
        <w:t>Union-based injection</w:t>
      </w:r>
    </w:p>
    <w:p>
      <w:pPr>
        <w:pStyle w:val="BodyText"/>
        <w:numPr>
          <w:ilvl w:val="0"/>
          <w:numId w:val="1"/>
        </w:numPr>
        <w:pBdr>
          <w:top w:val="single" w:sz="2" w:space="1" w:color="E3E3E3"/>
          <w:left w:val="single" w:sz="2" w:space="1" w:color="E3E3E3"/>
          <w:bottom w:val="single" w:sz="2" w:space="1" w:color="E3E3E3"/>
          <w:right w:val="single" w:sz="2" w:space="1" w:color="E3E3E3"/>
        </w:pBdr>
        <w:tabs>
          <w:tab w:val="clear" w:pos="709"/>
          <w:tab w:val="left" w:pos="0" w:leader="none"/>
        </w:tabs>
        <w:ind w:hanging="283" w:start="709" w:end="0"/>
        <w:rPr/>
      </w:pPr>
      <w:r>
        <w:rPr>
          <w:rStyle w:val="Strong"/>
        </w:rPr>
        <w:t>Database Information Disclosure</w:t>
      </w:r>
      <w:r>
        <w:rPr/>
        <w:t>: SQLMap was able to retrieve information about the database management system (DBMS) and database structure. It identified the following:</w:t>
      </w:r>
    </w:p>
    <w:p>
      <w:pPr>
        <w:pStyle w:val="BodyText"/>
        <w:numPr>
          <w:ilvl w:val="1"/>
          <w:numId w:val="1"/>
        </w:numPr>
        <w:pBdr>
          <w:top w:val="single" w:sz="2" w:space="1" w:color="E3E3E3"/>
          <w:left w:val="single" w:sz="2" w:space="1" w:color="E3E3E3"/>
          <w:bottom w:val="single" w:sz="2" w:space="1" w:color="E3E3E3"/>
          <w:right w:val="single" w:sz="2" w:space="1" w:color="E3E3E3"/>
        </w:pBdr>
        <w:tabs>
          <w:tab w:val="clear" w:pos="709"/>
          <w:tab w:val="left" w:pos="0" w:leader="none"/>
        </w:tabs>
        <w:spacing w:before="0" w:after="0"/>
        <w:ind w:hanging="283" w:start="1418" w:end="0"/>
        <w:rPr/>
      </w:pPr>
      <w:r>
        <w:rPr/>
        <w:t>The back-end DBMS is MySQL version 8.0.0 or higher.</w:t>
      </w:r>
    </w:p>
    <w:p>
      <w:pPr>
        <w:pStyle w:val="BodyText"/>
        <w:numPr>
          <w:ilvl w:val="1"/>
          <w:numId w:val="1"/>
        </w:numPr>
        <w:pBdr>
          <w:top w:val="single" w:sz="2" w:space="1" w:color="E3E3E3"/>
          <w:left w:val="single" w:sz="2" w:space="1" w:color="E3E3E3"/>
          <w:bottom w:val="single" w:sz="2" w:space="1" w:color="E3E3E3"/>
          <w:right w:val="single" w:sz="2" w:space="1" w:color="E3E3E3"/>
        </w:pBdr>
        <w:tabs>
          <w:tab w:val="clear" w:pos="709"/>
          <w:tab w:val="left" w:pos="0" w:leader="none"/>
        </w:tabs>
        <w:spacing w:before="0" w:after="0"/>
        <w:ind w:hanging="283" w:start="1418" w:end="0"/>
        <w:rPr/>
      </w:pPr>
      <w:r>
        <w:rPr/>
        <w:t xml:space="preserve">The database name is </w:t>
      </w:r>
      <w:r>
        <w:rPr>
          <w:rStyle w:val="SourceText"/>
          <w:b/>
          <w:bCs/>
        </w:rPr>
        <w:t>acuart</w:t>
      </w:r>
      <w:r>
        <w:rPr/>
        <w:t>.</w:t>
      </w:r>
    </w:p>
    <w:p>
      <w:pPr>
        <w:pStyle w:val="BodyText"/>
        <w:numPr>
          <w:ilvl w:val="1"/>
          <w:numId w:val="1"/>
        </w:numPr>
        <w:pBdr>
          <w:top w:val="single" w:sz="2" w:space="1" w:color="E3E3E3"/>
          <w:left w:val="single" w:sz="2" w:space="1" w:color="E3E3E3"/>
          <w:bottom w:val="single" w:sz="2" w:space="1" w:color="E3E3E3"/>
          <w:right w:val="single" w:sz="2" w:space="1" w:color="E3E3E3"/>
        </w:pBdr>
        <w:tabs>
          <w:tab w:val="clear" w:pos="709"/>
          <w:tab w:val="left" w:pos="0" w:leader="none"/>
        </w:tabs>
        <w:spacing w:before="0" w:after="0"/>
        <w:ind w:hanging="283" w:start="1418" w:end="0"/>
        <w:rPr/>
      </w:pPr>
      <w:r>
        <w:rPr/>
        <w:t xml:space="preserve">Tables in the database include </w:t>
      </w:r>
      <w:r>
        <w:rPr>
          <w:rStyle w:val="SourceText"/>
          <w:b/>
          <w:bCs/>
        </w:rPr>
        <w:t>artists</w:t>
      </w:r>
      <w:r>
        <w:rPr>
          <w:b/>
          <w:bCs/>
        </w:rPr>
        <w:t xml:space="preserve">, </w:t>
      </w:r>
      <w:r>
        <w:rPr>
          <w:rStyle w:val="SourceText"/>
          <w:b/>
          <w:bCs/>
        </w:rPr>
        <w:t>carts</w:t>
      </w:r>
      <w:r>
        <w:rPr>
          <w:b/>
          <w:bCs/>
        </w:rPr>
        <w:t xml:space="preserve">, </w:t>
      </w:r>
      <w:r>
        <w:rPr>
          <w:rStyle w:val="SourceText"/>
          <w:b/>
          <w:bCs/>
        </w:rPr>
        <w:t>categ</w:t>
      </w:r>
      <w:r>
        <w:rPr>
          <w:b/>
          <w:bCs/>
        </w:rPr>
        <w:t xml:space="preserve">, </w:t>
      </w:r>
      <w:r>
        <w:rPr>
          <w:rStyle w:val="SourceText"/>
          <w:b/>
          <w:bCs/>
        </w:rPr>
        <w:t>featured</w:t>
      </w:r>
      <w:r>
        <w:rPr>
          <w:b/>
          <w:bCs/>
        </w:rPr>
        <w:t xml:space="preserve">, </w:t>
      </w:r>
      <w:r>
        <w:rPr>
          <w:rStyle w:val="SourceText"/>
          <w:b/>
          <w:bCs/>
        </w:rPr>
        <w:t>guestbook</w:t>
      </w:r>
      <w:r>
        <w:rPr>
          <w:b/>
          <w:bCs/>
        </w:rPr>
        <w:t xml:space="preserve">, </w:t>
      </w:r>
      <w:r>
        <w:rPr>
          <w:rStyle w:val="SourceText"/>
          <w:b/>
          <w:bCs/>
        </w:rPr>
        <w:t>pictures</w:t>
      </w:r>
      <w:r>
        <w:rPr>
          <w:b/>
          <w:bCs/>
        </w:rPr>
        <w:t xml:space="preserve">, </w:t>
      </w:r>
      <w:r>
        <w:rPr>
          <w:rStyle w:val="SourceText"/>
          <w:b/>
          <w:bCs/>
        </w:rPr>
        <w:t>products</w:t>
      </w:r>
      <w:r>
        <w:rPr>
          <w:b/>
          <w:bCs/>
        </w:rPr>
        <w:t xml:space="preserve">, and </w:t>
      </w:r>
      <w:r>
        <w:rPr>
          <w:rStyle w:val="SourceText"/>
          <w:b/>
          <w:bCs/>
        </w:rPr>
        <w:t>users.</w:t>
      </w:r>
    </w:p>
    <w:p>
      <w:pPr>
        <w:pStyle w:val="BodyText"/>
        <w:numPr>
          <w:ilvl w:val="0"/>
          <w:numId w:val="1"/>
        </w:numPr>
        <w:pBdr>
          <w:top w:val="single" w:sz="2" w:space="1" w:color="E3E3E3"/>
          <w:left w:val="single" w:sz="2" w:space="1" w:color="E3E3E3"/>
          <w:bottom w:val="single" w:sz="2" w:space="1" w:color="E3E3E3"/>
          <w:right w:val="single" w:sz="2" w:space="1" w:color="E3E3E3"/>
        </w:pBdr>
        <w:tabs>
          <w:tab w:val="clear" w:pos="709"/>
          <w:tab w:val="left" w:pos="0" w:leader="none"/>
        </w:tabs>
        <w:ind w:hanging="283" w:start="709" w:end="0"/>
        <w:rPr/>
      </w:pPr>
      <w:r>
        <w:rPr>
          <w:rStyle w:val="Strong"/>
        </w:rPr>
        <w:t>Sensitive Data Exposure</w:t>
      </w:r>
      <w:r>
        <w:rPr/>
        <w:t xml:space="preserve">: SQLMap successfully dumped data from the </w:t>
      </w:r>
      <w:r>
        <w:rPr>
          <w:rStyle w:val="SourceText"/>
        </w:rPr>
        <w:t>artists</w:t>
      </w:r>
      <w:r>
        <w:rPr/>
        <w:t xml:space="preserve"> table, revealing sensitive information such as artist IDs, descriptions, and names. However, it encountered issues while dumping data from the </w:t>
      </w:r>
      <w:r>
        <w:rPr>
          <w:rStyle w:val="SourceText"/>
        </w:rPr>
        <w:t>multiple</w:t>
      </w:r>
      <w:r>
        <w:rPr/>
        <w:t xml:space="preserve"> tables.</w:t>
      </w:r>
    </w:p>
    <w:p>
      <w:pPr>
        <w:pStyle w:val="BodyText"/>
        <w:numPr>
          <w:ilvl w:val="0"/>
          <w:numId w:val="1"/>
        </w:numPr>
        <w:pBdr>
          <w:top w:val="single" w:sz="2" w:space="1" w:color="E3E3E3"/>
          <w:left w:val="single" w:sz="2" w:space="1" w:color="E3E3E3"/>
          <w:bottom w:val="single" w:sz="2" w:space="1" w:color="E3E3E3"/>
          <w:right w:val="single" w:sz="2" w:space="1" w:color="E3E3E3"/>
        </w:pBdr>
        <w:tabs>
          <w:tab w:val="clear" w:pos="709"/>
          <w:tab w:val="left" w:pos="0" w:leader="none"/>
        </w:tabs>
        <w:ind w:hanging="283" w:start="709" w:end="0"/>
        <w:rPr/>
      </w:pPr>
      <w:r>
        <w:rPr>
          <w:rStyle w:val="Strong"/>
        </w:rPr>
        <w:t>Impact</w:t>
      </w:r>
      <w:r>
        <w:rPr/>
        <w:t>: The SQL injection vulnerability can lead to unauthorized access to sensitive data, data manipulation, and potentially compromise the security of the application and its users as I dumped the tables.</w:t>
      </w:r>
    </w:p>
    <w:p>
      <w:pPr>
        <w:pStyle w:val="BodyText"/>
        <w:numPr>
          <w:ilvl w:val="0"/>
          <w:numId w:val="1"/>
        </w:numPr>
        <w:pBdr>
          <w:top w:val="single" w:sz="2" w:space="1" w:color="E3E3E3"/>
          <w:left w:val="single" w:sz="2" w:space="1" w:color="E3E3E3"/>
          <w:bottom w:val="single" w:sz="2" w:space="1" w:color="E3E3E3"/>
          <w:right w:val="single" w:sz="2" w:space="1" w:color="E3E3E3"/>
        </w:pBdr>
        <w:tabs>
          <w:tab w:val="clear" w:pos="709"/>
          <w:tab w:val="left" w:pos="0" w:leader="none"/>
        </w:tabs>
        <w:ind w:hanging="283" w:start="709" w:end="0"/>
        <w:rPr/>
      </w:pPr>
      <w:r>
        <w:rPr>
          <w:rStyle w:val="Strong"/>
        </w:rPr>
        <w:t>Recommendations</w:t>
      </w:r>
      <w:r>
        <w:rPr/>
        <w:t>: It is recommended to implement proper input validation and parameterized queries to prevent SQL injection attacks. Regular security audits and penetration testing should be conducted to identify and mitigate vulnerabilities proactively.</w:t>
      </w:r>
      <w:r>
        <w:br w:type="page"/>
      </w:r>
    </w:p>
    <w:p>
      <w:pPr>
        <w:pStyle w:val="BodyText"/>
        <w:spacing w:before="0" w:after="40"/>
        <w:jc w:val="center"/>
        <w:rPr/>
      </w:pPr>
      <w:r>
        <w:rPr>
          <w:rStyle w:val="Strong"/>
          <w:sz w:val="32"/>
          <w:szCs w:val="32"/>
        </w:rPr>
        <w:t>Question no.2</w:t>
      </w:r>
    </w:p>
    <w:p>
      <w:pPr>
        <w:pStyle w:val="TableParagraph"/>
        <w:tabs>
          <w:tab w:val="clear" w:pos="709"/>
          <w:tab w:val="left" w:pos="804" w:leader="none"/>
        </w:tabs>
        <w:ind w:end="778"/>
        <w:rPr>
          <w:sz w:val="24"/>
        </w:rPr>
      </w:pPr>
      <w:r>
        <w:rPr>
          <w:sz w:val="24"/>
        </w:rPr>
        <w:t xml:space="preserve"> </w:t>
      </w:r>
      <w:r>
        <w:rPr>
          <w:b/>
          <w:sz w:val="24"/>
        </w:rPr>
        <w:t>Nessus Essentials:</w:t>
      </w:r>
    </w:p>
    <w:p>
      <w:pPr>
        <w:pStyle w:val="ListParagraph"/>
        <w:numPr>
          <w:ilvl w:val="0"/>
          <w:numId w:val="2"/>
        </w:numPr>
        <w:rPr/>
      </w:pPr>
      <w:r>
        <w:rPr/>
        <w:t>Start a Scan Task. Scan IP addresses 129.10.110.127 (vmware33.ccs.neu.edu), 129.10.110.126 (vmware32.ccs.neu.edu). Scan with recommended plugin list.</w:t>
      </w:r>
    </w:p>
    <w:p>
      <w:pPr>
        <w:pStyle w:val="ListParagraph"/>
        <w:rPr/>
      </w:pPr>
      <w:r>
        <w:rPr/>
      </w:r>
    </w:p>
    <w:p>
      <w:pPr>
        <w:pStyle w:val="BodyText"/>
        <w:rPr/>
      </w:pPr>
      <w:r>
        <w:rPr/>
        <w:t>Log in to the Nessus web interface.</w:t>
      </w:r>
    </w:p>
    <w:p>
      <w:pPr>
        <w:pStyle w:val="BodyText"/>
        <w:numPr>
          <w:ilvl w:val="0"/>
          <w:numId w:val="3"/>
        </w:numPr>
        <w:pBdr>
          <w:top w:val="single" w:sz="2" w:space="1" w:color="E3E3E3"/>
          <w:left w:val="single" w:sz="2" w:space="1" w:color="E3E3E3"/>
          <w:bottom w:val="single" w:sz="2" w:space="1" w:color="E3E3E3"/>
          <w:right w:val="single" w:sz="2" w:space="1" w:color="E3E3E3"/>
        </w:pBdr>
        <w:tabs>
          <w:tab w:val="clear" w:pos="709"/>
          <w:tab w:val="left" w:pos="0" w:leader="none"/>
        </w:tabs>
        <w:spacing w:before="0" w:after="0"/>
        <w:ind w:hanging="283" w:start="709" w:end="0"/>
        <w:rPr>
          <w:b/>
          <w:bCs/>
        </w:rPr>
      </w:pPr>
      <w:r>
        <w:rPr>
          <w:b/>
          <w:bCs/>
        </w:rPr>
        <w:t>Go to the "Scans" tab and click on "New Scan."</w:t>
      </w:r>
    </w:p>
    <w:p>
      <w:pPr>
        <w:pStyle w:val="BodyText"/>
        <w:numPr>
          <w:ilvl w:val="0"/>
          <w:numId w:val="3"/>
        </w:numPr>
        <w:pBdr>
          <w:top w:val="single" w:sz="2" w:space="1" w:color="E3E3E3"/>
          <w:left w:val="single" w:sz="2" w:space="1" w:color="E3E3E3"/>
          <w:bottom w:val="single" w:sz="2" w:space="1" w:color="E3E3E3"/>
          <w:right w:val="single" w:sz="2" w:space="1" w:color="E3E3E3"/>
        </w:pBdr>
        <w:tabs>
          <w:tab w:val="clear" w:pos="709"/>
          <w:tab w:val="left" w:pos="0" w:leader="none"/>
        </w:tabs>
        <w:spacing w:before="0" w:after="0"/>
        <w:ind w:hanging="283" w:start="709" w:end="0"/>
        <w:rPr>
          <w:b/>
          <w:bCs/>
        </w:rPr>
      </w:pPr>
      <w:r>
        <w:rPr>
          <w:b/>
          <w:bCs/>
        </w:rPr>
        <w:t>Enter a name for your scan task.</w:t>
      </w:r>
    </w:p>
    <w:p>
      <w:pPr>
        <w:pStyle w:val="BodyText"/>
        <w:numPr>
          <w:ilvl w:val="0"/>
          <w:numId w:val="3"/>
        </w:numPr>
        <w:pBdr>
          <w:top w:val="single" w:sz="2" w:space="1" w:color="E3E3E3"/>
          <w:left w:val="single" w:sz="2" w:space="1" w:color="E3E3E3"/>
          <w:bottom w:val="single" w:sz="2" w:space="1" w:color="E3E3E3"/>
          <w:right w:val="single" w:sz="2" w:space="1" w:color="E3E3E3"/>
        </w:pBdr>
        <w:tabs>
          <w:tab w:val="clear" w:pos="709"/>
          <w:tab w:val="left" w:pos="0" w:leader="none"/>
        </w:tabs>
        <w:spacing w:before="0" w:after="0"/>
        <w:ind w:hanging="283" w:start="709" w:end="0"/>
        <w:rPr>
          <w:b/>
          <w:bCs/>
        </w:rPr>
      </w:pPr>
      <w:r>
        <w:rPr>
          <w:b/>
          <w:bCs/>
        </w:rPr>
        <w:t>In the "Targets" section, enter the IP addresses.</w:t>
      </w:r>
    </w:p>
    <w:p>
      <w:pPr>
        <w:pStyle w:val="BodyText"/>
        <w:numPr>
          <w:ilvl w:val="0"/>
          <w:numId w:val="3"/>
        </w:numPr>
        <w:pBdr>
          <w:top w:val="single" w:sz="2" w:space="1" w:color="E3E3E3"/>
          <w:left w:val="single" w:sz="2" w:space="1" w:color="E3E3E3"/>
          <w:bottom w:val="single" w:sz="2" w:space="1" w:color="E3E3E3"/>
          <w:right w:val="single" w:sz="2" w:space="1" w:color="E3E3E3"/>
        </w:pBdr>
        <w:tabs>
          <w:tab w:val="clear" w:pos="709"/>
          <w:tab w:val="left" w:pos="0" w:leader="none"/>
        </w:tabs>
        <w:spacing w:before="0" w:after="0"/>
        <w:ind w:hanging="283" w:start="709" w:end="0"/>
        <w:rPr>
          <w:b/>
          <w:bCs/>
        </w:rPr>
      </w:pPr>
      <w:r>
        <w:rPr>
          <w:b/>
          <w:bCs/>
        </w:rPr>
        <w:t>Leave the "Templates" option as "Basic Network Scan."</w:t>
      </w:r>
    </w:p>
    <w:p>
      <w:pPr>
        <w:pStyle w:val="BodyText"/>
        <w:numPr>
          <w:ilvl w:val="0"/>
          <w:numId w:val="3"/>
        </w:numPr>
        <w:pBdr>
          <w:top w:val="single" w:sz="2" w:space="1" w:color="E3E3E3"/>
          <w:left w:val="single" w:sz="2" w:space="1" w:color="E3E3E3"/>
          <w:bottom w:val="single" w:sz="2" w:space="1" w:color="E3E3E3"/>
          <w:right w:val="single" w:sz="2" w:space="1" w:color="E3E3E3"/>
        </w:pBdr>
        <w:tabs>
          <w:tab w:val="clear" w:pos="709"/>
          <w:tab w:val="left" w:pos="0" w:leader="none"/>
        </w:tabs>
        <w:spacing w:before="0" w:after="0"/>
        <w:ind w:hanging="283" w:start="709" w:end="0"/>
        <w:rPr>
          <w:b/>
          <w:bCs/>
        </w:rPr>
      </w:pPr>
      <w:r>
        <w:rPr>
          <w:b/>
          <w:bCs/>
        </w:rPr>
        <w:t>Click on "Save" to create the scan task.</w:t>
      </w:r>
    </w:p>
    <w:p>
      <w:pPr>
        <w:pStyle w:val="BodyText"/>
        <w:numPr>
          <w:ilvl w:val="0"/>
          <w:numId w:val="3"/>
        </w:numPr>
        <w:pBdr>
          <w:top w:val="single" w:sz="2" w:space="1" w:color="E3E3E3"/>
          <w:left w:val="single" w:sz="2" w:space="1" w:color="E3E3E3"/>
          <w:bottom w:val="single" w:sz="2" w:space="1" w:color="E3E3E3"/>
          <w:right w:val="single" w:sz="2" w:space="1" w:color="E3E3E3"/>
        </w:pBdr>
        <w:tabs>
          <w:tab w:val="clear" w:pos="709"/>
          <w:tab w:val="left" w:pos="0" w:leader="none"/>
        </w:tabs>
        <w:ind w:hanging="283" w:start="709" w:end="0"/>
        <w:rPr>
          <w:b/>
          <w:bCs/>
        </w:rPr>
      </w:pPr>
      <w:r>
        <w:rPr>
          <w:b/>
          <w:bCs/>
        </w:rPr>
        <w:t>Click on the newly created scan task, then click on "Play" to start the scan with the recommended plugin list.</w:t>
      </w:r>
    </w:p>
    <w:p>
      <w:pPr>
        <w:pStyle w:val="BodyText"/>
        <w:numPr>
          <w:ilvl w:val="0"/>
          <w:numId w:val="0"/>
        </w:numPr>
        <w:pBdr>
          <w:top w:val="single" w:sz="2" w:space="1" w:color="E3E3E3"/>
          <w:left w:val="single" w:sz="2" w:space="1" w:color="E3E3E3"/>
          <w:bottom w:val="single" w:sz="2" w:space="1" w:color="E3E3E3"/>
          <w:right w:val="single" w:sz="2" w:space="1" w:color="E3E3E3"/>
        </w:pBdr>
        <w:tabs>
          <w:tab w:val="clear" w:pos="709"/>
          <w:tab w:val="left" w:pos="0" w:leader="none"/>
        </w:tabs>
        <w:ind w:hanging="0" w:start="709" w:end="0"/>
        <w:rPr>
          <w:b/>
          <w:bCs/>
        </w:rPr>
      </w:pPr>
      <w:r>
        <w:rPr>
          <w:b/>
          <w:bCs/>
        </w:rPr>
        <w:drawing>
          <wp:anchor behindDoc="0" distT="0" distB="0" distL="0" distR="0" simplePos="0" locked="0" layoutInCell="0" allowOverlap="1" relativeHeight="18">
            <wp:simplePos x="0" y="0"/>
            <wp:positionH relativeFrom="column">
              <wp:posOffset>135255</wp:posOffset>
            </wp:positionH>
            <wp:positionV relativeFrom="paragraph">
              <wp:posOffset>186690</wp:posOffset>
            </wp:positionV>
            <wp:extent cx="6061710" cy="3223260"/>
            <wp:effectExtent l="0" t="0" r="0" b="0"/>
            <wp:wrapSquare wrapText="largest"/>
            <wp:docPr id="12" name="Image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title=""/>
                    <pic:cNvPicPr>
                      <a:picLocks noChangeAspect="1" noChangeArrowheads="1"/>
                    </pic:cNvPicPr>
                  </pic:nvPicPr>
                  <pic:blipFill>
                    <a:blip r:embed="rId13"/>
                    <a:srcRect l="0" t="5456" r="0" b="0"/>
                    <a:stretch>
                      <a:fillRect/>
                    </a:stretch>
                  </pic:blipFill>
                  <pic:spPr bwMode="auto">
                    <a:xfrm>
                      <a:off x="0" y="0"/>
                      <a:ext cx="6061710" cy="3223260"/>
                    </a:xfrm>
                    <a:prstGeom prst="rect">
                      <a:avLst/>
                    </a:prstGeom>
                  </pic:spPr>
                </pic:pic>
              </a:graphicData>
            </a:graphic>
          </wp:anchor>
        </w:drawing>
      </w:r>
    </w:p>
    <w:p>
      <w:pPr>
        <w:pStyle w:val="BodyText"/>
        <w:numPr>
          <w:ilvl w:val="0"/>
          <w:numId w:val="0"/>
        </w:numPr>
        <w:pBdr>
          <w:top w:val="single" w:sz="2" w:space="1" w:color="E3E3E3"/>
          <w:left w:val="single" w:sz="2" w:space="1" w:color="E3E3E3"/>
          <w:bottom w:val="single" w:sz="2" w:space="1" w:color="E3E3E3"/>
          <w:right w:val="single" w:sz="2" w:space="1" w:color="E3E3E3"/>
        </w:pBdr>
        <w:tabs>
          <w:tab w:val="clear" w:pos="709"/>
          <w:tab w:val="left" w:pos="0" w:leader="none"/>
        </w:tabs>
        <w:ind w:hanging="0" w:start="709" w:end="0"/>
        <w:rPr>
          <w:b/>
          <w:bCs/>
        </w:rPr>
      </w:pPr>
      <w:r>
        <w:rPr>
          <w:b/>
          <w:bCs/>
        </w:rPr>
        <w:drawing>
          <wp:anchor behindDoc="0" distT="0" distB="0" distL="0" distR="0" simplePos="0" locked="0" layoutInCell="0" allowOverlap="1" relativeHeight="19">
            <wp:simplePos x="0" y="0"/>
            <wp:positionH relativeFrom="column">
              <wp:posOffset>225425</wp:posOffset>
            </wp:positionH>
            <wp:positionV relativeFrom="paragraph">
              <wp:posOffset>185420</wp:posOffset>
            </wp:positionV>
            <wp:extent cx="5882005" cy="3122930"/>
            <wp:effectExtent l="0" t="0" r="0" b="0"/>
            <wp:wrapSquare wrapText="largest"/>
            <wp:docPr id="13" name="Image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 title=""/>
                    <pic:cNvPicPr>
                      <a:picLocks noChangeAspect="1" noChangeArrowheads="1"/>
                    </pic:cNvPicPr>
                  </pic:nvPicPr>
                  <pic:blipFill>
                    <a:blip r:embed="rId14"/>
                    <a:srcRect l="0" t="5606" r="0" b="0"/>
                    <a:stretch>
                      <a:fillRect/>
                    </a:stretch>
                  </pic:blipFill>
                  <pic:spPr bwMode="auto">
                    <a:xfrm>
                      <a:off x="0" y="0"/>
                      <a:ext cx="5882005" cy="3122930"/>
                    </a:xfrm>
                    <a:prstGeom prst="rect">
                      <a:avLst/>
                    </a:prstGeom>
                  </pic:spPr>
                </pic:pic>
              </a:graphicData>
            </a:graphic>
          </wp:anchor>
        </w:drawing>
      </w:r>
    </w:p>
    <w:p>
      <w:pPr>
        <w:pStyle w:val="ListParagraph"/>
        <w:numPr>
          <w:ilvl w:val="0"/>
          <w:numId w:val="2"/>
        </w:numPr>
        <w:rPr/>
      </w:pPr>
      <w:r>
        <w:rPr/>
        <w:t>Save your output(Vulnerability, severity, high  recommendations ,description )</w:t>
      </w:r>
    </w:p>
    <w:p>
      <w:pPr>
        <w:pStyle w:val="ListParagraph"/>
        <w:rPr>
          <w:b/>
          <w:bCs/>
        </w:rPr>
      </w:pPr>
      <w:r>
        <w:rPr>
          <w:b/>
          <w:bCs/>
        </w:rPr>
      </w:r>
    </w:p>
    <w:p>
      <w:pPr>
        <w:pStyle w:val="ListParagraph"/>
        <w:rPr>
          <w:b/>
          <w:bCs/>
        </w:rPr>
      </w:pPr>
      <w:r>
        <w:rPr>
          <w:b/>
          <w:bCs/>
        </w:rPr>
        <w:t>The html file is attached within the zip document.</w:t>
      </w:r>
    </w:p>
    <w:p>
      <w:pPr>
        <w:pStyle w:val="ListParagraph"/>
        <w:rPr>
          <w:b/>
          <w:bCs/>
        </w:rPr>
      </w:pPr>
      <w:r>
        <w:rPr>
          <w:b/>
          <w:bCs/>
        </w:rPr>
      </w:r>
    </w:p>
    <w:p>
      <w:pPr>
        <w:pStyle w:val="ListParagraph"/>
        <w:numPr>
          <w:ilvl w:val="0"/>
          <w:numId w:val="2"/>
        </w:numPr>
        <w:rPr/>
      </w:pPr>
      <w:r>
        <w:rPr/>
        <w:t>Create a new Policy. Remove 'safe check'. Set this policy and plugins to gather as much information as you can on the following services: SMB, SSH, SMTP, HTTP, FTP,IMAPS,POP3. You will need to research the options necessary to do this.</w:t>
      </w:r>
    </w:p>
    <w:p>
      <w:pPr>
        <w:pStyle w:val="ListParagraph"/>
        <w:rPr>
          <w:b/>
          <w:bCs/>
        </w:rPr>
      </w:pPr>
      <w:r>
        <w:rPr>
          <w:b/>
          <w:bCs/>
        </w:rPr>
      </w:r>
    </w:p>
    <w:p>
      <w:pPr>
        <w:pStyle w:val="BodyText"/>
        <w:numPr>
          <w:ilvl w:val="0"/>
          <w:numId w:val="4"/>
        </w:numPr>
        <w:pBdr>
          <w:top w:val="single" w:sz="2" w:space="1" w:color="E3E3E3"/>
          <w:left w:val="single" w:sz="2" w:space="1" w:color="E3E3E3"/>
          <w:bottom w:val="single" w:sz="2" w:space="1" w:color="E3E3E3"/>
          <w:right w:val="single" w:sz="2" w:space="1" w:color="E3E3E3"/>
        </w:pBdr>
        <w:tabs>
          <w:tab w:val="clear" w:pos="709"/>
          <w:tab w:val="left" w:pos="0" w:leader="none"/>
        </w:tabs>
        <w:spacing w:before="0" w:after="0"/>
        <w:ind w:hanging="283" w:start="709" w:end="0"/>
        <w:rPr>
          <w:b/>
          <w:bCs/>
        </w:rPr>
      </w:pPr>
      <w:r>
        <w:rPr>
          <w:b/>
          <w:bCs/>
        </w:rPr>
        <w:t>Go to the "Policies" tab and click on "New Policy."</w:t>
      </w:r>
    </w:p>
    <w:p>
      <w:pPr>
        <w:pStyle w:val="BodyText"/>
        <w:numPr>
          <w:ilvl w:val="0"/>
          <w:numId w:val="4"/>
        </w:numPr>
        <w:pBdr>
          <w:top w:val="single" w:sz="2" w:space="1" w:color="E3E3E3"/>
          <w:left w:val="single" w:sz="2" w:space="1" w:color="E3E3E3"/>
          <w:bottom w:val="single" w:sz="2" w:space="1" w:color="E3E3E3"/>
          <w:right w:val="single" w:sz="2" w:space="1" w:color="E3E3E3"/>
        </w:pBdr>
        <w:tabs>
          <w:tab w:val="clear" w:pos="709"/>
          <w:tab w:val="left" w:pos="0" w:leader="none"/>
        </w:tabs>
        <w:spacing w:before="0" w:after="0"/>
        <w:ind w:hanging="283" w:start="709" w:end="0"/>
        <w:rPr>
          <w:b/>
          <w:bCs/>
        </w:rPr>
      </w:pPr>
      <w:r>
        <w:rPr>
          <w:b/>
          <w:bCs/>
        </w:rPr>
        <w:t>Enter a name for your new policy.</w:t>
      </w:r>
    </w:p>
    <w:p>
      <w:pPr>
        <w:pStyle w:val="BodyText"/>
        <w:numPr>
          <w:ilvl w:val="0"/>
          <w:numId w:val="4"/>
        </w:numPr>
        <w:pBdr>
          <w:top w:val="single" w:sz="2" w:space="1" w:color="E3E3E3"/>
          <w:left w:val="single" w:sz="2" w:space="1" w:color="E3E3E3"/>
          <w:bottom w:val="single" w:sz="2" w:space="1" w:color="E3E3E3"/>
          <w:right w:val="single" w:sz="2" w:space="1" w:color="E3E3E3"/>
        </w:pBdr>
        <w:tabs>
          <w:tab w:val="clear" w:pos="709"/>
          <w:tab w:val="left" w:pos="0" w:leader="none"/>
        </w:tabs>
        <w:spacing w:before="0" w:after="0"/>
        <w:ind w:hanging="283" w:start="709" w:end="0"/>
        <w:rPr>
          <w:b/>
          <w:bCs/>
        </w:rPr>
      </w:pPr>
      <w:r>
        <w:rPr>
          <w:b/>
          <w:bCs/>
        </w:rPr>
        <w:t>Under "Advanced Settings," uncheck the "Safe checks" option.</w:t>
      </w:r>
    </w:p>
    <w:p>
      <w:pPr>
        <w:pStyle w:val="BodyText"/>
        <w:numPr>
          <w:ilvl w:val="0"/>
          <w:numId w:val="4"/>
        </w:numPr>
        <w:pBdr>
          <w:top w:val="single" w:sz="2" w:space="1" w:color="E3E3E3"/>
          <w:left w:val="single" w:sz="2" w:space="1" w:color="E3E3E3"/>
          <w:bottom w:val="single" w:sz="2" w:space="1" w:color="E3E3E3"/>
          <w:right w:val="single" w:sz="2" w:space="1" w:color="E3E3E3"/>
        </w:pBdr>
        <w:tabs>
          <w:tab w:val="clear" w:pos="709"/>
          <w:tab w:val="left" w:pos="0" w:leader="none"/>
        </w:tabs>
        <w:ind w:hanging="283" w:start="709" w:end="0"/>
        <w:rPr>
          <w:b/>
          <w:bCs/>
        </w:rPr>
      </w:pPr>
      <w:r>
        <w:rPr>
          <w:b/>
          <w:bCs/>
        </w:rPr>
        <w:t>Configure the plugins to gather information on the specified services (SMB, SSH, SMTP, HTTP, FTP, IMAPS, POP3) by selecting the appropriate options. You may need to research the available options in Nessus to configure this.</w:t>
      </w:r>
    </w:p>
    <w:p>
      <w:pPr>
        <w:pStyle w:val="BodyText"/>
        <w:numPr>
          <w:ilvl w:val="0"/>
          <w:numId w:val="0"/>
        </w:numPr>
        <w:pBdr>
          <w:top w:val="single" w:sz="2" w:space="1" w:color="E3E3E3"/>
          <w:left w:val="single" w:sz="2" w:space="1" w:color="E3E3E3"/>
          <w:bottom w:val="single" w:sz="2" w:space="1" w:color="E3E3E3"/>
          <w:right w:val="single" w:sz="2" w:space="1" w:color="E3E3E3"/>
        </w:pBdr>
        <w:tabs>
          <w:tab w:val="clear" w:pos="709"/>
          <w:tab w:val="left" w:pos="0" w:leader="none"/>
        </w:tabs>
        <w:ind w:hanging="0" w:start="709" w:end="0"/>
        <w:rPr>
          <w:b/>
          <w:bCs/>
        </w:rPr>
      </w:pPr>
      <w:r>
        <w:rPr/>
        <w:drawing>
          <wp:anchor behindDoc="0" distT="0" distB="0" distL="0" distR="0" simplePos="0" locked="0" layoutInCell="0" allowOverlap="1" relativeHeight="20">
            <wp:simplePos x="0" y="0"/>
            <wp:positionH relativeFrom="column">
              <wp:posOffset>135255</wp:posOffset>
            </wp:positionH>
            <wp:positionV relativeFrom="paragraph">
              <wp:posOffset>221615</wp:posOffset>
            </wp:positionV>
            <wp:extent cx="6061710" cy="3187700"/>
            <wp:effectExtent l="0" t="0" r="0" b="0"/>
            <wp:wrapSquare wrapText="largest"/>
            <wp:docPr id="14" name="Image1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 title=""/>
                    <pic:cNvPicPr>
                      <a:picLocks noChangeAspect="1" noChangeArrowheads="1"/>
                    </pic:cNvPicPr>
                  </pic:nvPicPr>
                  <pic:blipFill>
                    <a:blip r:embed="rId15"/>
                    <a:srcRect l="0" t="6499" r="0" b="0"/>
                    <a:stretch>
                      <a:fillRect/>
                    </a:stretch>
                  </pic:blipFill>
                  <pic:spPr bwMode="auto">
                    <a:xfrm>
                      <a:off x="0" y="0"/>
                      <a:ext cx="6061710" cy="3187700"/>
                    </a:xfrm>
                    <a:prstGeom prst="rect">
                      <a:avLst/>
                    </a:prstGeom>
                  </pic:spPr>
                </pic:pic>
              </a:graphicData>
            </a:graphic>
          </wp:anchor>
        </w:drawing>
      </w:r>
    </w:p>
    <w:p>
      <w:pPr>
        <w:pStyle w:val="ListParagraph"/>
        <w:rPr/>
      </w:pPr>
      <w:r>
        <w:rPr/>
        <w:drawing>
          <wp:anchor behindDoc="0" distT="0" distB="0" distL="0" distR="0" simplePos="0" locked="0" layoutInCell="0" allowOverlap="1" relativeHeight="15">
            <wp:simplePos x="0" y="0"/>
            <wp:positionH relativeFrom="column">
              <wp:posOffset>240030</wp:posOffset>
            </wp:positionH>
            <wp:positionV relativeFrom="paragraph">
              <wp:posOffset>3220085</wp:posOffset>
            </wp:positionV>
            <wp:extent cx="6332220" cy="2848610"/>
            <wp:effectExtent l="0" t="0" r="0" b="0"/>
            <wp:wrapSquare wrapText="largest"/>
            <wp:docPr id="15"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9" descr="" title=""/>
                    <pic:cNvPicPr>
                      <a:picLocks noChangeAspect="1" noChangeArrowheads="1"/>
                    </pic:cNvPicPr>
                  </pic:nvPicPr>
                  <pic:blipFill>
                    <a:blip r:embed="rId16"/>
                    <a:srcRect l="0" t="15658" r="0" b="4316"/>
                    <a:stretch>
                      <a:fillRect/>
                    </a:stretch>
                  </pic:blipFill>
                  <pic:spPr bwMode="auto">
                    <a:xfrm>
                      <a:off x="0" y="0"/>
                      <a:ext cx="6332220" cy="2848610"/>
                    </a:xfrm>
                    <a:prstGeom prst="rect">
                      <a:avLst/>
                    </a:prstGeom>
                  </pic:spPr>
                </pic:pic>
              </a:graphicData>
            </a:graphic>
          </wp:anchor>
        </w:drawing>
      </w:r>
    </w:p>
    <w:p>
      <w:pPr>
        <w:pStyle w:val="ListParagraph"/>
        <w:rPr/>
      </w:pPr>
      <w:r>
        <w:rPr/>
        <w:drawing>
          <wp:anchor behindDoc="0" distT="0" distB="0" distL="0" distR="0" simplePos="0" locked="0" layoutInCell="0" allowOverlap="1" relativeHeight="14">
            <wp:simplePos x="0" y="0"/>
            <wp:positionH relativeFrom="column">
              <wp:posOffset>0</wp:posOffset>
            </wp:positionH>
            <wp:positionV relativeFrom="paragraph">
              <wp:posOffset>2905125</wp:posOffset>
            </wp:positionV>
            <wp:extent cx="6332220" cy="2728595"/>
            <wp:effectExtent l="0" t="0" r="0" b="0"/>
            <wp:wrapSquare wrapText="largest"/>
            <wp:docPr id="16"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 descr="" title=""/>
                    <pic:cNvPicPr>
                      <a:picLocks noChangeAspect="1" noChangeArrowheads="1"/>
                    </pic:cNvPicPr>
                  </pic:nvPicPr>
                  <pic:blipFill>
                    <a:blip r:embed="rId17"/>
                    <a:srcRect l="0" t="19137" r="0" b="4207"/>
                    <a:stretch>
                      <a:fillRect/>
                    </a:stretch>
                  </pic:blipFill>
                  <pic:spPr bwMode="auto">
                    <a:xfrm>
                      <a:off x="0" y="0"/>
                      <a:ext cx="6332220" cy="2728595"/>
                    </a:xfrm>
                    <a:prstGeom prst="rect">
                      <a:avLst/>
                    </a:prstGeom>
                  </pic:spPr>
                </pic:pic>
              </a:graphicData>
            </a:graphic>
          </wp:anchor>
        </w:drawing>
      </w:r>
    </w:p>
    <w:p>
      <w:pPr>
        <w:pStyle w:val="ListParagraph"/>
        <w:rPr/>
      </w:pPr>
      <w:r>
        <w:rPr/>
      </w:r>
    </w:p>
    <w:p>
      <w:pPr>
        <w:pStyle w:val="ListParagraph"/>
        <w:rPr/>
      </w:pPr>
      <w:r>
        <w:rPr/>
      </w:r>
    </w:p>
    <w:p>
      <w:pPr>
        <w:pStyle w:val="ListParagraph"/>
        <w:numPr>
          <w:ilvl w:val="0"/>
          <w:numId w:val="2"/>
        </w:numPr>
        <w:rPr/>
      </w:pPr>
      <w:r>
        <w:rPr/>
        <w:t>Start Scan with your new policy.</w:t>
      </w:r>
    </w:p>
    <w:p>
      <w:pPr>
        <w:pStyle w:val="ListParagraph"/>
        <w:numPr>
          <w:ilvl w:val="0"/>
          <w:numId w:val="2"/>
        </w:numPr>
        <w:rPr/>
      </w:pPr>
      <w:r>
        <w:rPr/>
        <w:t>Save your Output</w:t>
      </w:r>
    </w:p>
    <w:p>
      <w:pPr>
        <w:pStyle w:val="ListParagraph"/>
        <w:numPr>
          <w:ilvl w:val="0"/>
          <w:numId w:val="0"/>
        </w:numPr>
        <w:ind w:hanging="0" w:start="720"/>
        <w:rPr/>
      </w:pPr>
      <w:r>
        <w:rPr/>
      </w:r>
    </w:p>
    <w:p>
      <w:pPr>
        <w:pStyle w:val="ListParagraph"/>
        <w:rPr>
          <w:b/>
          <w:bCs/>
        </w:rPr>
      </w:pPr>
      <w:r>
        <w:rPr>
          <w:b/>
          <w:bCs/>
        </w:rPr>
        <w:t>The html file is attached within the zip document.</w:t>
      </w:r>
    </w:p>
    <w:p>
      <w:pPr>
        <w:pStyle w:val="ListParagraph"/>
        <w:rPr>
          <w:b/>
          <w:bCs/>
        </w:rPr>
      </w:pPr>
      <w:r>
        <w:rPr>
          <w:b/>
          <w:bCs/>
        </w:rPr>
      </w:r>
    </w:p>
    <w:p>
      <w:pPr>
        <w:pStyle w:val="ListParagraph"/>
        <w:numPr>
          <w:ilvl w:val="0"/>
          <w:numId w:val="2"/>
        </w:numPr>
        <w:rPr/>
      </w:pPr>
      <w:r>
        <w:rPr/>
        <w:t>Edit Plugin List on your policy, add plugin families: Debian local, Default Unix, Denial of Service, Ports canners, Web Services</w:t>
      </w:r>
    </w:p>
    <w:p>
      <w:pPr>
        <w:pStyle w:val="ListParagraph"/>
        <w:rPr/>
      </w:pPr>
      <w:r>
        <w:rPr/>
      </w:r>
    </w:p>
    <w:p>
      <w:pPr>
        <w:pStyle w:val="ListParagraph"/>
        <w:rPr>
          <w:b/>
          <w:bCs/>
        </w:rPr>
      </w:pPr>
      <w:r>
        <w:rPr>
          <w:b/>
          <w:bCs/>
        </w:rPr>
      </w:r>
    </w:p>
    <w:p>
      <w:pPr>
        <w:pStyle w:val="BodyText"/>
        <w:numPr>
          <w:ilvl w:val="0"/>
          <w:numId w:val="5"/>
        </w:numPr>
        <w:pBdr>
          <w:top w:val="single" w:sz="2" w:space="1" w:color="E3E3E3"/>
          <w:left w:val="single" w:sz="2" w:space="1" w:color="E3E3E3"/>
          <w:bottom w:val="single" w:sz="2" w:space="1" w:color="E3E3E3"/>
          <w:right w:val="single" w:sz="2" w:space="1" w:color="E3E3E3"/>
        </w:pBdr>
        <w:tabs>
          <w:tab w:val="clear" w:pos="709"/>
          <w:tab w:val="left" w:pos="0" w:leader="none"/>
        </w:tabs>
        <w:spacing w:before="0" w:after="0"/>
        <w:ind w:hanging="283" w:start="709" w:end="0"/>
        <w:rPr>
          <w:b/>
          <w:bCs/>
        </w:rPr>
      </w:pPr>
      <w:r>
        <w:rPr>
          <w:b/>
          <w:bCs/>
        </w:rPr>
        <w:t>Go to the "Policies" tab and select the previously created policy.</w:t>
      </w:r>
    </w:p>
    <w:p>
      <w:pPr>
        <w:pStyle w:val="BodyText"/>
        <w:numPr>
          <w:ilvl w:val="0"/>
          <w:numId w:val="5"/>
        </w:numPr>
        <w:pBdr>
          <w:top w:val="single" w:sz="2" w:space="1" w:color="E3E3E3"/>
          <w:left w:val="single" w:sz="2" w:space="1" w:color="E3E3E3"/>
          <w:bottom w:val="single" w:sz="2" w:space="1" w:color="E3E3E3"/>
          <w:right w:val="single" w:sz="2" w:space="1" w:color="E3E3E3"/>
        </w:pBdr>
        <w:tabs>
          <w:tab w:val="clear" w:pos="709"/>
          <w:tab w:val="left" w:pos="0" w:leader="none"/>
        </w:tabs>
        <w:spacing w:before="0" w:after="0"/>
        <w:ind w:hanging="283" w:start="709" w:end="0"/>
        <w:rPr>
          <w:b/>
          <w:bCs/>
        </w:rPr>
      </w:pPr>
      <w:r>
        <w:rPr>
          <w:b/>
          <w:bCs/>
        </w:rPr>
        <w:t>Click on "Edit" and go to the "Plugin Selection" section.</w:t>
      </w:r>
    </w:p>
    <w:p>
      <w:pPr>
        <w:pStyle w:val="BodyText"/>
        <w:numPr>
          <w:ilvl w:val="0"/>
          <w:numId w:val="5"/>
        </w:numPr>
        <w:pBdr>
          <w:top w:val="single" w:sz="2" w:space="1" w:color="E3E3E3"/>
          <w:left w:val="single" w:sz="2" w:space="1" w:color="E3E3E3"/>
          <w:bottom w:val="single" w:sz="2" w:space="1" w:color="E3E3E3"/>
          <w:right w:val="single" w:sz="2" w:space="1" w:color="E3E3E3"/>
        </w:pBdr>
        <w:tabs>
          <w:tab w:val="clear" w:pos="709"/>
          <w:tab w:val="left" w:pos="0" w:leader="none"/>
        </w:tabs>
        <w:spacing w:before="0" w:after="0"/>
        <w:ind w:hanging="283" w:start="709" w:end="0"/>
        <w:rPr>
          <w:b/>
          <w:bCs/>
        </w:rPr>
      </w:pPr>
      <w:r>
        <w:rPr>
          <w:b/>
          <w:bCs/>
        </w:rPr>
        <w:t>Add the specified plugin families (Debian local, Default Unix, Denial of Service, Ports scanners, Web Services) to the policy.</w:t>
      </w:r>
    </w:p>
    <w:p>
      <w:pPr>
        <w:pStyle w:val="BodyText"/>
        <w:numPr>
          <w:ilvl w:val="0"/>
          <w:numId w:val="5"/>
        </w:numPr>
        <w:pBdr>
          <w:top w:val="single" w:sz="2" w:space="1" w:color="E3E3E3"/>
          <w:left w:val="single" w:sz="2" w:space="1" w:color="E3E3E3"/>
          <w:bottom w:val="single" w:sz="2" w:space="1" w:color="E3E3E3"/>
          <w:right w:val="single" w:sz="2" w:space="1" w:color="E3E3E3"/>
        </w:pBdr>
        <w:tabs>
          <w:tab w:val="clear" w:pos="709"/>
          <w:tab w:val="left" w:pos="0" w:leader="none"/>
        </w:tabs>
        <w:ind w:hanging="283" w:start="709" w:end="0"/>
        <w:rPr>
          <w:b/>
          <w:bCs/>
        </w:rPr>
      </w:pPr>
      <w:r>
        <w:rPr>
          <w:b/>
          <w:bCs/>
        </w:rPr>
        <w:t>Click on "Save" to update the policy.</w:t>
      </w:r>
    </w:p>
    <w:p>
      <w:pPr>
        <w:pStyle w:val="ListParagraph"/>
        <w:rPr>
          <w:b/>
          <w:bCs/>
        </w:rPr>
      </w:pPr>
      <w:r>
        <w:rPr>
          <w:b/>
          <w:bCs/>
        </w:rPr>
      </w:r>
    </w:p>
    <w:p>
      <w:pPr>
        <w:pStyle w:val="ListParagraph"/>
        <w:rPr/>
      </w:pPr>
      <w:r>
        <w:rPr/>
      </w:r>
    </w:p>
    <w:p>
      <w:pPr>
        <w:pStyle w:val="ListParagraph"/>
        <w:rPr/>
      </w:pPr>
      <w:r>
        <w:rPr/>
      </w:r>
    </w:p>
    <w:p>
      <w:pPr>
        <w:pStyle w:val="ListParagraph"/>
        <w:rPr/>
      </w:pPr>
      <w:r>
        <w:rPr/>
        <w:drawing>
          <wp:anchor behindDoc="0" distT="0" distB="0" distL="0" distR="0" simplePos="0" locked="0" layoutInCell="0" allowOverlap="1" relativeHeight="16">
            <wp:simplePos x="0" y="0"/>
            <wp:positionH relativeFrom="column">
              <wp:posOffset>0</wp:posOffset>
            </wp:positionH>
            <wp:positionV relativeFrom="paragraph">
              <wp:posOffset>151130</wp:posOffset>
            </wp:positionV>
            <wp:extent cx="6332220" cy="2863850"/>
            <wp:effectExtent l="0" t="0" r="0" b="0"/>
            <wp:wrapSquare wrapText="largest"/>
            <wp:docPr id="17" name="Image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0" descr="" title=""/>
                    <pic:cNvPicPr>
                      <a:picLocks noChangeAspect="1" noChangeArrowheads="1"/>
                    </pic:cNvPicPr>
                  </pic:nvPicPr>
                  <pic:blipFill>
                    <a:blip r:embed="rId18"/>
                    <a:srcRect l="0" t="15643" r="0" b="3907"/>
                    <a:stretch>
                      <a:fillRect/>
                    </a:stretch>
                  </pic:blipFill>
                  <pic:spPr bwMode="auto">
                    <a:xfrm>
                      <a:off x="0" y="0"/>
                      <a:ext cx="6332220" cy="2863850"/>
                    </a:xfrm>
                    <a:prstGeom prst="rect">
                      <a:avLst/>
                    </a:prstGeom>
                  </pic:spPr>
                </pic:pic>
              </a:graphicData>
            </a:graphic>
          </wp:anchor>
        </w:drawing>
      </w:r>
    </w:p>
    <w:p>
      <w:pPr>
        <w:pStyle w:val="ListParagraph"/>
        <w:rPr/>
      </w:pPr>
      <w:r>
        <w:rPr/>
      </w:r>
    </w:p>
    <w:p>
      <w:pPr>
        <w:pStyle w:val="ListParagraph"/>
        <w:rPr/>
      </w:pPr>
      <w:r>
        <w:rPr/>
      </w:r>
    </w:p>
    <w:p>
      <w:pPr>
        <w:pStyle w:val="ListParagraph"/>
        <w:rPr/>
      </w:pPr>
      <w:r>
        <w:rPr/>
        <w:drawing>
          <wp:anchor behindDoc="0" distT="0" distB="0" distL="0" distR="0" simplePos="0" locked="0" layoutInCell="0" allowOverlap="1" relativeHeight="17">
            <wp:simplePos x="0" y="0"/>
            <wp:positionH relativeFrom="column">
              <wp:posOffset>0</wp:posOffset>
            </wp:positionH>
            <wp:positionV relativeFrom="paragraph">
              <wp:posOffset>69850</wp:posOffset>
            </wp:positionV>
            <wp:extent cx="6332220" cy="2919095"/>
            <wp:effectExtent l="0" t="0" r="0" b="0"/>
            <wp:wrapSquare wrapText="largest"/>
            <wp:docPr id="18" name="Image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1" descr="" title=""/>
                    <pic:cNvPicPr>
                      <a:picLocks noChangeAspect="1" noChangeArrowheads="1"/>
                    </pic:cNvPicPr>
                  </pic:nvPicPr>
                  <pic:blipFill>
                    <a:blip r:embed="rId19"/>
                    <a:srcRect l="0" t="14590" r="0" b="3400"/>
                    <a:stretch>
                      <a:fillRect/>
                    </a:stretch>
                  </pic:blipFill>
                  <pic:spPr bwMode="auto">
                    <a:xfrm>
                      <a:off x="0" y="0"/>
                      <a:ext cx="6332220" cy="2919095"/>
                    </a:xfrm>
                    <a:prstGeom prst="rect">
                      <a:avLst/>
                    </a:prstGeom>
                  </pic:spPr>
                </pic:pic>
              </a:graphicData>
            </a:graphic>
          </wp:anchor>
        </w:drawing>
      </w:r>
    </w:p>
    <w:p>
      <w:pPr>
        <w:pStyle w:val="ListParagraph"/>
        <w:numPr>
          <w:ilvl w:val="0"/>
          <w:numId w:val="2"/>
        </w:numPr>
        <w:rPr/>
      </w:pPr>
      <w:r>
        <w:rPr/>
        <w:t>Start a Scan with your updated policy.</w:t>
      </w:r>
    </w:p>
    <w:p>
      <w:pPr>
        <w:pStyle w:val="TableParagraph"/>
        <w:tabs>
          <w:tab w:val="clear" w:pos="709"/>
          <w:tab w:val="left" w:pos="804" w:leader="none"/>
        </w:tabs>
        <w:ind w:end="778"/>
        <w:rPr>
          <w:sz w:val="24"/>
        </w:rPr>
      </w:pPr>
      <w:r>
        <w:rPr>
          <w:sz w:val="24"/>
        </w:rPr>
        <w:t>Save your output</w:t>
      </w:r>
      <w:r>
        <w:br w:type="page"/>
      </w:r>
    </w:p>
    <w:p>
      <w:pPr>
        <w:pStyle w:val="BodyText"/>
        <w:spacing w:before="0" w:after="40"/>
        <w:jc w:val="center"/>
        <w:rPr/>
      </w:pPr>
      <w:r>
        <w:rPr>
          <w:rStyle w:val="Strong"/>
          <w:sz w:val="32"/>
          <w:szCs w:val="32"/>
        </w:rPr>
        <w:t>Question no.3</w:t>
      </w:r>
    </w:p>
    <w:p>
      <w:pPr>
        <w:pStyle w:val="TableParagraph"/>
        <w:tabs>
          <w:tab w:val="clear" w:pos="709"/>
          <w:tab w:val="left" w:pos="804" w:leader="none"/>
        </w:tabs>
        <w:ind w:end="778"/>
        <w:rPr>
          <w:sz w:val="24"/>
        </w:rPr>
      </w:pPr>
      <w:r>
        <w:rPr>
          <w:sz w:val="24"/>
        </w:rPr>
        <w:t xml:space="preserve"> </w:t>
      </w:r>
      <w:r>
        <w:rPr>
          <w:b/>
          <w:sz w:val="24"/>
        </w:rPr>
        <w:t>Research experiment:</w:t>
      </w:r>
    </w:p>
    <w:p>
      <w:pPr>
        <w:pStyle w:val="TableParagraph"/>
        <w:numPr>
          <w:ilvl w:val="0"/>
          <w:numId w:val="4"/>
        </w:numPr>
        <w:rPr/>
      </w:pPr>
      <w:r>
        <w:rPr/>
        <w:t xml:space="preserve">Display your experiments ,techniques ,methods and approaches related to your topic on a working state (complete) in a </w:t>
      </w:r>
      <w:r>
        <w:rPr>
          <w:b/>
        </w:rPr>
        <w:t>document using screenshots</w:t>
      </w:r>
    </w:p>
    <w:p>
      <w:pPr>
        <w:pStyle w:val="TableParagraph"/>
        <w:rPr>
          <w:b w:val="false"/>
          <w:bCs w:val="false"/>
        </w:rPr>
      </w:pPr>
      <w:r>
        <w:rPr>
          <w:b w:val="false"/>
          <w:bCs w:val="false"/>
        </w:rPr>
      </w:r>
    </w:p>
    <w:p>
      <w:pPr>
        <w:pStyle w:val="TableParagraph"/>
        <w:tabs>
          <w:tab w:val="clear" w:pos="709"/>
          <w:tab w:val="left" w:pos="804" w:leader="none"/>
        </w:tabs>
        <w:ind w:end="778"/>
        <w:rPr>
          <w:b/>
          <w:bCs/>
          <w:sz w:val="28"/>
          <w:szCs w:val="28"/>
        </w:rPr>
      </w:pPr>
      <w:r>
        <w:rPr>
          <w:b/>
          <w:bCs/>
          <w:sz w:val="28"/>
          <w:szCs w:val="28"/>
        </w:rPr>
        <w:t>Introduction:</w:t>
      </w:r>
    </w:p>
    <w:p>
      <w:pPr>
        <w:pStyle w:val="TableParagraph"/>
        <w:tabs>
          <w:tab w:val="clear" w:pos="709"/>
          <w:tab w:val="left" w:pos="804" w:leader="none"/>
        </w:tabs>
        <w:ind w:end="778"/>
        <w:rPr>
          <w:b w:val="false"/>
          <w:bCs w:val="false"/>
        </w:rPr>
      </w:pPr>
      <w:r>
        <w:rPr>
          <w:b w:val="false"/>
          <w:bCs w:val="false"/>
        </w:rPr>
        <w:t>The ticket exchange platform, designed to facilitate the exchange of tickets for various shows, URL: https://dev.ticket-barter.com/. Through manual testing using Burp Suite, five vulnerabilities were discovered, posing significant security risks to users of the platform. Then apply mitigation on the vulnerabilities to reduce the risk.</w:t>
      </w:r>
    </w:p>
    <w:p>
      <w:pPr>
        <w:pStyle w:val="TableParagraph"/>
        <w:tabs>
          <w:tab w:val="clear" w:pos="709"/>
          <w:tab w:val="left" w:pos="804" w:leader="none"/>
        </w:tabs>
        <w:ind w:end="778"/>
        <w:rPr>
          <w:b w:val="false"/>
          <w:bCs w:val="false"/>
        </w:rPr>
      </w:pPr>
      <w:r>
        <w:rPr>
          <w:b w:val="false"/>
          <w:bCs w:val="false"/>
        </w:rPr>
      </w:r>
    </w:p>
    <w:p>
      <w:pPr>
        <w:pStyle w:val="TableParagraph"/>
        <w:keepNext w:val="false"/>
        <w:keepLines w:val="false"/>
        <w:pageBreakBefore w:val="false"/>
        <w:widowControl/>
        <w:shd w:val="clear" w:fill="auto"/>
        <w:tabs>
          <w:tab w:val="clear" w:pos="709"/>
          <w:tab w:val="left" w:pos="804" w:leader="none"/>
        </w:tabs>
        <w:suppressAutoHyphens w:val="true"/>
        <w:overflowPunct w:val="true"/>
        <w:bidi w:val="0"/>
        <w:snapToGrid w:val="true"/>
        <w:spacing w:lineRule="auto" w:line="240" w:before="0" w:after="0"/>
        <w:ind w:end="778"/>
        <w:jc w:val="start"/>
        <w:textAlignment w:val="baseline"/>
        <w:rPr>
          <w:rFonts w:ascii="Liberation Serif" w:hAnsi="Liberation Serif" w:eastAsia="Noto Sans" w:cs="FreeSans"/>
          <w:b/>
          <w:bCs/>
          <w:i w:val="false"/>
          <w:i w:val="false"/>
          <w:iCs w:val="false"/>
          <w:caps w:val="false"/>
          <w:smallCaps w:val="false"/>
          <w:strike w:val="false"/>
          <w:dstrike w:val="false"/>
          <w:outline w:val="false"/>
          <w:emboss w:val="false"/>
          <w:imprint w:val="false"/>
          <w:color w:val="000000"/>
          <w:spacing w:val="0"/>
          <w:w w:val="100"/>
          <w:kern w:val="2"/>
          <w:position w:val="0"/>
          <w:sz w:val="28"/>
          <w:sz w:val="28"/>
          <w:szCs w:val="28"/>
          <w:u w:val="none"/>
          <w:shd w:fill="auto" w:val="clear"/>
          <w:vertAlign w:val="baseline"/>
          <w:em w:val="none"/>
          <w:lang w:val="en-US" w:eastAsia="zh-CN" w:bidi="hi-IN"/>
        </w:rPr>
      </w:pPr>
      <w:r>
        <w:rPr>
          <w:rFonts w:eastAsia="Noto Sans" w:cs="FreeSans"/>
          <w:b/>
          <w:bCs/>
          <w:i w:val="false"/>
          <w:iCs w:val="false"/>
          <w:caps w:val="false"/>
          <w:smallCaps w:val="false"/>
          <w:strike w:val="false"/>
          <w:dstrike w:val="false"/>
          <w:outline w:val="false"/>
          <w:emboss w:val="false"/>
          <w:imprint w:val="false"/>
          <w:color w:val="000000"/>
          <w:spacing w:val="0"/>
          <w:w w:val="100"/>
          <w:kern w:val="2"/>
          <w:position w:val="0"/>
          <w:sz w:val="28"/>
          <w:sz w:val="28"/>
          <w:szCs w:val="28"/>
          <w:u w:val="none"/>
          <w:shd w:fill="auto" w:val="clear"/>
          <w:vertAlign w:val="baseline"/>
          <w:em w:val="none"/>
          <w:lang w:val="en-US" w:eastAsia="zh-CN" w:bidi="hi-IN"/>
        </w:rPr>
        <w:t>Methodology/Tools:</w:t>
      </w:r>
    </w:p>
    <w:p>
      <w:pPr>
        <w:pStyle w:val="TableParagraph"/>
        <w:tabs>
          <w:tab w:val="clear" w:pos="709"/>
          <w:tab w:val="left" w:pos="804" w:leader="none"/>
        </w:tabs>
        <w:ind w:end="778"/>
        <w:rPr>
          <w:b w:val="false"/>
          <w:bCs w:val="false"/>
        </w:rPr>
      </w:pPr>
      <w:r>
        <w:rPr>
          <w:b w:val="false"/>
          <w:bCs w:val="false"/>
        </w:rPr>
        <w:t xml:space="preserve">We used </w:t>
      </w:r>
      <w:r>
        <w:rPr>
          <w:b/>
          <w:bCs/>
        </w:rPr>
        <w:t>Burp Suite</w:t>
      </w:r>
      <w:r>
        <w:rPr>
          <w:b w:val="false"/>
          <w:bCs w:val="false"/>
        </w:rPr>
        <w:t>, a widely-used web application security testing tool, for manual testing of the ticket exchange platform. The following steps were taken to identify vulnerabilities</w:t>
      </w:r>
    </w:p>
    <w:p>
      <w:pPr>
        <w:pStyle w:val="TableParagraph"/>
        <w:tabs>
          <w:tab w:val="clear" w:pos="709"/>
          <w:tab w:val="left" w:pos="804" w:leader="none"/>
        </w:tabs>
        <w:ind w:end="778"/>
        <w:rPr>
          <w:b w:val="false"/>
          <w:bCs w:val="false"/>
        </w:rPr>
      </w:pPr>
      <w:r>
        <w:rPr>
          <w:b w:val="false"/>
          <w:bCs w:val="false"/>
        </w:rPr>
        <w:t xml:space="preserve">Along with  Burp Suite we also used </w:t>
      </w:r>
      <w:r>
        <w:rPr>
          <w:b/>
          <w:bCs/>
        </w:rPr>
        <w:t xml:space="preserve">Nikto </w:t>
      </w:r>
      <w:r>
        <w:rPr>
          <w:b w:val="false"/>
          <w:bCs w:val="false"/>
        </w:rPr>
        <w:t>tool for automated scan.</w:t>
      </w:r>
    </w:p>
    <w:p>
      <w:pPr>
        <w:pStyle w:val="TableParagraph"/>
        <w:tabs>
          <w:tab w:val="clear" w:pos="709"/>
          <w:tab w:val="left" w:pos="804" w:leader="none"/>
        </w:tabs>
        <w:ind w:end="778"/>
        <w:rPr>
          <w:b w:val="false"/>
          <w:bCs w:val="false"/>
        </w:rPr>
      </w:pPr>
      <w:r>
        <w:rPr>
          <w:b/>
          <w:bCs/>
        </w:rPr>
        <w:t>Nmap</w:t>
      </w:r>
      <w:r>
        <w:rPr>
          <w:b w:val="false"/>
          <w:bCs w:val="false"/>
        </w:rPr>
        <w:t xml:space="preserve"> scan for overview of the network and the IP.</w:t>
      </w:r>
    </w:p>
    <w:p>
      <w:pPr>
        <w:pStyle w:val="TableParagraph"/>
        <w:tabs>
          <w:tab w:val="clear" w:pos="709"/>
          <w:tab w:val="left" w:pos="804" w:leader="none"/>
        </w:tabs>
        <w:ind w:end="778"/>
        <w:rPr>
          <w:b w:val="false"/>
          <w:bCs w:val="false"/>
        </w:rPr>
      </w:pPr>
      <w:r>
        <w:rPr>
          <w:b/>
          <w:bCs/>
        </w:rPr>
        <w:t>Feroxbuster</w:t>
      </w:r>
      <w:r>
        <w:rPr>
          <w:b w:val="false"/>
          <w:bCs w:val="false"/>
        </w:rPr>
        <w:t xml:space="preserve"> for directory numeration </w:t>
      </w:r>
    </w:p>
    <w:p>
      <w:pPr>
        <w:pStyle w:val="TableParagraph"/>
        <w:tabs>
          <w:tab w:val="clear" w:pos="709"/>
          <w:tab w:val="left" w:pos="804" w:leader="none"/>
        </w:tabs>
        <w:ind w:end="778"/>
        <w:rPr>
          <w:b w:val="false"/>
          <w:bCs w:val="false"/>
        </w:rPr>
      </w:pPr>
      <w:r>
        <w:rPr>
          <w:b w:val="false"/>
          <w:bCs w:val="false"/>
        </w:rPr>
      </w:r>
    </w:p>
    <w:p>
      <w:pPr>
        <w:pStyle w:val="TableParagraph"/>
        <w:keepNext w:val="false"/>
        <w:keepLines w:val="false"/>
        <w:pageBreakBefore w:val="false"/>
        <w:widowControl/>
        <w:shd w:val="clear" w:fill="auto"/>
        <w:tabs>
          <w:tab w:val="clear" w:pos="709"/>
          <w:tab w:val="left" w:pos="804" w:leader="none"/>
        </w:tabs>
        <w:suppressAutoHyphens w:val="true"/>
        <w:overflowPunct w:val="true"/>
        <w:bidi w:val="0"/>
        <w:snapToGrid w:val="true"/>
        <w:spacing w:lineRule="auto" w:line="240" w:before="0" w:after="0"/>
        <w:ind w:end="778"/>
        <w:jc w:val="start"/>
        <w:textAlignment w:val="baseline"/>
        <w:rPr>
          <w:rFonts w:ascii="Liberation Serif" w:hAnsi="Liberation Serif" w:eastAsia="Noto Sans" w:cs="FreeSans"/>
          <w:b/>
          <w:bCs/>
          <w:i w:val="false"/>
          <w:i w:val="false"/>
          <w:iCs w:val="false"/>
          <w:caps w:val="false"/>
          <w:smallCaps w:val="false"/>
          <w:strike w:val="false"/>
          <w:dstrike w:val="false"/>
          <w:outline w:val="false"/>
          <w:emboss w:val="false"/>
          <w:imprint w:val="false"/>
          <w:color w:val="000000"/>
          <w:spacing w:val="0"/>
          <w:w w:val="100"/>
          <w:kern w:val="2"/>
          <w:position w:val="0"/>
          <w:sz w:val="28"/>
          <w:sz w:val="28"/>
          <w:szCs w:val="28"/>
          <w:u w:val="none"/>
          <w:shd w:fill="auto" w:val="clear"/>
          <w:vertAlign w:val="baseline"/>
          <w:em w:val="none"/>
          <w:lang w:val="en-US" w:eastAsia="zh-CN" w:bidi="hi-IN"/>
        </w:rPr>
      </w:pPr>
      <w:r>
        <w:rPr>
          <w:rFonts w:eastAsia="Noto Sans" w:cs="FreeSans"/>
          <w:b/>
          <w:bCs/>
          <w:i w:val="false"/>
          <w:iCs w:val="false"/>
          <w:caps w:val="false"/>
          <w:smallCaps w:val="false"/>
          <w:strike w:val="false"/>
          <w:dstrike w:val="false"/>
          <w:outline w:val="false"/>
          <w:emboss w:val="false"/>
          <w:imprint w:val="false"/>
          <w:color w:val="000000"/>
          <w:spacing w:val="0"/>
          <w:w w:val="100"/>
          <w:kern w:val="2"/>
          <w:position w:val="0"/>
          <w:sz w:val="28"/>
          <w:sz w:val="28"/>
          <w:szCs w:val="28"/>
          <w:u w:val="none"/>
          <w:shd w:fill="auto" w:val="clear"/>
          <w:vertAlign w:val="baseline"/>
          <w:em w:val="none"/>
          <w:lang w:val="en-US" w:eastAsia="zh-CN" w:bidi="hi-IN"/>
        </w:rPr>
        <w:t>Vulnerability Identification:</w:t>
      </w:r>
    </w:p>
    <w:p>
      <w:pPr>
        <w:pStyle w:val="TableParagraph"/>
        <w:tabs>
          <w:tab w:val="clear" w:pos="709"/>
          <w:tab w:val="left" w:pos="804" w:leader="none"/>
        </w:tabs>
        <w:ind w:end="778"/>
        <w:rPr>
          <w:b/>
          <w:bCs/>
        </w:rPr>
      </w:pPr>
      <w:r>
        <w:rPr>
          <w:b/>
          <w:bCs/>
        </w:rPr>
      </w:r>
    </w:p>
    <w:p>
      <w:pPr>
        <w:pStyle w:val="TableParagraph"/>
        <w:numPr>
          <w:ilvl w:val="0"/>
          <w:numId w:val="12"/>
        </w:numPr>
        <w:tabs>
          <w:tab w:val="clear" w:pos="709"/>
          <w:tab w:val="left" w:pos="804" w:leader="none"/>
        </w:tabs>
        <w:rPr>
          <w:b/>
          <w:bCs/>
        </w:rPr>
      </w:pPr>
      <w:r>
        <w:rPr>
          <w:b/>
          <w:bCs/>
        </w:rPr>
        <w:t>Missing Strict-Transport-Security Header:</w:t>
      </w:r>
    </w:p>
    <w:p>
      <w:pPr>
        <w:pStyle w:val="TableParagraph"/>
        <w:tabs>
          <w:tab w:val="clear" w:pos="709"/>
          <w:tab w:val="left" w:pos="804" w:leader="none"/>
        </w:tabs>
        <w:ind w:end="778"/>
        <w:rPr>
          <w:b w:val="false"/>
          <w:bCs w:val="false"/>
        </w:rPr>
      </w:pPr>
      <w:r>
        <w:rPr>
          <w:b/>
          <w:bCs/>
        </w:rPr>
        <w:t>Steps</w:t>
      </w:r>
      <w:r>
        <w:rPr>
          <w:b w:val="false"/>
          <w:bCs w:val="false"/>
        </w:rPr>
        <w:t>:</w:t>
      </w:r>
    </w:p>
    <w:p>
      <w:pPr>
        <w:pStyle w:val="BodyText"/>
        <w:numPr>
          <w:ilvl w:val="0"/>
          <w:numId w:val="6"/>
        </w:numPr>
        <w:tabs>
          <w:tab w:val="clear" w:pos="709"/>
          <w:tab w:val="left" w:pos="0" w:leader="none"/>
          <w:tab w:val="left" w:pos="95" w:leader="none"/>
        </w:tabs>
        <w:ind w:hanging="283" w:start="709" w:end="778"/>
        <w:rPr>
          <w:b w:val="false"/>
          <w:bCs w:val="false"/>
        </w:rPr>
      </w:pPr>
      <w:r>
        <w:rPr>
          <w:b w:val="false"/>
          <w:bCs w:val="false"/>
        </w:rPr>
        <w:t>Open Burp Suite and navigate to the Proxy tab.</w:t>
      </w:r>
    </w:p>
    <w:p>
      <w:pPr>
        <w:pStyle w:val="BodyText"/>
        <w:numPr>
          <w:ilvl w:val="0"/>
          <w:numId w:val="6"/>
        </w:numPr>
        <w:pBdr>
          <w:top w:val="single" w:sz="2" w:space="1" w:color="E3E3E3"/>
          <w:left w:val="single" w:sz="2" w:space="1" w:color="E3E3E3"/>
          <w:bottom w:val="single" w:sz="2" w:space="1" w:color="E3E3E3"/>
          <w:right w:val="single" w:sz="2" w:space="1" w:color="E3E3E3"/>
        </w:pBdr>
        <w:tabs>
          <w:tab w:val="clear" w:pos="709"/>
          <w:tab w:val="left" w:pos="0" w:leader="none"/>
        </w:tabs>
        <w:spacing w:before="0" w:after="0"/>
        <w:ind w:hanging="283" w:start="709" w:end="0"/>
        <w:rPr/>
      </w:pPr>
      <w:r>
        <w:rPr/>
        <w:t>Start the intercept mode in Burp Suite's Proxy tool.</w:t>
      </w:r>
    </w:p>
    <w:p>
      <w:pPr>
        <w:pStyle w:val="BodyText"/>
        <w:numPr>
          <w:ilvl w:val="0"/>
          <w:numId w:val="6"/>
        </w:numPr>
        <w:pBdr>
          <w:top w:val="single" w:sz="2" w:space="1" w:color="E3E3E3"/>
          <w:left w:val="single" w:sz="2" w:space="1" w:color="E3E3E3"/>
          <w:bottom w:val="single" w:sz="2" w:space="1" w:color="E3E3E3"/>
          <w:right w:val="single" w:sz="2" w:space="1" w:color="E3E3E3"/>
        </w:pBdr>
        <w:tabs>
          <w:tab w:val="clear" w:pos="709"/>
          <w:tab w:val="left" w:pos="0" w:leader="none"/>
        </w:tabs>
        <w:spacing w:before="0" w:after="0"/>
        <w:ind w:hanging="283" w:start="709" w:end="0"/>
        <w:rPr/>
      </w:pPr>
      <w:r>
        <w:rPr/>
        <w:t>Browse the website (</w:t>
      </w:r>
      <w:hyperlink r:id="rId20" w:tgtFrame="_new">
        <w:r>
          <w:rPr>
            <w:rStyle w:val="Hyperlink"/>
          </w:rPr>
          <w:t>https://dev.ticket-barter.com/</w:t>
        </w:r>
      </w:hyperlink>
      <w:r>
        <w:rPr/>
        <w:t>) to generate traffic.</w:t>
      </w:r>
    </w:p>
    <w:p>
      <w:pPr>
        <w:pStyle w:val="BodyText"/>
        <w:numPr>
          <w:ilvl w:val="0"/>
          <w:numId w:val="6"/>
        </w:numPr>
        <w:pBdr>
          <w:top w:val="single" w:sz="2" w:space="1" w:color="E3E3E3"/>
          <w:left w:val="single" w:sz="2" w:space="1" w:color="E3E3E3"/>
          <w:bottom w:val="single" w:sz="2" w:space="1" w:color="E3E3E3"/>
          <w:right w:val="single" w:sz="2" w:space="1" w:color="E3E3E3"/>
        </w:pBdr>
        <w:tabs>
          <w:tab w:val="clear" w:pos="709"/>
          <w:tab w:val="left" w:pos="0" w:leader="none"/>
        </w:tabs>
        <w:spacing w:before="0" w:after="0"/>
        <w:ind w:hanging="283" w:start="709" w:end="0"/>
        <w:rPr/>
      </w:pPr>
      <w:r>
        <w:rPr/>
        <w:t>Review intercepted requests and responses in the Proxy history.</w:t>
      </w:r>
    </w:p>
    <w:p>
      <w:pPr>
        <w:pStyle w:val="BodyText"/>
        <w:numPr>
          <w:ilvl w:val="0"/>
          <w:numId w:val="6"/>
        </w:numPr>
        <w:pBdr>
          <w:top w:val="single" w:sz="2" w:space="1" w:color="E3E3E3"/>
          <w:left w:val="single" w:sz="2" w:space="1" w:color="E3E3E3"/>
          <w:bottom w:val="single" w:sz="2" w:space="1" w:color="E3E3E3"/>
          <w:right w:val="single" w:sz="2" w:space="1" w:color="E3E3E3"/>
        </w:pBdr>
        <w:tabs>
          <w:tab w:val="clear" w:pos="709"/>
          <w:tab w:val="left" w:pos="0" w:leader="none"/>
        </w:tabs>
        <w:spacing w:before="0" w:after="0"/>
        <w:ind w:hanging="283" w:start="709" w:end="0"/>
        <w:rPr/>
      </w:pPr>
      <w:r>
        <w:rPr/>
        <w:t>Apply a filter to show only responses.</w:t>
      </w:r>
    </w:p>
    <w:p>
      <w:pPr>
        <w:pStyle w:val="BodyText"/>
        <w:numPr>
          <w:ilvl w:val="0"/>
          <w:numId w:val="6"/>
        </w:numPr>
        <w:pBdr>
          <w:top w:val="single" w:sz="2" w:space="1" w:color="E3E3E3"/>
          <w:left w:val="single" w:sz="2" w:space="1" w:color="E3E3E3"/>
          <w:bottom w:val="single" w:sz="2" w:space="1" w:color="E3E3E3"/>
          <w:right w:val="single" w:sz="2" w:space="1" w:color="E3E3E3"/>
        </w:pBdr>
        <w:tabs>
          <w:tab w:val="clear" w:pos="709"/>
          <w:tab w:val="left" w:pos="0" w:leader="none"/>
        </w:tabs>
        <w:spacing w:before="0" w:after="0"/>
        <w:ind w:hanging="283" w:start="709" w:end="0"/>
        <w:rPr/>
      </w:pPr>
      <w:r>
        <w:rPr/>
        <w:t xml:space="preserve">Look for responses without the </w:t>
      </w:r>
      <w:r>
        <w:rPr>
          <w:rStyle w:val="SourceText"/>
        </w:rPr>
        <w:t>Strict-Transport-Security</w:t>
      </w:r>
      <w:r>
        <w:rPr/>
        <w:t xml:space="preserve"> header.</w:t>
      </w:r>
    </w:p>
    <w:p>
      <w:pPr>
        <w:pStyle w:val="BodyText"/>
        <w:numPr>
          <w:ilvl w:val="0"/>
          <w:numId w:val="6"/>
        </w:numPr>
        <w:pBdr>
          <w:top w:val="single" w:sz="2" w:space="1" w:color="E3E3E3"/>
          <w:left w:val="single" w:sz="2" w:space="1" w:color="E3E3E3"/>
          <w:bottom w:val="single" w:sz="2" w:space="1" w:color="E3E3E3"/>
          <w:right w:val="single" w:sz="2" w:space="1" w:color="E3E3E3"/>
        </w:pBdr>
        <w:tabs>
          <w:tab w:val="clear" w:pos="709"/>
          <w:tab w:val="left" w:pos="0" w:leader="none"/>
        </w:tabs>
        <w:ind w:hanging="283" w:start="709" w:end="0"/>
        <w:rPr/>
      </w:pPr>
      <w:r>
        <w:rPr/>
        <w:t>Review the filtered responses to identify instances where the header is missing.</w:t>
      </w:r>
    </w:p>
    <w:p>
      <w:pPr>
        <w:pStyle w:val="TableParagraph"/>
        <w:tabs>
          <w:tab w:val="clear" w:pos="709"/>
          <w:tab w:val="left" w:pos="804" w:leader="none"/>
        </w:tabs>
        <w:ind w:end="778"/>
        <w:rPr>
          <w:b w:val="false"/>
          <w:bCs w:val="false"/>
        </w:rPr>
      </w:pPr>
      <w:r>
        <w:rPr>
          <w:b w:val="false"/>
          <w:bCs w:val="false"/>
        </w:rPr>
        <w:t xml:space="preserve">   </w:t>
      </w:r>
    </w:p>
    <w:p>
      <w:pPr>
        <w:pStyle w:val="TableParagraph"/>
        <w:numPr>
          <w:ilvl w:val="0"/>
          <w:numId w:val="12"/>
        </w:numPr>
        <w:tabs>
          <w:tab w:val="clear" w:pos="709"/>
          <w:tab w:val="left" w:pos="804" w:leader="none"/>
        </w:tabs>
        <w:rPr>
          <w:b/>
          <w:bCs/>
        </w:rPr>
      </w:pPr>
      <w:r>
        <w:rPr>
          <w:b/>
          <w:bCs/>
        </w:rPr>
        <w:t>Outdated Server Software (nginx version 1.18.0):</w:t>
      </w:r>
    </w:p>
    <w:p>
      <w:pPr>
        <w:pStyle w:val="TableParagraph"/>
        <w:tabs>
          <w:tab w:val="clear" w:pos="709"/>
          <w:tab w:val="left" w:pos="804" w:leader="none"/>
        </w:tabs>
        <w:ind w:end="778"/>
        <w:rPr>
          <w:b w:val="false"/>
          <w:bCs w:val="false"/>
        </w:rPr>
      </w:pPr>
      <w:r>
        <w:rPr>
          <w:b/>
          <w:bCs/>
        </w:rPr>
        <w:t>Steps</w:t>
      </w:r>
      <w:r>
        <w:rPr>
          <w:b w:val="false"/>
          <w:bCs w:val="false"/>
        </w:rPr>
        <w:t>:</w:t>
      </w:r>
    </w:p>
    <w:p>
      <w:pPr>
        <w:pStyle w:val="BodyText"/>
        <w:tabs>
          <w:tab w:val="clear" w:pos="709"/>
          <w:tab w:val="left" w:pos="804" w:leader="none"/>
        </w:tabs>
        <w:ind w:end="778"/>
        <w:rPr>
          <w:b w:val="false"/>
          <w:bCs w:val="false"/>
        </w:rPr>
      </w:pPr>
      <w:r>
        <w:rPr>
          <w:b w:val="false"/>
          <w:bCs w:val="false"/>
        </w:rPr>
        <w:t>Repeat steps 1-4 from the previous process to intercept traffic.</w:t>
      </w:r>
    </w:p>
    <w:p>
      <w:pPr>
        <w:pStyle w:val="BodyText"/>
        <w:numPr>
          <w:ilvl w:val="0"/>
          <w:numId w:val="7"/>
        </w:numPr>
        <w:pBdr>
          <w:top w:val="single" w:sz="2" w:space="1" w:color="E3E3E3"/>
          <w:left w:val="single" w:sz="2" w:space="1" w:color="E3E3E3"/>
          <w:bottom w:val="single" w:sz="2" w:space="1" w:color="E3E3E3"/>
          <w:right w:val="single" w:sz="2" w:space="1" w:color="E3E3E3"/>
        </w:pBdr>
        <w:tabs>
          <w:tab w:val="clear" w:pos="709"/>
          <w:tab w:val="left" w:pos="0" w:leader="none"/>
        </w:tabs>
        <w:spacing w:before="0" w:after="0"/>
        <w:ind w:hanging="283" w:start="709" w:end="0"/>
        <w:rPr/>
      </w:pPr>
      <w:r>
        <w:rPr/>
        <w:t>Review intercepted responses in the Proxy history.</w:t>
      </w:r>
    </w:p>
    <w:p>
      <w:pPr>
        <w:pStyle w:val="BodyText"/>
        <w:numPr>
          <w:ilvl w:val="0"/>
          <w:numId w:val="7"/>
        </w:numPr>
        <w:pBdr>
          <w:top w:val="single" w:sz="2" w:space="1" w:color="E3E3E3"/>
          <w:left w:val="single" w:sz="2" w:space="1" w:color="E3E3E3"/>
          <w:bottom w:val="single" w:sz="2" w:space="1" w:color="E3E3E3"/>
          <w:right w:val="single" w:sz="2" w:space="1" w:color="E3E3E3"/>
        </w:pBdr>
        <w:tabs>
          <w:tab w:val="clear" w:pos="709"/>
          <w:tab w:val="left" w:pos="0" w:leader="none"/>
        </w:tabs>
        <w:spacing w:before="0" w:after="0"/>
        <w:ind w:hanging="283" w:start="709" w:end="0"/>
        <w:rPr/>
      </w:pPr>
      <w:r>
        <w:rPr/>
        <w:t>Look for server headers containing version information.</w:t>
      </w:r>
    </w:p>
    <w:p>
      <w:pPr>
        <w:pStyle w:val="BodyText"/>
        <w:numPr>
          <w:ilvl w:val="0"/>
          <w:numId w:val="7"/>
        </w:numPr>
        <w:pBdr>
          <w:top w:val="single" w:sz="2" w:space="1" w:color="E3E3E3"/>
          <w:left w:val="single" w:sz="2" w:space="1" w:color="E3E3E3"/>
          <w:bottom w:val="single" w:sz="2" w:space="1" w:color="E3E3E3"/>
          <w:right w:val="single" w:sz="2" w:space="1" w:color="E3E3E3"/>
        </w:pBdr>
        <w:tabs>
          <w:tab w:val="clear" w:pos="709"/>
          <w:tab w:val="left" w:pos="0" w:leader="none"/>
        </w:tabs>
        <w:spacing w:before="0" w:after="0"/>
        <w:ind w:hanging="283" w:start="709" w:end="0"/>
        <w:rPr/>
      </w:pPr>
      <w:r>
        <w:rPr/>
        <w:t>Identify server headers indicating the version of nginx.</w:t>
      </w:r>
    </w:p>
    <w:p>
      <w:pPr>
        <w:pStyle w:val="BodyText"/>
        <w:numPr>
          <w:ilvl w:val="0"/>
          <w:numId w:val="7"/>
        </w:numPr>
        <w:pBdr>
          <w:top w:val="single" w:sz="2" w:space="1" w:color="E3E3E3"/>
          <w:left w:val="single" w:sz="2" w:space="1" w:color="E3E3E3"/>
          <w:bottom w:val="single" w:sz="2" w:space="1" w:color="E3E3E3"/>
          <w:right w:val="single" w:sz="2" w:space="1" w:color="E3E3E3"/>
        </w:pBdr>
        <w:tabs>
          <w:tab w:val="clear" w:pos="709"/>
          <w:tab w:val="left" w:pos="0" w:leader="none"/>
        </w:tabs>
        <w:ind w:hanging="283" w:start="709" w:end="0"/>
        <w:rPr/>
      </w:pPr>
      <w:r>
        <w:rPr/>
        <w:t>Determine if the version is outdated.</w:t>
      </w:r>
    </w:p>
    <w:p>
      <w:pPr>
        <w:pStyle w:val="TableParagraph"/>
        <w:tabs>
          <w:tab w:val="clear" w:pos="709"/>
          <w:tab w:val="left" w:pos="804" w:leader="none"/>
        </w:tabs>
        <w:ind w:end="778"/>
        <w:rPr>
          <w:b w:val="false"/>
          <w:bCs w:val="false"/>
        </w:rPr>
      </w:pPr>
      <w:r>
        <w:rPr>
          <w:b w:val="false"/>
          <w:bCs w:val="false"/>
        </w:rPr>
      </w:r>
    </w:p>
    <w:p>
      <w:pPr>
        <w:pStyle w:val="TableParagraph"/>
        <w:tabs>
          <w:tab w:val="clear" w:pos="709"/>
          <w:tab w:val="left" w:pos="804" w:leader="none"/>
        </w:tabs>
        <w:ind w:end="778"/>
        <w:rPr>
          <w:b w:val="false"/>
          <w:bCs w:val="false"/>
        </w:rPr>
      </w:pPr>
      <w:r>
        <w:rPr>
          <w:b w:val="false"/>
          <w:bCs w:val="false"/>
        </w:rPr>
        <w:t xml:space="preserve">   </w:t>
      </w:r>
    </w:p>
    <w:p>
      <w:pPr>
        <w:pStyle w:val="TableParagraph"/>
        <w:numPr>
          <w:ilvl w:val="0"/>
          <w:numId w:val="12"/>
        </w:numPr>
        <w:tabs>
          <w:tab w:val="clear" w:pos="709"/>
          <w:tab w:val="left" w:pos="804" w:leader="none"/>
        </w:tabs>
        <w:rPr>
          <w:b/>
          <w:bCs/>
        </w:rPr>
      </w:pPr>
      <w:r>
        <w:rPr>
          <w:b/>
          <w:bCs/>
        </w:rPr>
        <w:t>Missing X-Content-Type-Options Header:</w:t>
      </w:r>
    </w:p>
    <w:p>
      <w:pPr>
        <w:pStyle w:val="TableParagraph"/>
        <w:tabs>
          <w:tab w:val="clear" w:pos="709"/>
          <w:tab w:val="left" w:pos="804" w:leader="none"/>
        </w:tabs>
        <w:ind w:end="778"/>
        <w:rPr>
          <w:b w:val="false"/>
          <w:bCs w:val="false"/>
        </w:rPr>
      </w:pPr>
      <w:r>
        <w:rPr>
          <w:b/>
          <w:bCs/>
        </w:rPr>
        <w:t>Steps</w:t>
      </w:r>
      <w:r>
        <w:rPr>
          <w:b w:val="false"/>
          <w:bCs w:val="false"/>
        </w:rPr>
        <w:t>:</w:t>
      </w:r>
    </w:p>
    <w:p>
      <w:pPr>
        <w:pStyle w:val="BodyText"/>
        <w:tabs>
          <w:tab w:val="clear" w:pos="709"/>
          <w:tab w:val="left" w:pos="804" w:leader="none"/>
        </w:tabs>
        <w:ind w:end="778"/>
        <w:rPr>
          <w:b w:val="false"/>
          <w:bCs w:val="false"/>
        </w:rPr>
      </w:pPr>
      <w:r>
        <w:rPr>
          <w:b w:val="false"/>
          <w:bCs w:val="false"/>
        </w:rPr>
        <w:t>Repeat steps 1-6 from the first process to intercept and filter responses.</w:t>
      </w:r>
    </w:p>
    <w:p>
      <w:pPr>
        <w:pStyle w:val="BodyText"/>
        <w:numPr>
          <w:ilvl w:val="0"/>
          <w:numId w:val="8"/>
        </w:numPr>
        <w:pBdr>
          <w:top w:val="single" w:sz="2" w:space="1" w:color="E3E3E3"/>
          <w:left w:val="single" w:sz="2" w:space="1" w:color="E3E3E3"/>
          <w:bottom w:val="single" w:sz="2" w:space="1" w:color="E3E3E3"/>
          <w:right w:val="single" w:sz="2" w:space="1" w:color="E3E3E3"/>
        </w:pBdr>
        <w:tabs>
          <w:tab w:val="clear" w:pos="709"/>
          <w:tab w:val="left" w:pos="0" w:leader="none"/>
        </w:tabs>
        <w:spacing w:before="0" w:after="0"/>
        <w:ind w:hanging="283" w:start="709" w:end="0"/>
        <w:rPr/>
      </w:pPr>
      <w:r>
        <w:rPr/>
        <w:t xml:space="preserve">Look for responses without the </w:t>
      </w:r>
      <w:r>
        <w:rPr>
          <w:rStyle w:val="SourceText"/>
        </w:rPr>
        <w:t>X-Content-Type-Options</w:t>
      </w:r>
      <w:r>
        <w:rPr/>
        <w:t xml:space="preserve"> header.</w:t>
      </w:r>
    </w:p>
    <w:p>
      <w:pPr>
        <w:pStyle w:val="BodyText"/>
        <w:numPr>
          <w:ilvl w:val="0"/>
          <w:numId w:val="8"/>
        </w:numPr>
        <w:pBdr>
          <w:top w:val="single" w:sz="2" w:space="1" w:color="E3E3E3"/>
          <w:left w:val="single" w:sz="2" w:space="1" w:color="E3E3E3"/>
          <w:bottom w:val="single" w:sz="2" w:space="1" w:color="E3E3E3"/>
          <w:right w:val="single" w:sz="2" w:space="1" w:color="E3E3E3"/>
        </w:pBdr>
        <w:tabs>
          <w:tab w:val="clear" w:pos="709"/>
          <w:tab w:val="left" w:pos="0" w:leader="none"/>
        </w:tabs>
        <w:ind w:hanging="283" w:start="709" w:end="0"/>
        <w:rPr/>
      </w:pPr>
      <w:r>
        <w:rPr/>
        <w:t>Review the filtered responses to identify instances where the header is missing.</w:t>
      </w:r>
    </w:p>
    <w:p>
      <w:pPr>
        <w:pStyle w:val="TableParagraph"/>
        <w:tabs>
          <w:tab w:val="clear" w:pos="709"/>
          <w:tab w:val="left" w:pos="804" w:leader="none"/>
        </w:tabs>
        <w:ind w:end="778"/>
        <w:rPr>
          <w:b w:val="false"/>
          <w:bCs w:val="false"/>
        </w:rPr>
      </w:pPr>
      <w:r>
        <w:rPr>
          <w:b w:val="false"/>
          <w:bCs w:val="false"/>
        </w:rPr>
        <w:t xml:space="preserve">   </w:t>
      </w:r>
    </w:p>
    <w:p>
      <w:pPr>
        <w:pStyle w:val="TableParagraph"/>
        <w:numPr>
          <w:ilvl w:val="0"/>
          <w:numId w:val="12"/>
        </w:numPr>
        <w:tabs>
          <w:tab w:val="clear" w:pos="709"/>
          <w:tab w:val="left" w:pos="804" w:leader="none"/>
        </w:tabs>
        <w:rPr/>
      </w:pPr>
      <w:r>
        <w:rPr>
          <w:b/>
          <w:bCs/>
        </w:rPr>
        <w:t>BREACH Attack Vulnerability:</w:t>
      </w:r>
    </w:p>
    <w:p>
      <w:pPr>
        <w:pStyle w:val="TableParagraph"/>
        <w:tabs>
          <w:tab w:val="clear" w:pos="709"/>
          <w:tab w:val="left" w:pos="804" w:leader="none"/>
        </w:tabs>
        <w:ind w:end="778"/>
        <w:rPr>
          <w:b w:val="false"/>
          <w:bCs w:val="false"/>
        </w:rPr>
      </w:pPr>
      <w:r>
        <w:rPr>
          <w:b/>
          <w:bCs/>
        </w:rPr>
        <w:t>Steps</w:t>
      </w:r>
      <w:r>
        <w:rPr>
          <w:b w:val="false"/>
          <w:bCs w:val="false"/>
        </w:rPr>
        <w:t>:</w:t>
      </w:r>
    </w:p>
    <w:p>
      <w:pPr>
        <w:pStyle w:val="BodyText"/>
        <w:tabs>
          <w:tab w:val="clear" w:pos="709"/>
          <w:tab w:val="left" w:pos="804" w:leader="none"/>
        </w:tabs>
        <w:ind w:end="778"/>
        <w:rPr>
          <w:b w:val="false"/>
          <w:bCs w:val="false"/>
        </w:rPr>
      </w:pPr>
      <w:r>
        <w:rPr>
          <w:b w:val="false"/>
          <w:bCs w:val="false"/>
        </w:rPr>
        <w:t>Repeat steps 1-6 from the first process to intercept and filter responses.</w:t>
      </w:r>
    </w:p>
    <w:p>
      <w:pPr>
        <w:pStyle w:val="BodyText"/>
        <w:numPr>
          <w:ilvl w:val="0"/>
          <w:numId w:val="9"/>
        </w:numPr>
        <w:pBdr>
          <w:top w:val="single" w:sz="2" w:space="1" w:color="E3E3E3"/>
          <w:left w:val="single" w:sz="2" w:space="1" w:color="E3E3E3"/>
          <w:bottom w:val="single" w:sz="2" w:space="1" w:color="E3E3E3"/>
          <w:right w:val="single" w:sz="2" w:space="1" w:color="E3E3E3"/>
        </w:pBdr>
        <w:tabs>
          <w:tab w:val="clear" w:pos="709"/>
          <w:tab w:val="left" w:pos="0" w:leader="none"/>
        </w:tabs>
        <w:spacing w:before="0" w:after="0"/>
        <w:ind w:hanging="283" w:start="709" w:end="0"/>
        <w:rPr/>
      </w:pPr>
      <w:r>
        <w:rPr/>
        <w:t xml:space="preserve">Look for responses with the </w:t>
      </w:r>
      <w:r>
        <w:rPr>
          <w:rStyle w:val="SourceText"/>
        </w:rPr>
        <w:t>Content-Encoding: deflate</w:t>
      </w:r>
      <w:r>
        <w:rPr/>
        <w:t xml:space="preserve"> header.</w:t>
      </w:r>
    </w:p>
    <w:p>
      <w:pPr>
        <w:pStyle w:val="BodyText"/>
        <w:numPr>
          <w:ilvl w:val="0"/>
          <w:numId w:val="9"/>
        </w:numPr>
        <w:pBdr>
          <w:top w:val="single" w:sz="2" w:space="1" w:color="E3E3E3"/>
          <w:left w:val="single" w:sz="2" w:space="1" w:color="E3E3E3"/>
          <w:bottom w:val="single" w:sz="2" w:space="1" w:color="E3E3E3"/>
          <w:right w:val="single" w:sz="2" w:space="1" w:color="E3E3E3"/>
        </w:pBdr>
        <w:tabs>
          <w:tab w:val="clear" w:pos="709"/>
          <w:tab w:val="left" w:pos="0" w:leader="none"/>
        </w:tabs>
        <w:spacing w:before="0" w:after="0"/>
        <w:ind w:hanging="283" w:start="709" w:end="0"/>
        <w:rPr/>
      </w:pPr>
      <w:r>
        <w:rPr/>
        <w:t>Analyze compressed responses for variations in size.</w:t>
      </w:r>
    </w:p>
    <w:p>
      <w:pPr>
        <w:pStyle w:val="BodyText"/>
        <w:numPr>
          <w:ilvl w:val="0"/>
          <w:numId w:val="9"/>
        </w:numPr>
        <w:pBdr>
          <w:top w:val="single" w:sz="2" w:space="1" w:color="E3E3E3"/>
          <w:left w:val="single" w:sz="2" w:space="1" w:color="E3E3E3"/>
          <w:bottom w:val="single" w:sz="2" w:space="1" w:color="E3E3E3"/>
          <w:right w:val="single" w:sz="2" w:space="1" w:color="E3E3E3"/>
        </w:pBdr>
        <w:tabs>
          <w:tab w:val="clear" w:pos="709"/>
          <w:tab w:val="left" w:pos="0" w:leader="none"/>
        </w:tabs>
        <w:ind w:hanging="283" w:start="709" w:end="0"/>
        <w:rPr/>
      </w:pPr>
      <w:r>
        <w:rPr/>
        <w:t>Look for patterns that may indicate potential plaintext recovery vulnerabilities.</w:t>
      </w:r>
    </w:p>
    <w:p>
      <w:pPr>
        <w:pStyle w:val="TableParagraph"/>
        <w:tabs>
          <w:tab w:val="clear" w:pos="709"/>
          <w:tab w:val="left" w:pos="804" w:leader="none"/>
        </w:tabs>
        <w:ind w:end="778"/>
        <w:rPr>
          <w:b w:val="false"/>
          <w:bCs w:val="false"/>
        </w:rPr>
      </w:pPr>
      <w:r>
        <w:rPr>
          <w:b w:val="false"/>
          <w:bCs w:val="false"/>
        </w:rPr>
        <w:t xml:space="preserve">   </w:t>
      </w:r>
    </w:p>
    <w:p>
      <w:pPr>
        <w:pStyle w:val="TableParagraph"/>
        <w:numPr>
          <w:ilvl w:val="0"/>
          <w:numId w:val="12"/>
        </w:numPr>
        <w:tabs>
          <w:tab w:val="clear" w:pos="709"/>
          <w:tab w:val="left" w:pos="804" w:leader="none"/>
        </w:tabs>
        <w:rPr>
          <w:b/>
          <w:bCs/>
        </w:rPr>
      </w:pPr>
      <w:r>
        <w:rPr>
          <w:b/>
          <w:bCs/>
        </w:rPr>
        <w:t>Potentially Exposed Configuration Information:</w:t>
      </w:r>
    </w:p>
    <w:p>
      <w:pPr>
        <w:pStyle w:val="TableParagraph"/>
        <w:tabs>
          <w:tab w:val="clear" w:pos="709"/>
          <w:tab w:val="left" w:pos="804" w:leader="none"/>
        </w:tabs>
        <w:ind w:end="778"/>
        <w:rPr>
          <w:b w:val="false"/>
          <w:bCs w:val="false"/>
        </w:rPr>
      </w:pPr>
      <w:r>
        <w:rPr>
          <w:b/>
          <w:bCs/>
        </w:rPr>
        <w:t>Steps</w:t>
      </w:r>
      <w:r>
        <w:rPr>
          <w:b w:val="false"/>
          <w:bCs w:val="false"/>
        </w:rPr>
        <w:t xml:space="preserve">: </w:t>
      </w:r>
    </w:p>
    <w:p>
      <w:pPr>
        <w:pStyle w:val="BodyText"/>
        <w:numPr>
          <w:ilvl w:val="0"/>
          <w:numId w:val="10"/>
        </w:numPr>
        <w:tabs>
          <w:tab w:val="clear" w:pos="709"/>
          <w:tab w:val="left" w:pos="0" w:leader="none"/>
          <w:tab w:val="left" w:pos="95" w:leader="none"/>
        </w:tabs>
        <w:ind w:hanging="283" w:start="709" w:end="778"/>
        <w:rPr>
          <w:b w:val="false"/>
          <w:bCs w:val="false"/>
        </w:rPr>
      </w:pPr>
      <w:r>
        <w:rPr>
          <w:b w:val="false"/>
          <w:bCs w:val="false"/>
        </w:rPr>
        <w:t>Use Burp Suite's spider tool to crawl the website and discover directories and files.</w:t>
      </w:r>
    </w:p>
    <w:p>
      <w:pPr>
        <w:pStyle w:val="BodyText"/>
        <w:numPr>
          <w:ilvl w:val="0"/>
          <w:numId w:val="10"/>
        </w:numPr>
        <w:pBdr>
          <w:top w:val="single" w:sz="2" w:space="1" w:color="E3E3E3"/>
          <w:left w:val="single" w:sz="2" w:space="1" w:color="E3E3E3"/>
          <w:bottom w:val="single" w:sz="2" w:space="1" w:color="E3E3E3"/>
          <w:right w:val="single" w:sz="2" w:space="1" w:color="E3E3E3"/>
        </w:pBdr>
        <w:tabs>
          <w:tab w:val="clear" w:pos="709"/>
          <w:tab w:val="left" w:pos="0" w:leader="none"/>
        </w:tabs>
        <w:spacing w:before="0" w:after="0"/>
        <w:ind w:hanging="283" w:start="709" w:end="0"/>
        <w:rPr/>
      </w:pPr>
      <w:r>
        <w:rPr/>
        <w:t>Review the discovered directories and files in the Target tab.</w:t>
      </w:r>
    </w:p>
    <w:p>
      <w:pPr>
        <w:pStyle w:val="BodyText"/>
        <w:numPr>
          <w:ilvl w:val="0"/>
          <w:numId w:val="10"/>
        </w:numPr>
        <w:pBdr>
          <w:top w:val="single" w:sz="2" w:space="1" w:color="E3E3E3"/>
          <w:left w:val="single" w:sz="2" w:space="1" w:color="E3E3E3"/>
          <w:bottom w:val="single" w:sz="2" w:space="1" w:color="E3E3E3"/>
          <w:right w:val="single" w:sz="2" w:space="1" w:color="E3E3E3"/>
        </w:pBdr>
        <w:tabs>
          <w:tab w:val="clear" w:pos="709"/>
          <w:tab w:val="left" w:pos="0" w:leader="none"/>
        </w:tabs>
        <w:spacing w:before="0" w:after="0"/>
        <w:ind w:hanging="283" w:start="709" w:end="0"/>
        <w:rPr/>
      </w:pPr>
      <w:r>
        <w:rPr/>
        <w:t xml:space="preserve">Look for directories or files that may contain sensitive configuration information (e.g., </w:t>
      </w:r>
      <w:r>
        <w:rPr>
          <w:rStyle w:val="SourceText"/>
        </w:rPr>
        <w:t>/config/</w:t>
      </w:r>
      <w:r>
        <w:rPr/>
        <w:t>).</w:t>
      </w:r>
    </w:p>
    <w:p>
      <w:pPr>
        <w:pStyle w:val="BodyText"/>
        <w:numPr>
          <w:ilvl w:val="0"/>
          <w:numId w:val="10"/>
        </w:numPr>
        <w:pBdr>
          <w:top w:val="single" w:sz="2" w:space="1" w:color="E3E3E3"/>
          <w:left w:val="single" w:sz="2" w:space="1" w:color="E3E3E3"/>
          <w:bottom w:val="single" w:sz="2" w:space="1" w:color="E3E3E3"/>
          <w:right w:val="single" w:sz="2" w:space="1" w:color="E3E3E3"/>
        </w:pBdr>
        <w:tabs>
          <w:tab w:val="clear" w:pos="709"/>
          <w:tab w:val="left" w:pos="0" w:leader="none"/>
        </w:tabs>
        <w:ind w:hanging="283" w:start="709" w:end="0"/>
        <w:rPr/>
      </w:pPr>
      <w:r>
        <w:rPr/>
        <w:t>Manually inspect the content of the discovered directories and files for potential exposure of sensitive information.</w:t>
      </w:r>
    </w:p>
    <w:p>
      <w:pPr>
        <w:pStyle w:val="TableParagraph"/>
        <w:tabs>
          <w:tab w:val="clear" w:pos="709"/>
          <w:tab w:val="left" w:pos="804" w:leader="none"/>
        </w:tabs>
        <w:ind w:end="778"/>
        <w:rPr>
          <w:b w:val="false"/>
          <w:bCs w:val="false"/>
        </w:rPr>
      </w:pPr>
      <w:r>
        <w:rPr>
          <w:b w:val="false"/>
          <w:bCs w:val="false"/>
        </w:rPr>
      </w:r>
    </w:p>
    <w:p>
      <w:pPr>
        <w:pStyle w:val="TableParagraph"/>
        <w:tabs>
          <w:tab w:val="clear" w:pos="709"/>
          <w:tab w:val="left" w:pos="804" w:leader="none"/>
        </w:tabs>
        <w:ind w:end="778"/>
        <w:rPr>
          <w:b w:val="false"/>
          <w:bCs w:val="false"/>
        </w:rPr>
      </w:pPr>
      <w:r>
        <w:rPr>
          <w:b w:val="false"/>
          <w:bCs w:val="false"/>
        </w:rPr>
      </w:r>
    </w:p>
    <w:p>
      <w:pPr>
        <w:pStyle w:val="TableParagraph"/>
        <w:keepNext w:val="false"/>
        <w:keepLines w:val="false"/>
        <w:pageBreakBefore w:val="false"/>
        <w:widowControl/>
        <w:shd w:val="clear" w:fill="auto"/>
        <w:tabs>
          <w:tab w:val="clear" w:pos="709"/>
          <w:tab w:val="left" w:pos="804" w:leader="none"/>
        </w:tabs>
        <w:suppressAutoHyphens w:val="true"/>
        <w:overflowPunct w:val="true"/>
        <w:bidi w:val="0"/>
        <w:snapToGrid w:val="true"/>
        <w:spacing w:lineRule="auto" w:line="240" w:before="0" w:after="0"/>
        <w:ind w:end="778"/>
        <w:jc w:val="start"/>
        <w:textAlignment w:val="baseline"/>
        <w:rPr/>
      </w:pPr>
      <w:r>
        <w:rPr>
          <w:rFonts w:eastAsia="Noto Sans" w:cs="FreeSans"/>
          <w:b/>
          <w:bCs/>
          <w:i w:val="false"/>
          <w:iCs w:val="false"/>
          <w:caps w:val="false"/>
          <w:smallCaps w:val="false"/>
          <w:strike w:val="false"/>
          <w:dstrike w:val="false"/>
          <w:outline w:val="false"/>
          <w:emboss w:val="false"/>
          <w:imprint w:val="false"/>
          <w:color w:val="000000"/>
          <w:spacing w:val="0"/>
          <w:w w:val="100"/>
          <w:kern w:val="2"/>
          <w:position w:val="0"/>
          <w:sz w:val="28"/>
          <w:sz w:val="28"/>
          <w:szCs w:val="28"/>
          <w:u w:val="none"/>
          <w:shd w:fill="auto" w:val="clear"/>
          <w:vertAlign w:val="baseline"/>
          <w:em w:val="none"/>
          <w:lang w:val="en-US" w:eastAsia="zh-CN" w:bidi="hi-IN"/>
        </w:rPr>
        <w:t>Mitigation Strategies:</w:t>
      </w:r>
    </w:p>
    <w:p>
      <w:pPr>
        <w:pStyle w:val="TableParagraph"/>
        <w:tabs>
          <w:tab w:val="clear" w:pos="709"/>
          <w:tab w:val="left" w:pos="804" w:leader="none"/>
        </w:tabs>
        <w:ind w:end="778"/>
        <w:rPr>
          <w:b w:val="false"/>
          <w:bCs w:val="false"/>
        </w:rPr>
      </w:pPr>
      <w:r>
        <w:rPr>
          <w:b w:val="false"/>
          <w:bCs w:val="false"/>
        </w:rPr>
      </w:r>
    </w:p>
    <w:p>
      <w:pPr>
        <w:pStyle w:val="TableParagraph"/>
        <w:numPr>
          <w:ilvl w:val="0"/>
          <w:numId w:val="11"/>
        </w:numPr>
        <w:tabs>
          <w:tab w:val="clear" w:pos="709"/>
          <w:tab w:val="left" w:pos="804" w:leader="none"/>
        </w:tabs>
        <w:rPr>
          <w:b/>
          <w:bCs/>
        </w:rPr>
      </w:pPr>
      <w:r>
        <w:rPr>
          <w:b/>
          <w:bCs/>
        </w:rPr>
        <w:t>Missing Strict-Transport-Security Header:</w:t>
      </w:r>
    </w:p>
    <w:p>
      <w:pPr>
        <w:pStyle w:val="TableParagraph"/>
        <w:tabs>
          <w:tab w:val="clear" w:pos="709"/>
          <w:tab w:val="left" w:pos="804" w:leader="none"/>
        </w:tabs>
        <w:ind w:end="778"/>
        <w:rPr>
          <w:b/>
          <w:bCs/>
        </w:rPr>
      </w:pPr>
      <w:r>
        <w:rPr>
          <w:b/>
          <w:bCs/>
        </w:rPr>
        <w:t>Mitigation:</w:t>
      </w:r>
    </w:p>
    <w:p>
      <w:pPr>
        <w:pStyle w:val="TableParagraph"/>
        <w:tabs>
          <w:tab w:val="clear" w:pos="709"/>
          <w:tab w:val="left" w:pos="804" w:leader="none"/>
        </w:tabs>
        <w:ind w:end="778"/>
        <w:rPr>
          <w:b w:val="false"/>
          <w:bCs w:val="false"/>
        </w:rPr>
      </w:pPr>
      <w:r>
        <w:rPr>
          <w:b w:val="false"/>
          <w:bCs w:val="false"/>
        </w:rPr>
        <w:tab/>
        <w:t xml:space="preserve">       Implement Strict-Transport-Security (HSTS) by configuring the server to include the `Strict-Transport-Security` HTTP response header.</w:t>
      </w:r>
    </w:p>
    <w:p>
      <w:pPr>
        <w:pStyle w:val="TableParagraph"/>
        <w:tabs>
          <w:tab w:val="clear" w:pos="709"/>
          <w:tab w:val="left" w:pos="804" w:leader="none"/>
        </w:tabs>
        <w:ind w:end="778"/>
        <w:rPr>
          <w:b w:val="false"/>
          <w:bCs w:val="false"/>
        </w:rPr>
      </w:pPr>
      <w:r>
        <w:rPr>
          <w:b/>
          <w:bCs/>
        </w:rPr>
        <w:t>Implementation:</w:t>
      </w:r>
    </w:p>
    <w:p>
      <w:pPr>
        <w:pStyle w:val="TableParagraph"/>
        <w:tabs>
          <w:tab w:val="clear" w:pos="709"/>
          <w:tab w:val="left" w:pos="804" w:leader="none"/>
        </w:tabs>
        <w:ind w:end="778"/>
        <w:rPr>
          <w:b w:val="false"/>
          <w:bCs w:val="false"/>
        </w:rPr>
      </w:pPr>
      <w:r>
        <w:rPr>
          <w:b/>
          <w:bCs/>
        </w:rPr>
        <w:tab/>
        <w:t xml:space="preserve">                </w:t>
      </w:r>
      <w:r>
        <w:rPr>
          <w:b w:val="false"/>
          <w:bCs w:val="false"/>
        </w:rPr>
        <w:t>Configure web server settings or application code to include the HSTS header with appropriate directives.</w:t>
      </w:r>
    </w:p>
    <w:p>
      <w:pPr>
        <w:pStyle w:val="TableParagraph"/>
        <w:tabs>
          <w:tab w:val="clear" w:pos="709"/>
          <w:tab w:val="left" w:pos="804" w:leader="none"/>
        </w:tabs>
        <w:ind w:end="778"/>
        <w:rPr>
          <w:b w:val="false"/>
          <w:bCs w:val="false"/>
        </w:rPr>
      </w:pPr>
      <w:r>
        <w:rPr>
          <w:b w:val="false"/>
          <w:bCs w:val="false"/>
        </w:rPr>
        <w:t xml:space="preserve">   </w:t>
      </w:r>
    </w:p>
    <w:p>
      <w:pPr>
        <w:pStyle w:val="TableParagraph"/>
        <w:numPr>
          <w:ilvl w:val="0"/>
          <w:numId w:val="11"/>
        </w:numPr>
        <w:tabs>
          <w:tab w:val="clear" w:pos="709"/>
          <w:tab w:val="left" w:pos="804" w:leader="none"/>
        </w:tabs>
        <w:rPr>
          <w:b/>
          <w:bCs/>
        </w:rPr>
      </w:pPr>
      <w:r>
        <w:rPr>
          <w:b/>
          <w:bCs/>
        </w:rPr>
        <w:t>Outdated Server Software (nginx version 1.18.0):</w:t>
      </w:r>
    </w:p>
    <w:p>
      <w:pPr>
        <w:pStyle w:val="TableParagraph"/>
        <w:tabs>
          <w:tab w:val="clear" w:pos="709"/>
          <w:tab w:val="left" w:pos="804" w:leader="none"/>
        </w:tabs>
        <w:ind w:end="778"/>
        <w:rPr>
          <w:b/>
          <w:bCs/>
        </w:rPr>
      </w:pPr>
      <w:r>
        <w:rPr>
          <w:b/>
          <w:bCs/>
        </w:rPr>
        <w:t>Mitigation:</w:t>
      </w:r>
    </w:p>
    <w:p>
      <w:pPr>
        <w:pStyle w:val="TableParagraph"/>
        <w:tabs>
          <w:tab w:val="clear" w:pos="709"/>
          <w:tab w:val="left" w:pos="804" w:leader="none"/>
        </w:tabs>
        <w:ind w:end="778"/>
        <w:rPr>
          <w:b w:val="false"/>
          <w:bCs w:val="false"/>
        </w:rPr>
      </w:pPr>
      <w:r>
        <w:rPr>
          <w:b w:val="false"/>
          <w:bCs w:val="false"/>
        </w:rPr>
        <w:tab/>
        <w:t xml:space="preserve">       Regularly update server software and apply security patches to address known vulnerabilities.</w:t>
      </w:r>
    </w:p>
    <w:p>
      <w:pPr>
        <w:pStyle w:val="TableParagraph"/>
        <w:tabs>
          <w:tab w:val="clear" w:pos="709"/>
          <w:tab w:val="left" w:pos="804" w:leader="none"/>
        </w:tabs>
        <w:ind w:end="778"/>
        <w:rPr>
          <w:b/>
          <w:bCs/>
        </w:rPr>
      </w:pPr>
      <w:r>
        <w:rPr>
          <w:b/>
          <w:bCs/>
        </w:rPr>
        <w:t>Implementation:</w:t>
      </w:r>
    </w:p>
    <w:p>
      <w:pPr>
        <w:pStyle w:val="TableParagraph"/>
        <w:tabs>
          <w:tab w:val="clear" w:pos="709"/>
          <w:tab w:val="left" w:pos="804" w:leader="none"/>
        </w:tabs>
        <w:ind w:end="778"/>
        <w:rPr>
          <w:b w:val="false"/>
          <w:bCs w:val="false"/>
        </w:rPr>
      </w:pPr>
      <w:r>
        <w:rPr>
          <w:b w:val="false"/>
          <w:bCs w:val="false"/>
        </w:rPr>
        <w:tab/>
        <w:tab/>
        <w:t xml:space="preserve">       Upgrade nginx to the latest stable version or a version that includes security patches for known vulnerabilities.</w:t>
      </w:r>
    </w:p>
    <w:p>
      <w:pPr>
        <w:pStyle w:val="TableParagraph"/>
        <w:tabs>
          <w:tab w:val="clear" w:pos="709"/>
          <w:tab w:val="left" w:pos="804" w:leader="none"/>
        </w:tabs>
        <w:ind w:end="778"/>
        <w:rPr>
          <w:b w:val="false"/>
          <w:bCs w:val="false"/>
        </w:rPr>
      </w:pPr>
      <w:r>
        <w:rPr>
          <w:b w:val="false"/>
          <w:bCs w:val="false"/>
        </w:rPr>
        <w:t xml:space="preserve">   </w:t>
      </w:r>
    </w:p>
    <w:p>
      <w:pPr>
        <w:pStyle w:val="TableParagraph"/>
        <w:numPr>
          <w:ilvl w:val="0"/>
          <w:numId w:val="11"/>
        </w:numPr>
        <w:tabs>
          <w:tab w:val="clear" w:pos="709"/>
          <w:tab w:val="left" w:pos="804" w:leader="none"/>
        </w:tabs>
        <w:rPr>
          <w:b/>
          <w:bCs/>
        </w:rPr>
      </w:pPr>
      <w:r>
        <w:rPr>
          <w:b/>
          <w:bCs/>
        </w:rPr>
        <w:t>Missing X-Content-Type-Options Header:</w:t>
      </w:r>
    </w:p>
    <w:p>
      <w:pPr>
        <w:pStyle w:val="TableParagraph"/>
        <w:tabs>
          <w:tab w:val="clear" w:pos="709"/>
          <w:tab w:val="left" w:pos="804" w:leader="none"/>
        </w:tabs>
        <w:ind w:end="778"/>
        <w:rPr>
          <w:b/>
          <w:bCs/>
        </w:rPr>
      </w:pPr>
      <w:r>
        <w:rPr>
          <w:b/>
          <w:bCs/>
        </w:rPr>
        <w:t>Mitigation:</w:t>
      </w:r>
    </w:p>
    <w:p>
      <w:pPr>
        <w:pStyle w:val="TableParagraph"/>
        <w:tabs>
          <w:tab w:val="clear" w:pos="709"/>
          <w:tab w:val="left" w:pos="804" w:leader="none"/>
        </w:tabs>
        <w:ind w:end="778"/>
        <w:rPr>
          <w:b w:val="false"/>
          <w:bCs w:val="false"/>
        </w:rPr>
      </w:pPr>
      <w:r>
        <w:rPr>
          <w:b w:val="false"/>
          <w:bCs w:val="false"/>
        </w:rPr>
        <w:tab/>
        <w:t xml:space="preserve">        Configure the web server or application code to include the `X-Content-Type-Options` header with the value `nosniff`.</w:t>
      </w:r>
    </w:p>
    <w:p>
      <w:pPr>
        <w:pStyle w:val="TableParagraph"/>
        <w:tabs>
          <w:tab w:val="clear" w:pos="709"/>
          <w:tab w:val="left" w:pos="804" w:leader="none"/>
        </w:tabs>
        <w:ind w:end="778"/>
        <w:rPr>
          <w:b/>
          <w:bCs/>
        </w:rPr>
      </w:pPr>
      <w:r>
        <w:rPr>
          <w:b/>
          <w:bCs/>
        </w:rPr>
        <w:t>Implementation:</w:t>
      </w:r>
    </w:p>
    <w:p>
      <w:pPr>
        <w:pStyle w:val="TableParagraph"/>
        <w:tabs>
          <w:tab w:val="clear" w:pos="709"/>
          <w:tab w:val="left" w:pos="804" w:leader="none"/>
        </w:tabs>
        <w:ind w:end="778"/>
        <w:rPr>
          <w:b w:val="false"/>
          <w:bCs w:val="false"/>
        </w:rPr>
      </w:pPr>
      <w:r>
        <w:rPr>
          <w:b w:val="false"/>
          <w:bCs w:val="false"/>
        </w:rPr>
        <w:tab/>
        <w:tab/>
        <w:t xml:space="preserve">       Configure web server settings or application code to include the header with the appropriate directive.</w:t>
      </w:r>
    </w:p>
    <w:p>
      <w:pPr>
        <w:pStyle w:val="TableParagraph"/>
        <w:tabs>
          <w:tab w:val="clear" w:pos="709"/>
          <w:tab w:val="left" w:pos="804" w:leader="none"/>
        </w:tabs>
        <w:ind w:end="778"/>
        <w:rPr>
          <w:b w:val="false"/>
          <w:bCs w:val="false"/>
        </w:rPr>
      </w:pPr>
      <w:r>
        <w:rPr>
          <w:b w:val="false"/>
          <w:bCs w:val="false"/>
        </w:rPr>
        <w:t xml:space="preserve">   </w:t>
      </w:r>
    </w:p>
    <w:p>
      <w:pPr>
        <w:pStyle w:val="TableParagraph"/>
        <w:numPr>
          <w:ilvl w:val="0"/>
          <w:numId w:val="11"/>
        </w:numPr>
        <w:tabs>
          <w:tab w:val="clear" w:pos="709"/>
          <w:tab w:val="left" w:pos="804" w:leader="none"/>
        </w:tabs>
        <w:rPr>
          <w:b/>
          <w:bCs/>
        </w:rPr>
      </w:pPr>
      <w:r>
        <w:rPr>
          <w:b/>
          <w:bCs/>
        </w:rPr>
        <w:t>BREACH Attack Vulnerability:</w:t>
      </w:r>
    </w:p>
    <w:p>
      <w:pPr>
        <w:pStyle w:val="TableParagraph"/>
        <w:tabs>
          <w:tab w:val="clear" w:pos="709"/>
          <w:tab w:val="left" w:pos="804" w:leader="none"/>
        </w:tabs>
        <w:ind w:end="778"/>
        <w:rPr>
          <w:b/>
          <w:bCs/>
        </w:rPr>
      </w:pPr>
      <w:r>
        <w:rPr>
          <w:b/>
          <w:bCs/>
        </w:rPr>
        <w:t>Mitigation:</w:t>
      </w:r>
    </w:p>
    <w:p>
      <w:pPr>
        <w:pStyle w:val="TableParagraph"/>
        <w:tabs>
          <w:tab w:val="clear" w:pos="709"/>
          <w:tab w:val="left" w:pos="804" w:leader="none"/>
        </w:tabs>
        <w:ind w:end="778"/>
        <w:rPr>
          <w:b w:val="false"/>
          <w:bCs w:val="false"/>
        </w:rPr>
      </w:pPr>
      <w:r>
        <w:rPr>
          <w:b w:val="false"/>
          <w:bCs w:val="false"/>
        </w:rPr>
        <w:tab/>
        <w:t xml:space="preserve">       Disable HTTP compression or implement mitigation techniques such as masking or adding random noise to responses.</w:t>
      </w:r>
    </w:p>
    <w:p>
      <w:pPr>
        <w:pStyle w:val="TableParagraph"/>
        <w:tabs>
          <w:tab w:val="clear" w:pos="709"/>
          <w:tab w:val="left" w:pos="804" w:leader="none"/>
        </w:tabs>
        <w:ind w:end="778"/>
        <w:rPr>
          <w:b/>
          <w:bCs/>
        </w:rPr>
      </w:pPr>
      <w:r>
        <w:rPr>
          <w:b/>
          <w:bCs/>
        </w:rPr>
        <w:t>Implementation:</w:t>
      </w:r>
    </w:p>
    <w:p>
      <w:pPr>
        <w:pStyle w:val="TableParagraph"/>
        <w:tabs>
          <w:tab w:val="clear" w:pos="709"/>
          <w:tab w:val="left" w:pos="804" w:leader="none"/>
        </w:tabs>
        <w:ind w:end="778"/>
        <w:rPr>
          <w:b w:val="false"/>
          <w:bCs w:val="false"/>
        </w:rPr>
      </w:pPr>
      <w:r>
        <w:rPr>
          <w:b w:val="false"/>
          <w:bCs w:val="false"/>
        </w:rPr>
        <w:tab/>
        <w:tab/>
        <w:t xml:space="preserve">      Configure web server settings to disable HTTP compression or implement mitigation techniques in the application code.</w:t>
      </w:r>
    </w:p>
    <w:p>
      <w:pPr>
        <w:pStyle w:val="TableParagraph"/>
        <w:tabs>
          <w:tab w:val="clear" w:pos="709"/>
          <w:tab w:val="left" w:pos="804" w:leader="none"/>
        </w:tabs>
        <w:ind w:end="778"/>
        <w:rPr>
          <w:b w:val="false"/>
          <w:bCs w:val="false"/>
        </w:rPr>
      </w:pPr>
      <w:r>
        <w:rPr>
          <w:b w:val="false"/>
          <w:bCs w:val="false"/>
        </w:rPr>
        <w:t xml:space="preserve">   </w:t>
      </w:r>
    </w:p>
    <w:p>
      <w:pPr>
        <w:pStyle w:val="TableParagraph"/>
        <w:numPr>
          <w:ilvl w:val="0"/>
          <w:numId w:val="11"/>
        </w:numPr>
        <w:tabs>
          <w:tab w:val="clear" w:pos="709"/>
          <w:tab w:val="left" w:pos="804" w:leader="none"/>
        </w:tabs>
        <w:rPr/>
      </w:pPr>
      <w:r>
        <w:rPr>
          <w:b/>
          <w:bCs/>
        </w:rPr>
        <w:t>Potentially Exposed Configuration Information:</w:t>
      </w:r>
    </w:p>
    <w:p>
      <w:pPr>
        <w:pStyle w:val="TableParagraph"/>
        <w:tabs>
          <w:tab w:val="clear" w:pos="709"/>
          <w:tab w:val="left" w:pos="804" w:leader="none"/>
        </w:tabs>
        <w:ind w:end="778"/>
        <w:rPr>
          <w:b w:val="false"/>
          <w:bCs w:val="false"/>
        </w:rPr>
      </w:pPr>
      <w:r>
        <w:rPr>
          <w:b/>
          <w:bCs/>
        </w:rPr>
        <w:t>Mitigation:</w:t>
      </w:r>
    </w:p>
    <w:p>
      <w:pPr>
        <w:pStyle w:val="TableParagraph"/>
        <w:tabs>
          <w:tab w:val="clear" w:pos="709"/>
          <w:tab w:val="left" w:pos="804" w:leader="none"/>
        </w:tabs>
        <w:ind w:end="778"/>
        <w:rPr>
          <w:b w:val="false"/>
          <w:bCs w:val="false"/>
        </w:rPr>
      </w:pPr>
      <w:r>
        <w:rPr>
          <w:b/>
          <w:bCs/>
        </w:rPr>
        <w:tab/>
        <w:t xml:space="preserve">        </w:t>
      </w:r>
      <w:r>
        <w:rPr>
          <w:b w:val="false"/>
          <w:bCs w:val="false"/>
        </w:rPr>
        <w:t>Review and adjust file permissions and access controls to restrict access to sensitive directories and files.</w:t>
      </w:r>
    </w:p>
    <w:p>
      <w:pPr>
        <w:pStyle w:val="TableParagraph"/>
        <w:tabs>
          <w:tab w:val="clear" w:pos="709"/>
          <w:tab w:val="left" w:pos="804" w:leader="none"/>
        </w:tabs>
        <w:ind w:end="778"/>
        <w:rPr>
          <w:b w:val="false"/>
          <w:bCs w:val="false"/>
        </w:rPr>
      </w:pPr>
      <w:r>
        <w:rPr>
          <w:b/>
          <w:bCs/>
        </w:rPr>
        <w:t>Implementation:</w:t>
      </w:r>
    </w:p>
    <w:p>
      <w:pPr>
        <w:pStyle w:val="TableParagraph"/>
        <w:tabs>
          <w:tab w:val="clear" w:pos="709"/>
          <w:tab w:val="left" w:pos="804" w:leader="none"/>
        </w:tabs>
        <w:ind w:end="778"/>
        <w:rPr>
          <w:b w:val="false"/>
          <w:bCs w:val="false"/>
        </w:rPr>
      </w:pPr>
      <w:r>
        <w:rPr>
          <w:b w:val="false"/>
          <w:bCs w:val="false"/>
        </w:rPr>
        <w:tab/>
        <w:tab/>
        <w:t xml:space="preserve">      Configure file permissions and access controls to restrict access to sensitive directories and files.</w:t>
      </w:r>
    </w:p>
    <w:p>
      <w:pPr>
        <w:pStyle w:val="TableParagraph"/>
        <w:tabs>
          <w:tab w:val="clear" w:pos="709"/>
          <w:tab w:val="left" w:pos="804" w:leader="none"/>
        </w:tabs>
        <w:ind w:end="778"/>
        <w:rPr>
          <w:b w:val="false"/>
          <w:bCs w:val="false"/>
        </w:rPr>
      </w:pPr>
      <w:r>
        <w:rPr>
          <w:b w:val="false"/>
          <w:bCs w:val="false"/>
        </w:rPr>
      </w:r>
    </w:p>
    <w:p>
      <w:pPr>
        <w:pStyle w:val="TableParagraph"/>
        <w:tabs>
          <w:tab w:val="clear" w:pos="709"/>
          <w:tab w:val="left" w:pos="804" w:leader="none"/>
        </w:tabs>
        <w:ind w:end="778"/>
        <w:rPr>
          <w:b/>
          <w:bCs/>
          <w:i/>
          <w:i/>
          <w:iCs/>
          <w:sz w:val="28"/>
          <w:szCs w:val="28"/>
        </w:rPr>
      </w:pPr>
      <w:r>
        <w:rPr>
          <w:b/>
          <w:bCs/>
          <w:i/>
          <w:iCs/>
          <w:sz w:val="28"/>
          <w:szCs w:val="28"/>
        </w:rPr>
      </w:r>
    </w:p>
    <w:p>
      <w:pPr>
        <w:pStyle w:val="TableParagraph"/>
        <w:tabs>
          <w:tab w:val="clear" w:pos="709"/>
          <w:tab w:val="left" w:pos="804" w:leader="none"/>
        </w:tabs>
        <w:ind w:end="778"/>
        <w:rPr>
          <w:b/>
          <w:bCs/>
          <w:i/>
          <w:i/>
          <w:iCs/>
          <w:sz w:val="28"/>
          <w:szCs w:val="28"/>
        </w:rPr>
      </w:pPr>
      <w:r>
        <w:rPr>
          <w:b/>
          <w:bCs/>
          <w:i/>
          <w:iCs/>
          <w:sz w:val="28"/>
          <w:szCs w:val="28"/>
        </w:rPr>
        <w:t>All the commands, their output(in text files), screenshots are in the zip file.</w:t>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Calibri">
    <w:charset w:val="01" w:characterSet="utf-8"/>
    <w:family w:val="roman"/>
    <w:pitch w:val="variable"/>
  </w:font>
  <w:font w:name="Liberation Mono">
    <w:altName w:val="Courier New"/>
    <w:charset w:val="01" w:characterSet="utf-8"/>
    <w:family w:val="roman"/>
    <w:pitch w:val="variable"/>
  </w:font>
  <w:font w:name="Liberation Sans">
    <w:altName w:val="Arial"/>
    <w:charset w:val="01" w:characterSet="utf-8"/>
    <w:family w:val="roman"/>
    <w:pitch w:val="variable"/>
  </w:font>
  <w:font w:name="Symbol">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low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11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FreeSans"/>
        <w:kern w:val="2"/>
        <w:sz w:val="24"/>
        <w:szCs w:val="24"/>
        <w:lang w:val="en-US" w:eastAsia="zh-CN" w:bidi="hi-IN"/>
      </w:rPr>
    </w:rPrDefault>
    <w:pPrDefault>
      <w:pPr>
        <w:suppressAutoHyphens w:val="true"/>
      </w:pPr>
    </w:pPrDefault>
  </w:docDefaults>
  <w:style w:type="paragraph" w:styleId="Normal">
    <w:name w:val="Normal"/>
    <w:qFormat/>
    <w:pPr>
      <w:keepNext w:val="false"/>
      <w:keepLines w:val="false"/>
      <w:pageBreakBefore w:val="false"/>
      <w:widowControl/>
      <w:shd w:val="clear" w:fill="auto"/>
      <w:suppressAutoHyphens w:val="true"/>
      <w:overflowPunct w:val="true"/>
      <w:bidi w:val="0"/>
      <w:snapToGrid w:val="true"/>
      <w:spacing w:lineRule="auto" w:line="240" w:before="0" w:after="0"/>
      <w:jc w:val="start"/>
      <w:textAlignment w:val="baseline"/>
    </w:pPr>
    <w:rPr>
      <w:rFonts w:ascii="Liberation Serif" w:hAnsi="Liberation Serif" w:eastAsia="Noto Sans" w:cs="FreeSans"/>
      <w:b w:val="false"/>
      <w:bCs w:val="false"/>
      <w:i w:val="false"/>
      <w:iCs w:val="false"/>
      <w:caps w:val="false"/>
      <w:smallCaps w:val="false"/>
      <w:strike w:val="false"/>
      <w:dstrike w:val="false"/>
      <w:outline w:val="false"/>
      <w:emboss w:val="false"/>
      <w:imprint w:val="false"/>
      <w:color w:val="000000"/>
      <w:spacing w:val="0"/>
      <w:w w:val="100"/>
      <w:kern w:val="2"/>
      <w:position w:val="0"/>
      <w:sz w:val="24"/>
      <w:sz w:val="24"/>
      <w:szCs w:val="24"/>
      <w:u w:val="none"/>
      <w:shd w:fill="auto" w:val="clear"/>
      <w:vertAlign w:val="baseline"/>
      <w:em w:val="none"/>
      <w:lang w:val="en-US" w:eastAsia="zh-CN" w:bidi="hi-IN"/>
    </w:rPr>
  </w:style>
  <w:style w:type="character" w:styleId="DefaultParagraphFont">
    <w:name w:val="Default Paragraph Font"/>
    <w:qFormat/>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NoSpacingChar">
    <w:name w:val="No Spacing Char"/>
    <w:basedOn w:val="DefaultParagraphFont"/>
    <w:qFormat/>
    <w:rPr>
      <w:rFonts w:ascii="Calibri" w:hAnsi="Calibri" w:eastAsia="Times New Roman" w:cs="Arial"/>
      <w:kern w:val="0"/>
      <w:sz w:val="22"/>
      <w:szCs w:val="22"/>
      <w:lang w:eastAsia="en-US" w:bidi="ar-SA"/>
    </w:rPr>
  </w:style>
  <w:style w:type="character" w:styleId="WWCharLFO1LVL1">
    <w:name w:val="WW_CharLFO1LVL1"/>
    <w:qFormat/>
    <w:rPr>
      <w:rFonts w:ascii="OpenSymbol" w:hAnsi="OpenSymbol" w:eastAsia="OpenSymbol" w:cs="OpenSymbol"/>
    </w:rPr>
  </w:style>
  <w:style w:type="character" w:styleId="WWCharLFO1LVL2">
    <w:name w:val="WW_CharLFO1LVL2"/>
    <w:qFormat/>
    <w:rPr>
      <w:rFonts w:ascii="OpenSymbol" w:hAnsi="OpenSymbol" w:eastAsia="OpenSymbol" w:cs="OpenSymbol"/>
    </w:rPr>
  </w:style>
  <w:style w:type="character" w:styleId="WWCharLFO1LVL3">
    <w:name w:val="WW_CharLFO1LVL3"/>
    <w:qFormat/>
    <w:rPr>
      <w:rFonts w:ascii="OpenSymbol" w:hAnsi="OpenSymbol" w:eastAsia="OpenSymbol" w:cs="OpenSymbol"/>
    </w:rPr>
  </w:style>
  <w:style w:type="character" w:styleId="WWCharLFO1LVL4">
    <w:name w:val="WW_CharLFO1LVL4"/>
    <w:qFormat/>
    <w:rPr>
      <w:rFonts w:ascii="OpenSymbol" w:hAnsi="OpenSymbol" w:eastAsia="OpenSymbol" w:cs="OpenSymbol"/>
    </w:rPr>
  </w:style>
  <w:style w:type="character" w:styleId="WWCharLFO1LVL5">
    <w:name w:val="WW_CharLFO1LVL5"/>
    <w:qFormat/>
    <w:rPr>
      <w:rFonts w:ascii="OpenSymbol" w:hAnsi="OpenSymbol" w:eastAsia="OpenSymbol" w:cs="OpenSymbol"/>
    </w:rPr>
  </w:style>
  <w:style w:type="character" w:styleId="WWCharLFO1LVL6">
    <w:name w:val="WW_CharLFO1LVL6"/>
    <w:qFormat/>
    <w:rPr>
      <w:rFonts w:ascii="OpenSymbol" w:hAnsi="OpenSymbol" w:eastAsia="OpenSymbol" w:cs="OpenSymbol"/>
    </w:rPr>
  </w:style>
  <w:style w:type="character" w:styleId="WWCharLFO1LVL7">
    <w:name w:val="WW_CharLFO1LVL7"/>
    <w:qFormat/>
    <w:rPr>
      <w:rFonts w:ascii="OpenSymbol" w:hAnsi="OpenSymbol" w:eastAsia="OpenSymbol" w:cs="OpenSymbol"/>
    </w:rPr>
  </w:style>
  <w:style w:type="character" w:styleId="WWCharLFO1LVL8">
    <w:name w:val="WW_CharLFO1LVL8"/>
    <w:qFormat/>
    <w:rPr>
      <w:rFonts w:ascii="OpenSymbol" w:hAnsi="OpenSymbol" w:eastAsia="OpenSymbol" w:cs="OpenSymbol"/>
    </w:rPr>
  </w:style>
  <w:style w:type="character" w:styleId="WWCharLFO1LVL9">
    <w:name w:val="WW_CharLFO1LVL9"/>
    <w:qFormat/>
    <w:rPr>
      <w:rFonts w:ascii="OpenSymbol" w:hAnsi="OpenSymbol" w:eastAsia="OpenSymbol" w:cs="OpenSymbol"/>
    </w:rPr>
  </w:style>
  <w:style w:type="character" w:styleId="WWCharLFO2LVL1">
    <w:name w:val="WW_CharLFO2LVL1"/>
    <w:qFormat/>
    <w:rPr>
      <w:rFonts w:ascii="OpenSymbol" w:hAnsi="OpenSymbol" w:eastAsia="OpenSymbol" w:cs="OpenSymbol"/>
    </w:rPr>
  </w:style>
  <w:style w:type="character" w:styleId="WWCharLFO2LVL2">
    <w:name w:val="WW_CharLFO2LVL2"/>
    <w:qFormat/>
    <w:rPr>
      <w:rFonts w:ascii="OpenSymbol" w:hAnsi="OpenSymbol" w:eastAsia="OpenSymbol" w:cs="OpenSymbol"/>
    </w:rPr>
  </w:style>
  <w:style w:type="character" w:styleId="WWCharLFO2LVL3">
    <w:name w:val="WW_CharLFO2LVL3"/>
    <w:qFormat/>
    <w:rPr>
      <w:rFonts w:ascii="OpenSymbol" w:hAnsi="OpenSymbol" w:eastAsia="OpenSymbol" w:cs="OpenSymbol"/>
    </w:rPr>
  </w:style>
  <w:style w:type="character" w:styleId="WWCharLFO2LVL4">
    <w:name w:val="WW_CharLFO2LVL4"/>
    <w:qFormat/>
    <w:rPr>
      <w:rFonts w:ascii="OpenSymbol" w:hAnsi="OpenSymbol" w:eastAsia="OpenSymbol" w:cs="OpenSymbol"/>
    </w:rPr>
  </w:style>
  <w:style w:type="character" w:styleId="WWCharLFO2LVL5">
    <w:name w:val="WW_CharLFO2LVL5"/>
    <w:qFormat/>
    <w:rPr>
      <w:rFonts w:ascii="OpenSymbol" w:hAnsi="OpenSymbol" w:eastAsia="OpenSymbol" w:cs="OpenSymbol"/>
    </w:rPr>
  </w:style>
  <w:style w:type="character" w:styleId="WWCharLFO2LVL6">
    <w:name w:val="WW_CharLFO2LVL6"/>
    <w:qFormat/>
    <w:rPr>
      <w:rFonts w:ascii="OpenSymbol" w:hAnsi="OpenSymbol" w:eastAsia="OpenSymbol" w:cs="OpenSymbol"/>
    </w:rPr>
  </w:style>
  <w:style w:type="character" w:styleId="WWCharLFO2LVL7">
    <w:name w:val="WW_CharLFO2LVL7"/>
    <w:qFormat/>
    <w:rPr>
      <w:rFonts w:ascii="OpenSymbol" w:hAnsi="OpenSymbol" w:eastAsia="OpenSymbol" w:cs="OpenSymbol"/>
    </w:rPr>
  </w:style>
  <w:style w:type="character" w:styleId="WWCharLFO2LVL8">
    <w:name w:val="WW_CharLFO2LVL8"/>
    <w:qFormat/>
    <w:rPr>
      <w:rFonts w:ascii="OpenSymbol" w:hAnsi="OpenSymbol" w:eastAsia="OpenSymbol" w:cs="OpenSymbol"/>
    </w:rPr>
  </w:style>
  <w:style w:type="character" w:styleId="WWCharLFO2LVL9">
    <w:name w:val="WW_CharLFO2LVL9"/>
    <w:qFormat/>
    <w:rPr>
      <w:rFonts w:ascii="OpenSymbol" w:hAnsi="OpenSymbol" w:eastAsia="OpenSymbol" w:cs="OpenSymbol"/>
    </w:rPr>
  </w:style>
  <w:style w:type="character" w:styleId="WWCharLFO4LVL1">
    <w:name w:val="WW_CharLFO4LVL1"/>
    <w:qFormat/>
    <w:rPr>
      <w:rFonts w:ascii="OpenSymbol" w:hAnsi="OpenSymbol" w:eastAsia="OpenSymbol" w:cs="OpenSymbol"/>
    </w:rPr>
  </w:style>
  <w:style w:type="character" w:styleId="WWCharLFO4LVL2">
    <w:name w:val="WW_CharLFO4LVL2"/>
    <w:qFormat/>
    <w:rPr>
      <w:rFonts w:ascii="OpenSymbol" w:hAnsi="OpenSymbol" w:eastAsia="OpenSymbol" w:cs="OpenSymbol"/>
    </w:rPr>
  </w:style>
  <w:style w:type="character" w:styleId="WWCharLFO4LVL3">
    <w:name w:val="WW_CharLFO4LVL3"/>
    <w:qFormat/>
    <w:rPr>
      <w:rFonts w:ascii="OpenSymbol" w:hAnsi="OpenSymbol" w:eastAsia="OpenSymbol" w:cs="OpenSymbol"/>
    </w:rPr>
  </w:style>
  <w:style w:type="character" w:styleId="WWCharLFO4LVL4">
    <w:name w:val="WW_CharLFO4LVL4"/>
    <w:qFormat/>
    <w:rPr>
      <w:rFonts w:ascii="OpenSymbol" w:hAnsi="OpenSymbol" w:eastAsia="OpenSymbol" w:cs="OpenSymbol"/>
    </w:rPr>
  </w:style>
  <w:style w:type="character" w:styleId="WWCharLFO4LVL5">
    <w:name w:val="WW_CharLFO4LVL5"/>
    <w:qFormat/>
    <w:rPr>
      <w:rFonts w:ascii="OpenSymbol" w:hAnsi="OpenSymbol" w:eastAsia="OpenSymbol" w:cs="OpenSymbol"/>
    </w:rPr>
  </w:style>
  <w:style w:type="character" w:styleId="WWCharLFO4LVL6">
    <w:name w:val="WW_CharLFO4LVL6"/>
    <w:qFormat/>
    <w:rPr>
      <w:rFonts w:ascii="OpenSymbol" w:hAnsi="OpenSymbol" w:eastAsia="OpenSymbol" w:cs="OpenSymbol"/>
    </w:rPr>
  </w:style>
  <w:style w:type="character" w:styleId="WWCharLFO4LVL7">
    <w:name w:val="WW_CharLFO4LVL7"/>
    <w:qFormat/>
    <w:rPr>
      <w:rFonts w:ascii="OpenSymbol" w:hAnsi="OpenSymbol" w:eastAsia="OpenSymbol" w:cs="OpenSymbol"/>
    </w:rPr>
  </w:style>
  <w:style w:type="character" w:styleId="WWCharLFO4LVL8">
    <w:name w:val="WW_CharLFO4LVL8"/>
    <w:qFormat/>
    <w:rPr>
      <w:rFonts w:ascii="OpenSymbol" w:hAnsi="OpenSymbol" w:eastAsia="OpenSymbol" w:cs="OpenSymbol"/>
    </w:rPr>
  </w:style>
  <w:style w:type="character" w:styleId="WWCharLFO4LVL9">
    <w:name w:val="WW_CharLFO4LVL9"/>
    <w:qFormat/>
    <w:rPr>
      <w:rFonts w:ascii="OpenSymbol" w:hAnsi="OpenSymbol" w:eastAsia="OpenSymbol" w:cs="OpenSymbol"/>
    </w:rPr>
  </w:style>
  <w:style w:type="character" w:styleId="WWCharLFO5LVL1">
    <w:name w:val="WW_CharLFO5LVL1"/>
    <w:qFormat/>
    <w:rPr>
      <w:rFonts w:ascii="OpenSymbol" w:hAnsi="OpenSymbol" w:eastAsia="OpenSymbol" w:cs="OpenSymbol"/>
    </w:rPr>
  </w:style>
  <w:style w:type="character" w:styleId="WWCharLFO5LVL2">
    <w:name w:val="WW_CharLFO5LVL2"/>
    <w:qFormat/>
    <w:rPr>
      <w:rFonts w:ascii="OpenSymbol" w:hAnsi="OpenSymbol" w:eastAsia="OpenSymbol" w:cs="OpenSymbol"/>
    </w:rPr>
  </w:style>
  <w:style w:type="character" w:styleId="WWCharLFO5LVL3">
    <w:name w:val="WW_CharLFO5LVL3"/>
    <w:qFormat/>
    <w:rPr>
      <w:rFonts w:ascii="OpenSymbol" w:hAnsi="OpenSymbol" w:eastAsia="OpenSymbol" w:cs="OpenSymbol"/>
    </w:rPr>
  </w:style>
  <w:style w:type="character" w:styleId="WWCharLFO5LVL4">
    <w:name w:val="WW_CharLFO5LVL4"/>
    <w:qFormat/>
    <w:rPr>
      <w:rFonts w:ascii="OpenSymbol" w:hAnsi="OpenSymbol" w:eastAsia="OpenSymbol" w:cs="OpenSymbol"/>
    </w:rPr>
  </w:style>
  <w:style w:type="character" w:styleId="WWCharLFO5LVL5">
    <w:name w:val="WW_CharLFO5LVL5"/>
    <w:qFormat/>
    <w:rPr>
      <w:rFonts w:ascii="OpenSymbol" w:hAnsi="OpenSymbol" w:eastAsia="OpenSymbol" w:cs="OpenSymbol"/>
    </w:rPr>
  </w:style>
  <w:style w:type="character" w:styleId="WWCharLFO5LVL6">
    <w:name w:val="WW_CharLFO5LVL6"/>
    <w:qFormat/>
    <w:rPr>
      <w:rFonts w:ascii="OpenSymbol" w:hAnsi="OpenSymbol" w:eastAsia="OpenSymbol" w:cs="OpenSymbol"/>
    </w:rPr>
  </w:style>
  <w:style w:type="character" w:styleId="WWCharLFO5LVL7">
    <w:name w:val="WW_CharLFO5LVL7"/>
    <w:qFormat/>
    <w:rPr>
      <w:rFonts w:ascii="OpenSymbol" w:hAnsi="OpenSymbol" w:eastAsia="OpenSymbol" w:cs="OpenSymbol"/>
    </w:rPr>
  </w:style>
  <w:style w:type="character" w:styleId="WWCharLFO5LVL8">
    <w:name w:val="WW_CharLFO5LVL8"/>
    <w:qFormat/>
    <w:rPr>
      <w:rFonts w:ascii="OpenSymbol" w:hAnsi="OpenSymbol" w:eastAsia="OpenSymbol" w:cs="OpenSymbol"/>
    </w:rPr>
  </w:style>
  <w:style w:type="character" w:styleId="WWCharLFO5LVL9">
    <w:name w:val="WW_CharLFO5LVL9"/>
    <w:qFormat/>
    <w:rPr>
      <w:rFonts w:ascii="OpenSymbol" w:hAnsi="OpenSymbol" w:eastAsia="OpenSymbol" w:cs="OpenSymbol"/>
    </w:rPr>
  </w:style>
  <w:style w:type="character" w:styleId="WWCharLFO6LVL1">
    <w:name w:val="WW_CharLFO6LVL1"/>
    <w:qFormat/>
    <w:rPr>
      <w:rFonts w:ascii="OpenSymbol" w:hAnsi="OpenSymbol" w:eastAsia="OpenSymbol" w:cs="OpenSymbol"/>
    </w:rPr>
  </w:style>
  <w:style w:type="character" w:styleId="WWCharLFO6LVL2">
    <w:name w:val="WW_CharLFO6LVL2"/>
    <w:qFormat/>
    <w:rPr>
      <w:rFonts w:ascii="OpenSymbol" w:hAnsi="OpenSymbol" w:eastAsia="OpenSymbol" w:cs="OpenSymbol"/>
    </w:rPr>
  </w:style>
  <w:style w:type="character" w:styleId="WWCharLFO6LVL3">
    <w:name w:val="WW_CharLFO6LVL3"/>
    <w:qFormat/>
    <w:rPr>
      <w:rFonts w:ascii="OpenSymbol" w:hAnsi="OpenSymbol" w:eastAsia="OpenSymbol" w:cs="OpenSymbol"/>
    </w:rPr>
  </w:style>
  <w:style w:type="character" w:styleId="WWCharLFO6LVL4">
    <w:name w:val="WW_CharLFO6LVL4"/>
    <w:qFormat/>
    <w:rPr>
      <w:rFonts w:ascii="OpenSymbol" w:hAnsi="OpenSymbol" w:eastAsia="OpenSymbol" w:cs="OpenSymbol"/>
    </w:rPr>
  </w:style>
  <w:style w:type="character" w:styleId="WWCharLFO6LVL5">
    <w:name w:val="WW_CharLFO6LVL5"/>
    <w:qFormat/>
    <w:rPr>
      <w:rFonts w:ascii="OpenSymbol" w:hAnsi="OpenSymbol" w:eastAsia="OpenSymbol" w:cs="OpenSymbol"/>
    </w:rPr>
  </w:style>
  <w:style w:type="character" w:styleId="WWCharLFO6LVL6">
    <w:name w:val="WW_CharLFO6LVL6"/>
    <w:qFormat/>
    <w:rPr>
      <w:rFonts w:ascii="OpenSymbol" w:hAnsi="OpenSymbol" w:eastAsia="OpenSymbol" w:cs="OpenSymbol"/>
    </w:rPr>
  </w:style>
  <w:style w:type="character" w:styleId="WWCharLFO6LVL7">
    <w:name w:val="WW_CharLFO6LVL7"/>
    <w:qFormat/>
    <w:rPr>
      <w:rFonts w:ascii="OpenSymbol" w:hAnsi="OpenSymbol" w:eastAsia="OpenSymbol" w:cs="OpenSymbol"/>
    </w:rPr>
  </w:style>
  <w:style w:type="character" w:styleId="WWCharLFO6LVL8">
    <w:name w:val="WW_CharLFO6LVL8"/>
    <w:qFormat/>
    <w:rPr>
      <w:rFonts w:ascii="OpenSymbol" w:hAnsi="OpenSymbol" w:eastAsia="OpenSymbol" w:cs="OpenSymbol"/>
    </w:rPr>
  </w:style>
  <w:style w:type="character" w:styleId="WWCharLFO6LVL9">
    <w:name w:val="WW_CharLFO6LVL9"/>
    <w:qFormat/>
    <w:rPr>
      <w:rFonts w:ascii="OpenSymbol" w:hAnsi="OpenSymbol" w:eastAsia="OpenSymbol" w:cs="OpenSymbol"/>
    </w:rPr>
  </w:style>
  <w:style w:type="character" w:styleId="WWCharLFO7LVL1">
    <w:name w:val="WW_CharLFO7LVL1"/>
    <w:qFormat/>
    <w:rPr>
      <w:rFonts w:ascii="OpenSymbol" w:hAnsi="OpenSymbol" w:eastAsia="OpenSymbol" w:cs="OpenSymbol"/>
    </w:rPr>
  </w:style>
  <w:style w:type="character" w:styleId="WWCharLFO7LVL2">
    <w:name w:val="WW_CharLFO7LVL2"/>
    <w:qFormat/>
    <w:rPr>
      <w:rFonts w:ascii="OpenSymbol" w:hAnsi="OpenSymbol" w:eastAsia="OpenSymbol" w:cs="OpenSymbol"/>
    </w:rPr>
  </w:style>
  <w:style w:type="character" w:styleId="WWCharLFO7LVL3">
    <w:name w:val="WW_CharLFO7LVL3"/>
    <w:qFormat/>
    <w:rPr>
      <w:rFonts w:ascii="OpenSymbol" w:hAnsi="OpenSymbol" w:eastAsia="OpenSymbol" w:cs="OpenSymbol"/>
    </w:rPr>
  </w:style>
  <w:style w:type="character" w:styleId="WWCharLFO7LVL4">
    <w:name w:val="WW_CharLFO7LVL4"/>
    <w:qFormat/>
    <w:rPr>
      <w:rFonts w:ascii="OpenSymbol" w:hAnsi="OpenSymbol" w:eastAsia="OpenSymbol" w:cs="OpenSymbol"/>
    </w:rPr>
  </w:style>
  <w:style w:type="character" w:styleId="WWCharLFO7LVL5">
    <w:name w:val="WW_CharLFO7LVL5"/>
    <w:qFormat/>
    <w:rPr>
      <w:rFonts w:ascii="OpenSymbol" w:hAnsi="OpenSymbol" w:eastAsia="OpenSymbol" w:cs="OpenSymbol"/>
    </w:rPr>
  </w:style>
  <w:style w:type="character" w:styleId="WWCharLFO7LVL6">
    <w:name w:val="WW_CharLFO7LVL6"/>
    <w:qFormat/>
    <w:rPr>
      <w:rFonts w:ascii="OpenSymbol" w:hAnsi="OpenSymbol" w:eastAsia="OpenSymbol" w:cs="OpenSymbol"/>
    </w:rPr>
  </w:style>
  <w:style w:type="character" w:styleId="WWCharLFO7LVL7">
    <w:name w:val="WW_CharLFO7LVL7"/>
    <w:qFormat/>
    <w:rPr>
      <w:rFonts w:ascii="OpenSymbol" w:hAnsi="OpenSymbol" w:eastAsia="OpenSymbol" w:cs="OpenSymbol"/>
    </w:rPr>
  </w:style>
  <w:style w:type="character" w:styleId="WWCharLFO7LVL8">
    <w:name w:val="WW_CharLFO7LVL8"/>
    <w:qFormat/>
    <w:rPr>
      <w:rFonts w:ascii="OpenSymbol" w:hAnsi="OpenSymbol" w:eastAsia="OpenSymbol" w:cs="OpenSymbol"/>
    </w:rPr>
  </w:style>
  <w:style w:type="character" w:styleId="WWCharLFO7LVL9">
    <w:name w:val="WW_CharLFO7LVL9"/>
    <w:qFormat/>
    <w:rPr>
      <w:rFonts w:ascii="OpenSymbol" w:hAnsi="OpenSymbol" w:eastAsia="OpenSymbol" w:cs="OpenSymbol"/>
    </w:rPr>
  </w:style>
  <w:style w:type="character" w:styleId="Strong">
    <w:name w:val="Strong"/>
    <w:qFormat/>
    <w:rPr>
      <w:b/>
      <w:bCs/>
    </w:rPr>
  </w:style>
  <w:style w:type="character" w:styleId="SourceText">
    <w:name w:val="Source Text"/>
    <w:qFormat/>
    <w:rPr>
      <w:rFonts w:ascii="Liberation Mono" w:hAnsi="Liberation Mono" w:eastAsia="Liberation Mono" w:cs="Liberation Mono"/>
    </w:rPr>
  </w:style>
  <w:style w:type="character" w:styleId="Hyperlink">
    <w:name w:val="Hyperlink"/>
    <w:rPr>
      <w:color w:val="000080"/>
      <w:u w:val="single"/>
    </w:rPr>
  </w:style>
  <w:style w:type="paragraph" w:styleId="Heading">
    <w:name w:val="Heading"/>
    <w:basedOn w:val="Normal"/>
    <w:next w:val="BodyText"/>
    <w:qFormat/>
    <w:pPr>
      <w:keepNext w:val="true"/>
      <w:suppressAutoHyphens w:val="true"/>
      <w:spacing w:before="240" w:after="120"/>
    </w:pPr>
    <w:rPr>
      <w:rFonts w:ascii="Liberation Sans" w:hAnsi="Liberation Sans"/>
      <w:sz w:val="28"/>
      <w:szCs w:val="28"/>
    </w:rPr>
  </w:style>
  <w:style w:type="paragraph" w:styleId="BodyText">
    <w:name w:val="Body Text"/>
    <w:basedOn w:val="Normal"/>
    <w:pPr>
      <w:suppressAutoHyphens w:val="true"/>
      <w:spacing w:lineRule="auto" w:line="276" w:before="0" w:after="140"/>
    </w:pPr>
    <w:rPr/>
  </w:style>
  <w:style w:type="paragraph" w:styleId="List">
    <w:name w:val="List"/>
    <w:basedOn w:val="BodyText"/>
    <w:pPr>
      <w:suppressAutoHyphens w:val="true"/>
    </w:pPr>
    <w:rPr/>
  </w:style>
  <w:style w:type="paragraph" w:styleId="Caption">
    <w:name w:val="Caption"/>
    <w:basedOn w:val="Normal"/>
    <w:qFormat/>
    <w:pPr>
      <w:suppressLineNumbers/>
      <w:suppressAutoHyphens w:val="true"/>
      <w:spacing w:before="120" w:after="120"/>
    </w:pPr>
    <w:rPr>
      <w:i/>
      <w:iCs/>
    </w:rPr>
  </w:style>
  <w:style w:type="paragraph" w:styleId="Index">
    <w:name w:val="Index"/>
    <w:basedOn w:val="Normal"/>
    <w:qFormat/>
    <w:pPr>
      <w:suppressLineNumbers/>
      <w:suppressAutoHyphens w:val="true"/>
    </w:pPr>
    <w:rPr/>
  </w:style>
  <w:style w:type="paragraph" w:styleId="Normal1">
    <w:name w:val="Normal1"/>
    <w:qFormat/>
    <w:pPr>
      <w:keepNext w:val="false"/>
      <w:keepLines w:val="false"/>
      <w:pageBreakBefore w:val="false"/>
      <w:widowControl/>
      <w:shd w:val="clear" w:fill="auto"/>
      <w:suppressAutoHyphens w:val="true"/>
      <w:overflowPunct w:val="true"/>
      <w:bidi w:val="0"/>
      <w:snapToGrid w:val="true"/>
      <w:spacing w:lineRule="auto" w:line="240" w:before="0" w:after="0"/>
      <w:jc w:val="start"/>
      <w:textAlignment w:val="baseline"/>
    </w:pPr>
    <w:rPr>
      <w:rFonts w:ascii="Liberation Serif" w:hAnsi="Liberation Serif" w:eastAsia="Noto Sans" w:cs="FreeSans"/>
      <w:b w:val="false"/>
      <w:bCs w:val="false"/>
      <w:i w:val="false"/>
      <w:iCs w:val="false"/>
      <w:caps w:val="false"/>
      <w:smallCaps w:val="false"/>
      <w:strike w:val="false"/>
      <w:dstrike w:val="false"/>
      <w:outline w:val="false"/>
      <w:emboss w:val="false"/>
      <w:imprint w:val="false"/>
      <w:color w:val="000000"/>
      <w:spacing w:val="0"/>
      <w:w w:val="100"/>
      <w:kern w:val="2"/>
      <w:position w:val="0"/>
      <w:sz w:val="24"/>
      <w:sz w:val="24"/>
      <w:szCs w:val="24"/>
      <w:u w:val="none"/>
      <w:shd w:fill="auto" w:val="clear"/>
      <w:vertAlign w:val="baseline"/>
      <w:em w:val="none"/>
      <w:lang w:val="en-US" w:eastAsia="zh-CN" w:bidi="hi-IN"/>
    </w:rPr>
  </w:style>
  <w:style w:type="paragraph" w:styleId="NoSpacing">
    <w:name w:val="No Spacing"/>
    <w:qFormat/>
    <w:pPr>
      <w:keepNext w:val="false"/>
      <w:keepLines w:val="false"/>
      <w:pageBreakBefore w:val="false"/>
      <w:widowControl/>
      <w:shd w:val="clear" w:fill="auto"/>
      <w:suppressAutoHyphens w:val="false"/>
      <w:overflowPunct w:val="true"/>
      <w:bidi w:val="0"/>
      <w:snapToGrid w:val="true"/>
      <w:spacing w:lineRule="auto" w:line="240" w:before="0" w:after="0"/>
      <w:jc w:val="start"/>
      <w:textAlignment w:val="auto"/>
    </w:pPr>
    <w:rPr>
      <w:rFonts w:ascii="Calibri" w:hAnsi="Calibri" w:eastAsia="Times New Roman" w:cs="Arial"/>
      <w:b w:val="false"/>
      <w:bCs w:val="false"/>
      <w:i w:val="false"/>
      <w:iCs w:val="false"/>
      <w:caps w:val="false"/>
      <w:smallCaps w:val="false"/>
      <w:strike w:val="false"/>
      <w:dstrike w:val="false"/>
      <w:outline w:val="false"/>
      <w:emboss w:val="false"/>
      <w:imprint w:val="false"/>
      <w:color w:val="000000"/>
      <w:spacing w:val="0"/>
      <w:w w:val="100"/>
      <w:kern w:val="0"/>
      <w:position w:val="0"/>
      <w:sz w:val="22"/>
      <w:sz w:val="22"/>
      <w:szCs w:val="22"/>
      <w:u w:val="none"/>
      <w:shd w:fill="auto" w:val="clear"/>
      <w:vertAlign w:val="baseline"/>
      <w:em w:val="none"/>
      <w:lang w:val="en-US" w:eastAsia="en-US" w:bidi="ar-SA"/>
    </w:rPr>
  </w:style>
  <w:style w:type="paragraph" w:styleId="FrameContents">
    <w:name w:val="Frame Contents"/>
    <w:basedOn w:val="Normal"/>
    <w:qFormat/>
    <w:pPr/>
    <w:rPr/>
  </w:style>
  <w:style w:type="paragraph" w:styleId="TableParagraph">
    <w:name w:val="Table Paragraph"/>
    <w:basedOn w:val="Normal"/>
    <w:qFormat/>
    <w:pPr/>
    <w:rPr/>
  </w:style>
  <w:style w:type="paragraph" w:styleId="ListParagraph">
    <w:name w:val="List Paragraph"/>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jpeg"/><Relationship Id="rId5" Type="http://schemas.openxmlformats.org/officeDocument/2006/relationships/hyperlink" Target="http://testphp.vulnweb.com/artists.php?artist=1" TargetMode="Externa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6.png"/><Relationship Id="rId19" Type="http://schemas.openxmlformats.org/officeDocument/2006/relationships/image" Target="media/image17.png"/><Relationship Id="rId20" Type="http://schemas.openxmlformats.org/officeDocument/2006/relationships/hyperlink" Target="https://dev.ticket-barter.com/" TargetMode="External"/><Relationship Id="rId21" Type="http://schemas.openxmlformats.org/officeDocument/2006/relationships/numbering" Target="numbering.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473</TotalTime>
  <Application>LibreOffice/24.2.0.3$Linux_X86_64 LibreOffice_project/420$Build-3</Application>
  <AppVersion>15.0000</AppVersion>
  <Pages>14</Pages>
  <Words>1322</Words>
  <Characters>7834</Characters>
  <CharactersWithSpaces>9085</CharactersWithSpaces>
  <Paragraphs>142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2023-03-15T18:01:00Z</dcterms:created>
  <dc:creator/>
  <dc:description/>
  <dc:language>en-US</dc:language>
  <cp:lastModifiedBy/>
  <cp:lastPrinted>2024-05-02T20:36:43Z</cp:lastPrinted>
  <dcterms:modified xsi:type="dcterms:W3CDTF">2024-05-02T20:51:35Z</dcterms:modified>
  <cp:revision>327</cp:revision>
  <dc:subject>ASSIGNMENT 1</dc:subject>
  <dc:title/>
</cp:coreProperties>
</file>

<file path=docProps/custom.xml><?xml version="1.0" encoding="utf-8"?>
<Properties xmlns="http://schemas.openxmlformats.org/officeDocument/2006/custom-properties" xmlns:vt="http://schemas.openxmlformats.org/officeDocument/2006/docPropsVTypes"/>
</file>