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696EB">
      <w:pPr>
        <w:spacing w:after="567"/>
        <w:ind w:right="352"/>
        <w:jc w:val="center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                    </w:t>
      </w:r>
      <w:r>
        <w:rPr>
          <w:rFonts w:ascii="Calibri" w:hAnsi="Calibri" w:eastAsia="Calibri" w:cs="Arial"/>
        </w:rPr>
        <w:drawing>
          <wp:inline distT="0" distB="0" distL="0" distR="0">
            <wp:extent cx="1154430" cy="106934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734" cy="11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C07">
      <w:pPr>
        <w:spacing w:line="360" w:lineRule="auto"/>
        <w:ind w:right="198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UNIVERSITY OF MANAGEMENT TECHNOLOGY </w:t>
      </w:r>
    </w:p>
    <w:p w14:paraId="2C2B6905">
      <w:pPr>
        <w:spacing w:line="360" w:lineRule="auto"/>
        <w:ind w:left="2063" w:right="1988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DEPARTMENT OF CLINICAL PSYCHOLOGY 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14:paraId="65D4C831">
      <w:pPr>
        <w:spacing w:after="237"/>
        <w:ind w:left="2267" w:right="-15" w:hanging="10"/>
        <w:rPr>
          <w:rFonts w:ascii="Calibri" w:hAnsi="Calibri" w:eastAsia="Calibri" w:cs="Arial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                                                     Weekly Log</w:t>
      </w:r>
    </w:p>
    <w:p w14:paraId="39D728E6">
      <w:pPr>
        <w:spacing w:after="237"/>
        <w:ind w:left="2267" w:right="-15" w:hanging="10"/>
        <w:rPr>
          <w:rFonts w:hint="default" w:ascii="Calibri" w:hAnsi="Calibri" w:eastAsia="Calibri" w:cs="Arial"/>
          <w:lang w:val="en-US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                                 4</w:t>
      </w:r>
      <w:r>
        <w:rPr>
          <w:rFonts w:ascii="Times New Roman" w:hAnsi="Times New Roman" w:eastAsia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sz w:val="24"/>
        </w:rPr>
        <w:t xml:space="preserve"> March 2024 –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20</w:t>
      </w:r>
      <w:r>
        <w:rPr>
          <w:rFonts w:hint="default" w:ascii="Times New Roman" w:hAnsi="Times New Roman" w:eastAsia="Times New Roman" w:cs="Times New Roman"/>
          <w:b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June 2024</w:t>
      </w:r>
    </w:p>
    <w:p w14:paraId="5102C1BD">
      <w:pPr>
        <w:spacing w:after="183" w:line="228" w:lineRule="auto"/>
        <w:ind w:left="10" w:hanging="10"/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Student Name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Ayesha Mushtaq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Supervisor: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Rehana Mushtaq</w:t>
      </w:r>
    </w:p>
    <w:p w14:paraId="6056D52B">
      <w:pPr>
        <w:spacing w:after="183" w:line="228" w:lineRule="auto"/>
        <w:ind w:left="1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Participant ID: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S20223810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  <w:t>71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Section: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0FA3F8CF">
      <w:pPr>
        <w:spacing w:line="480" w:lineRule="auto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Week #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95"/>
      </w:tblGrid>
      <w:tr w14:paraId="1BE95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155" w:type="dxa"/>
            <w:tcBorders>
              <w:left w:val="nil"/>
              <w:bottom w:val="single" w:color="auto" w:sz="4" w:space="0"/>
              <w:right w:val="nil"/>
            </w:tcBorders>
          </w:tcPr>
          <w:p w14:paraId="6E5F9682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Date/Da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795" w:type="dxa"/>
            <w:tcBorders>
              <w:left w:val="nil"/>
              <w:bottom w:val="single" w:color="auto" w:sz="4" w:space="0"/>
              <w:right w:val="nil"/>
            </w:tcBorders>
          </w:tcPr>
          <w:p w14:paraId="0A63ED7E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1E646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2155" w:type="dxa"/>
            <w:tcBorders>
              <w:left w:val="nil"/>
              <w:right w:val="nil"/>
            </w:tcBorders>
          </w:tcPr>
          <w:p w14:paraId="297F5386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4th March, 2024</w:t>
            </w:r>
          </w:p>
          <w:p w14:paraId="328CB7C0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   Monday</w:t>
            </w:r>
          </w:p>
        </w:tc>
        <w:tc>
          <w:tcPr>
            <w:tcW w:w="10795" w:type="dxa"/>
            <w:tcBorders>
              <w:left w:val="nil"/>
              <w:right w:val="nil"/>
            </w:tcBorders>
          </w:tcPr>
          <w:p w14:paraId="3B8ED375"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Basic introduction to clinical case studies (child) course guidelines were given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 xml:space="preserve"> in the classroom.Introduction comprises of ( child placement ,attendance in placement, timings , pattern of reports in general.)</w:t>
            </w:r>
          </w:p>
          <w:p w14:paraId="069DA9B3">
            <w:pPr>
              <w:widowControl w:val="0"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A class activity was conducted on “How to introduce yourself in a professional setting?”</w:t>
            </w:r>
          </w:p>
        </w:tc>
      </w:tr>
    </w:tbl>
    <w:p w14:paraId="7DB2B46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496649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D8D1F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Week # 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95"/>
      </w:tblGrid>
      <w:tr w14:paraId="249A8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left w:val="nil"/>
              <w:bottom w:val="single" w:color="auto" w:sz="4" w:space="0"/>
              <w:right w:val="nil"/>
            </w:tcBorders>
          </w:tcPr>
          <w:p w14:paraId="55716E4A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Date/Da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795" w:type="dxa"/>
            <w:tcBorders>
              <w:left w:val="nil"/>
              <w:bottom w:val="single" w:color="auto" w:sz="4" w:space="0"/>
              <w:right w:val="nil"/>
            </w:tcBorders>
          </w:tcPr>
          <w:p w14:paraId="55C9DBAF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4BAEB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left w:val="nil"/>
              <w:right w:val="nil"/>
            </w:tcBorders>
          </w:tcPr>
          <w:p w14:paraId="66FC7668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11th March, 2024</w:t>
            </w:r>
          </w:p>
          <w:p w14:paraId="6FBE0825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    Monday</w:t>
            </w:r>
          </w:p>
        </w:tc>
        <w:tc>
          <w:tcPr>
            <w:tcW w:w="10795" w:type="dxa"/>
            <w:tcBorders>
              <w:left w:val="nil"/>
              <w:right w:val="nil"/>
            </w:tcBorders>
          </w:tcPr>
          <w:p w14:paraId="0E706708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Placement observation guidelines were given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 xml:space="preserve"> like dress code , ethical considerations on placement , prohibited wearing jewelry etc)</w:t>
            </w:r>
          </w:p>
          <w:p w14:paraId="5B5B97F7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A lecture on initial observation and behavior (dimensions, why, and how we measure it?) was conducted.</w:t>
            </w:r>
          </w:p>
          <w:p w14:paraId="0580BF37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The baseline chart was explained. </w:t>
            </w:r>
          </w:p>
          <w:p w14:paraId="6D0BCB35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Tasks: “Make baseline charts of the given 5 behaviors” and “Translate and prepare interview demonstration”</w:t>
            </w:r>
          </w:p>
          <w:p w14:paraId="1EBC1197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</w:p>
        </w:tc>
      </w:tr>
    </w:tbl>
    <w:p w14:paraId="558E253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Week #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95"/>
      </w:tblGrid>
      <w:tr w14:paraId="2AD33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  <w:tcBorders>
              <w:left w:val="nil"/>
              <w:right w:val="nil"/>
            </w:tcBorders>
          </w:tcPr>
          <w:p w14:paraId="5F637289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ay</w:t>
            </w:r>
          </w:p>
        </w:tc>
        <w:tc>
          <w:tcPr>
            <w:tcW w:w="10795" w:type="dxa"/>
            <w:tcBorders>
              <w:left w:val="nil"/>
              <w:bottom w:val="single" w:color="auto" w:sz="4" w:space="0"/>
              <w:right w:val="nil"/>
            </w:tcBorders>
          </w:tcPr>
          <w:p w14:paraId="74141728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1FC0F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55" w:type="dxa"/>
            <w:tcBorders>
              <w:left w:val="nil"/>
              <w:right w:val="nil"/>
            </w:tcBorders>
          </w:tcPr>
          <w:p w14:paraId="5CAE8C28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18th March, 2024</w:t>
            </w:r>
          </w:p>
          <w:p w14:paraId="3634AECD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   Monday</w:t>
            </w:r>
          </w:p>
        </w:tc>
        <w:tc>
          <w:tcPr>
            <w:tcW w:w="10795" w:type="dxa"/>
            <w:tcBorders>
              <w:left w:val="nil"/>
              <w:right w:val="nil"/>
            </w:tcBorders>
          </w:tcPr>
          <w:p w14:paraId="28202F49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Class activity in groups was conducted: Demonstrating an interview between client and psychologist.</w:t>
            </w:r>
          </w:p>
          <w:p w14:paraId="3699E2BD">
            <w:pPr>
              <w:widowControl/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Instructions on presenting complaints and “Me Bag” were given in the class.</w:t>
            </w:r>
          </w:p>
        </w:tc>
      </w:tr>
    </w:tbl>
    <w:p w14:paraId="3E2ABA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Week # 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95"/>
      </w:tblGrid>
      <w:tr w14:paraId="5CC22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55" w:type="dxa"/>
            <w:tcBorders>
              <w:left w:val="nil"/>
              <w:bottom w:val="single" w:color="auto" w:sz="4" w:space="0"/>
              <w:right w:val="nil"/>
            </w:tcBorders>
          </w:tcPr>
          <w:p w14:paraId="150BE946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ay</w:t>
            </w:r>
          </w:p>
        </w:tc>
        <w:tc>
          <w:tcPr>
            <w:tcW w:w="10795" w:type="dxa"/>
            <w:tcBorders>
              <w:left w:val="nil"/>
              <w:bottom w:val="single" w:color="auto" w:sz="4" w:space="0"/>
              <w:right w:val="nil"/>
            </w:tcBorders>
          </w:tcPr>
          <w:p w14:paraId="6266A42F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13230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left w:val="nil"/>
              <w:right w:val="nil"/>
            </w:tcBorders>
          </w:tcPr>
          <w:p w14:paraId="4CE4602F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>25</w:t>
            </w:r>
            <w:r>
              <w:rPr>
                <w:rFonts w:eastAsia="SimSun"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March, 2024</w:t>
            </w:r>
          </w:p>
          <w:p w14:paraId="20D377A9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    Monday</w:t>
            </w:r>
          </w:p>
        </w:tc>
        <w:tc>
          <w:tcPr>
            <w:tcW w:w="10795" w:type="dxa"/>
            <w:tcBorders>
              <w:left w:val="nil"/>
              <w:right w:val="nil"/>
            </w:tcBorders>
          </w:tcPr>
          <w:p w14:paraId="18E9CDE6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A lecture on case formulation was conducted </w:t>
            </w:r>
            <w:r>
              <w:rPr>
                <w:rFonts w:hint="default"/>
                <w:sz w:val="24"/>
                <w:szCs w:val="20"/>
                <w:lang w:val="en-US"/>
              </w:rPr>
              <w:t>and detailed discussion on 4 Ps ( predisposing , precipitating , perpetuating and protective)</w:t>
            </w:r>
          </w:p>
          <w:p w14:paraId="38A82D72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Developmental history form and child case report format were explained.</w:t>
            </w:r>
          </w:p>
        </w:tc>
      </w:tr>
    </w:tbl>
    <w:p w14:paraId="7893153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DDBD0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Week # 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95"/>
      </w:tblGrid>
      <w:tr w14:paraId="0D6CC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55" w:type="dxa"/>
            <w:tcBorders>
              <w:left w:val="nil"/>
              <w:bottom w:val="single" w:color="auto" w:sz="4" w:space="0"/>
              <w:right w:val="nil"/>
            </w:tcBorders>
          </w:tcPr>
          <w:p w14:paraId="1A58A7B1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ay</w:t>
            </w:r>
          </w:p>
        </w:tc>
        <w:tc>
          <w:tcPr>
            <w:tcW w:w="10795" w:type="dxa"/>
            <w:tcBorders>
              <w:left w:val="nil"/>
              <w:bottom w:val="single" w:color="auto" w:sz="4" w:space="0"/>
              <w:right w:val="nil"/>
            </w:tcBorders>
          </w:tcPr>
          <w:p w14:paraId="34BC36F8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0649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left w:val="nil"/>
              <w:right w:val="nil"/>
            </w:tcBorders>
          </w:tcPr>
          <w:p w14:paraId="73672756">
            <w:pPr>
              <w:widowControl w:val="0"/>
              <w:spacing w:after="0" w:line="360" w:lineRule="auto"/>
              <w:jc w:val="both"/>
              <w:rPr>
                <w:rFonts w:eastAsia="SimSun" w:asciiTheme="majorBidi" w:hAnsiTheme="majorBidi" w:cstheme="majorBidi"/>
                <w:sz w:val="24"/>
                <w:szCs w:val="24"/>
              </w:rPr>
            </w:pP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April, 2024</w:t>
            </w:r>
          </w:p>
          <w:p w14:paraId="76149DC6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0795" w:type="dxa"/>
            <w:tcBorders>
              <w:left w:val="nil"/>
              <w:right w:val="nil"/>
            </w:tcBorders>
          </w:tcPr>
          <w:p w14:paraId="0005E63F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The first placement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was conducted in a special needs institute for mentally disabled children</w:t>
            </w:r>
            <w:r>
              <w:rPr>
                <w:rFonts w:hint="default"/>
                <w:sz w:val="24"/>
                <w:szCs w:val="20"/>
                <w:lang w:val="en-US"/>
              </w:rPr>
              <w:t xml:space="preserve"> with special needs </w:t>
            </w:r>
          </w:p>
          <w:p w14:paraId="593974FF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Placement orientation was given</w:t>
            </w:r>
            <w:r>
              <w:rPr>
                <w:rFonts w:hint="default"/>
                <w:sz w:val="24"/>
                <w:szCs w:val="20"/>
                <w:lang w:val="en-US"/>
              </w:rPr>
              <w:t xml:space="preserve"> in the institute Confreres Hall</w:t>
            </w:r>
          </w:p>
          <w:p w14:paraId="4B496699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sz w:val="24"/>
                <w:szCs w:val="20"/>
              </w:rPr>
            </w:pPr>
          </w:p>
        </w:tc>
      </w:tr>
    </w:tbl>
    <w:p w14:paraId="1E9181F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Week # 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0628"/>
      </w:tblGrid>
      <w:tr w14:paraId="76418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322" w:type="dxa"/>
            <w:tcBorders>
              <w:left w:val="nil"/>
              <w:bottom w:val="single" w:color="auto" w:sz="4" w:space="0"/>
              <w:right w:val="nil"/>
            </w:tcBorders>
          </w:tcPr>
          <w:p w14:paraId="7CBBB69B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Date/D</w:t>
            </w: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ay</w:t>
            </w:r>
          </w:p>
        </w:tc>
        <w:tc>
          <w:tcPr>
            <w:tcW w:w="10628" w:type="dxa"/>
            <w:tcBorders>
              <w:left w:val="nil"/>
              <w:bottom w:val="single" w:color="auto" w:sz="4" w:space="0"/>
              <w:right w:val="nil"/>
            </w:tcBorders>
          </w:tcPr>
          <w:p w14:paraId="120D8F57">
            <w:pPr>
              <w:widowControl w:val="0"/>
              <w:spacing w:after="0" w:line="360" w:lineRule="auto"/>
              <w:jc w:val="center"/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eastAsia="SimSun" w:asciiTheme="majorBidi" w:hAnsiTheme="majorBidi" w:cstheme="majorBidi"/>
                <w:b/>
                <w:bCs/>
                <w:sz w:val="24"/>
                <w:szCs w:val="24"/>
              </w:rPr>
              <w:t>Activities</w:t>
            </w:r>
          </w:p>
        </w:tc>
      </w:tr>
      <w:tr w14:paraId="0BD14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6208900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>8</w:t>
            </w:r>
            <w:r>
              <w:rPr>
                <w:rFonts w:hint="default" w:eastAsia="SimSun"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eastAsia="SimSun" w:asciiTheme="majorBidi" w:hAnsiTheme="majorBidi" w:cstheme="majorBidi"/>
                <w:sz w:val="24"/>
                <w:szCs w:val="24"/>
              </w:rPr>
              <w:t xml:space="preserve"> April, 2024</w:t>
            </w:r>
          </w:p>
          <w:p w14:paraId="111AAFFD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417C254D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task was submitted on the topic “Comorbidity and Differential Diagnosis</w:t>
            </w:r>
            <w:r>
              <w:rPr>
                <w:rFonts w:hint="default"/>
                <w:sz w:val="24"/>
                <w:szCs w:val="20"/>
                <w:lang w:val="en-US"/>
              </w:rPr>
              <w:t xml:space="preserve"> of ADHD , Intellectual disability and Autism.</w:t>
            </w:r>
          </w:p>
        </w:tc>
      </w:tr>
      <w:tr w14:paraId="4A6E7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33BBAFB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A4525E2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842" w:firstLineChars="1600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Week # 7</w:t>
            </w:r>
          </w:p>
        </w:tc>
      </w:tr>
      <w:tr w14:paraId="21F43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6D0E9675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Date / Day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7441EB2B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960" w:firstLineChars="1650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sz w:val="24"/>
                <w:szCs w:val="20"/>
                <w:lang w:val="en-US"/>
              </w:rPr>
              <w:t xml:space="preserve">                </w:t>
            </w: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Activities</w:t>
            </w:r>
          </w:p>
        </w:tc>
      </w:tr>
      <w:tr w14:paraId="59D8C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50A615C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16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April , 2024</w:t>
            </w:r>
          </w:p>
          <w:p w14:paraId="57F38128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5C99D319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sz w:val="24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0"/>
                <w:lang w:val="en-US"/>
              </w:rPr>
              <w:t xml:space="preserve"> </w:t>
            </w:r>
          </w:p>
          <w:tbl>
            <w:tblPr>
              <w:tblStyle w:val="4"/>
              <w:tblW w:w="0" w:type="auto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1"/>
              <w:gridCol w:w="663"/>
              <w:gridCol w:w="931"/>
              <w:gridCol w:w="1039"/>
              <w:gridCol w:w="2743"/>
              <w:gridCol w:w="1515"/>
              <w:gridCol w:w="1267"/>
              <w:gridCol w:w="1383"/>
            </w:tblGrid>
            <w:tr w14:paraId="755B51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7" w:hRule="atLeast"/>
              </w:trPr>
              <w:tc>
                <w:tcPr>
                  <w:tcW w:w="1141" w:type="dxa"/>
                  <w:tcBorders>
                    <w:top w:val="single" w:color="auto" w:sz="4" w:space="0"/>
                    <w:bottom w:val="single" w:color="auto" w:sz="4" w:space="0"/>
                    <w:right w:val="nil"/>
                  </w:tcBorders>
                </w:tcPr>
                <w:p w14:paraId="1EF04E86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Name initials</w:t>
                  </w:r>
                </w:p>
              </w:tc>
              <w:tc>
                <w:tcPr>
                  <w:tcW w:w="66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732AF974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Age</w:t>
                  </w:r>
                </w:p>
              </w:tc>
              <w:tc>
                <w:tcPr>
                  <w:tcW w:w="93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265EF9C3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Gender</w:t>
                  </w:r>
                </w:p>
              </w:tc>
              <w:tc>
                <w:tcPr>
                  <w:tcW w:w="103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4506CEE2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Sessions</w:t>
                  </w:r>
                </w:p>
              </w:tc>
              <w:tc>
                <w:tcPr>
                  <w:tcW w:w="274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48A25654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Presenting complaints</w:t>
                  </w:r>
                </w:p>
              </w:tc>
              <w:tc>
                <w:tcPr>
                  <w:tcW w:w="151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32CF0576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Assessment</w:t>
                  </w:r>
                </w:p>
              </w:tc>
              <w:tc>
                <w:tcPr>
                  <w:tcW w:w="126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62C901A7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Sessions activity</w:t>
                  </w:r>
                </w:p>
              </w:tc>
              <w:tc>
                <w:tcPr>
                  <w:tcW w:w="138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485CB8C7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Sessions outcomes</w:t>
                  </w:r>
                </w:p>
              </w:tc>
            </w:tr>
            <w:tr w14:paraId="280728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4CA61C30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Z.A</w:t>
                  </w:r>
                </w:p>
              </w:tc>
              <w:tc>
                <w:tcPr>
                  <w:tcW w:w="66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716485F0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93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029D7CA0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Girl</w:t>
                  </w:r>
                </w:p>
              </w:tc>
              <w:tc>
                <w:tcPr>
                  <w:tcW w:w="1039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4F13E769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274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01E23A66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Irritate behavior,easily get fatigued, speech delayed</w:t>
                  </w:r>
                </w:p>
              </w:tc>
              <w:tc>
                <w:tcPr>
                  <w:tcW w:w="151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6F9C908A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Functional checklist , clinical interviews</w:t>
                  </w:r>
                </w:p>
              </w:tc>
              <w:tc>
                <w:tcPr>
                  <w:tcW w:w="126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1AADD8A7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>Coloring,playing with toys , referral foam</w:t>
                  </w:r>
                </w:p>
              </w:tc>
              <w:tc>
                <w:tcPr>
                  <w:tcW w:w="138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6BC0BA50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vertAlign w:val="baseline"/>
                      <w:lang w:val="en-US"/>
                    </w:rPr>
                    <w:t xml:space="preserve">Child become more comfortable with trainee </w:t>
                  </w:r>
                </w:p>
              </w:tc>
            </w:tr>
          </w:tbl>
          <w:p w14:paraId="2E254E65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sz w:val="24"/>
                <w:szCs w:val="20"/>
                <w:lang w:val="en-US"/>
              </w:rPr>
            </w:pPr>
            <w:r>
              <w:rPr>
                <w:rFonts w:hint="default"/>
                <w:sz w:val="24"/>
                <w:szCs w:val="20"/>
                <w:lang w:val="en-US"/>
              </w:rPr>
              <w:t xml:space="preserve">Child were assign to the trainee clinical psychologist :having hearing and speech issues  (mute )child , no response , she was 4 years old.  Details about child was taken from the teacher of the child </w:t>
            </w:r>
          </w:p>
        </w:tc>
      </w:tr>
      <w:tr w14:paraId="2D166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24360208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15D89064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842" w:firstLineChars="1600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Week  # 8</w:t>
            </w:r>
          </w:p>
        </w:tc>
      </w:tr>
      <w:tr w14:paraId="0FB70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CE57FA6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>Date / Day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73F68B84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                                                                Activity</w:t>
            </w:r>
          </w:p>
        </w:tc>
      </w:tr>
      <w:tr w14:paraId="76174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595D6C3A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23th  April,  2024 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A85295E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  Task differentiate between initial observation and behavioral observation </w:t>
            </w:r>
          </w:p>
        </w:tc>
      </w:tr>
      <w:tr w14:paraId="29557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7EC3220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2EAB3C2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                                                             Week   9 </w:t>
            </w:r>
          </w:p>
        </w:tc>
      </w:tr>
      <w:tr w14:paraId="6951D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3A8D947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30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April, 2024 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17D41667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 </w:t>
            </w:r>
          </w:p>
          <w:tbl>
            <w:tblPr>
              <w:tblStyle w:val="4"/>
              <w:tblW w:w="10147" w:type="dxa"/>
              <w:tblInd w:w="-2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5"/>
              <w:gridCol w:w="713"/>
              <w:gridCol w:w="981"/>
              <w:gridCol w:w="1009"/>
              <w:gridCol w:w="1654"/>
              <w:gridCol w:w="1386"/>
              <w:gridCol w:w="1663"/>
              <w:gridCol w:w="1466"/>
            </w:tblGrid>
            <w:tr w14:paraId="28E7A5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5" w:type="dxa"/>
                  <w:tcBorders>
                    <w:top w:val="single" w:color="auto" w:sz="4" w:space="0"/>
                    <w:bottom w:val="single" w:color="auto" w:sz="4" w:space="0"/>
                    <w:right w:val="nil"/>
                  </w:tcBorders>
                </w:tcPr>
                <w:p w14:paraId="43A81DBD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Name initials</w:t>
                  </w:r>
                </w:p>
              </w:tc>
              <w:tc>
                <w:tcPr>
                  <w:tcW w:w="71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5E3C5F0D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 xml:space="preserve">Age </w:t>
                  </w:r>
                </w:p>
              </w:tc>
              <w:tc>
                <w:tcPr>
                  <w:tcW w:w="98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32029BDB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Gender</w:t>
                  </w:r>
                </w:p>
              </w:tc>
              <w:tc>
                <w:tcPr>
                  <w:tcW w:w="10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35261A7D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 xml:space="preserve">Session </w:t>
                  </w:r>
                </w:p>
              </w:tc>
              <w:tc>
                <w:tcPr>
                  <w:tcW w:w="165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00A60B41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Presenting complaint</w:t>
                  </w:r>
                </w:p>
              </w:tc>
              <w:tc>
                <w:tcPr>
                  <w:tcW w:w="13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27FE193F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Assessment</w:t>
                  </w:r>
                </w:p>
              </w:tc>
              <w:tc>
                <w:tcPr>
                  <w:tcW w:w="166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757DE5FE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Session activity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 w14:paraId="204219CA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Session outcomes</w:t>
                  </w:r>
                </w:p>
              </w:tc>
            </w:tr>
            <w:tr w14:paraId="757037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5F965A1B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M.Z</w:t>
                  </w:r>
                </w:p>
              </w:tc>
              <w:tc>
                <w:tcPr>
                  <w:tcW w:w="71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158F366D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98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2BEB2F10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male</w:t>
                  </w:r>
                </w:p>
              </w:tc>
              <w:tc>
                <w:tcPr>
                  <w:tcW w:w="1009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6EEEC185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165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2EBDCDA7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Delayed speech,hitting himself,no socialization</w:t>
                  </w:r>
                </w:p>
              </w:tc>
              <w:tc>
                <w:tcPr>
                  <w:tcW w:w="138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0502ADFA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Functional checklist,</w:t>
                  </w:r>
                </w:p>
                <w:p w14:paraId="4EF27AA3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clinical interview</w:t>
                  </w:r>
                </w:p>
              </w:tc>
              <w:tc>
                <w:tcPr>
                  <w:tcW w:w="166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0F5EBE33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Colouring, playing with wooden blocks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1364F347"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752"/>
                    </w:tabs>
                    <w:spacing w:line="360" w:lineRule="auto"/>
                    <w:jc w:val="both"/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szCs w:val="20"/>
                      <w:vertAlign w:val="baseline"/>
                      <w:lang w:val="en-US"/>
                    </w:rPr>
                    <w:t>Client show compliance at the end of the of session</w:t>
                  </w:r>
                </w:p>
              </w:tc>
            </w:tr>
          </w:tbl>
          <w:p w14:paraId="108267E6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Session was taken with previous client  and our supervisor can  assign second case  to us , in session trainee clinical psychologist tried to complete 1</w:t>
            </w:r>
            <w:r>
              <w:rPr>
                <w:rFonts w:hint="default"/>
                <w:b w:val="0"/>
                <w:bCs w:val="0"/>
                <w:sz w:val="24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 client functional checklist ,</w:t>
            </w:r>
          </w:p>
        </w:tc>
      </w:tr>
      <w:tr w14:paraId="1AA10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71C61867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                                               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08E50AA8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                                                           Week  10</w:t>
            </w:r>
          </w:p>
        </w:tc>
      </w:tr>
      <w:tr w14:paraId="0FAB9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66795ED5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6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 May 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10166AC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362" w:firstLineChars="1400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MID TERM VIVA</w:t>
            </w:r>
          </w:p>
        </w:tc>
      </w:tr>
      <w:tr w14:paraId="1D534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78E7A76E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4E128D6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                                                             Week  11</w:t>
            </w:r>
          </w:p>
        </w:tc>
      </w:tr>
      <w:tr w14:paraId="277D4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0C7FCCE2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14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May,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1051E503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History of 2</w:t>
            </w:r>
            <w:r>
              <w:rPr>
                <w:rFonts w:hint="default"/>
                <w:b w:val="0"/>
                <w:bCs w:val="0"/>
                <w:sz w:val="24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 Case and sessions of the both cases , activities in the sessions </w:t>
            </w:r>
          </w:p>
        </w:tc>
      </w:tr>
      <w:tr w14:paraId="32D58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6047F78B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72614E38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                                                           Week  12</w:t>
            </w:r>
          </w:p>
        </w:tc>
      </w:tr>
      <w:tr w14:paraId="56393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5C8E5C9D">
            <w:pPr>
              <w:widowControl w:val="0"/>
              <w:spacing w:after="0" w:line="360" w:lineRule="auto"/>
              <w:jc w:val="both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21th May,2024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0FF6F8BF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Last sessions with the clients , perform different playing activities with clients .</w:t>
            </w:r>
          </w:p>
        </w:tc>
      </w:tr>
      <w:tr w14:paraId="5A9CA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0C6109CC">
            <w:pPr>
              <w:widowControl w:val="0"/>
              <w:spacing w:after="0" w:line="360" w:lineRule="auto"/>
              <w:jc w:val="center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32AA4BF1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                                                            </w:t>
            </w: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   Week  13</w:t>
            </w:r>
          </w:p>
        </w:tc>
      </w:tr>
      <w:tr w14:paraId="25589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5CE89FCA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28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May,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6CD1F382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 xml:space="preserve">Meeting with the supervisor , She checked the report on history file and tell about the mistakes </w:t>
            </w:r>
          </w:p>
        </w:tc>
      </w:tr>
      <w:tr w14:paraId="51708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6D72A52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67D9F8E0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722" w:firstLineChars="1550"/>
              <w:jc w:val="both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Week  14</w:t>
            </w:r>
          </w:p>
        </w:tc>
      </w:tr>
      <w:tr w14:paraId="5146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7DAAEEA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3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June 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AF40F37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left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First case draft submission and meeting with the supervisor</w:t>
            </w:r>
          </w:p>
        </w:tc>
      </w:tr>
      <w:tr w14:paraId="6037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2" w:type="dxa"/>
            <w:tcBorders>
              <w:left w:val="nil"/>
              <w:right w:val="nil"/>
            </w:tcBorders>
          </w:tcPr>
          <w:p w14:paraId="163FD3FD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674F6D4E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722" w:firstLineChars="1550"/>
              <w:jc w:val="left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 xml:space="preserve">Week  15 </w:t>
            </w:r>
          </w:p>
        </w:tc>
      </w:tr>
      <w:tr w14:paraId="6E17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5B5838DE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11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June,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66DC0AD9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left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Final draft submission and discussion with supervisor related to creative work</w:t>
            </w:r>
          </w:p>
        </w:tc>
      </w:tr>
      <w:tr w14:paraId="63F41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2879493E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591B4D1A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ind w:firstLine="3722" w:firstLineChars="1550"/>
              <w:jc w:val="left"/>
              <w:rPr>
                <w:rFonts w:hint="default"/>
                <w:b/>
                <w:bCs/>
                <w:sz w:val="24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0"/>
                <w:lang w:val="en-US"/>
              </w:rPr>
              <w:t>Week  16</w:t>
            </w:r>
          </w:p>
        </w:tc>
      </w:tr>
      <w:tr w14:paraId="7C107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left w:val="nil"/>
              <w:right w:val="nil"/>
            </w:tcBorders>
          </w:tcPr>
          <w:p w14:paraId="113022E2">
            <w:pPr>
              <w:widowControl w:val="0"/>
              <w:spacing w:after="0" w:line="360" w:lineRule="auto"/>
              <w:jc w:val="left"/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20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eastAsia="SimSun"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 xml:space="preserve"> June, 2024</w:t>
            </w:r>
          </w:p>
        </w:tc>
        <w:tc>
          <w:tcPr>
            <w:tcW w:w="10628" w:type="dxa"/>
            <w:tcBorders>
              <w:left w:val="nil"/>
              <w:right w:val="nil"/>
            </w:tcBorders>
          </w:tcPr>
          <w:p w14:paraId="2AE8E9D3">
            <w:pPr>
              <w:pStyle w:val="6"/>
              <w:numPr>
                <w:ilvl w:val="0"/>
                <w:numId w:val="0"/>
              </w:numPr>
              <w:tabs>
                <w:tab w:val="left" w:pos="752"/>
              </w:tabs>
              <w:spacing w:line="360" w:lineRule="auto"/>
              <w:jc w:val="left"/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0"/>
                <w:lang w:val="en-US"/>
              </w:rPr>
              <w:t>Final submission of the portfolio</w:t>
            </w:r>
          </w:p>
        </w:tc>
      </w:tr>
    </w:tbl>
    <w:p w14:paraId="3701343E">
      <w:pPr>
        <w:jc w:val="both"/>
        <w:rPr>
          <w:rFonts w:hint="default" w:asciiTheme="majorBidi" w:hAnsiTheme="majorBidi" w:cstheme="majorBidi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DC"/>
    <w:rsid w:val="001222DC"/>
    <w:rsid w:val="004F1D2B"/>
    <w:rsid w:val="0064023D"/>
    <w:rsid w:val="007C46D3"/>
    <w:rsid w:val="00915489"/>
    <w:rsid w:val="0303581B"/>
    <w:rsid w:val="0DFA2790"/>
    <w:rsid w:val="1BA108B7"/>
    <w:rsid w:val="1DE42650"/>
    <w:rsid w:val="1E17584F"/>
    <w:rsid w:val="1E2F22FF"/>
    <w:rsid w:val="2133194F"/>
    <w:rsid w:val="234A5E56"/>
    <w:rsid w:val="2BF26F8F"/>
    <w:rsid w:val="2FAC4CAC"/>
    <w:rsid w:val="3C0821A2"/>
    <w:rsid w:val="50223944"/>
    <w:rsid w:val="65940CF3"/>
    <w:rsid w:val="68E96298"/>
    <w:rsid w:val="761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customStyle="1" w:styleId="6">
    <w:name w:val="Table Paragraph"/>
    <w:basedOn w:val="1"/>
    <w:autoRedefine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246</Words>
  <Characters>1347</Characters>
  <Lines>59</Lines>
  <Paragraphs>50</Paragraphs>
  <TotalTime>82</TotalTime>
  <ScaleCrop>false</ScaleCrop>
  <LinksUpToDate>false</LinksUpToDate>
  <CharactersWithSpaces>2130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2024-04-13T11:41:00Z</dcterms:created>
  <dc:creator>JUNCTION</dc:creator>
  <cp:lastModifiedBy>AYESHA MUSHTAQ</cp:lastModifiedBy>
  <dcterms:modified xsi:type="dcterms:W3CDTF">2024-06-20T13:50:43Z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786aa468-ea50-4ff2-b84c-88919c2cac21</vt:lpwstr>
  </property>
  <property fmtid="{D5CDD505-2E9C-101B-9397-08002B2CF9AE}" pid="3" name="KSOProductBuildVer">
    <vt:lpwstr>1033-12.2.0.17119</vt:lpwstr>
  </property>
  <property fmtid="{D5CDD505-2E9C-101B-9397-08002B2CF9AE}" pid="4" name="ICV">
    <vt:lpwstr>0FB16744226941D9A99839CB57FE717B_12</vt:lpwstr>
  </property>
</Properties>
</file>