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327.53</w:t>
            </w:r>
          </w:p>
        </w:tc>
        <w:tc>
          <w:tcPr>
            <w:tcW w:type="dxa" w:w="1728"/>
          </w:tcPr>
          <w:p>
            <w:r>
              <w:t>341.90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320.49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327.67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323.53</w:t>
            </w:r>
          </w:p>
        </w:tc>
        <w:tc>
          <w:tcPr>
            <w:tcW w:type="dxa" w:w="1728"/>
          </w:tcPr>
          <w:p>
            <w:r>
              <w:t>330.71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329.66</w:t>
            </w:r>
          </w:p>
        </w:tc>
        <w:tc>
          <w:tcPr>
            <w:tcW w:type="dxa" w:w="1728"/>
          </w:tcPr>
          <w:p>
            <w:r>
              <w:t>340.44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333.62</w:t>
            </w:r>
          </w:p>
        </w:tc>
        <w:tc>
          <w:tcPr>
            <w:tcW w:type="dxa" w:w="1728"/>
          </w:tcPr>
          <w:p>
            <w:r>
              <w:t>347.99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331.03</w:t>
            </w:r>
          </w:p>
        </w:tc>
        <w:tc>
          <w:tcPr>
            <w:tcW w:type="dxa" w:w="1728"/>
          </w:tcPr>
          <w:p>
            <w:r>
              <w:t>338.22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341.09</w:t>
            </w:r>
          </w:p>
        </w:tc>
        <w:tc>
          <w:tcPr>
            <w:tcW w:type="dxa" w:w="1728"/>
          </w:tcPr>
          <w:p>
            <w:r>
              <w:t>348.28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328.83</w:t>
            </w:r>
          </w:p>
        </w:tc>
        <w:tc>
          <w:tcPr>
            <w:tcW w:type="dxa" w:w="1728"/>
          </w:tcPr>
          <w:p>
            <w:r>
              <w:t>343.20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hybrid_decay_decay</w:t>
            </w:r>
          </w:p>
        </w:tc>
        <w:tc>
          <w:tcPr>
            <w:tcW w:type="dxa" w:w="1728"/>
          </w:tcPr>
          <w:p>
            <w:r>
              <w:t>322.99</w:t>
            </w:r>
          </w:p>
        </w:tc>
        <w:tc>
          <w:tcPr>
            <w:tcW w:type="dxa" w:w="1728"/>
          </w:tcPr>
          <w:p>
            <w:r>
              <w:t>337.36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320.97</w:t>
            </w:r>
          </w:p>
        </w:tc>
        <w:tc>
          <w:tcPr>
            <w:tcW w:type="dxa" w:w="1728"/>
          </w:tcPr>
          <w:p>
            <w:r>
              <w:t>338.94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321.39</w:t>
            </w:r>
          </w:p>
        </w:tc>
        <w:tc>
          <w:tcPr>
            <w:tcW w:type="dxa" w:w="1728"/>
          </w:tcPr>
          <w:p>
            <w:r>
              <w:t>335.76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330.13</w:t>
            </w:r>
          </w:p>
        </w:tc>
        <w:tc>
          <w:tcPr>
            <w:tcW w:type="dxa" w:w="1728"/>
          </w:tcPr>
          <w:p>
            <w:r>
              <w:t>348.10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328.98</w:t>
            </w:r>
          </w:p>
        </w:tc>
        <w:tc>
          <w:tcPr>
            <w:tcW w:type="dxa" w:w="1728"/>
          </w:tcPr>
          <w:p>
            <w:r>
              <w:t>343.36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320.75</w:t>
            </w:r>
          </w:p>
        </w:tc>
        <w:tc>
          <w:tcPr>
            <w:tcW w:type="dxa" w:w="1728"/>
          </w:tcPr>
          <w:p>
            <w:r>
              <w:t>342.31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339.80</w:t>
            </w:r>
          </w:p>
        </w:tc>
        <w:tc>
          <w:tcPr>
            <w:tcW w:type="dxa" w:w="1728"/>
          </w:tcPr>
          <w:p>
            <w:r>
              <w:t>357.76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324.88</w:t>
            </w:r>
          </w:p>
        </w:tc>
        <w:tc>
          <w:tcPr>
            <w:tcW w:type="dxa" w:w="1728"/>
          </w:tcPr>
          <w:p>
            <w:r>
              <w:t>335.66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332.92</w:t>
            </w:r>
          </w:p>
        </w:tc>
        <w:tc>
          <w:tcPr>
            <w:tcW w:type="dxa" w:w="1728"/>
          </w:tcPr>
          <w:p>
            <w:r>
              <w:t>350.88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331.15</w:t>
            </w:r>
          </w:p>
        </w:tc>
        <w:tc>
          <w:tcPr>
            <w:tcW w:type="dxa" w:w="1728"/>
          </w:tcPr>
          <w:p>
            <w:r>
              <w:t>341.93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336.83</w:t>
            </w:r>
          </w:p>
        </w:tc>
        <w:tc>
          <w:tcPr>
            <w:tcW w:type="dxa" w:w="1728"/>
          </w:tcPr>
          <w:p>
            <w:r>
              <w:t>347.60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384.76</w:t>
            </w:r>
          </w:p>
        </w:tc>
        <w:tc>
          <w:tcPr>
            <w:tcW w:type="dxa" w:w="1728"/>
          </w:tcPr>
          <w:p>
            <w:r>
              <w:t>399.13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333.35</w:t>
            </w:r>
          </w:p>
        </w:tc>
        <w:tc>
          <w:tcPr>
            <w:tcW w:type="dxa" w:w="1728"/>
          </w:tcPr>
          <w:p>
            <w:r>
              <w:t>347.72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321.41</w:t>
            </w:r>
          </w:p>
        </w:tc>
        <w:tc>
          <w:tcPr>
            <w:tcW w:type="dxa" w:w="1728"/>
          </w:tcPr>
          <w:p>
            <w:r>
              <w:t>339.38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331.77</w:t>
            </w:r>
          </w:p>
        </w:tc>
        <w:tc>
          <w:tcPr>
            <w:tcW w:type="dxa" w:w="1728"/>
          </w:tcPr>
          <w:p>
            <w:r>
              <w:t>342.55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338.18</w:t>
            </w:r>
          </w:p>
        </w:tc>
        <w:tc>
          <w:tcPr>
            <w:tcW w:type="dxa" w:w="1728"/>
          </w:tcPr>
          <w:p>
            <w:r>
              <w:t>356.15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332.18</w:t>
            </w:r>
          </w:p>
        </w:tc>
        <w:tc>
          <w:tcPr>
            <w:tcW w:type="dxa" w:w="1728"/>
          </w:tcPr>
          <w:p>
            <w:r>
              <w:t>339.37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329.74</w:t>
            </w:r>
          </w:p>
        </w:tc>
        <w:tc>
          <w:tcPr>
            <w:tcW w:type="dxa" w:w="1728"/>
          </w:tcPr>
          <w:p>
            <w:r>
              <w:t>344.16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318.27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325.48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320.58</w:t>
            </w:r>
          </w:p>
        </w:tc>
        <w:tc>
          <w:tcPr>
            <w:tcW w:type="dxa" w:w="1728"/>
          </w:tcPr>
          <w:p>
            <w:r>
              <w:t>327.79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320.67</w:t>
            </w:r>
          </w:p>
        </w:tc>
        <w:tc>
          <w:tcPr>
            <w:tcW w:type="dxa" w:w="1728"/>
          </w:tcPr>
          <w:p>
            <w:r>
              <w:t>331.49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361.91</w:t>
            </w:r>
          </w:p>
        </w:tc>
        <w:tc>
          <w:tcPr>
            <w:tcW w:type="dxa" w:w="1728"/>
          </w:tcPr>
          <w:p>
            <w:r>
              <w:t>376.33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358.84</w:t>
            </w:r>
          </w:p>
        </w:tc>
        <w:tc>
          <w:tcPr>
            <w:tcW w:type="dxa" w:w="1728"/>
          </w:tcPr>
          <w:p>
            <w:r>
              <w:t>366.05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370.78</w:t>
            </w:r>
          </w:p>
        </w:tc>
        <w:tc>
          <w:tcPr>
            <w:tcW w:type="dxa" w:w="1728"/>
          </w:tcPr>
          <w:p>
            <w:r>
              <w:t>377.99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344.37</w:t>
            </w:r>
          </w:p>
        </w:tc>
        <w:tc>
          <w:tcPr>
            <w:tcW w:type="dxa" w:w="1728"/>
          </w:tcPr>
          <w:p>
            <w:r>
              <w:t>358.79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hybrid_decay_decay</w:t>
            </w:r>
          </w:p>
        </w:tc>
        <w:tc>
          <w:tcPr>
            <w:tcW w:type="dxa" w:w="1728"/>
          </w:tcPr>
          <w:p>
            <w:r>
              <w:t>317.63</w:t>
            </w:r>
          </w:p>
        </w:tc>
        <w:tc>
          <w:tcPr>
            <w:tcW w:type="dxa" w:w="1728"/>
          </w:tcPr>
          <w:p>
            <w:r>
              <w:t>332.05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315.02</w:t>
            </w:r>
          </w:p>
        </w:tc>
        <w:tc>
          <w:tcPr>
            <w:tcW w:type="dxa" w:w="1728"/>
          </w:tcPr>
          <w:p>
            <w:r>
              <w:t>333.05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316.10</w:t>
            </w:r>
          </w:p>
        </w:tc>
        <w:tc>
          <w:tcPr>
            <w:tcW w:type="dxa" w:w="1728"/>
          </w:tcPr>
          <w:p>
            <w:r>
              <w:t>330.52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324.99</w:t>
            </w:r>
          </w:p>
        </w:tc>
        <w:tc>
          <w:tcPr>
            <w:tcW w:type="dxa" w:w="1728"/>
          </w:tcPr>
          <w:p>
            <w:r>
              <w:t>343.01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324.12</w:t>
            </w:r>
          </w:p>
        </w:tc>
        <w:tc>
          <w:tcPr>
            <w:tcW w:type="dxa" w:w="1728"/>
          </w:tcPr>
          <w:p>
            <w:r>
              <w:t>338.54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317.43</w:t>
            </w:r>
          </w:p>
        </w:tc>
        <w:tc>
          <w:tcPr>
            <w:tcW w:type="dxa" w:w="1728"/>
          </w:tcPr>
          <w:p>
            <w:r>
              <w:t>339.06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334.91</w:t>
            </w:r>
          </w:p>
        </w:tc>
        <w:tc>
          <w:tcPr>
            <w:tcW w:type="dxa" w:w="1728"/>
          </w:tcPr>
          <w:p>
            <w:r>
              <w:t>352.94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318.00</w:t>
            </w:r>
          </w:p>
        </w:tc>
        <w:tc>
          <w:tcPr>
            <w:tcW w:type="dxa" w:w="1728"/>
          </w:tcPr>
          <w:p>
            <w:r>
              <w:t>328.81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329.63</w:t>
            </w:r>
          </w:p>
        </w:tc>
        <w:tc>
          <w:tcPr>
            <w:tcW w:type="dxa" w:w="1728"/>
          </w:tcPr>
          <w:p>
            <w:r>
              <w:t>347.66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329.89</w:t>
            </w:r>
          </w:p>
        </w:tc>
        <w:tc>
          <w:tcPr>
            <w:tcW w:type="dxa" w:w="1728"/>
          </w:tcPr>
          <w:p>
            <w:r>
              <w:t>340.70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333.68</w:t>
            </w:r>
          </w:p>
        </w:tc>
        <w:tc>
          <w:tcPr>
            <w:tcW w:type="dxa" w:w="1728"/>
          </w:tcPr>
          <w:p>
            <w:r>
              <w:t>344.50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388.76</w:t>
            </w:r>
          </w:p>
        </w:tc>
        <w:tc>
          <w:tcPr>
            <w:tcW w:type="dxa" w:w="1728"/>
          </w:tcPr>
          <w:p>
            <w:r>
              <w:t>403.18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331.99</w:t>
            </w:r>
          </w:p>
        </w:tc>
        <w:tc>
          <w:tcPr>
            <w:tcW w:type="dxa" w:w="1728"/>
          </w:tcPr>
          <w:p>
            <w:r>
              <w:t>346.41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315.53</w:t>
            </w:r>
          </w:p>
        </w:tc>
        <w:tc>
          <w:tcPr>
            <w:tcW w:type="dxa" w:w="1728"/>
          </w:tcPr>
          <w:p>
            <w:r>
              <w:t>333.55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328.52</w:t>
            </w:r>
          </w:p>
        </w:tc>
        <w:tc>
          <w:tcPr>
            <w:tcW w:type="dxa" w:w="1728"/>
          </w:tcPr>
          <w:p>
            <w:r>
              <w:t>339.33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334.78</w:t>
            </w:r>
          </w:p>
        </w:tc>
        <w:tc>
          <w:tcPr>
            <w:tcW w:type="dxa" w:w="1728"/>
          </w:tcPr>
          <w:p>
            <w:r>
              <w:t>352.81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328.78</w:t>
            </w:r>
          </w:p>
        </w:tc>
        <w:tc>
          <w:tcPr>
            <w:tcW w:type="dxa" w:w="1728"/>
          </w:tcPr>
          <w:p>
            <w:r>
              <w:t>335.99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