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Times New Roman"/>
          <w:sz w:val="20"/>
        </w:rPr>
      </w:pPr>
    </w:p>
    <w:p>
      <w:pPr>
        <w:pStyle w:val="6"/>
        <w:spacing w:line="278" w:lineRule="auto"/>
        <w:ind w:left="1367" w:leftChars="651" w:firstLine="1080" w:firstLineChars="300"/>
        <w:jc w:val="both"/>
        <w:rPr>
          <w:b w:val="0"/>
          <w:bCs/>
          <w:sz w:val="36"/>
          <w:szCs w:val="36"/>
        </w:rPr>
      </w:pPr>
      <w:r>
        <w:rPr>
          <w:rFonts w:hint="eastAsia"/>
          <w:b w:val="0"/>
          <w:bCs/>
          <w:sz w:val="36"/>
          <w:szCs w:val="36"/>
        </w:rPr>
        <w:t>无纸化办公系统</w:t>
      </w:r>
      <w:r>
        <w:rPr>
          <w:rFonts w:hint="eastAsia"/>
          <w:b w:val="0"/>
          <w:bCs/>
          <w:sz w:val="36"/>
          <w:szCs w:val="36"/>
          <w:lang w:val="en-US" w:eastAsia="zh-CN"/>
        </w:rPr>
        <w:t>测试</w:t>
      </w:r>
      <w:r>
        <w:rPr>
          <w:b w:val="0"/>
          <w:bCs/>
          <w:sz w:val="36"/>
          <w:szCs w:val="36"/>
        </w:rPr>
        <w:t>报告</w:t>
      </w:r>
    </w:p>
    <w:p>
      <w:pPr>
        <w:pStyle w:val="6"/>
        <w:spacing w:line="278" w:lineRule="auto"/>
        <w:ind w:left="210" w:leftChars="100" w:firstLine="360" w:firstLineChars="100"/>
        <w:rPr>
          <w:sz w:val="36"/>
          <w:szCs w:val="36"/>
        </w:rPr>
      </w:pPr>
    </w:p>
    <w:p>
      <w:pPr>
        <w:pStyle w:val="6"/>
        <w:spacing w:line="278" w:lineRule="auto"/>
        <w:ind w:left="210" w:leftChars="100" w:firstLine="360" w:firstLineChars="100"/>
        <w:rPr>
          <w:sz w:val="36"/>
          <w:szCs w:val="36"/>
        </w:rPr>
      </w:pPr>
    </w:p>
    <w:p>
      <w:pPr>
        <w:pStyle w:val="3"/>
        <w:ind w:firstLine="2520" w:firstLineChars="300"/>
        <w:rPr>
          <w:rFonts w:ascii="黑体"/>
          <w:sz w:val="84"/>
        </w:rPr>
      </w:pPr>
      <w:r>
        <w:rPr>
          <w:rFonts w:ascii="黑体"/>
          <w:sz w:val="84"/>
        </w:rPr>
        <w:drawing>
          <wp:inline distT="0" distB="0" distL="0" distR="0">
            <wp:extent cx="2449830" cy="244983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56980" cy="2456980"/>
                    </a:xfrm>
                    <a:prstGeom prst="rect">
                      <a:avLst/>
                    </a:prstGeom>
                    <a:noFill/>
                    <a:ln>
                      <a:noFill/>
                    </a:ln>
                  </pic:spPr>
                </pic:pic>
              </a:graphicData>
            </a:graphic>
          </wp:inline>
        </w:drawing>
      </w:r>
    </w:p>
    <w:p>
      <w:pPr>
        <w:pStyle w:val="3"/>
        <w:ind w:firstLine="2520" w:firstLineChars="300"/>
        <w:rPr>
          <w:rFonts w:ascii="黑体"/>
          <w:sz w:val="84"/>
        </w:rPr>
      </w:pPr>
    </w:p>
    <w:p>
      <w:pPr>
        <w:tabs>
          <w:tab w:val="left" w:pos="2684"/>
          <w:tab w:val="left" w:pos="7824"/>
        </w:tabs>
        <w:spacing w:line="302" w:lineRule="auto"/>
        <w:ind w:left="1050" w:leftChars="500" w:right="1422"/>
        <w:jc w:val="both"/>
        <w:rPr>
          <w:rFonts w:hint="eastAsia" w:ascii="黑体" w:eastAsia="黑体"/>
          <w:sz w:val="28"/>
          <w:szCs w:val="28"/>
        </w:rPr>
      </w:pPr>
    </w:p>
    <w:p>
      <w:pPr>
        <w:keepNext w:val="0"/>
        <w:keepLines w:val="0"/>
        <w:pageBreakBefore w:val="0"/>
        <w:widowControl w:val="0"/>
        <w:tabs>
          <w:tab w:val="left" w:pos="2684"/>
          <w:tab w:val="left" w:pos="7824"/>
        </w:tabs>
        <w:kinsoku/>
        <w:wordWrap/>
        <w:overflowPunct/>
        <w:topLinePunct w:val="0"/>
        <w:autoSpaceDE/>
        <w:autoSpaceDN/>
        <w:bidi w:val="0"/>
        <w:adjustRightInd/>
        <w:snapToGrid w:val="0"/>
        <w:spacing w:line="303" w:lineRule="auto"/>
        <w:ind w:left="1260" w:leftChars="600" w:right="1422"/>
        <w:jc w:val="both"/>
        <w:textAlignment w:val="auto"/>
        <w:rPr>
          <w:rFonts w:hint="eastAsia" w:ascii="黑体" w:eastAsia="黑体"/>
          <w:sz w:val="28"/>
          <w:szCs w:val="28"/>
        </w:rPr>
      </w:pPr>
    </w:p>
    <w:p>
      <w:pPr>
        <w:keepNext w:val="0"/>
        <w:keepLines w:val="0"/>
        <w:pageBreakBefore w:val="0"/>
        <w:widowControl w:val="0"/>
        <w:tabs>
          <w:tab w:val="left" w:pos="2684"/>
          <w:tab w:val="left" w:pos="7824"/>
        </w:tabs>
        <w:kinsoku/>
        <w:wordWrap/>
        <w:overflowPunct/>
        <w:topLinePunct w:val="0"/>
        <w:autoSpaceDE/>
        <w:autoSpaceDN/>
        <w:bidi w:val="0"/>
        <w:adjustRightInd/>
        <w:snapToGrid w:val="0"/>
        <w:spacing w:line="303" w:lineRule="auto"/>
        <w:ind w:left="1260" w:leftChars="600" w:right="1422"/>
        <w:jc w:val="both"/>
        <w:textAlignment w:val="auto"/>
        <w:rPr>
          <w:rFonts w:hint="default" w:ascii="黑体" w:eastAsia="黑体"/>
          <w:sz w:val="28"/>
          <w:szCs w:val="28"/>
          <w:u w:val="single"/>
          <w:lang w:val="en-US" w:eastAsia="zh-CN"/>
        </w:rPr>
      </w:pPr>
      <w:r>
        <w:rPr>
          <w:rFonts w:hint="eastAsia" w:ascii="黑体" w:eastAsia="黑体"/>
          <w:sz w:val="28"/>
          <w:szCs w:val="28"/>
        </w:rPr>
        <w:t xml:space="preserve">小  </w:t>
      </w:r>
      <w:r>
        <w:rPr>
          <w:rFonts w:hint="eastAsia" w:ascii="黑体" w:eastAsia="黑体"/>
          <w:spacing w:val="60"/>
          <w:sz w:val="28"/>
          <w:szCs w:val="28"/>
        </w:rPr>
        <w:t xml:space="preserve"> </w:t>
      </w:r>
      <w:r>
        <w:rPr>
          <w:rFonts w:hint="eastAsia" w:ascii="黑体" w:eastAsia="黑体"/>
          <w:sz w:val="28"/>
          <w:szCs w:val="28"/>
        </w:rPr>
        <w:t>组</w:t>
      </w:r>
      <w:r>
        <w:rPr>
          <w:rFonts w:hint="eastAsia" w:ascii="黑体" w:eastAsia="黑体"/>
          <w:sz w:val="28"/>
          <w:szCs w:val="28"/>
          <w:lang w:eastAsia="zh-CN"/>
        </w:rPr>
        <w:t>：</w:t>
      </w:r>
      <w:r>
        <w:rPr>
          <w:rFonts w:hint="eastAsia" w:ascii="黑体" w:eastAsia="黑体"/>
          <w:sz w:val="28"/>
          <w:szCs w:val="28"/>
          <w:u w:val="single"/>
          <w:lang w:val="en-US" w:eastAsia="zh-CN"/>
        </w:rPr>
        <w:t xml:space="preserve">     </w:t>
      </w:r>
      <w:r>
        <w:rPr>
          <w:rFonts w:hint="eastAsia" w:ascii="黑体" w:eastAsia="黑体"/>
          <w:sz w:val="28"/>
          <w:szCs w:val="28"/>
          <w:u w:val="single"/>
        </w:rPr>
        <w:t xml:space="preserve">课程实践第二小组    </w:t>
      </w:r>
      <w:r>
        <w:rPr>
          <w:rFonts w:hint="eastAsia" w:ascii="黑体" w:eastAsia="黑体"/>
          <w:sz w:val="28"/>
          <w:szCs w:val="28"/>
          <w:u w:val="single"/>
          <w:lang w:val="en-US" w:eastAsia="zh-CN"/>
        </w:rPr>
        <w:t xml:space="preserve">    </w:t>
      </w:r>
    </w:p>
    <w:p>
      <w:pPr>
        <w:keepNext w:val="0"/>
        <w:keepLines w:val="0"/>
        <w:pageBreakBefore w:val="0"/>
        <w:widowControl w:val="0"/>
        <w:tabs>
          <w:tab w:val="left" w:pos="3244"/>
          <w:tab w:val="left" w:pos="7824"/>
        </w:tabs>
        <w:kinsoku/>
        <w:wordWrap/>
        <w:overflowPunct/>
        <w:topLinePunct w:val="0"/>
        <w:autoSpaceDE/>
        <w:autoSpaceDN/>
        <w:bidi w:val="0"/>
        <w:adjustRightInd/>
        <w:snapToGrid w:val="0"/>
        <w:spacing w:line="303" w:lineRule="auto"/>
        <w:ind w:left="1260" w:leftChars="600" w:right="1422"/>
        <w:jc w:val="both"/>
        <w:textAlignment w:val="auto"/>
        <w:rPr>
          <w:rFonts w:ascii="黑体" w:eastAsia="黑体"/>
          <w:sz w:val="28"/>
          <w:szCs w:val="28"/>
          <w:u w:val="single"/>
        </w:rPr>
      </w:pPr>
      <w:r>
        <w:rPr>
          <w:rFonts w:hint="eastAsia" w:ascii="黑体" w:eastAsia="黑体"/>
          <w:sz w:val="28"/>
          <w:szCs w:val="28"/>
        </w:rPr>
        <w:t xml:space="preserve">姓  </w:t>
      </w:r>
      <w:r>
        <w:rPr>
          <w:rFonts w:hint="eastAsia" w:ascii="黑体" w:eastAsia="黑体"/>
          <w:spacing w:val="60"/>
          <w:sz w:val="28"/>
          <w:szCs w:val="28"/>
        </w:rPr>
        <w:t xml:space="preserve"> </w:t>
      </w:r>
      <w:r>
        <w:rPr>
          <w:rFonts w:hint="eastAsia" w:ascii="黑体" w:eastAsia="黑体"/>
          <w:sz w:val="28"/>
          <w:szCs w:val="28"/>
        </w:rPr>
        <w:t>名：</w:t>
      </w:r>
      <w:r>
        <w:rPr>
          <w:rFonts w:hint="eastAsia" w:ascii="黑体" w:eastAsia="黑体"/>
          <w:sz w:val="28"/>
          <w:szCs w:val="28"/>
          <w:u w:val="single"/>
        </w:rPr>
        <w:t xml:space="preserve"> </w:t>
      </w:r>
      <w:r>
        <w:rPr>
          <w:rFonts w:hint="eastAsia" w:ascii="黑体" w:eastAsia="黑体"/>
          <w:sz w:val="28"/>
          <w:szCs w:val="28"/>
          <w:u w:val="single"/>
        </w:rPr>
        <w:tab/>
      </w:r>
      <w:r>
        <w:rPr>
          <w:rFonts w:hint="eastAsia" w:ascii="黑体" w:eastAsia="黑体"/>
          <w:sz w:val="28"/>
          <w:szCs w:val="28"/>
          <w:u w:val="single"/>
          <w:lang w:val="en-US" w:eastAsia="zh-CN"/>
        </w:rPr>
        <w:t xml:space="preserve">  王美义  </w:t>
      </w:r>
      <w:r>
        <w:rPr>
          <w:rFonts w:ascii="黑体" w:eastAsia="黑体"/>
          <w:sz w:val="28"/>
          <w:szCs w:val="28"/>
          <w:u w:val="single"/>
        </w:rPr>
        <w:t xml:space="preserve">              </w:t>
      </w:r>
      <w:r>
        <w:rPr>
          <w:rFonts w:hint="eastAsia" w:ascii="黑体" w:eastAsia="黑体"/>
          <w:sz w:val="28"/>
          <w:szCs w:val="28"/>
          <w:u w:val="single"/>
        </w:rPr>
        <w:t xml:space="preserve"> </w:t>
      </w:r>
    </w:p>
    <w:p>
      <w:pPr>
        <w:keepNext w:val="0"/>
        <w:keepLines w:val="0"/>
        <w:pageBreakBefore w:val="0"/>
        <w:widowControl w:val="0"/>
        <w:tabs>
          <w:tab w:val="left" w:pos="3244"/>
          <w:tab w:val="left" w:pos="7824"/>
        </w:tabs>
        <w:kinsoku/>
        <w:wordWrap/>
        <w:overflowPunct/>
        <w:topLinePunct w:val="0"/>
        <w:autoSpaceDE/>
        <w:autoSpaceDN/>
        <w:bidi w:val="0"/>
        <w:adjustRightInd/>
        <w:snapToGrid w:val="0"/>
        <w:spacing w:line="303" w:lineRule="auto"/>
        <w:ind w:left="1260" w:leftChars="600" w:right="1422"/>
        <w:jc w:val="both"/>
        <w:textAlignment w:val="auto"/>
        <w:rPr>
          <w:rFonts w:hint="eastAsia" w:ascii="黑体" w:eastAsia="黑体"/>
          <w:sz w:val="28"/>
          <w:szCs w:val="28"/>
          <w:lang w:val="en-US" w:eastAsia="zh-CN"/>
        </w:rPr>
      </w:pPr>
      <w:r>
        <w:rPr>
          <w:rFonts w:hint="eastAsia" w:ascii="黑体" w:eastAsia="黑体"/>
          <w:sz w:val="28"/>
          <w:szCs w:val="28"/>
        </w:rPr>
        <w:t xml:space="preserve">学 </w:t>
      </w:r>
      <w:r>
        <w:rPr>
          <w:rFonts w:ascii="黑体" w:eastAsia="黑体"/>
          <w:sz w:val="28"/>
          <w:szCs w:val="28"/>
        </w:rPr>
        <w:t xml:space="preserve">   </w:t>
      </w:r>
      <w:r>
        <w:rPr>
          <w:rFonts w:hint="eastAsia" w:ascii="黑体" w:eastAsia="黑体"/>
          <w:sz w:val="28"/>
          <w:szCs w:val="28"/>
        </w:rPr>
        <w:t>号：</w:t>
      </w:r>
      <w:r>
        <w:rPr>
          <w:rFonts w:hint="eastAsia" w:ascii="黑体" w:eastAsia="黑体"/>
          <w:spacing w:val="60"/>
          <w:sz w:val="28"/>
          <w:szCs w:val="28"/>
          <w:u w:val="single"/>
        </w:rPr>
        <w:t xml:space="preserve"> </w:t>
      </w:r>
      <w:r>
        <w:rPr>
          <w:rFonts w:ascii="黑体" w:eastAsia="黑体"/>
          <w:spacing w:val="60"/>
          <w:sz w:val="28"/>
          <w:szCs w:val="28"/>
          <w:u w:val="single"/>
        </w:rPr>
        <w:t xml:space="preserve"> </w:t>
      </w:r>
      <w:r>
        <w:rPr>
          <w:rFonts w:hint="eastAsia" w:ascii="黑体" w:eastAsia="黑体"/>
          <w:spacing w:val="60"/>
          <w:sz w:val="28"/>
          <w:szCs w:val="28"/>
          <w:u w:val="single"/>
          <w:lang w:val="en-US" w:eastAsia="zh-CN"/>
        </w:rPr>
        <w:t xml:space="preserve"> </w:t>
      </w:r>
      <w:r>
        <w:rPr>
          <w:rFonts w:hint="eastAsia" w:ascii="黑体" w:eastAsia="黑体"/>
          <w:sz w:val="28"/>
          <w:szCs w:val="28"/>
          <w:u w:val="single"/>
        </w:rPr>
        <w:t>1</w:t>
      </w:r>
      <w:r>
        <w:rPr>
          <w:rFonts w:ascii="黑体" w:eastAsia="黑体"/>
          <w:sz w:val="28"/>
          <w:szCs w:val="28"/>
          <w:u w:val="single"/>
        </w:rPr>
        <w:t>81600010</w:t>
      </w:r>
      <w:r>
        <w:rPr>
          <w:rFonts w:hint="eastAsia" w:ascii="黑体" w:eastAsia="黑体"/>
          <w:sz w:val="28"/>
          <w:szCs w:val="28"/>
          <w:u w:val="single"/>
          <w:lang w:val="en-US" w:eastAsia="zh-CN"/>
        </w:rPr>
        <w:t xml:space="preserve">82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before="9" w:line="303" w:lineRule="auto"/>
        <w:ind w:left="1260" w:leftChars="600" w:right="1422"/>
        <w:jc w:val="both"/>
        <w:textAlignment w:val="auto"/>
        <w:rPr>
          <w:rFonts w:ascii="黑体" w:eastAsia="黑体"/>
          <w:sz w:val="28"/>
          <w:szCs w:val="28"/>
          <w:u w:val="single"/>
        </w:rPr>
      </w:pPr>
      <w:r>
        <w:rPr>
          <w:rFonts w:hint="eastAsia" w:ascii="黑体" w:eastAsia="黑体"/>
          <w:sz w:val="28"/>
          <w:szCs w:val="28"/>
        </w:rPr>
        <w:t xml:space="preserve">专 </w:t>
      </w:r>
      <w:r>
        <w:rPr>
          <w:rFonts w:ascii="黑体" w:eastAsia="黑体"/>
          <w:sz w:val="28"/>
          <w:szCs w:val="28"/>
        </w:rPr>
        <w:t xml:space="preserve">   </w:t>
      </w:r>
      <w:r>
        <w:rPr>
          <w:rFonts w:hint="eastAsia" w:ascii="黑体" w:eastAsia="黑体"/>
          <w:sz w:val="28"/>
          <w:szCs w:val="28"/>
        </w:rPr>
        <w:t>业：</w:t>
      </w:r>
      <w:r>
        <w:rPr>
          <w:rFonts w:hint="eastAsia" w:ascii="黑体" w:eastAsia="黑体"/>
          <w:sz w:val="28"/>
          <w:szCs w:val="28"/>
          <w:u w:val="single"/>
        </w:rPr>
        <w:t xml:space="preserve"> </w:t>
      </w:r>
      <w:r>
        <w:rPr>
          <w:rFonts w:hint="eastAsia" w:ascii="黑体" w:eastAsia="黑体"/>
          <w:sz w:val="28"/>
          <w:szCs w:val="28"/>
          <w:u w:val="single"/>
        </w:rPr>
        <w:tab/>
      </w:r>
      <w:r>
        <w:rPr>
          <w:rFonts w:ascii="黑体" w:eastAsia="黑体"/>
          <w:sz w:val="28"/>
          <w:szCs w:val="28"/>
          <w:u w:val="single"/>
        </w:rPr>
        <w:t xml:space="preserve">  </w:t>
      </w:r>
      <w:r>
        <w:rPr>
          <w:rFonts w:hint="eastAsia" w:ascii="黑体" w:eastAsia="黑体"/>
          <w:sz w:val="28"/>
          <w:szCs w:val="28"/>
          <w:u w:val="single"/>
        </w:rPr>
        <w:t xml:space="preserve">信息与计算科学      </w:t>
      </w:r>
      <w:r>
        <w:rPr>
          <w:rFonts w:ascii="黑体" w:eastAsia="黑体"/>
          <w:sz w:val="28"/>
          <w:szCs w:val="28"/>
          <w:u w:val="single"/>
        </w:rPr>
        <w:t xml:space="preserve">    </w:t>
      </w:r>
      <w:r>
        <w:rPr>
          <w:rFonts w:hint="eastAsia" w:ascii="黑体" w:eastAsia="黑体"/>
          <w:sz w:val="28"/>
          <w:szCs w:val="28"/>
          <w:u w:val="single"/>
        </w:rPr>
        <w:t xml:space="preserve"> </w:t>
      </w:r>
    </w:p>
    <w:p>
      <w:pPr>
        <w:keepNext w:val="0"/>
        <w:keepLines w:val="0"/>
        <w:pageBreakBefore w:val="0"/>
        <w:widowControl w:val="0"/>
        <w:tabs>
          <w:tab w:val="left" w:pos="3144"/>
        </w:tabs>
        <w:kinsoku/>
        <w:wordWrap/>
        <w:overflowPunct/>
        <w:topLinePunct w:val="0"/>
        <w:autoSpaceDE/>
        <w:autoSpaceDN/>
        <w:bidi w:val="0"/>
        <w:adjustRightInd/>
        <w:snapToGrid w:val="0"/>
        <w:spacing w:before="9" w:line="303" w:lineRule="auto"/>
        <w:ind w:left="1260" w:leftChars="600" w:right="1422"/>
        <w:jc w:val="both"/>
        <w:textAlignment w:val="auto"/>
        <w:rPr>
          <w:rFonts w:ascii="黑体" w:eastAsia="黑体"/>
          <w:sz w:val="28"/>
          <w:szCs w:val="28"/>
        </w:rPr>
        <w:sectPr>
          <w:footerReference r:id="rId3" w:type="default"/>
          <w:pgSz w:w="11910" w:h="16840"/>
          <w:pgMar w:top="1580" w:right="1060" w:bottom="280" w:left="1600" w:header="720" w:footer="720" w:gutter="0"/>
          <w:cols w:space="720" w:num="1"/>
        </w:sectPr>
      </w:pPr>
      <w:r>
        <w:rPr>
          <w:rFonts w:hint="eastAsia" w:ascii="黑体" w:eastAsia="黑体"/>
          <w:sz w:val="28"/>
          <w:szCs w:val="28"/>
        </w:rPr>
        <w:t xml:space="preserve">日 </w:t>
      </w:r>
      <w:r>
        <w:rPr>
          <w:rFonts w:ascii="黑体" w:eastAsia="黑体"/>
          <w:sz w:val="28"/>
          <w:szCs w:val="28"/>
        </w:rPr>
        <w:t xml:space="preserve">   </w:t>
      </w:r>
      <w:r>
        <w:rPr>
          <w:rFonts w:hint="eastAsia" w:ascii="黑体" w:eastAsia="黑体"/>
          <w:sz w:val="28"/>
          <w:szCs w:val="28"/>
        </w:rPr>
        <w:t>期：</w:t>
      </w:r>
      <w:r>
        <w:rPr>
          <w:rFonts w:hint="eastAsia" w:ascii="黑体" w:eastAsia="黑体"/>
          <w:spacing w:val="60"/>
          <w:sz w:val="28"/>
          <w:szCs w:val="28"/>
          <w:u w:val="single"/>
        </w:rPr>
        <w:t xml:space="preserve"> </w:t>
      </w:r>
      <w:r>
        <w:rPr>
          <w:rFonts w:ascii="黑体" w:eastAsia="黑体"/>
          <w:spacing w:val="60"/>
          <w:sz w:val="28"/>
          <w:szCs w:val="28"/>
          <w:u w:val="single"/>
        </w:rPr>
        <w:t xml:space="preserve">  </w:t>
      </w:r>
      <w:r>
        <w:rPr>
          <w:rFonts w:ascii="黑体" w:eastAsia="黑体"/>
          <w:sz w:val="28"/>
          <w:szCs w:val="28"/>
          <w:u w:val="single"/>
        </w:rPr>
        <w:t>2021.06.</w:t>
      </w:r>
      <w:r>
        <w:rPr>
          <w:rFonts w:hint="eastAsia" w:ascii="黑体" w:eastAsia="黑体"/>
          <w:sz w:val="28"/>
          <w:szCs w:val="28"/>
          <w:u w:val="single"/>
          <w:lang w:val="en-US" w:eastAsia="zh-CN"/>
        </w:rPr>
        <w:t>22</w:t>
      </w:r>
      <w:bookmarkStart w:id="28" w:name="_GoBack"/>
      <w:bookmarkEnd w:id="28"/>
      <w:r>
        <w:rPr>
          <w:rFonts w:hint="eastAsia" w:ascii="黑体" w:eastAsia="黑体"/>
          <w:sz w:val="28"/>
          <w:szCs w:val="28"/>
          <w:u w:val="single"/>
        </w:rPr>
        <w:t xml:space="preserve">    </w:t>
      </w:r>
      <w:r>
        <w:rPr>
          <w:rFonts w:ascii="黑体" w:eastAsia="黑体"/>
          <w:sz w:val="28"/>
          <w:szCs w:val="28"/>
          <w:u w:val="single"/>
        </w:rPr>
        <w:t xml:space="preserve">       </w:t>
      </w:r>
      <w:r>
        <w:rPr>
          <w:rFonts w:hint="eastAsia" w:ascii="黑体" w:eastAsia="黑体"/>
          <w:sz w:val="28"/>
          <w:szCs w:val="28"/>
          <w:u w:val="single"/>
          <w:lang w:val="en-US" w:eastAsia="zh-CN"/>
        </w:rPr>
        <w:t xml:space="preserve">  </w:t>
      </w:r>
      <w:r>
        <w:rPr>
          <w:rFonts w:hint="eastAsia" w:ascii="黑体" w:eastAsia="黑体"/>
          <w:sz w:val="28"/>
          <w:szCs w:val="28"/>
          <w:u w:val="single"/>
        </w:rPr>
        <w:t xml:space="preserve"> </w:t>
      </w:r>
    </w:p>
    <w:sdt>
      <w:sdtPr>
        <w:rPr>
          <w:rFonts w:hint="eastAsia" w:asciiTheme="minorEastAsia" w:hAnsiTheme="minorEastAsia" w:eastAsiaTheme="minorEastAsia" w:cstheme="minorEastAsia"/>
          <w:kern w:val="2"/>
          <w:sz w:val="44"/>
          <w:szCs w:val="44"/>
          <w:lang w:val="en-US" w:eastAsia="zh-CN" w:bidi="ar-SA"/>
        </w:rPr>
        <w:id w:val="147454097"/>
        <w15:color w:val="DBDBDB"/>
        <w:docPartObj>
          <w:docPartGallery w:val="Table of Contents"/>
          <w:docPartUnique/>
        </w:docPartObj>
      </w:sdtPr>
      <w:sdtEndPr>
        <w:rPr>
          <w:rFonts w:hint="eastAsia" w:ascii="等线" w:hAnsi="等线" w:eastAsia="等线" w:cs="等线"/>
          <w:kern w:val="2"/>
          <w:sz w:val="20"/>
          <w:szCs w:val="20"/>
          <w:lang w:val="en-US" w:eastAsia="zh-CN" w:bidi="ar-SA"/>
        </w:rPr>
      </w:sdtEndPr>
      <w:sdtContent>
        <w:p>
          <w:pPr>
            <w:keepNext w:val="0"/>
            <w:keepLines w:val="0"/>
            <w:pageBreakBefore w:val="0"/>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目录</w:t>
          </w:r>
        </w:p>
        <w:p>
          <w:pPr>
            <w:keepNext w:val="0"/>
            <w:keepLines w:val="0"/>
            <w:pageBreakBefore w:val="0"/>
            <w:kinsoku/>
            <w:wordWrap/>
            <w:overflowPunct/>
            <w:topLinePunct w:val="0"/>
            <w:autoSpaceDE/>
            <w:autoSpaceDN/>
            <w:bidi w:val="0"/>
            <w:adjustRightInd/>
            <w:snapToGrid w:val="0"/>
            <w:spacing w:before="0" w:beforeLines="0" w:after="0" w:afterLines="0" w:line="240" w:lineRule="auto"/>
            <w:ind w:left="0" w:leftChars="0" w:right="0" w:rightChars="0" w:firstLine="0" w:firstLineChars="0"/>
            <w:jc w:val="center"/>
            <w:textAlignment w:val="auto"/>
            <w:rPr>
              <w:rFonts w:hint="eastAsia" w:ascii="等线" w:hAnsi="等线" w:eastAsia="等线" w:cs="等线"/>
              <w:b/>
              <w:bCs/>
              <w:sz w:val="44"/>
              <w:szCs w:val="44"/>
            </w:rPr>
          </w:pP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_Toc17095_WPSOffice_Level1 </w:instrText>
          </w:r>
          <w:r>
            <w:rPr>
              <w:rFonts w:hint="eastAsia" w:ascii="宋体" w:hAnsi="宋体" w:eastAsia="宋体" w:cs="宋体"/>
              <w:sz w:val="24"/>
              <w:szCs w:val="24"/>
            </w:rPr>
            <w:fldChar w:fldCharType="separate"/>
          </w:r>
          <w:sdt>
            <w:sdtPr>
              <w:rPr>
                <w:rFonts w:hint="eastAsia" w:ascii="宋体" w:hAnsi="宋体" w:eastAsia="宋体" w:cs="宋体"/>
                <w:b/>
                <w:bCs/>
                <w:kern w:val="2"/>
                <w:sz w:val="21"/>
                <w:szCs w:val="21"/>
                <w:lang w:val="en-US" w:eastAsia="zh-CN" w:bidi="ar-SA"/>
              </w:rPr>
              <w:id w:val="147454097"/>
              <w:placeholder>
                <w:docPart w:val="{dbb5edb7-5ba3-439e-a6a9-06ed060263ea}"/>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1 引言</w:t>
              </w:r>
            </w:sdtContent>
          </w:sdt>
          <w:r>
            <w:rPr>
              <w:rFonts w:hint="eastAsia" w:ascii="宋体" w:hAnsi="宋体" w:eastAsia="宋体" w:cs="宋体"/>
              <w:sz w:val="24"/>
              <w:szCs w:val="24"/>
            </w:rPr>
            <w:tab/>
          </w:r>
          <w:r>
            <w:rPr>
              <w:rFonts w:hint="eastAsia" w:ascii="宋体" w:hAnsi="宋体" w:eastAsia="宋体" w:cs="宋体"/>
              <w:sz w:val="24"/>
              <w:szCs w:val="24"/>
              <w:lang w:val="en-US" w:eastAsia="zh-CN"/>
            </w:rPr>
            <w:t>2</w:t>
          </w:r>
          <w:r>
            <w:rPr>
              <w:rFonts w:hint="eastAsia" w:ascii="宋体" w:hAnsi="宋体" w:eastAsia="宋体" w:cs="宋体"/>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_Toc17934_WPSOffice_Level2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c31466dc-3e00-4569-88e5-9015e015fd53}"/>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1.1编写目的</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2</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_Toc29348_WPSOffice_Level2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f8d7f972-6787-4464-be57-f1b1831f101e}"/>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1.2</w:t>
              </w:r>
              <w:r>
                <w:rPr>
                  <w:rFonts w:hint="eastAsia" w:ascii="宋体" w:hAnsi="宋体" w:eastAsia="宋体" w:cs="宋体"/>
                  <w:sz w:val="21"/>
                  <w:szCs w:val="21"/>
                  <w:lang w:val="en-US" w:eastAsia="zh-CN"/>
                </w:rPr>
                <w:t>项目背景</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2</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_Toc29348_WPSOffice_Level2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d67e6cb2-669f-42b0-a297-9d2aab98c2ae}"/>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w:t>
              </w:r>
              <w:r>
                <w:rPr>
                  <w:rFonts w:hint="eastAsia" w:ascii="宋体" w:hAnsi="宋体" w:eastAsia="宋体" w:cs="宋体"/>
                  <w:sz w:val="21"/>
                  <w:szCs w:val="21"/>
                  <w:lang w:val="en-US" w:eastAsia="zh-CN"/>
                </w:rPr>
                <w:t>3软件开发环境及工具</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2</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_Toc3693_WPSOffice_Level2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826d8847-625e-453a-a337-ac2192b501bf}"/>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1.</w:t>
              </w:r>
              <w:r>
                <w:rPr>
                  <w:rFonts w:hint="eastAsia" w:ascii="宋体" w:hAnsi="宋体" w:eastAsia="宋体" w:cs="宋体"/>
                  <w:sz w:val="21"/>
                  <w:szCs w:val="21"/>
                  <w:lang w:val="en-US" w:eastAsia="zh-CN"/>
                </w:rPr>
                <w:t>4参考文献</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2</w:t>
          </w:r>
          <w:r>
            <w:rPr>
              <w:rFonts w:hint="eastAsia" w:ascii="宋体" w:hAnsi="宋体" w:eastAsia="宋体" w:cs="宋体"/>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_Toc17934_WPSOffice_Level1 </w:instrText>
          </w:r>
          <w:r>
            <w:rPr>
              <w:rFonts w:hint="eastAsia" w:ascii="宋体" w:hAnsi="宋体" w:eastAsia="宋体" w:cs="宋体"/>
              <w:sz w:val="24"/>
              <w:szCs w:val="24"/>
            </w:rPr>
            <w:fldChar w:fldCharType="separate"/>
          </w:r>
          <w:sdt>
            <w:sdtPr>
              <w:rPr>
                <w:rFonts w:hint="eastAsia" w:ascii="宋体" w:hAnsi="宋体" w:eastAsia="宋体" w:cs="宋体"/>
                <w:b/>
                <w:bCs/>
                <w:kern w:val="2"/>
                <w:sz w:val="21"/>
                <w:szCs w:val="21"/>
                <w:lang w:val="en-US" w:eastAsia="zh-CN" w:bidi="ar-SA"/>
              </w:rPr>
              <w:id w:val="147454097"/>
              <w:placeholder>
                <w:docPart w:val="{e90b712b-df8d-4b4b-99b9-d7ef6e753095}"/>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2 测试概要</w:t>
              </w:r>
            </w:sdtContent>
          </w:sdt>
          <w:r>
            <w:rPr>
              <w:rFonts w:hint="eastAsia" w:ascii="宋体" w:hAnsi="宋体" w:eastAsia="宋体" w:cs="宋体"/>
              <w:sz w:val="24"/>
              <w:szCs w:val="24"/>
            </w:rPr>
            <w:tab/>
          </w:r>
          <w:bookmarkStart w:id="0" w:name="_Toc17934_WPSOffice_Level1Page"/>
          <w:r>
            <w:rPr>
              <w:rFonts w:hint="eastAsia" w:ascii="宋体" w:hAnsi="宋体" w:eastAsia="宋体" w:cs="宋体"/>
              <w:sz w:val="24"/>
              <w:szCs w:val="24"/>
            </w:rPr>
            <w:t>3</w:t>
          </w:r>
          <w:bookmarkEnd w:id="0"/>
          <w:r>
            <w:rPr>
              <w:rFonts w:hint="eastAsia" w:ascii="宋体" w:hAnsi="宋体" w:eastAsia="宋体" w:cs="宋体"/>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_Toc21195_WPSOffice_Level2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8d140faa-b46a-468c-8b87-55dec699b145}"/>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2.1测试用例设计原则</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_Toc17934_WPSOffice_Level3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400f32c4-55d0-4548-bb1c-34281a3817aa}"/>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2.1.1需求覆盖要求</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_Toc29348_WPSOffice_Level3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bd04754e-cccb-487a-a8a1-61dab1a7e489}"/>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2.1.2测试设计方法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_Toc3693_WPSOffice_Level3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a66ecca5-a602-4453-a4a2-afc2bcba314d}"/>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2.1.3测试类型覆盖要求</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_Toc21946_WPSOffice_Level2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05760008-01d2-465f-ac14-e03daab40c6d}"/>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w:t>
              </w:r>
              <w:r>
                <w:rPr>
                  <w:rFonts w:hint="eastAsia" w:ascii="宋体" w:hAnsi="宋体" w:eastAsia="宋体" w:cs="宋体"/>
                  <w:sz w:val="21"/>
                  <w:szCs w:val="21"/>
                  <w:lang w:val="en-US" w:eastAsia="zh-CN"/>
                </w:rPr>
                <w:t>2</w:t>
              </w:r>
              <w:r>
                <w:rPr>
                  <w:rFonts w:hint="eastAsia" w:ascii="宋体" w:hAnsi="宋体" w:eastAsia="宋体" w:cs="宋体"/>
                  <w:sz w:val="21"/>
                  <w:szCs w:val="21"/>
                </w:rPr>
                <w:t>测试</w:t>
              </w:r>
              <w:r>
                <w:rPr>
                  <w:rFonts w:hint="eastAsia" w:ascii="宋体" w:hAnsi="宋体" w:eastAsia="宋体" w:cs="宋体"/>
                  <w:sz w:val="21"/>
                  <w:szCs w:val="21"/>
                  <w:lang w:val="en-US" w:eastAsia="zh-CN"/>
                </w:rPr>
                <w:t>环境</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3</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_Toc21398_WPSOffice_Level2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7b89b592-0e4c-4b52-8faa-18e7fd7e4d0f}"/>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w:t>
              </w:r>
              <w:r>
                <w:rPr>
                  <w:rFonts w:hint="eastAsia" w:ascii="宋体" w:hAnsi="宋体" w:eastAsia="宋体" w:cs="宋体"/>
                  <w:sz w:val="21"/>
                  <w:szCs w:val="21"/>
                  <w:lang w:val="en-US" w:eastAsia="zh-CN"/>
                </w:rPr>
                <w:t>3</w:t>
              </w:r>
              <w:r>
                <w:rPr>
                  <w:rFonts w:hint="eastAsia" w:ascii="宋体" w:hAnsi="宋体" w:eastAsia="宋体" w:cs="宋体"/>
                  <w:sz w:val="21"/>
                  <w:szCs w:val="21"/>
                </w:rPr>
                <w:t>测试</w:t>
              </w:r>
              <w:r>
                <w:rPr>
                  <w:rFonts w:hint="eastAsia" w:ascii="宋体" w:hAnsi="宋体" w:eastAsia="宋体" w:cs="宋体"/>
                  <w:sz w:val="21"/>
                  <w:szCs w:val="21"/>
                  <w:lang w:val="en-US" w:eastAsia="zh-CN"/>
                </w:rPr>
                <w:t>参考文档</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4</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_Toc21946_WPSOffice_Level2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c4a4176b-0d69-4d13-b222-88fecdce31cf}"/>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2.</w:t>
              </w:r>
              <w:r>
                <w:rPr>
                  <w:rFonts w:hint="eastAsia" w:ascii="宋体" w:hAnsi="宋体" w:eastAsia="宋体" w:cs="宋体"/>
                  <w:sz w:val="21"/>
                  <w:szCs w:val="21"/>
                  <w:lang w:val="en-US" w:eastAsia="zh-CN"/>
                </w:rPr>
                <w:t>4</w:t>
              </w:r>
              <w:r>
                <w:rPr>
                  <w:rFonts w:hint="eastAsia" w:ascii="宋体" w:hAnsi="宋体" w:eastAsia="宋体" w:cs="宋体"/>
                  <w:sz w:val="21"/>
                  <w:szCs w:val="21"/>
                </w:rPr>
                <w:t>测试</w:t>
              </w:r>
              <w:r>
                <w:rPr>
                  <w:rFonts w:hint="eastAsia" w:ascii="宋体" w:hAnsi="宋体" w:eastAsia="宋体" w:cs="宋体"/>
                  <w:sz w:val="21"/>
                  <w:szCs w:val="21"/>
                  <w:lang w:val="en-US" w:eastAsia="zh-CN"/>
                </w:rPr>
                <w:t>步骤</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4</w:t>
          </w:r>
          <w:r>
            <w:rPr>
              <w:rFonts w:hint="eastAsia" w:ascii="宋体" w:hAnsi="宋体" w:eastAsia="宋体" w:cs="宋体"/>
              <w:sz w:val="21"/>
              <w:szCs w:val="21"/>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_Toc29348_WPSOffice_Level1 </w:instrText>
          </w:r>
          <w:r>
            <w:rPr>
              <w:rFonts w:hint="eastAsia" w:ascii="宋体" w:hAnsi="宋体" w:eastAsia="宋体" w:cs="宋体"/>
              <w:sz w:val="24"/>
              <w:szCs w:val="24"/>
            </w:rPr>
            <w:fldChar w:fldCharType="separate"/>
          </w:r>
          <w:sdt>
            <w:sdtPr>
              <w:rPr>
                <w:rFonts w:hint="eastAsia" w:ascii="宋体" w:hAnsi="宋体" w:eastAsia="宋体" w:cs="宋体"/>
                <w:b/>
                <w:bCs/>
                <w:kern w:val="2"/>
                <w:sz w:val="21"/>
                <w:szCs w:val="21"/>
                <w:lang w:val="en-US" w:eastAsia="zh-CN" w:bidi="ar-SA"/>
              </w:rPr>
              <w:id w:val="147454097"/>
              <w:placeholder>
                <w:docPart w:val="{a0e4510d-9052-4e2d-839b-c4089f24d11b}"/>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1"/>
                  <w:szCs w:val="21"/>
                </w:rPr>
                <w:t>3 单元测试</w:t>
              </w:r>
            </w:sdtContent>
          </w:sdt>
          <w:r>
            <w:rPr>
              <w:rFonts w:hint="eastAsia" w:ascii="宋体" w:hAnsi="宋体" w:eastAsia="宋体" w:cs="宋体"/>
              <w:sz w:val="24"/>
              <w:szCs w:val="24"/>
            </w:rPr>
            <w:tab/>
          </w:r>
          <w:bookmarkStart w:id="1" w:name="_Toc29348_WPSOffice_Level1Page"/>
          <w:r>
            <w:rPr>
              <w:rFonts w:hint="eastAsia" w:ascii="宋体" w:hAnsi="宋体" w:eastAsia="宋体" w:cs="宋体"/>
              <w:sz w:val="24"/>
              <w:szCs w:val="24"/>
            </w:rPr>
            <w:t>5</w:t>
          </w:r>
          <w:bookmarkEnd w:id="1"/>
          <w:r>
            <w:rPr>
              <w:rFonts w:hint="eastAsia" w:ascii="宋体" w:hAnsi="宋体" w:eastAsia="宋体" w:cs="宋体"/>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_Toc30341_WPSOffice_Level2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de3d4109-ff08-43af-bc82-aa833c19619e}"/>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1</w:t>
              </w:r>
              <w:r>
                <w:rPr>
                  <w:rFonts w:hint="eastAsia" w:ascii="宋体" w:hAnsi="宋体" w:eastAsia="宋体" w:cs="宋体"/>
                  <w:sz w:val="21"/>
                  <w:szCs w:val="21"/>
                </w:rPr>
                <w:t>单元测试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5</w:t>
          </w:r>
          <w:r>
            <w:rPr>
              <w:rFonts w:hint="eastAsia" w:ascii="宋体" w:hAnsi="宋体" w:eastAsia="宋体" w:cs="宋体"/>
              <w:sz w:val="21"/>
              <w:szCs w:val="21"/>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_Toc28120_WPSOffice_Level2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afb13c86-3e7b-46ed-b01f-1e6f448af412}"/>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测试用例</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5</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_Toc21426_WPSOffice_Level3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6af00519-6f36-41c8-abb1-b865b55fe0fa}"/>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1注册模块测试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5</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_Toc22423_WPSOffice_Level3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510815ee-cd83-4047-b5ea-5a329259a4d0}"/>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.2</w:t>
              </w:r>
              <w:r>
                <w:rPr>
                  <w:rFonts w:hint="eastAsia" w:ascii="宋体" w:hAnsi="宋体" w:eastAsia="宋体" w:cs="宋体"/>
                  <w:sz w:val="21"/>
                  <w:szCs w:val="21"/>
                  <w:lang w:val="en-US" w:eastAsia="zh-CN"/>
                </w:rPr>
                <w:t>登录</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6</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_Toc19636_WPSOffice_Level3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2608753e-5a76-4e36-a90d-097ca2323595}"/>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.3</w:t>
              </w:r>
              <w:r>
                <w:rPr>
                  <w:rFonts w:hint="eastAsia" w:ascii="宋体" w:hAnsi="宋体" w:eastAsia="宋体" w:cs="宋体"/>
                  <w:sz w:val="21"/>
                  <w:szCs w:val="21"/>
                  <w:lang w:val="en-US" w:eastAsia="zh-CN"/>
                </w:rPr>
                <w:t>修改</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7</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_Toc25114_WPSOffice_Level3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80b44bea-1c9b-4eda-a5e3-50741ace4080}"/>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.4</w:t>
              </w:r>
              <w:r>
                <w:rPr>
                  <w:rFonts w:hint="eastAsia" w:ascii="宋体" w:hAnsi="宋体" w:eastAsia="宋体" w:cs="宋体"/>
                  <w:sz w:val="21"/>
                  <w:szCs w:val="21"/>
                  <w:lang w:val="en-US" w:eastAsia="zh-CN"/>
                </w:rPr>
                <w:t>请假</w:t>
              </w:r>
              <w:r>
                <w:rPr>
                  <w:rFonts w:hint="eastAsia" w:ascii="宋体" w:hAnsi="宋体" w:eastAsia="宋体" w:cs="宋体"/>
                  <w:sz w:val="21"/>
                  <w:szCs w:val="21"/>
                </w:rPr>
                <w:t>管理模块测试</w:t>
              </w:r>
            </w:sdtContent>
          </w:sdt>
          <w:r>
            <w:rPr>
              <w:rFonts w:hint="eastAsia" w:ascii="宋体" w:hAnsi="宋体" w:eastAsia="宋体" w:cs="宋体"/>
              <w:sz w:val="21"/>
              <w:szCs w:val="21"/>
            </w:rPr>
            <w:tab/>
          </w:r>
          <w:r>
            <w:rPr>
              <w:rFonts w:hint="eastAsia" w:ascii="宋体" w:hAnsi="宋体" w:eastAsia="宋体" w:cs="宋体"/>
              <w:sz w:val="21"/>
              <w:szCs w:val="21"/>
              <w:lang w:val="en-US" w:eastAsia="zh-CN"/>
            </w:rPr>
            <w:t>7</w:t>
          </w:r>
          <w:r>
            <w:rPr>
              <w:rFonts w:hint="eastAsia" w:ascii="宋体" w:hAnsi="宋体" w:eastAsia="宋体" w:cs="宋体"/>
              <w:sz w:val="21"/>
              <w:szCs w:val="21"/>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70d6cf0c-edc2-4268-8136-2de538b322fd}"/>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.5</w:t>
              </w:r>
              <w:r>
                <w:rPr>
                  <w:rFonts w:hint="eastAsia" w:ascii="宋体" w:hAnsi="宋体" w:eastAsia="宋体" w:cs="宋体"/>
                  <w:sz w:val="21"/>
                  <w:szCs w:val="21"/>
                  <w:lang w:val="en-US" w:eastAsia="zh-CN"/>
                </w:rPr>
                <w:t>上下班打卡</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8</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_Toc25114_WPSOffice_Level3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cafe9ba5-71fe-4d91-a9c3-ac157d588dec}"/>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6公共信息查看</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8</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d0aec933-4051-460d-bcf8-8c44795aa78e}"/>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eastAsia" w:ascii="宋体" w:hAnsi="宋体" w:eastAsia="宋体" w:cs="宋体"/>
                  <w:sz w:val="21"/>
                  <w:szCs w:val="21"/>
                  <w:lang w:val="en-US" w:eastAsia="zh-CN"/>
                </w:rPr>
                <w:t>7任务接收</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9</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_Toc25114_WPSOffice_Level3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85777d1e-da3f-4171-9d8c-8d90dfb59591}"/>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3.</w:t>
              </w:r>
              <w:r>
                <w:rPr>
                  <w:rFonts w:hint="eastAsia" w:ascii="宋体" w:hAnsi="宋体" w:eastAsia="宋体" w:cs="宋体"/>
                  <w:sz w:val="21"/>
                  <w:szCs w:val="21"/>
                  <w:lang w:val="en-US" w:eastAsia="zh-CN"/>
                </w:rPr>
                <w:t>2.8工具箱</w:t>
              </w:r>
              <w:r>
                <w:rPr>
                  <w:rFonts w:hint="eastAsia" w:ascii="宋体" w:hAnsi="宋体" w:eastAsia="宋体" w:cs="宋体"/>
                  <w:sz w:val="21"/>
                  <w:szCs w:val="21"/>
                </w:rPr>
                <w:t>模块测试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4"/>
              <w:szCs w:val="24"/>
              <w:lang w:val="en-US" w:eastAsia="zh-CN"/>
            </w:rPr>
            <w:t>10</w:t>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_Toc3693_WPSOffice_Level1 </w:instrText>
          </w:r>
          <w:r>
            <w:rPr>
              <w:rFonts w:hint="eastAsia" w:ascii="宋体" w:hAnsi="宋体" w:eastAsia="宋体" w:cs="宋体"/>
              <w:sz w:val="24"/>
              <w:szCs w:val="24"/>
            </w:rPr>
            <w:fldChar w:fldCharType="separate"/>
          </w:r>
          <w:sdt>
            <w:sdtPr>
              <w:rPr>
                <w:rFonts w:hint="eastAsia" w:ascii="宋体" w:hAnsi="宋体" w:eastAsia="宋体" w:cs="宋体"/>
                <w:b/>
                <w:bCs/>
                <w:kern w:val="2"/>
                <w:sz w:val="22"/>
                <w:szCs w:val="22"/>
                <w:lang w:val="en-US" w:eastAsia="zh-CN" w:bidi="ar-SA"/>
              </w:rPr>
              <w:id w:val="147454097"/>
              <w:placeholder>
                <w:docPart w:val="{3f5fea14-c916-429d-9ea7-c3cf0e174fa9}"/>
              </w:placeholder>
              <w15:color w:val="509DF3"/>
            </w:sdtPr>
            <w:sdtEndPr>
              <w:rPr>
                <w:rFonts w:hint="eastAsia" w:ascii="宋体" w:hAnsi="宋体" w:eastAsia="宋体" w:cs="宋体"/>
                <w:b/>
                <w:bCs/>
                <w:kern w:val="2"/>
                <w:sz w:val="22"/>
                <w:szCs w:val="22"/>
                <w:lang w:val="en-US" w:eastAsia="zh-CN" w:bidi="ar-SA"/>
              </w:rPr>
            </w:sdtEndPr>
            <w:sdtContent>
              <w:r>
                <w:rPr>
                  <w:rFonts w:hint="eastAsia" w:ascii="宋体" w:hAnsi="宋体" w:eastAsia="宋体" w:cs="宋体"/>
                  <w:b/>
                  <w:bCs/>
                  <w:sz w:val="22"/>
                  <w:szCs w:val="22"/>
                </w:rPr>
                <w:t>4 集成测试</w:t>
              </w:r>
            </w:sdtContent>
          </w:sdt>
          <w:r>
            <w:rPr>
              <w:rFonts w:hint="eastAsia" w:ascii="宋体" w:hAnsi="宋体" w:eastAsia="宋体" w:cs="宋体"/>
              <w:sz w:val="24"/>
              <w:szCs w:val="24"/>
            </w:rPr>
            <w:tab/>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t>10</w:t>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_Toc19636_WPSOffice_Level2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0f41bc82-5e7b-4289-a14a-fb099ff772d9}"/>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4.1集成测试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11</w:t>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_Toc24085_WPSOffice_Level2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431e7c95-83c3-4963-9fbe-048476cb3279}"/>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4.2测试用例</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11</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_Toc31270_WPSOffice_Level3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8b85b677-ceb4-409a-a1a5-f7667c5dc408}"/>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4.2.1</w:t>
              </w:r>
              <w:r>
                <w:rPr>
                  <w:rFonts w:hint="eastAsia" w:ascii="宋体" w:hAnsi="宋体" w:eastAsia="宋体" w:cs="宋体"/>
                  <w:sz w:val="21"/>
                  <w:szCs w:val="21"/>
                  <w:lang w:val="en-US" w:eastAsia="zh-CN"/>
                </w:rPr>
                <w:t>公司职员无纸化办公</w:t>
              </w:r>
              <w:r>
                <w:rPr>
                  <w:rFonts w:hint="eastAsia" w:ascii="宋体" w:hAnsi="宋体" w:eastAsia="宋体" w:cs="宋体"/>
                  <w:sz w:val="21"/>
                  <w:szCs w:val="21"/>
                </w:rPr>
                <w:t>系统测试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11</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_Toc28291_WPSOffice_Level3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f15982ed-b7d5-4a67-a67e-9c682f454d43}"/>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4.2.2</w:t>
              </w:r>
              <w:r>
                <w:rPr>
                  <w:rFonts w:hint="eastAsia" w:ascii="宋体" w:hAnsi="宋体" w:eastAsia="宋体" w:cs="宋体"/>
                  <w:sz w:val="21"/>
                  <w:szCs w:val="21"/>
                  <w:lang w:val="en-US" w:eastAsia="zh-CN"/>
                </w:rPr>
                <w:t>部门管理员无纸化办公</w:t>
              </w:r>
              <w:r>
                <w:rPr>
                  <w:rFonts w:hint="eastAsia" w:ascii="宋体" w:hAnsi="宋体" w:eastAsia="宋体" w:cs="宋体"/>
                  <w:sz w:val="21"/>
                  <w:szCs w:val="21"/>
                </w:rPr>
                <w:t>系统测试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12</w:t>
          </w:r>
        </w:p>
        <w:p>
          <w:pPr>
            <w:pStyle w:val="12"/>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_Toc26229_WPSOffice_Level3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6911d9bb-b331-4956-9dd0-bed80ac4e483}"/>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4.2.3管理员</w:t>
              </w:r>
              <w:r>
                <w:rPr>
                  <w:rFonts w:hint="eastAsia" w:ascii="宋体" w:hAnsi="宋体" w:eastAsia="宋体" w:cs="宋体"/>
                  <w:sz w:val="21"/>
                  <w:szCs w:val="21"/>
                  <w:lang w:val="en-US" w:eastAsia="zh-CN"/>
                </w:rPr>
                <w:t>无纸化办公</w:t>
              </w:r>
              <w:r>
                <w:rPr>
                  <w:rFonts w:hint="eastAsia" w:ascii="宋体" w:hAnsi="宋体" w:eastAsia="宋体" w:cs="宋体"/>
                  <w:sz w:val="21"/>
                  <w:szCs w:val="21"/>
                </w:rPr>
                <w:t>系统测试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14</w:t>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_Toc27041_WPSOffice_Level1 </w:instrText>
          </w:r>
          <w:r>
            <w:rPr>
              <w:rFonts w:hint="eastAsia" w:ascii="宋体" w:hAnsi="宋体" w:eastAsia="宋体" w:cs="宋体"/>
              <w:sz w:val="21"/>
              <w:szCs w:val="21"/>
            </w:rPr>
            <w:fldChar w:fldCharType="separate"/>
          </w:r>
          <w:sdt>
            <w:sdtPr>
              <w:rPr>
                <w:rFonts w:hint="eastAsia" w:ascii="宋体" w:hAnsi="宋体" w:eastAsia="宋体" w:cs="宋体"/>
                <w:b/>
                <w:bCs/>
                <w:kern w:val="2"/>
                <w:sz w:val="21"/>
                <w:szCs w:val="21"/>
                <w:lang w:val="en-US" w:eastAsia="zh-CN" w:bidi="ar-SA"/>
              </w:rPr>
              <w:id w:val="147454097"/>
              <w:placeholder>
                <w:docPart w:val="{fd230597-9bfc-4798-a77c-6d315092aa5c}"/>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 xml:space="preserve">5 </w:t>
              </w:r>
              <w:r>
                <w:rPr>
                  <w:rFonts w:hint="eastAsia" w:ascii="宋体" w:hAnsi="宋体" w:eastAsia="宋体" w:cs="宋体"/>
                  <w:b/>
                  <w:bCs/>
                  <w:sz w:val="21"/>
                  <w:szCs w:val="21"/>
                  <w:lang w:val="en-US" w:eastAsia="zh-CN"/>
                </w:rPr>
                <w:t>确认</w:t>
              </w:r>
              <w:r>
                <w:rPr>
                  <w:rFonts w:hint="eastAsia" w:ascii="宋体" w:hAnsi="宋体" w:eastAsia="宋体" w:cs="宋体"/>
                  <w:b/>
                  <w:bCs/>
                  <w:sz w:val="21"/>
                  <w:szCs w:val="21"/>
                </w:rPr>
                <w:t>测试</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15</w:t>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_Toc21195_WPSOffice_Level1 </w:instrText>
          </w:r>
          <w:r>
            <w:rPr>
              <w:rFonts w:hint="eastAsia" w:ascii="宋体" w:hAnsi="宋体" w:eastAsia="宋体" w:cs="宋体"/>
              <w:sz w:val="21"/>
              <w:szCs w:val="21"/>
            </w:rPr>
            <w:fldChar w:fldCharType="separate"/>
          </w:r>
          <w:sdt>
            <w:sdtPr>
              <w:rPr>
                <w:rFonts w:hint="eastAsia" w:ascii="宋体" w:hAnsi="宋体" w:eastAsia="宋体" w:cs="宋体"/>
                <w:b/>
                <w:bCs/>
                <w:kern w:val="2"/>
                <w:sz w:val="21"/>
                <w:szCs w:val="21"/>
                <w:lang w:val="en-US" w:eastAsia="zh-CN" w:bidi="ar-SA"/>
              </w:rPr>
              <w:id w:val="147454097"/>
              <w:placeholder>
                <w:docPart w:val="{2a89c05a-e105-4b21-909d-a599b1ef6f6d}"/>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6 结果分析</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16</w:t>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_Toc25114_WPSOffice_Level2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d73971f7-8b0d-41cb-97ed-bd2d8fe499fe}"/>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6.1缺陷</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16</w:t>
          </w:r>
        </w:p>
        <w:p>
          <w:pPr>
            <w:pStyle w:val="11"/>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_Toc17430_WPSOffice_Level2 </w:instrText>
          </w:r>
          <w:r>
            <w:rPr>
              <w:rFonts w:hint="eastAsia" w:ascii="宋体" w:hAnsi="宋体" w:eastAsia="宋体" w:cs="宋体"/>
              <w:sz w:val="21"/>
              <w:szCs w:val="21"/>
            </w:rPr>
            <w:fldChar w:fldCharType="separate"/>
          </w:r>
          <w:sdt>
            <w:sdtPr>
              <w:rPr>
                <w:rFonts w:hint="eastAsia" w:ascii="宋体" w:hAnsi="宋体" w:eastAsia="宋体" w:cs="宋体"/>
                <w:kern w:val="2"/>
                <w:sz w:val="21"/>
                <w:szCs w:val="21"/>
                <w:lang w:val="en-US" w:eastAsia="zh-CN" w:bidi="ar-SA"/>
              </w:rPr>
              <w:id w:val="147454097"/>
              <w:placeholder>
                <w:docPart w:val="{c6eefd42-0a5b-45b3-b846-d80854ea6d75}"/>
              </w:placeholder>
              <w15:color w:val="509DF3"/>
            </w:sdtPr>
            <w:sdtEndPr>
              <w:rPr>
                <w:rFonts w:hint="eastAsia" w:ascii="宋体" w:hAnsi="宋体" w:eastAsia="宋体" w:cs="宋体"/>
                <w:kern w:val="2"/>
                <w:sz w:val="21"/>
                <w:szCs w:val="21"/>
                <w:lang w:val="en-US" w:eastAsia="zh-CN" w:bidi="ar-SA"/>
              </w:rPr>
            </w:sdtEndPr>
            <w:sdtContent>
              <w:r>
                <w:rPr>
                  <w:rFonts w:hint="eastAsia" w:ascii="宋体" w:hAnsi="宋体" w:eastAsia="宋体" w:cs="宋体"/>
                  <w:sz w:val="21"/>
                  <w:szCs w:val="21"/>
                </w:rPr>
                <w:t>6.2测试总结</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16</w:t>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_Toc21426_WPSOffice_Level1 </w:instrText>
          </w:r>
          <w:r>
            <w:rPr>
              <w:rFonts w:hint="eastAsia" w:ascii="宋体" w:hAnsi="宋体" w:eastAsia="宋体" w:cs="宋体"/>
              <w:sz w:val="21"/>
              <w:szCs w:val="21"/>
            </w:rPr>
            <w:fldChar w:fldCharType="separate"/>
          </w:r>
          <w:sdt>
            <w:sdtPr>
              <w:rPr>
                <w:rFonts w:hint="eastAsia" w:ascii="宋体" w:hAnsi="宋体" w:eastAsia="宋体" w:cs="宋体"/>
                <w:b/>
                <w:bCs/>
                <w:kern w:val="2"/>
                <w:sz w:val="21"/>
                <w:szCs w:val="21"/>
                <w:lang w:val="en-US" w:eastAsia="zh-CN" w:bidi="ar-SA"/>
              </w:rPr>
              <w:id w:val="147454097"/>
              <w:placeholder>
                <w:docPart w:val="{8c961a47-253a-493b-8f6d-307c206651b2}"/>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7 可靠性分析</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16</w:t>
          </w:r>
        </w:p>
        <w:p>
          <w:pPr>
            <w:pStyle w:val="10"/>
            <w:keepNext w:val="0"/>
            <w:keepLines w:val="0"/>
            <w:pageBreakBefore w:val="0"/>
            <w:widowControl/>
            <w:tabs>
              <w:tab w:val="right" w:leader="dot" w:pos="8306"/>
            </w:tabs>
            <w:kinsoku/>
            <w:wordWrap/>
            <w:overflowPunct/>
            <w:topLinePunct w:val="0"/>
            <w:autoSpaceDE/>
            <w:autoSpaceDN/>
            <w:bidi w:val="0"/>
            <w:adjustRightInd/>
            <w:snapToGrid w:val="0"/>
            <w:spacing w:line="288" w:lineRule="auto"/>
            <w:textAlignment w:val="auto"/>
            <w:rPr>
              <w:rFonts w:hint="eastAsia" w:ascii="等线" w:hAnsi="等线" w:eastAsia="等线" w:cs="等线"/>
              <w:lang w:eastAsia="zh-CN"/>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_Toc21946_WPSOffice_Level1 </w:instrText>
          </w:r>
          <w:r>
            <w:rPr>
              <w:rFonts w:hint="eastAsia" w:ascii="宋体" w:hAnsi="宋体" w:eastAsia="宋体" w:cs="宋体"/>
              <w:sz w:val="21"/>
              <w:szCs w:val="21"/>
            </w:rPr>
            <w:fldChar w:fldCharType="separate"/>
          </w:r>
          <w:sdt>
            <w:sdtPr>
              <w:rPr>
                <w:rFonts w:hint="eastAsia" w:ascii="宋体" w:hAnsi="宋体" w:eastAsia="宋体" w:cs="宋体"/>
                <w:b/>
                <w:bCs/>
                <w:kern w:val="2"/>
                <w:sz w:val="21"/>
                <w:szCs w:val="21"/>
                <w:lang w:val="en-US" w:eastAsia="zh-CN" w:bidi="ar-SA"/>
              </w:rPr>
              <w:id w:val="147454097"/>
              <w:placeholder>
                <w:docPart w:val="{ff0d3bbb-4ac0-4188-b171-37050569c1e0}"/>
              </w:placeholder>
              <w15:color w:val="509DF3"/>
            </w:sdtPr>
            <w:sdtEndPr>
              <w:rPr>
                <w:rFonts w:hint="eastAsia" w:ascii="宋体" w:hAnsi="宋体" w:eastAsia="宋体" w:cs="宋体"/>
                <w:b/>
                <w:bCs/>
                <w:kern w:val="2"/>
                <w:sz w:val="21"/>
                <w:szCs w:val="21"/>
                <w:lang w:val="en-US" w:eastAsia="zh-CN" w:bidi="ar-SA"/>
              </w:rPr>
            </w:sdtEndPr>
            <w:sdtContent>
              <w:r>
                <w:rPr>
                  <w:rFonts w:hint="eastAsia" w:ascii="宋体" w:hAnsi="宋体" w:eastAsia="宋体" w:cs="宋体"/>
                  <w:b/>
                  <w:bCs/>
                  <w:sz w:val="21"/>
                  <w:szCs w:val="21"/>
                </w:rPr>
                <w:t>8 小结</w:t>
              </w:r>
            </w:sdtContent>
          </w:sdt>
          <w:r>
            <w:rPr>
              <w:rFonts w:hint="eastAsia" w:ascii="宋体" w:hAnsi="宋体" w:eastAsia="宋体" w:cs="宋体"/>
              <w:sz w:val="21"/>
              <w:szCs w:val="21"/>
            </w:rPr>
            <w:tab/>
          </w:r>
          <w:r>
            <w:rPr>
              <w:rFonts w:hint="eastAsia" w:ascii="宋体" w:hAnsi="宋体" w:eastAsia="宋体" w:cs="宋体"/>
              <w:sz w:val="21"/>
              <w:szCs w:val="21"/>
            </w:rPr>
            <w:fldChar w:fldCharType="end"/>
          </w:r>
          <w:r>
            <w:rPr>
              <w:rFonts w:hint="eastAsia" w:ascii="宋体" w:hAnsi="宋体" w:eastAsia="宋体" w:cs="宋体"/>
              <w:sz w:val="24"/>
              <w:szCs w:val="24"/>
              <w:lang w:val="en-US" w:eastAsia="zh-CN"/>
            </w:rPr>
            <w:t>16</w:t>
          </w:r>
        </w:p>
      </w:sdtContent>
    </w:sdt>
    <w:p>
      <w:pPr>
        <w:keepNext w:val="0"/>
        <w:keepLines w:val="0"/>
        <w:pageBreakBefore w:val="0"/>
        <w:kinsoku/>
        <w:wordWrap/>
        <w:overflowPunct/>
        <w:topLinePunct w:val="0"/>
        <w:autoSpaceDE/>
        <w:autoSpaceDN/>
        <w:bidi w:val="0"/>
        <w:adjustRightInd/>
        <w:snapToGrid w:val="0"/>
        <w:textAlignment w:val="auto"/>
        <w:rPr>
          <w:rFonts w:hint="eastAsia" w:ascii="等线" w:hAnsi="等线" w:eastAsia="等线" w:cs="等线"/>
          <w:kern w:val="2"/>
          <w:sz w:val="20"/>
          <w:szCs w:val="20"/>
          <w:lang w:val="en-US" w:eastAsia="zh-CN" w:bidi="ar-SA"/>
        </w:rPr>
      </w:pPr>
    </w:p>
    <w:p>
      <w:pPr>
        <w:keepNext w:val="0"/>
        <w:keepLines w:val="0"/>
        <w:pageBreakBefore w:val="0"/>
        <w:kinsoku/>
        <w:wordWrap/>
        <w:overflowPunct/>
        <w:topLinePunct w:val="0"/>
        <w:autoSpaceDE/>
        <w:autoSpaceDN/>
        <w:bidi w:val="0"/>
        <w:adjustRightInd/>
        <w:snapToGrid w:val="0"/>
        <w:textAlignment w:val="auto"/>
        <w:rPr>
          <w:rFonts w:hint="eastAsia" w:ascii="等线" w:hAnsi="等线" w:eastAsia="等线" w:cs="等线"/>
          <w:kern w:val="2"/>
          <w:sz w:val="20"/>
          <w:szCs w:val="20"/>
          <w:lang w:val="en-US" w:eastAsia="zh-CN" w:bidi="ar-SA"/>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黑体" w:hAnsi="黑体" w:eastAsia="黑体" w:cs="黑体"/>
          <w:b/>
          <w:bCs/>
          <w:kern w:val="2"/>
          <w:sz w:val="36"/>
          <w:szCs w:val="36"/>
          <w:vertAlign w:val="baseline"/>
          <w:lang w:val="en-US" w:eastAsia="zh-CN" w:bidi="ar-SA"/>
        </w:rPr>
      </w:pPr>
      <w:r>
        <w:rPr>
          <w:rFonts w:hint="eastAsia" w:ascii="黑体" w:hAnsi="黑体" w:eastAsia="黑体" w:cs="黑体"/>
          <w:b/>
          <w:bCs/>
          <w:kern w:val="2"/>
          <w:sz w:val="36"/>
          <w:szCs w:val="36"/>
          <w:vertAlign w:val="baseline"/>
          <w:lang w:val="en-US" w:eastAsia="zh-CN" w:bidi="ar-SA"/>
        </w:rPr>
        <w:t>1 引言</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等线" w:hAnsi="等线" w:eastAsia="等线" w:cs="等线"/>
          <w:b/>
          <w:bCs/>
          <w:kern w:val="2"/>
          <w:sz w:val="24"/>
          <w:szCs w:val="24"/>
          <w:vertAlign w:val="baseline"/>
          <w:lang w:val="en-US" w:eastAsia="zh-CN" w:bidi="ar-SA"/>
        </w:rPr>
      </w:pPr>
    </w:p>
    <w:p>
      <w:pPr>
        <w:keepNext w:val="0"/>
        <w:keepLines w:val="0"/>
        <w:pageBreakBefore w:val="0"/>
        <w:widowControl w:val="0"/>
        <w:numPr>
          <w:ilvl w:val="1"/>
          <w:numId w:val="1"/>
        </w:numPr>
        <w:kinsoku/>
        <w:wordWrap/>
        <w:overflowPunct/>
        <w:topLinePunct w:val="0"/>
        <w:autoSpaceDE/>
        <w:autoSpaceDN/>
        <w:bidi w:val="0"/>
        <w:adjustRightInd/>
        <w:snapToGrid w:val="0"/>
        <w:textAlignment w:val="auto"/>
        <w:rPr>
          <w:rFonts w:hint="eastAsia" w:ascii="等线" w:hAnsi="等线" w:eastAsia="等线" w:cs="等线"/>
          <w:b/>
          <w:bCs/>
          <w:kern w:val="2"/>
          <w:sz w:val="28"/>
          <w:szCs w:val="28"/>
          <w:vertAlign w:val="baseline"/>
          <w:lang w:val="en-US" w:eastAsia="zh-CN" w:bidi="ar-SA"/>
        </w:rPr>
      </w:pPr>
      <w:r>
        <w:rPr>
          <w:rFonts w:hint="eastAsia" w:ascii="等线" w:hAnsi="等线" w:eastAsia="等线" w:cs="等线"/>
          <w:b/>
          <w:bCs/>
          <w:kern w:val="2"/>
          <w:sz w:val="28"/>
          <w:szCs w:val="28"/>
          <w:vertAlign w:val="baseline"/>
          <w:lang w:val="en-US" w:eastAsia="zh-CN" w:bidi="ar-SA"/>
        </w:rPr>
        <w:t xml:space="preserve"> </w:t>
      </w:r>
      <w:r>
        <w:rPr>
          <w:rFonts w:hint="eastAsia" w:ascii="宋体" w:hAnsi="宋体" w:eastAsia="宋体" w:cs="宋体"/>
          <w:b/>
          <w:bCs/>
          <w:kern w:val="2"/>
          <w:sz w:val="28"/>
          <w:szCs w:val="28"/>
          <w:vertAlign w:val="baseline"/>
          <w:lang w:val="en-US" w:eastAsia="zh-CN" w:bidi="ar-SA"/>
        </w:rPr>
        <w:t>编写目的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等线" w:hAnsi="等线" w:eastAsia="等线" w:cs="等线"/>
          <w:b/>
          <w:bCs/>
          <w:kern w:val="2"/>
          <w:sz w:val="28"/>
          <w:szCs w:val="28"/>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在前期开发无纸化办公系统的各个阶段中，不可避免地会产生差错，此外在编码过程中也不可避免地会引入新的错误。如果在软件投入生产性运行之前，没有发现并纠正软件中的大部分差错，之后再纠正的代价会更高，甚至造成很恶劣的后果。测试就是为了发现程序中的错误而执行程序的过程，这一阶段的根本目标是尽可能多地发现并排除软件中潜藏的错误，最终把一个高质量的软件交给用户使用。</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bCs/>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编写本文档的目的是总结此次测试的内容和测试结果，对所开发的无纸化办公系统的功能做出相应的评估，对该系统的缺陷做出相关的总结和分析，为项目更好地进行提供相应的建议，也为用户对产品的了解和使用提供指导。</w:t>
      </w:r>
      <w:r>
        <w:rPr>
          <w:rFonts w:hint="eastAsia" w:ascii="宋体" w:hAnsi="宋体" w:eastAsia="宋体" w:cs="宋体"/>
          <w:b/>
          <w:bCs/>
          <w:kern w:val="2"/>
          <w:sz w:val="24"/>
          <w:szCs w:val="24"/>
          <w:vertAlign w:val="baseline"/>
          <w:lang w:val="en-US" w:eastAsia="zh-CN" w:bidi="ar-SA"/>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ind w:firstLine="482" w:firstLineChars="200"/>
        <w:textAlignment w:val="auto"/>
        <w:rPr>
          <w:rFonts w:hint="default" w:ascii="宋体" w:hAnsi="宋体" w:eastAsia="宋体" w:cs="宋体"/>
          <w:b/>
          <w:bCs/>
          <w:kern w:val="2"/>
          <w:sz w:val="24"/>
          <w:szCs w:val="24"/>
          <w:vertAlign w:val="baseline"/>
          <w:lang w:val="en-US" w:eastAsia="zh-CN" w:bidi="ar-SA"/>
        </w:rPr>
      </w:pPr>
    </w:p>
    <w:p>
      <w:pPr>
        <w:keepNext w:val="0"/>
        <w:keepLines w:val="0"/>
        <w:pageBreakBefore w:val="0"/>
        <w:widowControl w:val="0"/>
        <w:numPr>
          <w:ilvl w:val="1"/>
          <w:numId w:val="1"/>
        </w:numPr>
        <w:kinsoku/>
        <w:wordWrap/>
        <w:overflowPunct/>
        <w:topLinePunct w:val="0"/>
        <w:autoSpaceDE/>
        <w:autoSpaceDN/>
        <w:bidi w:val="0"/>
        <w:adjustRightInd/>
        <w:snapToGrid w:val="0"/>
        <w:textAlignment w:val="auto"/>
        <w:rPr>
          <w:rFonts w:hint="eastAsia" w:ascii="宋体" w:hAnsi="宋体" w:eastAsia="宋体" w:cs="宋体"/>
          <w:b/>
          <w:bCs/>
          <w:kern w:val="2"/>
          <w:sz w:val="28"/>
          <w:szCs w:val="28"/>
          <w:vertAlign w:val="baseline"/>
          <w:lang w:val="en-US" w:eastAsia="zh-CN" w:bidi="ar-SA"/>
        </w:rPr>
      </w:pPr>
      <w:r>
        <w:rPr>
          <w:rFonts w:hint="eastAsia" w:ascii="宋体" w:hAnsi="宋体" w:eastAsia="宋体" w:cs="宋体"/>
          <w:b/>
          <w:bCs/>
          <w:kern w:val="2"/>
          <w:sz w:val="28"/>
          <w:szCs w:val="28"/>
          <w:vertAlign w:val="baseline"/>
          <w:lang w:val="en-US" w:eastAsia="zh-CN" w:bidi="ar-SA"/>
        </w:rPr>
        <w:t xml:space="preserve"> 项目背景</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kern w:val="2"/>
          <w:sz w:val="28"/>
          <w:szCs w:val="28"/>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ind w:firstLine="240" w:firstLineChars="1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 项目名称：无纸化办公系统</w:t>
      </w:r>
    </w:p>
    <w:p>
      <w:pPr>
        <w:keepNext w:val="0"/>
        <w:keepLines w:val="0"/>
        <w:pageBreakBefore w:val="0"/>
        <w:widowControl w:val="0"/>
        <w:numPr>
          <w:ilvl w:val="0"/>
          <w:numId w:val="0"/>
        </w:numPr>
        <w:kinsoku/>
        <w:wordWrap/>
        <w:overflowPunct/>
        <w:topLinePunct w:val="0"/>
        <w:autoSpaceDE/>
        <w:autoSpaceDN/>
        <w:bidi w:val="0"/>
        <w:adjustRightInd/>
        <w:snapToGrid w:val="0"/>
        <w:ind w:leftChars="0" w:firstLine="240" w:firstLineChars="1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 用户：公司职员、部门管理员、管理员</w:t>
      </w:r>
    </w:p>
    <w:p>
      <w:pPr>
        <w:keepNext w:val="0"/>
        <w:keepLines w:val="0"/>
        <w:pageBreakBefore w:val="0"/>
        <w:widowControl w:val="0"/>
        <w:numPr>
          <w:ilvl w:val="0"/>
          <w:numId w:val="0"/>
        </w:numPr>
        <w:kinsoku/>
        <w:wordWrap/>
        <w:overflowPunct/>
        <w:topLinePunct w:val="0"/>
        <w:autoSpaceDE/>
        <w:autoSpaceDN/>
        <w:bidi w:val="0"/>
        <w:adjustRightInd/>
        <w:snapToGrid w:val="0"/>
        <w:ind w:leftChars="0" w:firstLine="240" w:firstLineChars="100"/>
        <w:textAlignment w:val="auto"/>
        <w:rPr>
          <w:rFonts w:hint="eastAsia" w:ascii="宋体" w:hAnsi="宋体" w:eastAsia="宋体" w:cs="宋体"/>
          <w:sz w:val="24"/>
          <w:szCs w:val="24"/>
          <w:lang w:eastAsia="zh-CN"/>
        </w:rPr>
      </w:pPr>
      <w:r>
        <w:rPr>
          <w:rFonts w:hint="eastAsia" w:ascii="宋体" w:hAnsi="宋体" w:eastAsia="宋体" w:cs="宋体"/>
          <w:b w:val="0"/>
          <w:bCs w:val="0"/>
          <w:kern w:val="2"/>
          <w:sz w:val="24"/>
          <w:szCs w:val="24"/>
          <w:vertAlign w:val="baseline"/>
          <w:lang w:val="en-US" w:eastAsia="zh-CN" w:bidi="ar-SA"/>
        </w:rPr>
        <w:t>※ 说明：</w:t>
      </w:r>
      <w:r>
        <w:rPr>
          <w:rFonts w:hint="eastAsia" w:ascii="宋体" w:hAnsi="宋体" w:eastAsia="宋体" w:cs="宋体"/>
          <w:sz w:val="24"/>
          <w:szCs w:val="24"/>
        </w:rPr>
        <w:t>随着科技的发展，人民生活也变得更加方便，越来越多办公处理趋向于无纸化办公。计算机系统完全可以融入公司的日常管理经营工作中去，使员工通过一定的软件操作界面，进行几个简单的按钮操作和文字输入，就可以完成平时的工作，</w:t>
      </w:r>
      <w:r>
        <w:rPr>
          <w:rFonts w:hint="eastAsia" w:ascii="宋体" w:hAnsi="宋体" w:eastAsia="宋体" w:cs="宋体"/>
          <w:sz w:val="24"/>
          <w:szCs w:val="24"/>
          <w:lang w:val="en-US" w:eastAsia="zh-CN"/>
        </w:rPr>
        <w:t>并</w:t>
      </w:r>
      <w:r>
        <w:rPr>
          <w:rFonts w:hint="eastAsia" w:ascii="宋体" w:hAnsi="宋体" w:eastAsia="宋体" w:cs="宋体"/>
          <w:sz w:val="24"/>
          <w:szCs w:val="24"/>
        </w:rPr>
        <w:t>通过计算机网络的辅助，可以随时记录当时的工作情况和重要信息的保存，从而使公司的经营管理工作完全摆脱纸笔记录和人员繁复操作的情况，大大降低了繁复工作带来的高失误率等</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firstLine="240" w:firstLineChars="100"/>
        <w:textAlignment w:val="auto"/>
        <w:rPr>
          <w:rFonts w:hint="eastAsia" w:ascii="宋体" w:hAnsi="宋体" w:eastAsia="宋体" w:cs="宋体"/>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val="0"/>
        <w:textAlignment w:val="auto"/>
        <w:rPr>
          <w:rFonts w:hint="eastAsia" w:ascii="宋体" w:hAnsi="宋体" w:eastAsia="宋体" w:cs="宋体"/>
          <w:b/>
          <w:bCs/>
          <w:kern w:val="2"/>
          <w:sz w:val="28"/>
          <w:szCs w:val="28"/>
          <w:vertAlign w:val="baseline"/>
          <w:lang w:val="en-US" w:eastAsia="zh-CN" w:bidi="ar-SA"/>
        </w:rPr>
      </w:pPr>
      <w:r>
        <w:rPr>
          <w:rFonts w:hint="eastAsia" w:ascii="宋体" w:hAnsi="宋体" w:eastAsia="宋体" w:cs="宋体"/>
          <w:b/>
          <w:bCs/>
          <w:kern w:val="2"/>
          <w:sz w:val="28"/>
          <w:szCs w:val="28"/>
          <w:vertAlign w:val="baseline"/>
          <w:lang w:val="en-US" w:eastAsia="zh-CN" w:bidi="ar-SA"/>
        </w:rPr>
        <w:t xml:space="preserve"> 软件开发环境</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kern w:val="2"/>
          <w:sz w:val="28"/>
          <w:szCs w:val="28"/>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（1）客户端</w:t>
      </w:r>
    </w:p>
    <w:p>
      <w:pPr>
        <w:keepNext w:val="0"/>
        <w:keepLines w:val="0"/>
        <w:pageBreakBefore w:val="0"/>
        <w:widowControl w:val="0"/>
        <w:numPr>
          <w:ilvl w:val="0"/>
          <w:numId w:val="0"/>
        </w:numPr>
        <w:tabs>
          <w:tab w:val="left" w:pos="688"/>
        </w:tabs>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操作系统：Windows 7 Professional/XP、Linux或更新版本</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浏览器：IE6以上，其它常见浏览器如FireFox</w:t>
      </w:r>
    </w:p>
    <w:p>
      <w:pPr>
        <w:keepNext w:val="0"/>
        <w:keepLines w:val="0"/>
        <w:pageBreakBefore w:val="0"/>
        <w:widowControl w:val="0"/>
        <w:numPr>
          <w:ilvl w:val="0"/>
          <w:numId w:val="0"/>
        </w:numPr>
        <w:kinsoku/>
        <w:wordWrap/>
        <w:overflowPunct/>
        <w:topLinePunct w:val="0"/>
        <w:autoSpaceDE/>
        <w:autoSpaceDN/>
        <w:bidi w:val="0"/>
        <w:adjustRightInd/>
        <w:snapToGrid w:val="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（2）应用服务器端</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操作系统：Windows 7 Server、Linux或更新版本</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应用服务器：Tomcat 5.5或更新版本</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数据库访问：JDBC</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（3）数据库服务器端</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操作系统：Windows 7 Server、Linux或更新版本</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数据库系统：Mysql</w:t>
      </w:r>
    </w:p>
    <w:p>
      <w:pPr>
        <w:keepNext w:val="0"/>
        <w:keepLines w:val="0"/>
        <w:pageBreakBefore w:val="0"/>
        <w:widowControl w:val="0"/>
        <w:numPr>
          <w:ilvl w:val="0"/>
          <w:numId w:val="0"/>
        </w:numPr>
        <w:kinsoku/>
        <w:wordWrap/>
        <w:overflowPunct/>
        <w:topLinePunct w:val="0"/>
        <w:autoSpaceDE/>
        <w:autoSpaceDN/>
        <w:bidi w:val="0"/>
        <w:adjustRightInd/>
        <w:snapToGrid w:val="0"/>
        <w:ind w:firstLine="480" w:firstLineChars="200"/>
        <w:textAlignment w:val="auto"/>
        <w:rPr>
          <w:rFonts w:hint="eastAsia" w:ascii="宋体" w:hAnsi="宋体" w:eastAsia="宋体" w:cs="宋体"/>
          <w:b w:val="0"/>
          <w:bCs w:val="0"/>
          <w:kern w:val="2"/>
          <w:sz w:val="24"/>
          <w:szCs w:val="24"/>
          <w:vertAlign w:val="baseline"/>
          <w:lang w:val="en-US" w:eastAsia="zh-CN" w:bidi="ar-SA"/>
        </w:rPr>
      </w:pPr>
    </w:p>
    <w:p>
      <w:pPr>
        <w:keepNext w:val="0"/>
        <w:keepLines w:val="0"/>
        <w:pageBreakBefore w:val="0"/>
        <w:widowControl w:val="0"/>
        <w:numPr>
          <w:ilvl w:val="1"/>
          <w:numId w:val="1"/>
        </w:numPr>
        <w:kinsoku/>
        <w:wordWrap/>
        <w:overflowPunct/>
        <w:topLinePunct w:val="0"/>
        <w:autoSpaceDE/>
        <w:autoSpaceDN/>
        <w:bidi w:val="0"/>
        <w:adjustRightInd/>
        <w:snapToGrid w:val="0"/>
        <w:textAlignment w:val="auto"/>
        <w:rPr>
          <w:rFonts w:hint="eastAsia" w:ascii="宋体" w:hAnsi="宋体" w:eastAsia="宋体" w:cs="宋体"/>
          <w:b/>
          <w:bCs/>
          <w:kern w:val="2"/>
          <w:sz w:val="28"/>
          <w:szCs w:val="28"/>
          <w:vertAlign w:val="baseline"/>
          <w:lang w:val="en-US" w:eastAsia="zh-CN" w:bidi="ar-SA"/>
        </w:rPr>
      </w:pPr>
      <w:r>
        <w:rPr>
          <w:rFonts w:hint="eastAsia" w:ascii="宋体" w:hAnsi="宋体" w:eastAsia="宋体" w:cs="宋体"/>
          <w:b/>
          <w:bCs/>
          <w:kern w:val="2"/>
          <w:sz w:val="28"/>
          <w:szCs w:val="28"/>
          <w:vertAlign w:val="baseline"/>
          <w:lang w:val="en-US" w:eastAsia="zh-CN" w:bidi="ar-SA"/>
        </w:rPr>
        <w:t xml:space="preserve"> 参考文献</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kern w:val="2"/>
          <w:sz w:val="24"/>
          <w:szCs w:val="24"/>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bCs/>
          <w:kern w:val="2"/>
          <w:sz w:val="24"/>
          <w:szCs w:val="24"/>
          <w:vertAlign w:val="baseline"/>
          <w:lang w:val="en-US" w:eastAsia="zh-CN" w:bidi="ar-SA"/>
        </w:rPr>
        <w:t xml:space="preserve">   </w:t>
      </w:r>
      <w:r>
        <w:rPr>
          <w:rFonts w:hint="eastAsia" w:ascii="宋体" w:hAnsi="宋体" w:eastAsia="宋体" w:cs="宋体"/>
          <w:b w:val="0"/>
          <w:bCs w:val="0"/>
          <w:kern w:val="2"/>
          <w:sz w:val="24"/>
          <w:szCs w:val="24"/>
          <w:vertAlign w:val="baseline"/>
          <w:lang w:val="en-US" w:eastAsia="zh-CN" w:bidi="ar-SA"/>
        </w:rPr>
        <w:t>《软件工程导论（第6版）》  张海藩  牟永敏 编著  清华大学出版社</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val="0"/>
          <w:bCs w:val="0"/>
          <w:kern w:val="2"/>
          <w:sz w:val="24"/>
          <w:szCs w:val="24"/>
          <w:vertAlign w:val="baseline"/>
          <w:lang w:val="en-US" w:eastAsia="zh-CN" w:bidi="ar-SA"/>
        </w:rPr>
      </w:pPr>
    </w:p>
    <w:p>
      <w:pPr>
        <w:keepNext w:val="0"/>
        <w:keepLines w:val="0"/>
        <w:pageBreakBefore w:val="0"/>
        <w:widowControl w:val="0"/>
        <w:kinsoku/>
        <w:wordWrap/>
        <w:overflowPunct/>
        <w:topLinePunct w:val="0"/>
        <w:autoSpaceDE/>
        <w:autoSpaceDN/>
        <w:bidi w:val="0"/>
        <w:adjustRightInd/>
        <w:snapToGrid w:val="0"/>
        <w:textAlignment w:val="auto"/>
        <w:rPr>
          <w:rFonts w:hint="eastAsia" w:ascii="黑体" w:hAnsi="黑体" w:eastAsia="黑体" w:cs="黑体"/>
          <w:b/>
          <w:bCs/>
          <w:kern w:val="2"/>
          <w:sz w:val="36"/>
          <w:szCs w:val="36"/>
          <w:vertAlign w:val="baseline"/>
          <w:lang w:val="en-US" w:eastAsia="zh-CN" w:bidi="ar-SA"/>
        </w:rPr>
      </w:pPr>
      <w:r>
        <w:rPr>
          <w:rFonts w:hint="eastAsia" w:ascii="黑体" w:hAnsi="黑体" w:eastAsia="黑体" w:cs="黑体"/>
          <w:b/>
          <w:bCs/>
          <w:kern w:val="2"/>
          <w:sz w:val="36"/>
          <w:szCs w:val="36"/>
          <w:vertAlign w:val="baseline"/>
          <w:lang w:val="en-US" w:eastAsia="zh-CN" w:bidi="ar-SA"/>
        </w:rPr>
        <w:t>2 测试概要</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ascii="宋体" w:hAnsi="宋体" w:eastAsia="宋体" w:cs="宋体"/>
          <w:b/>
          <w:bCs/>
          <w:kern w:val="2"/>
          <w:sz w:val="24"/>
          <w:szCs w:val="24"/>
          <w:vertAlign w:val="baseline"/>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firstLine="240" w:firstLineChars="1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要达到测试目标，需要满足以下假设：</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需求用例可以</w:t>
      </w:r>
      <w:r>
        <w:rPr>
          <w:rFonts w:hint="eastAsia" w:ascii="宋体" w:hAnsi="宋体" w:eastAsia="宋体" w:cs="宋体"/>
          <w:sz w:val="24"/>
          <w:szCs w:val="24"/>
          <w:lang w:val="en-US" w:eastAsia="zh-CN"/>
        </w:rPr>
        <w:t>100%反应业务需求；</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（2）发生需求变更后，会及时更新需求用例或发布需求变更；</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（3）任何测试需求变更是稳定、有序的；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（4）业务对测试人员提供必要的业务培训或协助。</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bCs/>
          <w:sz w:val="28"/>
          <w:szCs w:val="28"/>
          <w:lang w:val="en-US" w:eastAsia="zh-CN"/>
        </w:rPr>
      </w:pPr>
      <w:bookmarkStart w:id="2" w:name="_Toc21195_WPSOffice_Level2"/>
      <w:r>
        <w:rPr>
          <w:rFonts w:hint="eastAsia" w:ascii="宋体" w:hAnsi="宋体" w:eastAsia="宋体" w:cs="宋体"/>
          <w:b/>
          <w:bCs/>
          <w:sz w:val="28"/>
          <w:szCs w:val="28"/>
          <w:lang w:val="en-US" w:eastAsia="zh-CN"/>
        </w:rPr>
        <w:t>2.1  测试用例设计原则</w:t>
      </w:r>
      <w:bookmarkEnd w:id="2"/>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val="0"/>
          <w:bCs w:val="0"/>
          <w:sz w:val="24"/>
          <w:szCs w:val="24"/>
          <w:lang w:val="en-US" w:eastAsia="zh-CN"/>
        </w:rPr>
      </w:pPr>
      <w:bookmarkStart w:id="3" w:name="_Toc17934_WPSOffice_Level3"/>
      <w:r>
        <w:rPr>
          <w:rFonts w:hint="eastAsia" w:ascii="宋体" w:hAnsi="宋体" w:eastAsia="宋体" w:cs="宋体"/>
          <w:b w:val="0"/>
          <w:bCs w:val="0"/>
          <w:sz w:val="24"/>
          <w:szCs w:val="24"/>
          <w:lang w:val="en-US" w:eastAsia="zh-CN"/>
        </w:rPr>
        <w:t>2.1.1 需求覆盖要求</w:t>
      </w:r>
      <w:bookmarkEnd w:id="3"/>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（1）与需求用例严格一一对应；</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（2）根据需求变更文档，实时补充。</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val="0"/>
          <w:bCs w:val="0"/>
          <w:sz w:val="24"/>
          <w:szCs w:val="24"/>
          <w:lang w:val="en-US" w:eastAsia="zh-CN"/>
        </w:rPr>
      </w:pPr>
      <w:bookmarkStart w:id="4" w:name="_Toc29348_WPSOffice_Level3"/>
      <w:r>
        <w:rPr>
          <w:rFonts w:hint="eastAsia" w:ascii="宋体" w:hAnsi="宋体" w:eastAsia="宋体" w:cs="宋体"/>
          <w:b w:val="0"/>
          <w:bCs w:val="0"/>
          <w:sz w:val="24"/>
          <w:szCs w:val="24"/>
          <w:lang w:val="en-US" w:eastAsia="zh-CN"/>
        </w:rPr>
        <w:t>2.1.2 测试设计方法</w:t>
      </w:r>
      <w:bookmarkEnd w:id="4"/>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（1）以测试类型为基础，包含正常功能和可靠性（异常处理和恢复等）测试；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（2）本次测试用例设计主要是采用黑盒测试方法，功能模块及集成测试采用的具体测试用例设计方法有等价类划分法、边界值分析法和错误推测法。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sz w:val="24"/>
          <w:szCs w:val="24"/>
          <w:lang w:val="en-US" w:eastAsia="zh-CN"/>
        </w:rPr>
      </w:pPr>
      <w:bookmarkStart w:id="5" w:name="_Toc3693_WPSOffice_Level3"/>
      <w:r>
        <w:rPr>
          <w:rFonts w:hint="eastAsia" w:ascii="宋体" w:hAnsi="宋体" w:eastAsia="宋体" w:cs="宋体"/>
          <w:sz w:val="24"/>
          <w:szCs w:val="24"/>
          <w:lang w:val="en-US" w:eastAsia="zh-CN"/>
        </w:rPr>
        <w:t>2.1.3 测试类型覆盖要求</w:t>
      </w:r>
      <w:bookmarkEnd w:id="5"/>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测试类型说明（每种类型都包含正常功能和可靠性测试）：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（1）业务正确性：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①业务数据流测试：实现关键业务数据流的测试。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②关键功能点测试：对独立的需求功能点实现的测试。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（2）数据验证</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①数据一致性：对数据在不同页面，不同系统间流转的一致性的验证。</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②数据同步：设计数据更新，数据库同步方面的测试。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③数据有效性：满足和不满足置顶模块的输入数据要求的测试。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④状态转换测试：设计状态转换功能点的测试。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（3）兼容性测试：对不同浏览器，不同操作系统，硬件设备支持等软硬件环境的兼容。</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（4）性能测试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①负载测试：以最佳响应时间为目标，发现系统在不同条件下的负载能力。</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②压力测试：在系统饱和压力条件下，验证系统会话能力和稳定性。</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③容量测试：持续对系统增压，达到发现性能容量及拐点的目的。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bCs/>
          <w:sz w:val="28"/>
          <w:szCs w:val="28"/>
          <w:lang w:val="en-US" w:eastAsia="zh-CN"/>
        </w:rPr>
      </w:pPr>
      <w:bookmarkStart w:id="6" w:name="_Toc21426_WPSOffice_Level2"/>
      <w:r>
        <w:rPr>
          <w:rFonts w:hint="eastAsia" w:ascii="宋体" w:hAnsi="宋体" w:eastAsia="宋体" w:cs="宋体"/>
          <w:b/>
          <w:bCs/>
          <w:sz w:val="28"/>
          <w:szCs w:val="28"/>
          <w:lang w:val="en-US" w:eastAsia="zh-CN"/>
        </w:rPr>
        <w:t>2.2   测试环境</w:t>
      </w:r>
      <w:bookmarkEnd w:id="6"/>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textAlignment w:val="auto"/>
        <w:rPr>
          <w:rFonts w:hint="eastAsia" w:ascii="宋体" w:hAnsi="宋体" w:eastAsia="宋体" w:cs="宋体"/>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测试</w:t>
      </w:r>
      <w:r>
        <w:rPr>
          <w:rFonts w:hint="eastAsia" w:ascii="宋体" w:hAnsi="宋体" w:eastAsia="宋体" w:cs="宋体"/>
          <w:sz w:val="24"/>
          <w:szCs w:val="24"/>
        </w:rPr>
        <w:t>工具：Myeclipse</w:t>
      </w:r>
      <w:r>
        <w:rPr>
          <w:rFonts w:hint="eastAsia" w:ascii="宋体" w:hAnsi="宋体" w:eastAsia="宋体" w:cs="宋体"/>
          <w:sz w:val="24"/>
          <w:szCs w:val="24"/>
          <w:lang w:eastAsia="zh-CN"/>
        </w:rPr>
        <w:t>、浏览器</w:t>
      </w:r>
    </w:p>
    <w:p>
      <w:pPr>
        <w:keepNext w:val="0"/>
        <w:keepLines w:val="0"/>
        <w:pageBreakBefore w:val="0"/>
        <w:widowControl w:val="0"/>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rPr>
        <w:t>软件环境：Sqlsever</w:t>
      </w:r>
    </w:p>
    <w:p>
      <w:pPr>
        <w:keepNext w:val="0"/>
        <w:keepLines w:val="0"/>
        <w:pageBreakBefore w:val="0"/>
        <w:widowControl w:val="0"/>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测试环境：</w:t>
      </w:r>
      <w:r>
        <w:rPr>
          <w:rFonts w:hint="eastAsia" w:ascii="宋体" w:hAnsi="宋体" w:eastAsia="宋体" w:cs="宋体"/>
          <w:sz w:val="24"/>
          <w:szCs w:val="24"/>
          <w:lang w:val="en-US" w:eastAsia="zh-CN"/>
        </w:rPr>
        <w:t>Windows 10</w:t>
      </w:r>
    </w:p>
    <w:p>
      <w:pPr>
        <w:keepNext w:val="0"/>
        <w:keepLines w:val="0"/>
        <w:pageBreakBefore w:val="0"/>
        <w:widowControl w:val="0"/>
        <w:kinsoku/>
        <w:wordWrap/>
        <w:overflowPunct/>
        <w:topLinePunct w:val="0"/>
        <w:autoSpaceDE/>
        <w:autoSpaceDN/>
        <w:bidi w:val="0"/>
        <w:adjustRightInd/>
        <w:snapToGrid w:val="0"/>
        <w:spacing w:line="288" w:lineRule="auto"/>
        <w:ind w:leftChars="1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bCs/>
          <w:sz w:val="28"/>
          <w:szCs w:val="28"/>
          <w:lang w:val="en-US" w:eastAsia="zh-CN"/>
        </w:rPr>
      </w:pPr>
      <w:bookmarkStart w:id="7" w:name="_Toc21946_WPSOffice_Level2"/>
      <w:r>
        <w:rPr>
          <w:rFonts w:hint="eastAsia" w:ascii="宋体" w:hAnsi="宋体" w:eastAsia="宋体" w:cs="宋体"/>
          <w:b/>
          <w:bCs/>
          <w:sz w:val="28"/>
          <w:szCs w:val="28"/>
          <w:lang w:val="en-US" w:eastAsia="zh-CN"/>
        </w:rPr>
        <w:t>2.3   测试参考文档</w:t>
      </w:r>
      <w:bookmarkEnd w:id="7"/>
    </w:p>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b/>
          <w:bCs/>
          <w:sz w:val="24"/>
          <w:szCs w:val="24"/>
          <w:lang w:val="en-US" w:eastAsia="zh-CN"/>
        </w:rPr>
      </w:pPr>
      <w:bookmarkStart w:id="8" w:name="_Toc27041_WPSOffice_Level3"/>
      <w:r>
        <w:rPr>
          <w:rFonts w:hint="eastAsia" w:ascii="宋体" w:hAnsi="宋体" w:eastAsia="宋体" w:cs="宋体"/>
          <w:sz w:val="24"/>
          <w:szCs w:val="24"/>
          <w:lang w:val="en-US" w:eastAsia="zh-CN"/>
        </w:rPr>
        <w:t>表1 测试参考文档</w:t>
      </w:r>
      <w:bookmarkEnd w:id="8"/>
    </w:p>
    <w:tbl>
      <w:tblPr>
        <w:tblStyle w:val="8"/>
        <w:tblpPr w:leftFromText="180" w:rightFromText="180" w:vertAnchor="text" w:horzAnchor="page" w:tblpX="2341" w:tblpY="205"/>
        <w:tblOverlap w:val="never"/>
        <w:tblW w:w="80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E7E6E6" w:themeFill="background2"/>
          </w:tcPr>
          <w:p>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文档</w:t>
            </w:r>
          </w:p>
        </w:tc>
        <w:tc>
          <w:tcPr>
            <w:tcW w:w="1704" w:type="dxa"/>
            <w:shd w:val="clear" w:color="auto" w:fill="E7E6E6" w:themeFill="background2"/>
          </w:tcPr>
          <w:p>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已创建或可用</w:t>
            </w:r>
          </w:p>
        </w:tc>
        <w:tc>
          <w:tcPr>
            <w:tcW w:w="1704" w:type="dxa"/>
            <w:shd w:val="clear" w:color="auto" w:fill="E7E6E6" w:themeFill="background2"/>
          </w:tcPr>
          <w:p>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已经过审核</w:t>
            </w:r>
          </w:p>
        </w:tc>
        <w:tc>
          <w:tcPr>
            <w:tcW w:w="1705" w:type="dxa"/>
            <w:shd w:val="clear" w:color="auto" w:fill="E7E6E6" w:themeFill="background2"/>
          </w:tcPr>
          <w:p>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作者</w:t>
            </w:r>
          </w:p>
        </w:tc>
        <w:tc>
          <w:tcPr>
            <w:tcW w:w="1209" w:type="dxa"/>
            <w:shd w:val="clear" w:color="auto" w:fill="E7E6E6" w:themeFill="background2"/>
          </w:tcPr>
          <w:p>
            <w:pPr>
              <w:keepNext w:val="0"/>
              <w:keepLines w:val="0"/>
              <w:pageBreakBefore w:val="0"/>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可行性分析</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5"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李可馨</w:t>
            </w:r>
          </w:p>
        </w:tc>
        <w:tc>
          <w:tcPr>
            <w:tcW w:w="1209"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需求分析</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5"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胡唯嘉</w:t>
            </w:r>
          </w:p>
        </w:tc>
        <w:tc>
          <w:tcPr>
            <w:tcW w:w="1209"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总体设计</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5"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邓扬帆</w:t>
            </w:r>
          </w:p>
        </w:tc>
        <w:tc>
          <w:tcPr>
            <w:tcW w:w="1209"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详细设计</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t>
            </w:r>
          </w:p>
        </w:tc>
        <w:tc>
          <w:tcPr>
            <w:tcW w:w="1704"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w:t>
            </w:r>
          </w:p>
        </w:tc>
        <w:tc>
          <w:tcPr>
            <w:tcW w:w="1705"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孙佩佩</w:t>
            </w:r>
          </w:p>
        </w:tc>
        <w:tc>
          <w:tcPr>
            <w:tcW w:w="1209" w:type="dxa"/>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bCs/>
          <w:sz w:val="24"/>
          <w:szCs w:val="24"/>
          <w:lang w:val="en-US" w:eastAsia="zh-CN"/>
        </w:rPr>
      </w:pPr>
      <w:bookmarkStart w:id="9" w:name="_Toc21398_WPSOffice_Level2"/>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2.4   测试步骤</w:t>
      </w:r>
      <w:bookmarkEnd w:id="9"/>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center"/>
        <w:textAlignment w:val="auto"/>
        <w:rPr>
          <w:rFonts w:hint="eastAsia" w:ascii="宋体" w:hAnsi="宋体" w:eastAsia="宋体" w:cs="宋体"/>
          <w:sz w:val="24"/>
          <w:szCs w:val="24"/>
          <w:lang w:val="en-US" w:eastAsia="zh-CN"/>
        </w:rPr>
      </w:pPr>
      <w:bookmarkStart w:id="10" w:name="_Toc21195_WPSOffice_Level3"/>
      <w:r>
        <w:rPr>
          <w:rFonts w:hint="eastAsia" w:ascii="宋体" w:hAnsi="宋体" w:eastAsia="宋体" w:cs="宋体"/>
          <w:sz w:val="24"/>
          <w:szCs w:val="24"/>
          <w:lang w:val="en-US" w:eastAsia="zh-CN"/>
        </w:rPr>
        <w:t>表2 测试步骤</w:t>
      </w:r>
      <w:bookmarkEnd w:id="10"/>
    </w:p>
    <w:tbl>
      <w:tblPr>
        <w:tblStyle w:val="8"/>
        <w:tblpPr w:leftFromText="180" w:rightFromText="180" w:vertAnchor="text" w:horzAnchor="page" w:tblpX="1870" w:tblpY="274"/>
        <w:tblOverlap w:val="never"/>
        <w:tblW w:w="8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585"/>
        <w:gridCol w:w="3915"/>
        <w:gridCol w:w="3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1" w:type="dxa"/>
            <w:gridSpan w:val="2"/>
            <w:shd w:val="clear" w:color="auto" w:fill="E7E6E6" w:themeFill="background2"/>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步骤</w:t>
            </w:r>
          </w:p>
        </w:tc>
        <w:tc>
          <w:tcPr>
            <w:tcW w:w="3915" w:type="dxa"/>
            <w:shd w:val="clear" w:color="auto" w:fill="E7E6E6" w:themeFill="background2"/>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测试目标</w:t>
            </w:r>
          </w:p>
        </w:tc>
        <w:tc>
          <w:tcPr>
            <w:tcW w:w="3584" w:type="dxa"/>
            <w:shd w:val="clear" w:color="auto" w:fill="E7E6E6" w:themeFill="background2"/>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1161" w:type="dxa"/>
            <w:gridSpan w:val="2"/>
            <w:textDirection w:val="tbLrV"/>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ind w:left="113" w:right="113" w:firstLine="240" w:firstLineChars="10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模块测试</w:t>
            </w:r>
          </w:p>
          <w:p>
            <w:pPr>
              <w:keepNext w:val="0"/>
              <w:keepLines w:val="0"/>
              <w:pageBreakBefore w:val="0"/>
              <w:numPr>
                <w:ilvl w:val="0"/>
                <w:numId w:val="0"/>
              </w:numPr>
              <w:kinsoku/>
              <w:wordWrap/>
              <w:overflowPunct/>
              <w:topLinePunct w:val="0"/>
              <w:autoSpaceDE/>
              <w:autoSpaceDN/>
              <w:bidi w:val="0"/>
              <w:adjustRightInd/>
              <w:snapToGrid/>
              <w:spacing w:line="288" w:lineRule="auto"/>
              <w:ind w:left="113" w:right="113" w:firstLine="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（单元测试）</w:t>
            </w:r>
          </w:p>
        </w:tc>
        <w:tc>
          <w:tcPr>
            <w:tcW w:w="391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保证每个模块作为一个单元能正确运行。</w:t>
            </w:r>
          </w:p>
        </w:tc>
        <w:tc>
          <w:tcPr>
            <w:tcW w:w="3584"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①管理员无纸化办公系统——部门管理、权限管理、公共信息管理、账户管理、系统设置</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②部门管理员无纸化办公系统——员工档案管理、考勤管理、公共信息管理、账户管理</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③公司职员无纸化办公系统——账户管理、请假管理、上下班打卡、公共信息查看、工具箱、任务接收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7" w:hRule="atLeast"/>
        </w:trPr>
        <w:tc>
          <w:tcPr>
            <w:tcW w:w="576" w:type="dxa"/>
            <w:vMerge w:val="restart"/>
            <w:textDirection w:val="tbLrV"/>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ind w:left="113" w:right="113" w:firstLine="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集成测试</w:t>
            </w:r>
          </w:p>
        </w:tc>
        <w:tc>
          <w:tcPr>
            <w:tcW w:w="58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子系统测试</w:t>
            </w:r>
          </w:p>
        </w:tc>
        <w:tc>
          <w:tcPr>
            <w:tcW w:w="391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确保模块相互间的协调和通信。</w:t>
            </w:r>
          </w:p>
        </w:tc>
        <w:tc>
          <w:tcPr>
            <w:tcW w:w="3584"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①管理员无纸化办公系统</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②部门管理员无纸化办公系统</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③公司职员无纸化办公系统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Merge w:val="continue"/>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p>
        </w:tc>
        <w:tc>
          <w:tcPr>
            <w:tcW w:w="58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系统测试</w:t>
            </w:r>
          </w:p>
        </w:tc>
        <w:tc>
          <w:tcPr>
            <w:tcW w:w="391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①发现设计和编码的错误；</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②验证系统确实能提供需求说明书中指定的功能；</w:t>
            </w:r>
          </w:p>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③系统的动态特性符合预定要求。</w:t>
            </w:r>
          </w:p>
        </w:tc>
        <w:tc>
          <w:tcPr>
            <w:tcW w:w="3584"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无纸化办公系统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4" w:hRule="atLeast"/>
        </w:trPr>
        <w:tc>
          <w:tcPr>
            <w:tcW w:w="1161" w:type="dxa"/>
            <w:gridSpan w:val="2"/>
            <w:textDirection w:val="tbLrV"/>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ind w:left="113" w:right="113" w:firstLine="240" w:firstLineChars="10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验收测试</w:t>
            </w:r>
          </w:p>
          <w:p>
            <w:pPr>
              <w:keepNext w:val="0"/>
              <w:keepLines w:val="0"/>
              <w:pageBreakBefore w:val="0"/>
              <w:numPr>
                <w:ilvl w:val="0"/>
                <w:numId w:val="0"/>
              </w:numPr>
              <w:kinsoku/>
              <w:wordWrap/>
              <w:overflowPunct/>
              <w:topLinePunct w:val="0"/>
              <w:autoSpaceDE/>
              <w:autoSpaceDN/>
              <w:bidi w:val="0"/>
              <w:adjustRightInd/>
              <w:snapToGrid/>
              <w:spacing w:line="288" w:lineRule="auto"/>
              <w:ind w:left="113" w:right="113" w:firstLine="0"/>
              <w:jc w:val="both"/>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（确认测试）</w:t>
            </w:r>
          </w:p>
        </w:tc>
        <w:tc>
          <w:tcPr>
            <w:tcW w:w="3915"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验证系统确实能够满足用户的需要。</w:t>
            </w:r>
          </w:p>
        </w:tc>
        <w:tc>
          <w:tcPr>
            <w:tcW w:w="3584" w:type="dxa"/>
            <w:vAlign w:val="center"/>
          </w:tcPr>
          <w:p>
            <w:pPr>
              <w:keepNext w:val="0"/>
              <w:keepLines w:val="0"/>
              <w:pageBreakBefore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无纸化办公系统</w:t>
            </w:r>
          </w:p>
        </w:tc>
      </w:tr>
    </w:tbl>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textAlignment w:val="auto"/>
        <w:rPr>
          <w:rFonts w:hint="eastAsia" w:ascii="黑体" w:hAnsi="黑体" w:eastAsia="黑体" w:cs="黑体"/>
          <w:b/>
          <w:bCs/>
          <w:sz w:val="36"/>
          <w:szCs w:val="36"/>
          <w:u w:val="none"/>
          <w:lang w:val="en-US" w:eastAsia="zh-CN"/>
        </w:rPr>
      </w:pPr>
      <w:r>
        <w:rPr>
          <w:rFonts w:hint="eastAsia" w:ascii="黑体" w:hAnsi="黑体" w:eastAsia="黑体" w:cs="黑体"/>
          <w:b/>
          <w:bCs/>
          <w:sz w:val="36"/>
          <w:szCs w:val="36"/>
          <w:u w:val="none"/>
          <w:lang w:val="en-US" w:eastAsia="zh-CN"/>
        </w:rPr>
        <w:t>3 单元测试</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bookmarkStart w:id="11" w:name="_Toc30341_WPSOffice_Level2"/>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3.1  单元测试</w:t>
      </w:r>
      <w:bookmarkEnd w:id="11"/>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使用下面列出的测试用例按照黑盒法测试对系统各个模块进行测试。在单元测试期间着重从模块接口，各条路径，边界条件，局部数据结构这几个方面对模块进行测试。</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bookmarkStart w:id="12" w:name="_Toc28120_WPSOffice_Level2"/>
      <w:r>
        <w:rPr>
          <w:rFonts w:hint="eastAsia" w:ascii="宋体" w:hAnsi="宋体" w:eastAsia="宋体" w:cs="宋体"/>
          <w:b/>
          <w:bCs/>
          <w:sz w:val="28"/>
          <w:szCs w:val="28"/>
          <w:lang w:val="en-US" w:eastAsia="zh-CN"/>
        </w:rPr>
        <w:t>3.2  测试用例</w:t>
      </w:r>
      <w:bookmarkEnd w:id="12"/>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288" w:lineRule="auto"/>
        <w:ind w:firstLine="240" w:firstLineChars="10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sz w:val="24"/>
          <w:szCs w:val="24"/>
          <w:lang w:val="en-US" w:eastAsia="zh-CN"/>
        </w:rPr>
        <w:t>以公司职员无纸化办公这一子系统为例，对其中各模块，包括注册、登录、修改、请假申请、上下班打卡、公共信息查看，任务接收等的测试用例分别列举如下，</w:t>
      </w:r>
      <w:r>
        <w:rPr>
          <w:rFonts w:hint="eastAsia" w:ascii="宋体" w:hAnsi="宋体" w:eastAsia="宋体" w:cs="宋体"/>
          <w:kern w:val="0"/>
          <w:sz w:val="24"/>
          <w:szCs w:val="24"/>
          <w:lang w:val="en-US" w:eastAsia="zh-CN" w:bidi="ar"/>
        </w:rPr>
        <w:t xml:space="preserve">其他子系统中各模块的测试用例与此相仿。 </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sz w:val="24"/>
          <w:szCs w:val="24"/>
          <w:lang w:val="en-US" w:eastAsia="zh-CN"/>
        </w:rPr>
      </w:pPr>
      <w:bookmarkStart w:id="13" w:name="_Toc21426_WPSOffice_Level3"/>
      <w:r>
        <w:rPr>
          <w:rFonts w:hint="eastAsia" w:ascii="宋体" w:hAnsi="宋体" w:eastAsia="宋体" w:cs="宋体"/>
          <w:b/>
          <w:bCs/>
          <w:sz w:val="24"/>
          <w:szCs w:val="24"/>
          <w:lang w:val="en-US" w:eastAsia="zh-CN"/>
        </w:rPr>
        <w:t>3.2.1 注册模块测试</w:t>
      </w:r>
      <w:bookmarkEnd w:id="13"/>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bookmarkStart w:id="14" w:name="_Toc21946_WPSOffice_Level3"/>
      <w:r>
        <w:rPr>
          <w:rFonts w:hint="eastAsia" w:ascii="宋体" w:hAnsi="宋体" w:eastAsia="宋体" w:cs="宋体"/>
          <w:kern w:val="0"/>
          <w:sz w:val="24"/>
          <w:szCs w:val="24"/>
          <w:lang w:val="en-US" w:eastAsia="zh-CN" w:bidi="ar"/>
        </w:rPr>
        <w:t>表3  注册模块测试用例</w:t>
      </w:r>
      <w:bookmarkEnd w:id="14"/>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779"/>
        <w:gridCol w:w="879"/>
        <w:gridCol w:w="966"/>
        <w:gridCol w:w="241"/>
        <w:gridCol w:w="904"/>
        <w:gridCol w:w="73"/>
        <w:gridCol w:w="387"/>
        <w:gridCol w:w="952"/>
        <w:gridCol w:w="13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user</w:t>
            </w:r>
            <w:r>
              <w:rPr>
                <w:rFonts w:hint="eastAsia" w:ascii="宋体" w:hAnsi="宋体" w:eastAsia="宋体" w:cs="宋体"/>
                <w:sz w:val="24"/>
                <w:szCs w:val="24"/>
              </w:rPr>
              <w:t>_1</w:t>
            </w:r>
          </w:p>
        </w:tc>
        <w:tc>
          <w:tcPr>
            <w:tcW w:w="1207"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977"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339"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34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注册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743"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743" w:type="dxa"/>
            <w:gridSpan w:val="8"/>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①</w:t>
            </w:r>
            <w:r>
              <w:rPr>
                <w:rFonts w:hint="eastAsia" w:ascii="宋体" w:hAnsi="宋体" w:eastAsia="宋体" w:cs="宋体"/>
                <w:sz w:val="24"/>
                <w:szCs w:val="24"/>
                <w:lang w:val="en-US" w:eastAsia="zh-CN"/>
              </w:rPr>
              <w:t>公司职员</w:t>
            </w:r>
            <w:r>
              <w:rPr>
                <w:rFonts w:hint="eastAsia" w:ascii="宋体" w:hAnsi="宋体" w:eastAsia="宋体" w:cs="宋体"/>
                <w:sz w:val="24"/>
                <w:szCs w:val="24"/>
              </w:rPr>
              <w:t>点击</w:t>
            </w:r>
            <w:r>
              <w:rPr>
                <w:rFonts w:hint="eastAsia" w:ascii="宋体" w:hAnsi="宋体" w:eastAsia="宋体" w:cs="宋体"/>
                <w:sz w:val="24"/>
                <w:szCs w:val="24"/>
                <w:lang w:eastAsia="zh-CN"/>
              </w:rPr>
              <w:t>用户</w:t>
            </w:r>
            <w:r>
              <w:rPr>
                <w:rFonts w:hint="eastAsia" w:ascii="宋体" w:hAnsi="宋体" w:eastAsia="宋体" w:cs="宋体"/>
                <w:sz w:val="24"/>
                <w:szCs w:val="24"/>
              </w:rPr>
              <w:t>注册按钮进入注册界面，</w:t>
            </w: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用户</w:t>
            </w:r>
            <w:r>
              <w:rPr>
                <w:rFonts w:hint="eastAsia" w:ascii="宋体" w:hAnsi="宋体" w:eastAsia="宋体" w:cs="宋体"/>
                <w:sz w:val="24"/>
                <w:szCs w:val="24"/>
                <w:lang w:eastAsia="zh-CN"/>
              </w:rPr>
              <w:t>名、登</w:t>
            </w:r>
            <w:r>
              <w:rPr>
                <w:rFonts w:hint="eastAsia" w:ascii="宋体" w:hAnsi="宋体" w:eastAsia="宋体" w:cs="宋体"/>
                <w:sz w:val="24"/>
                <w:szCs w:val="24"/>
                <w:lang w:val="en-US" w:eastAsia="zh-CN"/>
              </w:rPr>
              <w:t>录</w:t>
            </w:r>
            <w:r>
              <w:rPr>
                <w:rFonts w:hint="eastAsia" w:ascii="宋体" w:hAnsi="宋体" w:eastAsia="宋体" w:cs="宋体"/>
                <w:sz w:val="24"/>
                <w:szCs w:val="24"/>
                <w:lang w:eastAsia="zh-CN"/>
              </w:rPr>
              <w:t>密码信息后点击提交按钮</w:t>
            </w:r>
            <w:r>
              <w:rPr>
                <w:rFonts w:hint="eastAsia" w:ascii="宋体" w:hAnsi="宋体" w:eastAsia="宋体" w:cs="宋体"/>
                <w:sz w:val="24"/>
                <w:szCs w:val="24"/>
              </w:rPr>
              <w:t>。</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②进入个人资料填写界面，填写真实姓名、注册类型相关信息后点击提交按钮。</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③</w:t>
            </w:r>
            <w:r>
              <w:rPr>
                <w:rFonts w:hint="eastAsia" w:ascii="宋体" w:hAnsi="宋体" w:eastAsia="宋体" w:cs="宋体"/>
                <w:sz w:val="24"/>
                <w:szCs w:val="24"/>
              </w:rPr>
              <w:t>数据保存到数据库，然后退出登录。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743"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用户名不与数据库中已存在的用户名相同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743"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点击</w:t>
            </w:r>
            <w:r>
              <w:rPr>
                <w:rFonts w:hint="eastAsia" w:ascii="宋体" w:hAnsi="宋体" w:eastAsia="宋体" w:cs="宋体"/>
                <w:sz w:val="24"/>
                <w:szCs w:val="24"/>
                <w:lang w:val="en-US" w:eastAsia="zh-CN"/>
              </w:rPr>
              <w:t>项：</w:t>
            </w:r>
            <w:r>
              <w:rPr>
                <w:rFonts w:hint="eastAsia" w:ascii="宋体" w:hAnsi="宋体" w:eastAsia="宋体" w:cs="宋体"/>
                <w:sz w:val="24"/>
                <w:szCs w:val="24"/>
                <w:lang w:eastAsia="zh-CN"/>
              </w:rPr>
              <w:t>用户注册</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进入注册页面</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成功跳转到注册界面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输入项：</w:t>
            </w:r>
            <w:r>
              <w:rPr>
                <w:rFonts w:hint="eastAsia" w:ascii="宋体" w:hAnsi="宋体" w:eastAsia="宋体" w:cs="宋体"/>
                <w:sz w:val="24"/>
                <w:szCs w:val="24"/>
                <w:lang w:val="en-US" w:eastAsia="zh-CN"/>
              </w:rPr>
              <w:t>用户</w:t>
            </w:r>
            <w:r>
              <w:rPr>
                <w:rFonts w:hint="eastAsia" w:ascii="宋体" w:hAnsi="宋体" w:eastAsia="宋体" w:cs="宋体"/>
                <w:sz w:val="24"/>
                <w:szCs w:val="24"/>
              </w:rPr>
              <w:t>名</w:t>
            </w:r>
            <w:r>
              <w:rPr>
                <w:rFonts w:hint="eastAsia" w:ascii="宋体" w:hAnsi="宋体" w:eastAsia="宋体" w:cs="宋体"/>
                <w:sz w:val="24"/>
                <w:szCs w:val="24"/>
                <w:lang w:eastAsia="zh-CN"/>
              </w:rPr>
              <w:t>、登</w:t>
            </w:r>
            <w:r>
              <w:rPr>
                <w:rFonts w:hint="eastAsia" w:ascii="宋体" w:hAnsi="宋体" w:eastAsia="宋体" w:cs="宋体"/>
                <w:sz w:val="24"/>
                <w:szCs w:val="24"/>
                <w:lang w:val="en-US" w:eastAsia="zh-CN"/>
              </w:rPr>
              <w:t>录</w:t>
            </w:r>
            <w:r>
              <w:rPr>
                <w:rFonts w:hint="eastAsia" w:ascii="宋体" w:hAnsi="宋体" w:eastAsia="宋体" w:cs="宋体"/>
                <w:sz w:val="24"/>
                <w:szCs w:val="24"/>
              </w:rPr>
              <w:t>密码</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点击项：提交</w:t>
            </w:r>
          </w:p>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输入项：</w:t>
            </w:r>
            <w:r>
              <w:rPr>
                <w:rFonts w:hint="eastAsia" w:ascii="宋体" w:hAnsi="宋体" w:eastAsia="宋体" w:cs="宋体"/>
                <w:sz w:val="24"/>
                <w:szCs w:val="24"/>
                <w:lang w:eastAsia="zh-CN"/>
              </w:rPr>
              <w:t>真实姓名、性别、身份证号、联系电话、</w:t>
            </w:r>
            <w:r>
              <w:rPr>
                <w:rFonts w:hint="eastAsia" w:ascii="宋体" w:hAnsi="宋体" w:eastAsia="宋体" w:cs="宋体"/>
                <w:sz w:val="24"/>
                <w:szCs w:val="24"/>
                <w:lang w:val="en-US" w:eastAsia="zh-CN"/>
              </w:rPr>
              <w:t>E-mail</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选择项：身份类型</w:t>
            </w:r>
          </w:p>
          <w:p>
            <w:pPr>
              <w:keepNext w:val="0"/>
              <w:keepLines w:val="0"/>
              <w:pageBreakBefore w:val="0"/>
              <w:widowControl w:val="0"/>
              <w:kinsoku/>
              <w:wordWrap/>
              <w:overflowPunct/>
              <w:topLinePunct w:val="0"/>
              <w:autoSpaceDE/>
              <w:autoSpaceDN/>
              <w:bidi w:val="0"/>
              <w:adjustRightInd/>
              <w:snapToGrid w:val="0"/>
              <w:spacing w:line="288"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点击项：提交</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提示</w:t>
            </w:r>
            <w:r>
              <w:rPr>
                <w:rFonts w:hint="eastAsia" w:ascii="宋体" w:hAnsi="宋体" w:eastAsia="宋体" w:cs="宋体"/>
                <w:sz w:val="24"/>
                <w:szCs w:val="24"/>
                <w:lang w:eastAsia="zh-CN"/>
              </w:rPr>
              <w:t>：</w:t>
            </w:r>
            <w:r>
              <w:rPr>
                <w:rFonts w:hint="eastAsia" w:ascii="宋体" w:hAnsi="宋体" w:eastAsia="宋体" w:cs="宋体"/>
                <w:sz w:val="24"/>
                <w:szCs w:val="24"/>
              </w:rPr>
              <w:t>注册成功</w:t>
            </w:r>
            <w:r>
              <w:rPr>
                <w:rFonts w:hint="eastAsia" w:ascii="宋体" w:hAnsi="宋体" w:eastAsia="宋体" w:cs="宋体"/>
                <w:sz w:val="24"/>
                <w:szCs w:val="24"/>
                <w:lang w:eastAsia="zh-CN"/>
              </w:rPr>
              <w:t>！并跳转至登</w:t>
            </w:r>
            <w:r>
              <w:rPr>
                <w:rFonts w:hint="eastAsia" w:ascii="宋体" w:hAnsi="宋体" w:eastAsia="宋体" w:cs="宋体"/>
                <w:sz w:val="24"/>
                <w:szCs w:val="24"/>
                <w:lang w:val="en-US" w:eastAsia="zh-CN"/>
              </w:rPr>
              <w:t>录</w:t>
            </w:r>
            <w:r>
              <w:rPr>
                <w:rFonts w:hint="eastAsia" w:ascii="宋体" w:hAnsi="宋体" w:eastAsia="宋体" w:cs="宋体"/>
                <w:sz w:val="24"/>
                <w:szCs w:val="24"/>
                <w:lang w:eastAsia="zh-CN"/>
              </w:rPr>
              <w:t>界面</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成功提示并跳转至登录界面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注册已存在的用户名</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提示：用户名已存在，请重新选择！</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输入错误格式的密码</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提示：密码格式不正确，请重新设置！</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输入错误格式的联系电话</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提示：请正确填写您的联系电话，号码在</w:t>
            </w:r>
            <w:r>
              <w:rPr>
                <w:rFonts w:hint="eastAsia" w:ascii="宋体" w:hAnsi="宋体" w:eastAsia="宋体" w:cs="宋体"/>
                <w:sz w:val="24"/>
                <w:szCs w:val="24"/>
                <w:lang w:val="en-US" w:eastAsia="zh-CN"/>
              </w:rPr>
              <w:t>7位以上，只能为数字！</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输入错误格式的邮箱</w:t>
            </w:r>
          </w:p>
        </w:tc>
        <w:tc>
          <w:tcPr>
            <w:tcW w:w="2990"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提示</w:t>
            </w:r>
            <w:r>
              <w:rPr>
                <w:rFonts w:hint="eastAsia" w:ascii="宋体" w:hAnsi="宋体" w:eastAsia="宋体" w:cs="宋体"/>
                <w:sz w:val="24"/>
                <w:szCs w:val="24"/>
                <w:lang w:eastAsia="zh-CN"/>
              </w:rPr>
              <w:t>：请输入格式正确的</w:t>
            </w:r>
            <w:r>
              <w:rPr>
                <w:rFonts w:hint="eastAsia" w:ascii="宋体" w:hAnsi="宋体" w:eastAsia="宋体" w:cs="宋体"/>
                <w:sz w:val="24"/>
                <w:szCs w:val="24"/>
                <w:lang w:val="en-US" w:eastAsia="zh-CN"/>
              </w:rPr>
              <w:t>e-mail地址！</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77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184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605"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kern w:val="0"/>
          <w:sz w:val="24"/>
          <w:szCs w:val="24"/>
          <w:lang w:val="en-US" w:eastAsia="zh-CN" w:bidi="ar"/>
        </w:rPr>
      </w:pPr>
      <w:bookmarkStart w:id="15" w:name="_Toc22423_WPSOffice_Level3"/>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color w:val="000000" w:themeColor="text1"/>
          <w:kern w:val="0"/>
          <w:sz w:val="24"/>
          <w:szCs w:val="24"/>
          <w:lang w:val="en-US" w:eastAsia="zh-CN" w:bidi="ar"/>
          <w14:textFill>
            <w14:solidFill>
              <w14:schemeClr w14:val="tx1"/>
            </w14:solidFill>
          </w14:textFill>
        </w:rPr>
      </w:pPr>
      <w:r>
        <w:rPr>
          <w:rFonts w:hint="eastAsia" w:ascii="宋体" w:hAnsi="宋体" w:eastAsia="宋体" w:cs="宋体"/>
          <w:b/>
          <w:bCs/>
          <w:color w:val="000000" w:themeColor="text1"/>
          <w:kern w:val="0"/>
          <w:sz w:val="24"/>
          <w:szCs w:val="24"/>
          <w:lang w:val="en-US" w:eastAsia="zh-CN" w:bidi="ar"/>
          <w14:textFill>
            <w14:solidFill>
              <w14:schemeClr w14:val="tx1"/>
            </w14:solidFill>
          </w14:textFill>
        </w:rPr>
        <w:t>3.2.2 登录模块测试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表4  登录模块测试用例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93"/>
        <w:gridCol w:w="766"/>
        <w:gridCol w:w="1185"/>
        <w:gridCol w:w="66"/>
        <w:gridCol w:w="1059"/>
        <w:gridCol w:w="73"/>
        <w:gridCol w:w="387"/>
        <w:gridCol w:w="952"/>
        <w:gridCol w:w="13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76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2</w:t>
            </w:r>
          </w:p>
        </w:tc>
        <w:tc>
          <w:tcPr>
            <w:tcW w:w="118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19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339"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34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829"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829" w:type="dxa"/>
            <w:gridSpan w:val="8"/>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eastAsia="zh-CN"/>
              </w:rPr>
              <w:t>①</w:t>
            </w:r>
            <w:r>
              <w:rPr>
                <w:rFonts w:hint="eastAsia" w:ascii="宋体" w:hAnsi="宋体" w:eastAsia="宋体" w:cs="宋体"/>
                <w:sz w:val="24"/>
                <w:szCs w:val="24"/>
                <w:lang w:val="en-US" w:eastAsia="zh-CN"/>
              </w:rPr>
              <w:t>公司职员</w:t>
            </w:r>
            <w:r>
              <w:rPr>
                <w:rFonts w:hint="eastAsia" w:ascii="宋体" w:hAnsi="宋体" w:eastAsia="宋体" w:cs="宋体"/>
                <w:sz w:val="24"/>
                <w:szCs w:val="24"/>
              </w:rPr>
              <w:t>进入</w:t>
            </w:r>
            <w:r>
              <w:rPr>
                <w:rFonts w:hint="eastAsia" w:ascii="宋体" w:hAnsi="宋体" w:eastAsia="宋体" w:cs="宋体"/>
                <w:sz w:val="24"/>
                <w:szCs w:val="24"/>
                <w:lang w:val="en-US" w:eastAsia="zh-CN"/>
              </w:rPr>
              <w:t>系统</w:t>
            </w:r>
            <w:r>
              <w:rPr>
                <w:rFonts w:hint="eastAsia" w:ascii="宋体" w:hAnsi="宋体" w:eastAsia="宋体" w:cs="宋体"/>
                <w:sz w:val="24"/>
                <w:szCs w:val="24"/>
              </w:rPr>
              <w:t>界面，</w:t>
            </w:r>
            <w:r>
              <w:rPr>
                <w:rFonts w:hint="eastAsia" w:ascii="宋体" w:hAnsi="宋体" w:eastAsia="宋体" w:cs="宋体"/>
                <w:sz w:val="24"/>
                <w:szCs w:val="24"/>
                <w:lang w:eastAsia="zh-CN"/>
              </w:rPr>
              <w:t>输入登录名、登</w:t>
            </w:r>
            <w:r>
              <w:rPr>
                <w:rFonts w:hint="eastAsia" w:ascii="宋体" w:hAnsi="宋体" w:eastAsia="宋体" w:cs="宋体"/>
                <w:sz w:val="24"/>
                <w:szCs w:val="24"/>
                <w:lang w:val="en-US" w:eastAsia="zh-CN"/>
              </w:rPr>
              <w:t>录</w:t>
            </w:r>
            <w:r>
              <w:rPr>
                <w:rFonts w:hint="eastAsia" w:ascii="宋体" w:hAnsi="宋体" w:eastAsia="宋体" w:cs="宋体"/>
                <w:sz w:val="24"/>
                <w:szCs w:val="24"/>
                <w:lang w:eastAsia="zh-CN"/>
              </w:rPr>
              <w:t>密码信息后点击</w:t>
            </w:r>
            <w:r>
              <w:rPr>
                <w:rFonts w:hint="eastAsia" w:ascii="宋体" w:hAnsi="宋体" w:eastAsia="宋体" w:cs="宋体"/>
                <w:sz w:val="24"/>
                <w:szCs w:val="24"/>
                <w:lang w:val="en-US" w:eastAsia="zh-CN"/>
              </w:rPr>
              <w:t>登录</w:t>
            </w:r>
            <w:r>
              <w:rPr>
                <w:rFonts w:hint="eastAsia" w:ascii="宋体" w:hAnsi="宋体" w:eastAsia="宋体" w:cs="宋体"/>
                <w:sz w:val="24"/>
                <w:szCs w:val="24"/>
                <w:lang w:eastAsia="zh-CN"/>
              </w:rPr>
              <w:t>按钮</w:t>
            </w:r>
            <w:r>
              <w:rPr>
                <w:rFonts w:hint="eastAsia" w:ascii="宋体" w:hAnsi="宋体" w:eastAsia="宋体" w:cs="宋体"/>
                <w:sz w:val="24"/>
                <w:szCs w:val="24"/>
              </w:rPr>
              <w:t>。</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②</w:t>
            </w:r>
            <w:r>
              <w:rPr>
                <w:rFonts w:hint="eastAsia" w:ascii="宋体" w:hAnsi="宋体" w:eastAsia="宋体" w:cs="宋体"/>
                <w:sz w:val="24"/>
                <w:szCs w:val="24"/>
                <w:lang w:val="en-US" w:eastAsia="zh-CN"/>
              </w:rPr>
              <w:t>数据与后台员工数据库对比，然后显示结果。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829"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829"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3076"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693"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输入项：用户名、登陆密码</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点击项：登录</w:t>
            </w:r>
          </w:p>
        </w:tc>
        <w:tc>
          <w:tcPr>
            <w:tcW w:w="3076"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登录</w:t>
            </w:r>
            <w:r>
              <w:rPr>
                <w:rFonts w:hint="eastAsia" w:ascii="宋体" w:hAnsi="宋体" w:eastAsia="宋体" w:cs="宋体"/>
                <w:sz w:val="24"/>
                <w:szCs w:val="24"/>
                <w:lang w:eastAsia="zh-CN"/>
              </w:rPr>
              <w:t>成功</w:t>
            </w:r>
          </w:p>
        </w:tc>
        <w:tc>
          <w:tcPr>
            <w:tcW w:w="2753"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登录成功并进入系统首页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输入错误用户名</w:t>
            </w:r>
          </w:p>
        </w:tc>
        <w:tc>
          <w:tcPr>
            <w:tcW w:w="3076"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提示：用户名错误</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输入错误密码</w:t>
            </w:r>
          </w:p>
        </w:tc>
        <w:tc>
          <w:tcPr>
            <w:tcW w:w="3076"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提示：登录密码错误</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693"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17"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519"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3.2.3 修改模块测试</w:t>
      </w:r>
      <w:bookmarkEnd w:id="15"/>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表5  修改模块测试用例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74"/>
        <w:gridCol w:w="885"/>
        <w:gridCol w:w="1185"/>
        <w:gridCol w:w="152"/>
        <w:gridCol w:w="973"/>
        <w:gridCol w:w="73"/>
        <w:gridCol w:w="387"/>
        <w:gridCol w:w="952"/>
        <w:gridCol w:w="13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8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3</w:t>
            </w:r>
          </w:p>
        </w:tc>
        <w:tc>
          <w:tcPr>
            <w:tcW w:w="118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19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339"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34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948"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948" w:type="dxa"/>
            <w:gridSpan w:val="8"/>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公司职员</w:t>
            </w:r>
            <w:r>
              <w:rPr>
                <w:rFonts w:hint="eastAsia" w:ascii="宋体" w:hAnsi="宋体" w:eastAsia="宋体" w:cs="宋体"/>
                <w:sz w:val="24"/>
                <w:szCs w:val="24"/>
                <w:lang w:eastAsia="zh-CN"/>
              </w:rPr>
              <w:t>登录系统后修改相个人信息，如登录名、登陆密码等。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948"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948"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3195"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574"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w:t>
            </w:r>
            <w:r>
              <w:rPr>
                <w:rFonts w:hint="eastAsia" w:ascii="宋体" w:hAnsi="宋体" w:eastAsia="宋体" w:cs="宋体"/>
                <w:sz w:val="24"/>
                <w:szCs w:val="24"/>
                <w:lang w:eastAsia="zh-CN"/>
              </w:rPr>
              <w:t>修改登陆密码</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项：</w:t>
            </w:r>
            <w:r>
              <w:rPr>
                <w:rFonts w:hint="eastAsia" w:ascii="宋体" w:hAnsi="宋体" w:eastAsia="宋体" w:cs="宋体"/>
                <w:sz w:val="24"/>
                <w:szCs w:val="24"/>
                <w:lang w:eastAsia="zh-CN"/>
              </w:rPr>
              <w:t>旧密码、新密码</w:t>
            </w:r>
            <w:r>
              <w:rPr>
                <w:rFonts w:hint="eastAsia" w:ascii="宋体" w:hAnsi="宋体" w:eastAsia="宋体" w:cs="宋体"/>
                <w:sz w:val="24"/>
                <w:szCs w:val="24"/>
              </w:rPr>
              <w:t>点击</w:t>
            </w:r>
            <w:r>
              <w:rPr>
                <w:rFonts w:hint="eastAsia" w:ascii="宋体" w:hAnsi="宋体" w:eastAsia="宋体" w:cs="宋体"/>
                <w:sz w:val="24"/>
                <w:szCs w:val="24"/>
                <w:lang w:val="en-US" w:eastAsia="zh-CN"/>
              </w:rPr>
              <w:t>项：</w:t>
            </w:r>
            <w:r>
              <w:rPr>
                <w:rFonts w:hint="eastAsia" w:ascii="宋体" w:hAnsi="宋体" w:eastAsia="宋体" w:cs="宋体"/>
                <w:sz w:val="24"/>
                <w:szCs w:val="24"/>
                <w:lang w:eastAsia="zh-CN"/>
              </w:rPr>
              <w:t>确定</w:t>
            </w:r>
          </w:p>
        </w:tc>
        <w:tc>
          <w:tcPr>
            <w:tcW w:w="3195"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密码修改成功</w:t>
            </w:r>
          </w:p>
        </w:tc>
        <w:tc>
          <w:tcPr>
            <w:tcW w:w="2753"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密码修改成功并返回原界面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点击项：修改个人资料，输入项：</w:t>
            </w:r>
            <w:r>
              <w:rPr>
                <w:rFonts w:hint="eastAsia" w:ascii="宋体" w:hAnsi="宋体" w:eastAsia="宋体" w:cs="宋体"/>
                <w:sz w:val="24"/>
                <w:szCs w:val="24"/>
                <w:lang w:eastAsia="zh-CN"/>
              </w:rPr>
              <w:t>修改相应资料（登录名、联系电话等）</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点击项：提交</w:t>
            </w:r>
          </w:p>
        </w:tc>
        <w:tc>
          <w:tcPr>
            <w:tcW w:w="3195"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eastAsia="zh-CN"/>
              </w:rPr>
              <w:t>操作成功</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操作成功并返回原界面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输入错误原密码</w:t>
            </w:r>
          </w:p>
        </w:tc>
        <w:tc>
          <w:tcPr>
            <w:tcW w:w="3195"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提示：原密码输入错误</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222"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433"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3.2.4  请假申请模块测试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表6  请假申请模块测试用例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570"/>
        <w:gridCol w:w="889"/>
        <w:gridCol w:w="1185"/>
        <w:gridCol w:w="152"/>
        <w:gridCol w:w="973"/>
        <w:gridCol w:w="73"/>
        <w:gridCol w:w="387"/>
        <w:gridCol w:w="952"/>
        <w:gridCol w:w="13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89"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4</w:t>
            </w:r>
          </w:p>
        </w:tc>
        <w:tc>
          <w:tcPr>
            <w:tcW w:w="118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19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339"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34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请假申请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952"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952" w:type="dxa"/>
            <w:gridSpan w:val="8"/>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w:t>
            </w:r>
            <w:r>
              <w:rPr>
                <w:rFonts w:hint="eastAsia" w:ascii="宋体" w:hAnsi="宋体" w:eastAsia="宋体" w:cs="宋体"/>
                <w:sz w:val="24"/>
                <w:szCs w:val="24"/>
                <w:lang w:eastAsia="zh-CN"/>
              </w:rPr>
              <w:t>登录系统后</w:t>
            </w:r>
            <w:r>
              <w:rPr>
                <w:rFonts w:hint="eastAsia" w:ascii="宋体" w:hAnsi="宋体" w:eastAsia="宋体" w:cs="宋体"/>
                <w:sz w:val="24"/>
                <w:szCs w:val="24"/>
                <w:lang w:val="en-US" w:eastAsia="zh-CN"/>
              </w:rPr>
              <w:t>进入首页，点击考勤管理；</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②选择项目-请假申请；</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③填写请假时间区间、请假理由；</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④点击提交按钮。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952"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952" w:type="dxa"/>
            <w:gridSpan w:val="8"/>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319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570"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项：考勤管理</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选择项：请假申请</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输入项：请假时间区间、请假理由</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点击项：提交</w:t>
            </w:r>
          </w:p>
        </w:tc>
        <w:tc>
          <w:tcPr>
            <w:tcW w:w="3199"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提交成功</w:t>
            </w:r>
          </w:p>
        </w:tc>
        <w:tc>
          <w:tcPr>
            <w:tcW w:w="2753"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w:t>
            </w:r>
            <w:r>
              <w:rPr>
                <w:rFonts w:hint="eastAsia" w:ascii="宋体" w:hAnsi="宋体" w:eastAsia="宋体" w:cs="宋体"/>
                <w:sz w:val="24"/>
                <w:szCs w:val="24"/>
                <w:lang w:eastAsia="zh-CN"/>
              </w:rPr>
              <w:t>成功并</w:t>
            </w:r>
            <w:r>
              <w:rPr>
                <w:rFonts w:hint="eastAsia" w:ascii="宋体" w:hAnsi="宋体" w:eastAsia="宋体" w:cs="宋体"/>
                <w:sz w:val="24"/>
                <w:szCs w:val="24"/>
                <w:lang w:val="en-US" w:eastAsia="zh-CN"/>
              </w:rPr>
              <w:t>显示等待审核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输入错误时间格式</w:t>
            </w:r>
          </w:p>
        </w:tc>
        <w:tc>
          <w:tcPr>
            <w:tcW w:w="319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提示：时间格式不正确，</w:t>
            </w:r>
          </w:p>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请重新填写</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请假时间未填写直接提交</w:t>
            </w:r>
          </w:p>
        </w:tc>
        <w:tc>
          <w:tcPr>
            <w:tcW w:w="319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提示：请假时间不能为空！</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请假理由未填写直接提交</w:t>
            </w:r>
          </w:p>
        </w:tc>
        <w:tc>
          <w:tcPr>
            <w:tcW w:w="319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提示：请假理由不能为空！</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570"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226"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433"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3.2.5  上下班打卡模块测试</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表7 上下班打卡模块测试用例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52"/>
        <w:gridCol w:w="874"/>
        <w:gridCol w:w="1208"/>
        <w:gridCol w:w="835"/>
        <w:gridCol w:w="215"/>
        <w:gridCol w:w="245"/>
        <w:gridCol w:w="952"/>
        <w:gridCol w:w="13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5</w:t>
            </w:r>
          </w:p>
        </w:tc>
        <w:tc>
          <w:tcPr>
            <w:tcW w:w="120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05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1197"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34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上下班打卡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670" w:type="dxa"/>
            <w:gridSpan w:val="7"/>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w:t>
            </w:r>
            <w:r>
              <w:rPr>
                <w:rFonts w:hint="eastAsia" w:ascii="宋体" w:hAnsi="宋体" w:eastAsia="宋体" w:cs="宋体"/>
                <w:sz w:val="24"/>
                <w:szCs w:val="24"/>
                <w:lang w:eastAsia="zh-CN"/>
              </w:rPr>
              <w:t>登录系统后</w:t>
            </w:r>
            <w:r>
              <w:rPr>
                <w:rFonts w:hint="eastAsia" w:ascii="宋体" w:hAnsi="宋体" w:eastAsia="宋体" w:cs="宋体"/>
                <w:sz w:val="24"/>
                <w:szCs w:val="24"/>
                <w:lang w:val="en-US" w:eastAsia="zh-CN"/>
              </w:rPr>
              <w:t>进入首页，点击考勤管理；</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②选择项目-上下班打卡；</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③选择上班打卡/下班打卡；</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④点击提交按钮。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2917"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852"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项：考勤管理</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选择项：上下班打卡</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选择项：上班打卡/下班打卡</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点击项：提交</w:t>
            </w:r>
          </w:p>
        </w:tc>
        <w:tc>
          <w:tcPr>
            <w:tcW w:w="2917"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打卡成功</w:t>
            </w:r>
          </w:p>
        </w:tc>
        <w:tc>
          <w:tcPr>
            <w:tcW w:w="2753"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显示打卡成功并返回原界面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未选择上班打卡/下班打卡</w:t>
            </w:r>
          </w:p>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直接提交</w:t>
            </w:r>
          </w:p>
        </w:tc>
        <w:tc>
          <w:tcPr>
            <w:tcW w:w="2917"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提示：请选择打卡类型</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两个选项全选之后提交</w:t>
            </w:r>
          </w:p>
        </w:tc>
        <w:tc>
          <w:tcPr>
            <w:tcW w:w="2917"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提示：请选择其中一项</w:t>
            </w:r>
          </w:p>
        </w:tc>
        <w:tc>
          <w:tcPr>
            <w:tcW w:w="2753"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8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295"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3.2.6  公共信息查看模块测试</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表8  公共信息查看模块测试用例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52"/>
        <w:gridCol w:w="874"/>
        <w:gridCol w:w="1208"/>
        <w:gridCol w:w="609"/>
        <w:gridCol w:w="397"/>
        <w:gridCol w:w="289"/>
        <w:gridCol w:w="602"/>
        <w:gridCol w:w="16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6</w:t>
            </w:r>
          </w:p>
        </w:tc>
        <w:tc>
          <w:tcPr>
            <w:tcW w:w="120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006"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891"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69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公共信息查看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670" w:type="dxa"/>
            <w:gridSpan w:val="7"/>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w:t>
            </w:r>
            <w:r>
              <w:rPr>
                <w:rFonts w:hint="eastAsia" w:ascii="宋体" w:hAnsi="宋体" w:eastAsia="宋体" w:cs="宋体"/>
                <w:sz w:val="24"/>
                <w:szCs w:val="24"/>
                <w:lang w:eastAsia="zh-CN"/>
              </w:rPr>
              <w:t>登录系统后</w:t>
            </w:r>
            <w:r>
              <w:rPr>
                <w:rFonts w:hint="eastAsia" w:ascii="宋体" w:hAnsi="宋体" w:eastAsia="宋体" w:cs="宋体"/>
                <w:sz w:val="24"/>
                <w:szCs w:val="24"/>
                <w:lang w:val="en-US" w:eastAsia="zh-CN"/>
              </w:rPr>
              <w:t>进入首页，点击公共信息；</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②选择公共通讯录；</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③输入部门名称、用户名；</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④点击查询按钮。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852"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项：公共信息</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选择项：公共通讯录</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输入项：部门名称、用户名</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点击项：查询</w:t>
            </w:r>
          </w:p>
        </w:tc>
        <w:tc>
          <w:tcPr>
            <w:tcW w:w="2691"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显示出查询结果</w:t>
            </w:r>
          </w:p>
        </w:tc>
        <w:tc>
          <w:tcPr>
            <w:tcW w:w="2979"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成功显示出该职员的联系方式</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输入错误部门名称</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提示：该部门信息不存在</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输入错误用户名</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提示：该用户不存在</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8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295"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3.2.7  任务接收模块测试</w:t>
      </w: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表9  任务接收模块测试用例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52"/>
        <w:gridCol w:w="874"/>
        <w:gridCol w:w="1208"/>
        <w:gridCol w:w="609"/>
        <w:gridCol w:w="397"/>
        <w:gridCol w:w="289"/>
        <w:gridCol w:w="602"/>
        <w:gridCol w:w="16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7</w:t>
            </w:r>
          </w:p>
        </w:tc>
        <w:tc>
          <w:tcPr>
            <w:tcW w:w="120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1006"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891"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69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任务接收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670" w:type="dxa"/>
            <w:gridSpan w:val="7"/>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w:t>
            </w:r>
            <w:r>
              <w:rPr>
                <w:rFonts w:hint="eastAsia" w:ascii="宋体" w:hAnsi="宋体" w:eastAsia="宋体" w:cs="宋体"/>
                <w:sz w:val="24"/>
                <w:szCs w:val="24"/>
                <w:lang w:eastAsia="zh-CN"/>
              </w:rPr>
              <w:t>登录系统后</w:t>
            </w:r>
            <w:r>
              <w:rPr>
                <w:rFonts w:hint="eastAsia" w:ascii="宋体" w:hAnsi="宋体" w:eastAsia="宋体" w:cs="宋体"/>
                <w:sz w:val="24"/>
                <w:szCs w:val="24"/>
                <w:lang w:val="en-US" w:eastAsia="zh-CN"/>
              </w:rPr>
              <w:t>进入首页，点击任务清单；</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②输入查询日期；</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③点击查询按钮；</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④待任务条目显示后，点击查看按钮。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670"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852"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项：任务清单</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输入项：查询日期</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点击项：查询</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点击项：查看</w:t>
            </w:r>
          </w:p>
        </w:tc>
        <w:tc>
          <w:tcPr>
            <w:tcW w:w="2691"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显示出查询日期内的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任务详情</w:t>
            </w:r>
          </w:p>
        </w:tc>
        <w:tc>
          <w:tcPr>
            <w:tcW w:w="2979" w:type="dxa"/>
            <w:gridSpan w:val="4"/>
            <w:vAlign w:val="center"/>
          </w:tcPr>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成功显示出查询日期内的</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任务详情、进度以及截止时间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输入还未发布任务的日期</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提示：该日期内任务为空</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输入错误日期格式</w:t>
            </w:r>
          </w:p>
        </w:tc>
        <w:tc>
          <w:tcPr>
            <w:tcW w:w="2691"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提示：日期格式错误，请</w:t>
            </w:r>
          </w:p>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 xml:space="preserve">   重新输入</w:t>
            </w:r>
          </w:p>
        </w:tc>
        <w:tc>
          <w:tcPr>
            <w:tcW w:w="2979"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8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295"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3.2.8  工具箱模块测试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表10  工具箱模块测试用例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52"/>
        <w:gridCol w:w="874"/>
        <w:gridCol w:w="1208"/>
        <w:gridCol w:w="936"/>
        <w:gridCol w:w="359"/>
        <w:gridCol w:w="602"/>
        <w:gridCol w:w="16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874"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w:t>
            </w:r>
            <w:r>
              <w:rPr>
                <w:rFonts w:hint="eastAsia" w:ascii="宋体" w:hAnsi="宋体" w:eastAsia="宋体" w:cs="宋体"/>
                <w:sz w:val="24"/>
                <w:szCs w:val="24"/>
              </w:rPr>
              <w:t>_</w:t>
            </w:r>
            <w:r>
              <w:rPr>
                <w:rFonts w:hint="eastAsia" w:ascii="宋体" w:hAnsi="宋体" w:eastAsia="宋体" w:cs="宋体"/>
                <w:sz w:val="24"/>
                <w:szCs w:val="24"/>
                <w:lang w:val="en-US" w:eastAsia="zh-CN"/>
              </w:rPr>
              <w:t>8</w:t>
            </w:r>
          </w:p>
        </w:tc>
        <w:tc>
          <w:tcPr>
            <w:tcW w:w="120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分支/版本</w:t>
            </w:r>
          </w:p>
        </w:tc>
        <w:tc>
          <w:tcPr>
            <w:tcW w:w="93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c>
          <w:tcPr>
            <w:tcW w:w="961"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模块</w:t>
            </w:r>
          </w:p>
        </w:tc>
        <w:tc>
          <w:tcPr>
            <w:tcW w:w="1691"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工具箱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5670"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5670" w:type="dxa"/>
            <w:gridSpan w:val="6"/>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w:t>
            </w:r>
            <w:r>
              <w:rPr>
                <w:rFonts w:hint="eastAsia" w:ascii="宋体" w:hAnsi="宋体" w:eastAsia="宋体" w:cs="宋体"/>
                <w:sz w:val="24"/>
                <w:szCs w:val="24"/>
                <w:lang w:eastAsia="zh-CN"/>
              </w:rPr>
              <w:t>登录系统后</w:t>
            </w:r>
            <w:r>
              <w:rPr>
                <w:rFonts w:hint="eastAsia" w:ascii="宋体" w:hAnsi="宋体" w:eastAsia="宋体" w:cs="宋体"/>
                <w:sz w:val="24"/>
                <w:szCs w:val="24"/>
                <w:lang w:val="en-US" w:eastAsia="zh-CN"/>
              </w:rPr>
              <w:t>进入首页，点击工具箱；</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②选择日历/计算器/天气/便签；</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③点击查看按钮；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5670"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已成功注册的公司职员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5670"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301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期望的输出/响应</w:t>
            </w:r>
          </w:p>
        </w:tc>
        <w:tc>
          <w:tcPr>
            <w:tcW w:w="2652"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98" w:hRule="atLeast"/>
          <w:jc w:val="center"/>
        </w:trPr>
        <w:tc>
          <w:tcPr>
            <w:tcW w:w="2852" w:type="dxa"/>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点击</w:t>
            </w:r>
            <w:r>
              <w:rPr>
                <w:rFonts w:hint="eastAsia" w:ascii="宋体" w:hAnsi="宋体" w:eastAsia="宋体" w:cs="宋体"/>
                <w:sz w:val="24"/>
                <w:szCs w:val="24"/>
                <w:lang w:val="en-US" w:eastAsia="zh-CN"/>
              </w:rPr>
              <w:t>项：工具箱</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选择项：日历/计算器/天气/便签</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点击项：查看</w:t>
            </w:r>
          </w:p>
        </w:tc>
        <w:tc>
          <w:tcPr>
            <w:tcW w:w="3018" w:type="dxa"/>
            <w:gridSpan w:val="3"/>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firstLine="240" w:firstLineChars="1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成功跳转至日历/计算器</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/天气/便签页面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p>
        </w:tc>
        <w:tc>
          <w:tcPr>
            <w:tcW w:w="2652" w:type="dxa"/>
            <w:gridSpan w:val="3"/>
            <w:vAlign w:val="center"/>
          </w:tcPr>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jc w:val="left"/>
              <w:textAlignment w:val="auto"/>
              <w:rPr>
                <w:rFonts w:hint="eastAsia" w:ascii="宋体" w:hAnsi="宋体" w:eastAsia="宋体" w:cs="宋体"/>
                <w:sz w:val="24"/>
                <w:szCs w:val="24"/>
                <w:lang w:val="en-US" w:eastAsia="zh-CN"/>
              </w:rPr>
            </w:pP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firstLine="240" w:firstLineChars="1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成功跳转至日历/计算器</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0" w:leftChars="0"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/天气/便签页面</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未选择选项直接点击查看</w:t>
            </w:r>
          </w:p>
        </w:tc>
        <w:tc>
          <w:tcPr>
            <w:tcW w:w="301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提示：请选择查看项目</w:t>
            </w:r>
          </w:p>
        </w:tc>
        <w:tc>
          <w:tcPr>
            <w:tcW w:w="2652"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同时选择两项及以上</w:t>
            </w:r>
          </w:p>
        </w:tc>
        <w:tc>
          <w:tcPr>
            <w:tcW w:w="301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ind w:left="1050" w:hanging="1200" w:hangingChars="500"/>
              <w:jc w:val="both"/>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提示：单次只能查询一个项目，请重新选择</w:t>
            </w:r>
          </w:p>
        </w:tc>
        <w:tc>
          <w:tcPr>
            <w:tcW w:w="2652"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提示消息弹出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85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8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129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293"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黑体" w:hAnsi="黑体" w:eastAsia="黑体" w:cs="黑体"/>
          <w:b/>
          <w:bCs/>
          <w:sz w:val="36"/>
          <w:szCs w:val="36"/>
          <w:lang w:val="en-US" w:eastAsia="zh-CN"/>
        </w:rPr>
      </w:pPr>
      <w:bookmarkStart w:id="16" w:name="_Toc3693_WPSOffice_Level1"/>
      <w:r>
        <w:rPr>
          <w:rFonts w:hint="eastAsia" w:ascii="黑体" w:hAnsi="黑体" w:eastAsia="黑体" w:cs="黑体"/>
          <w:b/>
          <w:bCs/>
          <w:sz w:val="36"/>
          <w:szCs w:val="36"/>
          <w:lang w:val="en-US" w:eastAsia="zh-CN"/>
        </w:rPr>
        <w:t>4 集成测试</w:t>
      </w:r>
      <w:bookmarkEnd w:id="16"/>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bookmarkStart w:id="17" w:name="_Toc19636_WPSOffice_Level2"/>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4.1  集成测试</w:t>
      </w:r>
      <w:bookmarkEnd w:id="17"/>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firstLine="48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测试是测试和组装软件的系统化技术，其主要目标是发现与接口有关的问题。在本次集成测试中，我们采取非渐增式测试测试方法，在单元测试已完成的基础上，我们把模块按照设计要求放在一起结合成三个子系统，分别对这三个子系统进行集成测试，测试用例记录在下面。</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firstLine="48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bookmarkStart w:id="18" w:name="_Toc24085_WPSOffice_Level2"/>
      <w:r>
        <w:rPr>
          <w:rFonts w:hint="eastAsia" w:ascii="宋体" w:hAnsi="宋体" w:eastAsia="宋体" w:cs="宋体"/>
          <w:b/>
          <w:bCs/>
          <w:sz w:val="28"/>
          <w:szCs w:val="28"/>
          <w:lang w:val="en-US" w:eastAsia="zh-CN"/>
        </w:rPr>
        <w:t>4.2  测试用例</w:t>
      </w:r>
      <w:bookmarkEnd w:id="18"/>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8"/>
          <w:szCs w:val="28"/>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bookmarkStart w:id="19" w:name="_Toc31270_WPSOffice_Level3"/>
      <w:r>
        <w:rPr>
          <w:rFonts w:hint="eastAsia" w:ascii="宋体" w:hAnsi="宋体" w:eastAsia="宋体" w:cs="宋体"/>
          <w:b/>
          <w:bCs/>
          <w:sz w:val="24"/>
          <w:szCs w:val="24"/>
          <w:lang w:val="en-US" w:eastAsia="zh-CN"/>
        </w:rPr>
        <w:t>4.2.1  公司职员无纸化办公系统测试</w:t>
      </w:r>
      <w:bookmarkEnd w:id="19"/>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公司职员无纸化办公系统是将诸多模块按照设计要求组装起来的子系统，其中的模块包括注册、登录、修改、请假管理、上下班打卡、公共信息查看、任务接收以及工具箱。为发现更多该系统中与接口有关的问题，我们使用以下测试用例进行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bookmarkStart w:id="20" w:name="_Toc31527_WPSOffice_Level3"/>
      <w:r>
        <w:rPr>
          <w:rFonts w:hint="eastAsia" w:ascii="宋体" w:hAnsi="宋体" w:eastAsia="宋体" w:cs="宋体"/>
          <w:kern w:val="0"/>
          <w:sz w:val="24"/>
          <w:szCs w:val="24"/>
          <w:lang w:val="en-US" w:eastAsia="zh-CN" w:bidi="ar"/>
        </w:rPr>
        <w:t>表11  公司职员无纸化办公系统测试用例</w:t>
      </w:r>
      <w:bookmarkEnd w:id="20"/>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46"/>
        <w:gridCol w:w="1478"/>
        <w:gridCol w:w="336"/>
        <w:gridCol w:w="1374"/>
        <w:gridCol w:w="3"/>
        <w:gridCol w:w="753"/>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147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sys_1</w:t>
            </w:r>
          </w:p>
        </w:tc>
        <w:tc>
          <w:tcPr>
            <w:tcW w:w="171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版本</w:t>
            </w:r>
          </w:p>
        </w:tc>
        <w:tc>
          <w:tcPr>
            <w:tcW w:w="288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6076" w:type="dxa"/>
            <w:gridSpan w:val="6"/>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6076" w:type="dxa"/>
            <w:gridSpan w:val="6"/>
            <w:vAlign w:val="center"/>
          </w:tcPr>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①公司职员注册个人信息，并登录系统进入首页界面；</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②点击账号信息进入个人信息页面，点击修改按钮；操作成功后返回首页；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③点击考勤管理，选择请假申请；操作成功后返回首页；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④点击考勤管理，选择上下班打卡；打卡成功后返回首页；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⑤点击公共信息，输入用户名等信息；显示成功后返回首页；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⑥点击任务清单，输入查询日期，查看任务详情后返回首页；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36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⑦点击工具箱，选择其中一个查看项目，进入详情页查看后返回首页；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6076"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ind w:left="0"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注册类型：</w:t>
            </w:r>
            <w:r>
              <w:rPr>
                <w:rFonts w:hint="eastAsia" w:ascii="宋体" w:hAnsi="宋体" w:eastAsia="宋体" w:cs="宋体"/>
                <w:sz w:val="24"/>
                <w:szCs w:val="24"/>
                <w:lang w:val="en-US" w:eastAsia="zh-CN"/>
              </w:rPr>
              <w:t>公司职员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6076"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522" w:type="dxa"/>
            <w:gridSpan w:val="7"/>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系统测试验证业务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系统业务</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验证结果（通过/不通过）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备注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验证的模块接口）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输入</w:t>
            </w:r>
            <w:r>
              <w:rPr>
                <w:rFonts w:hint="eastAsia" w:ascii="宋体" w:hAnsi="宋体" w:eastAsia="宋体" w:cs="宋体"/>
                <w:sz w:val="24"/>
                <w:szCs w:val="24"/>
                <w:lang w:val="en-US" w:eastAsia="zh-CN"/>
              </w:rPr>
              <w:t>项：用户</w:t>
            </w:r>
            <w:r>
              <w:rPr>
                <w:rFonts w:hint="eastAsia" w:ascii="宋体" w:hAnsi="宋体" w:eastAsia="宋体" w:cs="宋体"/>
                <w:sz w:val="24"/>
                <w:szCs w:val="24"/>
                <w:lang w:eastAsia="zh-CN"/>
              </w:rPr>
              <w:t>名、登陆密码、联系电话等信息</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点击项：</w:t>
            </w:r>
            <w:r>
              <w:rPr>
                <w:rFonts w:hint="eastAsia" w:ascii="宋体" w:hAnsi="宋体" w:eastAsia="宋体" w:cs="宋体"/>
                <w:sz w:val="24"/>
                <w:szCs w:val="24"/>
                <w:lang w:eastAsia="zh-CN"/>
              </w:rPr>
              <w:t>注册</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输入项：</w:t>
            </w:r>
            <w:r>
              <w:rPr>
                <w:rFonts w:hint="eastAsia" w:ascii="宋体" w:hAnsi="宋体" w:eastAsia="宋体" w:cs="宋体"/>
                <w:sz w:val="24"/>
                <w:szCs w:val="24"/>
                <w:lang w:eastAsia="zh-CN"/>
              </w:rPr>
              <w:t>该</w:t>
            </w:r>
            <w:r>
              <w:rPr>
                <w:rFonts w:hint="eastAsia" w:ascii="宋体" w:hAnsi="宋体" w:eastAsia="宋体" w:cs="宋体"/>
                <w:sz w:val="24"/>
                <w:szCs w:val="24"/>
                <w:lang w:val="en-US" w:eastAsia="zh-CN"/>
              </w:rPr>
              <w:t>用户</w:t>
            </w:r>
            <w:r>
              <w:rPr>
                <w:rFonts w:hint="eastAsia" w:ascii="宋体" w:hAnsi="宋体" w:eastAsia="宋体" w:cs="宋体"/>
                <w:sz w:val="24"/>
                <w:szCs w:val="24"/>
                <w:lang w:eastAsia="zh-CN"/>
              </w:rPr>
              <w:t>名和密码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点击项：</w:t>
            </w:r>
            <w:r>
              <w:rPr>
                <w:rFonts w:hint="eastAsia" w:ascii="宋体" w:hAnsi="宋体" w:eastAsia="宋体" w:cs="宋体"/>
                <w:sz w:val="24"/>
                <w:szCs w:val="24"/>
                <w:lang w:eastAsia="zh-CN"/>
              </w:rPr>
              <w:t>登录</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注册--登录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公司职员</w:t>
            </w:r>
            <w:r>
              <w:rPr>
                <w:rFonts w:hint="eastAsia" w:ascii="宋体" w:hAnsi="宋体" w:eastAsia="宋体" w:cs="宋体"/>
                <w:sz w:val="24"/>
                <w:szCs w:val="24"/>
              </w:rPr>
              <w:t>将</w:t>
            </w:r>
            <w:r>
              <w:rPr>
                <w:rFonts w:hint="eastAsia" w:ascii="宋体" w:hAnsi="宋体" w:eastAsia="宋体" w:cs="宋体"/>
                <w:sz w:val="24"/>
                <w:szCs w:val="24"/>
                <w:lang w:eastAsia="zh-CN"/>
              </w:rPr>
              <w:t>个人资料</w:t>
            </w:r>
            <w:r>
              <w:rPr>
                <w:rFonts w:hint="eastAsia" w:ascii="宋体" w:hAnsi="宋体" w:eastAsia="宋体" w:cs="宋体"/>
                <w:sz w:val="24"/>
                <w:szCs w:val="24"/>
              </w:rPr>
              <w:t>修改之后再次登录</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登录--修改个人信息--登录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公司职员登录后进入首页界面，点击请假管理输入相应申请信息，完成后提交，返回首页</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登录--请假申请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返回首页界面后，点击上下班打卡，完成上班/下班打卡，返回首页</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请假申请--上下班打卡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返回首页界面后，点击公共信息，查询某职员的联系方式，返回首页</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上下班打卡--公共信息查看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9" w:hRule="atLeast"/>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返回首页界面后，点击个人任务，查看任务详情，返回首页</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公共信息查看--任务接收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79" w:hRule="atLeast"/>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返回首页界面后，点击工具箱，选择日历/计算器/天气/便签，点击查看，返回首页</w:t>
            </w:r>
          </w:p>
        </w:tc>
        <w:tc>
          <w:tcPr>
            <w:tcW w:w="3191"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任务接收--工具箱</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6076"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公司职员</w:t>
            </w:r>
            <w:r>
              <w:rPr>
                <w:rFonts w:hint="eastAsia" w:ascii="宋体" w:hAnsi="宋体" w:eastAsia="宋体" w:cs="宋体"/>
                <w:sz w:val="24"/>
                <w:szCs w:val="24"/>
                <w:lang w:eastAsia="zh-CN"/>
              </w:rPr>
              <w:t>能成功</w:t>
            </w:r>
            <w:r>
              <w:rPr>
                <w:rFonts w:hint="eastAsia" w:ascii="宋体" w:hAnsi="宋体" w:eastAsia="宋体" w:cs="宋体"/>
                <w:sz w:val="24"/>
                <w:szCs w:val="24"/>
              </w:rPr>
              <w:t>注册并登录</w:t>
            </w:r>
            <w:r>
              <w:rPr>
                <w:rFonts w:hint="eastAsia" w:ascii="宋体" w:hAnsi="宋体" w:eastAsia="宋体" w:cs="宋体"/>
                <w:sz w:val="24"/>
                <w:szCs w:val="24"/>
                <w:lang w:eastAsia="zh-CN"/>
              </w:rPr>
              <w:t>，进行</w:t>
            </w:r>
            <w:r>
              <w:rPr>
                <w:rFonts w:hint="eastAsia" w:ascii="宋体" w:hAnsi="宋体" w:eastAsia="宋体" w:cs="宋体"/>
                <w:sz w:val="24"/>
                <w:szCs w:val="24"/>
                <w:lang w:val="en-US" w:eastAsia="zh-CN"/>
              </w:rPr>
              <w:t>请假申请</w:t>
            </w:r>
            <w:r>
              <w:rPr>
                <w:rFonts w:hint="eastAsia" w:ascii="宋体" w:hAnsi="宋体" w:eastAsia="宋体" w:cs="宋体"/>
                <w:sz w:val="24"/>
                <w:szCs w:val="24"/>
                <w:lang w:eastAsia="zh-CN"/>
              </w:rPr>
              <w:t>、个人资料修改、</w:t>
            </w:r>
            <w:r>
              <w:rPr>
                <w:rFonts w:hint="eastAsia" w:ascii="宋体" w:hAnsi="宋体" w:eastAsia="宋体" w:cs="宋体"/>
                <w:sz w:val="24"/>
                <w:szCs w:val="24"/>
                <w:lang w:val="en-US" w:eastAsia="zh-CN"/>
              </w:rPr>
              <w:t>上下班打卡、任务接收、查看公告、查询职员联系方式、使用工具箱</w:t>
            </w:r>
            <w:r>
              <w:rPr>
                <w:rFonts w:hint="eastAsia" w:ascii="宋体" w:hAnsi="宋体" w:eastAsia="宋体" w:cs="宋体"/>
                <w:sz w:val="24"/>
                <w:szCs w:val="24"/>
                <w:lang w:eastAsia="zh-CN"/>
              </w:rPr>
              <w:t>等功能。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1814"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2130"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测试时间</w:t>
            </w:r>
          </w:p>
        </w:tc>
        <w:tc>
          <w:tcPr>
            <w:tcW w:w="213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jc w:val="both"/>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4.2.2  部门管理员无纸化办公系统测试</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部门管理员无纸化办公系统是将诸多模块按照设计要求组装起来的子系统，其中的模块包括登录、考勤管理、公共信息管理、任务发布以及员工档案管理。为发现更多该系统中与接口有关的问题，我们使用以下测试用例进行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表12  部门管理员无纸化办公系统测试用例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46"/>
        <w:gridCol w:w="1478"/>
        <w:gridCol w:w="336"/>
        <w:gridCol w:w="1254"/>
        <w:gridCol w:w="876"/>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147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sys_2</w:t>
            </w:r>
          </w:p>
        </w:tc>
        <w:tc>
          <w:tcPr>
            <w:tcW w:w="159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版本</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6076" w:type="dxa"/>
            <w:gridSpan w:val="5"/>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6076" w:type="dxa"/>
            <w:gridSpan w:val="5"/>
            <w:vAlign w:val="center"/>
          </w:tcPr>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①部门管理员登录系统进入首页界面；</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②点击考勤管理，选择批准请假/拒绝请假；操作成功后返回首页；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③点击公共信息，汇总职员联系方式、公告等，点击发布按钮；操作成功后返回首页；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④点击任务清单，汇总任务信息、截止时间等，点击发布按钮；操作成功后返回首页；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⑤点击员工档案管理，修改员工档案信息，点击提交按钮；操作成功后返回首页；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ind w:left="0"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注册类型：</w:t>
            </w:r>
            <w:r>
              <w:rPr>
                <w:rFonts w:hint="eastAsia" w:ascii="宋体" w:hAnsi="宋体" w:eastAsia="宋体" w:cs="宋体"/>
                <w:sz w:val="24"/>
                <w:szCs w:val="24"/>
                <w:lang w:val="en-US" w:eastAsia="zh-CN"/>
              </w:rPr>
              <w:t>部门管理员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522"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系统测试验证业务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系统业务</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验证结果（通过/不通过）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备注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验证的模块接口）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部门管理员登录后，进入首页界面，点击考勤管理，查看请假申请，选择批准请假/拒绝请假，提交并返回首页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登录--考勤管理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返回首页后，点击公共信息，发布已完成汇总的职员联系方式等信息，操作成功后返回首页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考勤管理--公共信息管理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返回首页后，点击任务清单，发布已完成汇总的任务信息及截止时间，操作成功后返回首页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公共信息发布--任务清单发布</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返回首页后，点击员工档案管理，发布已完成汇总的员工档案信息，操作成功后返回首页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任务清单发布--员工档案管理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部门管理员</w:t>
            </w:r>
            <w:r>
              <w:rPr>
                <w:rFonts w:hint="eastAsia" w:ascii="宋体" w:hAnsi="宋体" w:eastAsia="宋体" w:cs="宋体"/>
                <w:sz w:val="24"/>
                <w:szCs w:val="24"/>
                <w:lang w:eastAsia="zh-CN"/>
              </w:rPr>
              <w:t>能成功</w:t>
            </w:r>
            <w:r>
              <w:rPr>
                <w:rFonts w:hint="eastAsia" w:ascii="宋体" w:hAnsi="宋体" w:eastAsia="宋体" w:cs="宋体"/>
                <w:sz w:val="24"/>
                <w:szCs w:val="24"/>
              </w:rPr>
              <w:t>登录</w:t>
            </w:r>
            <w:r>
              <w:rPr>
                <w:rFonts w:hint="eastAsia" w:ascii="宋体" w:hAnsi="宋体" w:eastAsia="宋体" w:cs="宋体"/>
                <w:sz w:val="24"/>
                <w:szCs w:val="24"/>
                <w:lang w:eastAsia="zh-CN"/>
              </w:rPr>
              <w:t>，进行</w:t>
            </w:r>
            <w:r>
              <w:rPr>
                <w:rFonts w:hint="eastAsia" w:ascii="宋体" w:hAnsi="宋体" w:eastAsia="宋体" w:cs="宋体"/>
                <w:sz w:val="24"/>
                <w:szCs w:val="24"/>
                <w:lang w:val="en-US" w:eastAsia="zh-CN"/>
              </w:rPr>
              <w:t>考勤管理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公共信息管理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任务清单发布、员工档案管理</w:t>
            </w:r>
            <w:r>
              <w:rPr>
                <w:rFonts w:hint="eastAsia" w:ascii="宋体" w:hAnsi="宋体" w:eastAsia="宋体" w:cs="宋体"/>
                <w:sz w:val="24"/>
                <w:szCs w:val="24"/>
                <w:lang w:eastAsia="zh-CN"/>
              </w:rPr>
              <w:t>等功能。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1814"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213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测试时间</w:t>
            </w:r>
          </w:p>
        </w:tc>
        <w:tc>
          <w:tcPr>
            <w:tcW w:w="213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4.2.3  管理员无纸化办公系统测试</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管理员无纸化办公系统是将诸多模块按照设计要求组装起来的子系统，其中的模块包括登录、修改、部门管理、权限管理、系统设置以及公共信息管理。为发现更多该系统中与接口有关的问题，我们使用以下测试用例进行测试。</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表13  管理员无纸化办公系统测试用例</w:t>
      </w:r>
    </w:p>
    <w:tbl>
      <w:tblPr>
        <w:tblStyle w:val="8"/>
        <w:tblW w:w="8522"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446"/>
        <w:gridCol w:w="1478"/>
        <w:gridCol w:w="336"/>
        <w:gridCol w:w="1254"/>
        <w:gridCol w:w="876"/>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15" w:hRule="atLeast"/>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用例序号</w:t>
            </w:r>
          </w:p>
        </w:tc>
        <w:tc>
          <w:tcPr>
            <w:tcW w:w="1478"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sys_3</w:t>
            </w:r>
          </w:p>
        </w:tc>
        <w:tc>
          <w:tcPr>
            <w:tcW w:w="159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版本</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测试环境</w:t>
            </w:r>
          </w:p>
        </w:tc>
        <w:tc>
          <w:tcPr>
            <w:tcW w:w="6076" w:type="dxa"/>
            <w:gridSpan w:val="5"/>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6076" w:type="dxa"/>
            <w:gridSpan w:val="5"/>
            <w:vAlign w:val="center"/>
          </w:tcPr>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①管理员登录系统进入首页界面；</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②点击账号信息进入个人信息页面，点击修改按钮；操作成功后返回首页；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③点击部门管理，修改部门信息，点击提交按钮，操作成功后返回首页；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④点击权限管理，设置部门管理员，点击提交按钮；操作成功后返回首页；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⑤点击系统设置，设置系统信息，点击提交按钮；操作成功后返回首页；</w:t>
            </w:r>
          </w:p>
          <w:p>
            <w:pPr>
              <w:pStyle w:val="13"/>
              <w:keepNext w:val="0"/>
              <w:keepLines w:val="0"/>
              <w:pageBreakBefore w:val="0"/>
              <w:widowControl w:val="0"/>
              <w:kinsoku/>
              <w:wordWrap/>
              <w:overflowPunct/>
              <w:topLinePunct w:val="0"/>
              <w:autoSpaceDE/>
              <w:autoSpaceDN/>
              <w:bidi w:val="0"/>
              <w:adjustRightInd/>
              <w:snapToGrid w:val="0"/>
              <w:spacing w:line="288"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⑥点击公共信息，汇总职员联系方式、公告等，点击发布按钮；操作成功后返回首页；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ind w:left="0" w:leftChars="0"/>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注册类型：</w:t>
            </w:r>
            <w:r>
              <w:rPr>
                <w:rFonts w:hint="eastAsia" w:ascii="宋体" w:hAnsi="宋体" w:eastAsia="宋体" w:cs="宋体"/>
                <w:sz w:val="24"/>
                <w:szCs w:val="24"/>
                <w:lang w:val="en-US" w:eastAsia="zh-CN"/>
              </w:rPr>
              <w:t>管理员</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连接数据库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8522" w:type="dxa"/>
            <w:gridSpan w:val="6"/>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系统测试验证业务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系统业务</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验证结果（通过/不通过）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备注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验证的模块接口）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管理员登录后，进入首页界面，点击账号管理，修改个人信息，完成后重新登录</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登录--修改--登录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重新登录后，进入首页，点击部门管理，修改部门信息，操作成功后返回首页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val="en-US" w:eastAsia="zh-CN"/>
              </w:rPr>
              <w:t>登录--部门管理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返回首页后，点击权限管理，设置部门管理员，操作成功后返回首页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部门管理--权限管理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返回首页后，点击系统设置，设置系统信息，操作成功后返回首页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权限管理--系统设置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返回首页后，点击公共信息，发布已完成汇总的职员联系方式等信息，操作成功后返回首页</w:t>
            </w:r>
          </w:p>
        </w:tc>
        <w:tc>
          <w:tcPr>
            <w:tcW w:w="3068" w:type="dxa"/>
            <w:gridSpan w:val="3"/>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p>
        </w:tc>
        <w:tc>
          <w:tcPr>
            <w:tcW w:w="3008"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系统设置--公共信息管理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6076" w:type="dxa"/>
            <w:gridSpan w:val="5"/>
            <w:vAlign w:val="center"/>
          </w:tcPr>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管理员</w:t>
            </w:r>
            <w:r>
              <w:rPr>
                <w:rFonts w:hint="eastAsia" w:ascii="宋体" w:hAnsi="宋体" w:eastAsia="宋体" w:cs="宋体"/>
                <w:sz w:val="24"/>
                <w:szCs w:val="24"/>
                <w:lang w:eastAsia="zh-CN"/>
              </w:rPr>
              <w:t>能成功</w:t>
            </w:r>
            <w:r>
              <w:rPr>
                <w:rFonts w:hint="eastAsia" w:ascii="宋体" w:hAnsi="宋体" w:eastAsia="宋体" w:cs="宋体"/>
                <w:sz w:val="24"/>
                <w:szCs w:val="24"/>
              </w:rPr>
              <w:t>登录</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进行修改、部门管理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权限管理、系统设置、公共信息管理</w:t>
            </w:r>
            <w:r>
              <w:rPr>
                <w:rFonts w:hint="eastAsia" w:ascii="宋体" w:hAnsi="宋体" w:eastAsia="宋体" w:cs="宋体"/>
                <w:sz w:val="24"/>
                <w:szCs w:val="24"/>
                <w:lang w:eastAsia="zh-CN"/>
              </w:rPr>
              <w:t>等功能。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2446"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1814"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213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测试时间</w:t>
            </w:r>
          </w:p>
        </w:tc>
        <w:tc>
          <w:tcPr>
            <w:tcW w:w="213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2021.06</w:t>
            </w:r>
          </w:p>
        </w:tc>
      </w:tr>
    </w:tbl>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5  确认测试</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 xml:space="preserve">   确认测试也成为验收测试，其目标是验证软件的有效性。如果软件的功能和性能如同用户所合理期待的那样，软件就是有效的。需求分析阶段产生的软件需求规格说明书，准确地描述了用户对软件的合理期望，此软件有效性的标准也是进行确认测试的基础。确认测试以用户为主进行，用户参与设计测试方案，使用用户界面输入测试数据并且分析评价测试的输出结果。以下是此次确认测试测试用例表。</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kern w:val="0"/>
          <w:sz w:val="24"/>
          <w:szCs w:val="24"/>
          <w:lang w:val="en-US" w:eastAsia="zh-CN" w:bidi="ar"/>
        </w:rPr>
      </w:pPr>
      <w:bookmarkStart w:id="21" w:name="_Toc27336_WPSOffice_Level2"/>
      <w:r>
        <w:rPr>
          <w:rFonts w:hint="eastAsia" w:ascii="宋体" w:hAnsi="宋体" w:eastAsia="宋体" w:cs="宋体"/>
          <w:kern w:val="0"/>
          <w:sz w:val="24"/>
          <w:szCs w:val="24"/>
          <w:lang w:val="en-US" w:eastAsia="zh-CN" w:bidi="ar"/>
        </w:rPr>
        <w:t>表14  确认测试测试用例</w:t>
      </w:r>
      <w:bookmarkEnd w:id="21"/>
      <w:r>
        <w:rPr>
          <w:rFonts w:hint="eastAsia" w:ascii="宋体" w:hAnsi="宋体" w:eastAsia="宋体" w:cs="宋体"/>
          <w:kern w:val="0"/>
          <w:sz w:val="24"/>
          <w:szCs w:val="24"/>
          <w:lang w:val="en-US" w:eastAsia="zh-CN" w:bidi="ar"/>
        </w:rPr>
        <w:t>表</w:t>
      </w:r>
    </w:p>
    <w:tbl>
      <w:tblPr>
        <w:tblStyle w:val="8"/>
        <w:tblpPr w:leftFromText="180" w:rightFromText="180" w:vertAnchor="text" w:horzAnchor="page" w:tblpX="1824" w:tblpY="313"/>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35"/>
        <w:gridCol w:w="2025"/>
        <w:gridCol w:w="1377"/>
        <w:gridCol w:w="753"/>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bookmarkStart w:id="22" w:name="_Toc27041_WPSOffice_Level1"/>
            <w:bookmarkStart w:id="23" w:name="_Toc21195_WPSOffice_Level1"/>
            <w:r>
              <w:rPr>
                <w:rFonts w:hint="eastAsia" w:ascii="宋体" w:hAnsi="宋体" w:eastAsia="宋体" w:cs="宋体"/>
                <w:sz w:val="24"/>
                <w:szCs w:val="24"/>
              </w:rPr>
              <w:t>测试环境</w:t>
            </w:r>
          </w:p>
        </w:tc>
        <w:tc>
          <w:tcPr>
            <w:tcW w:w="6287" w:type="dxa"/>
            <w:gridSpan w:val="4"/>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服务器：Windows 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测试用例描述</w:t>
            </w:r>
          </w:p>
        </w:tc>
        <w:tc>
          <w:tcPr>
            <w:tcW w:w="6287" w:type="dxa"/>
            <w:gridSpan w:val="4"/>
            <w:vAlign w:val="center"/>
          </w:tcPr>
          <w:p>
            <w:pPr>
              <w:pStyle w:val="13"/>
              <w:keepNext w:val="0"/>
              <w:keepLines w:val="0"/>
              <w:pageBreakBefore w:val="0"/>
              <w:widowControl w:val="0"/>
              <w:kinsoku/>
              <w:wordWrap/>
              <w:overflowPunct/>
              <w:topLinePunct w:val="0"/>
              <w:autoSpaceDE/>
              <w:autoSpaceDN/>
              <w:bidi w:val="0"/>
              <w:adjustRightInd/>
              <w:snapToGrid w:val="0"/>
              <w:spacing w:line="288" w:lineRule="auto"/>
              <w:ind w:left="360" w:firstLine="0" w:firstLineChars="0"/>
              <w:jc w:val="center"/>
              <w:textAlignment w:val="auto"/>
              <w:rPr>
                <w:rFonts w:hint="eastAsia" w:ascii="宋体" w:hAnsi="宋体" w:eastAsia="宋体" w:cs="宋体"/>
                <w:sz w:val="24"/>
                <w:szCs w:val="24"/>
              </w:rPr>
            </w:pPr>
            <w:r>
              <w:rPr>
                <w:rFonts w:hint="eastAsia" w:ascii="宋体" w:hAnsi="宋体" w:eastAsia="宋体" w:cs="宋体"/>
                <w:sz w:val="24"/>
                <w:szCs w:val="24"/>
              </w:rPr>
              <w:t>模拟用户数：1,</w:t>
            </w:r>
            <w:r>
              <w:rPr>
                <w:rFonts w:hint="eastAsia" w:ascii="宋体" w:hAnsi="宋体" w:eastAsia="宋体" w:cs="宋体"/>
                <w:sz w:val="24"/>
                <w:szCs w:val="24"/>
                <w:lang w:val="en-US" w:eastAsia="zh-CN"/>
              </w:rPr>
              <w:t>5</w:t>
            </w:r>
            <w:r>
              <w:rPr>
                <w:rFonts w:hint="eastAsia" w:ascii="宋体" w:hAnsi="宋体" w:eastAsia="宋体" w:cs="宋体"/>
                <w:sz w:val="24"/>
                <w:szCs w:val="24"/>
              </w:rPr>
              <w:t>0,200,1000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测试对象约束</w:t>
            </w:r>
          </w:p>
        </w:tc>
        <w:tc>
          <w:tcPr>
            <w:tcW w:w="6287"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数据库中已存在</w:t>
            </w:r>
            <w:r>
              <w:rPr>
                <w:rFonts w:hint="eastAsia" w:ascii="宋体" w:hAnsi="宋体" w:eastAsia="宋体" w:cs="宋体"/>
                <w:sz w:val="24"/>
                <w:szCs w:val="24"/>
                <w:lang w:val="en-US" w:eastAsia="zh-CN"/>
              </w:rPr>
              <w:t>的</w:t>
            </w:r>
            <w:r>
              <w:rPr>
                <w:rFonts w:hint="eastAsia" w:ascii="宋体" w:hAnsi="宋体" w:eastAsia="宋体" w:cs="宋体"/>
                <w:sz w:val="24"/>
                <w:szCs w:val="24"/>
                <w:lang w:eastAsia="zh-CN"/>
              </w:rPr>
              <w:t>用户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其他前提条件</w:t>
            </w:r>
          </w:p>
        </w:tc>
        <w:tc>
          <w:tcPr>
            <w:tcW w:w="6287"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测试场景</w:t>
            </w:r>
            <w:r>
              <w:rPr>
                <w:rFonts w:hint="eastAsia" w:ascii="宋体" w:hAnsi="宋体" w:eastAsia="宋体" w:cs="宋体"/>
                <w:color w:val="0000FF"/>
                <w:sz w:val="24"/>
                <w:szCs w:val="24"/>
              </w:rPr>
              <w:t>：</w:t>
            </w:r>
            <w:r>
              <w:rPr>
                <w:rFonts w:hint="eastAsia" w:ascii="宋体" w:hAnsi="宋体" w:eastAsia="宋体" w:cs="宋体"/>
                <w:color w:val="000000" w:themeColor="text1"/>
                <w:sz w:val="24"/>
                <w:szCs w:val="24"/>
                <w:lang w:eastAsia="zh-CN"/>
                <w14:textFill>
                  <w14:solidFill>
                    <w14:schemeClr w14:val="tx1"/>
                  </w14:solidFill>
                </w14:textFill>
              </w:rPr>
              <w:t>登录</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eastAsia="zh-CN"/>
                <w14:textFill>
                  <w14:solidFill>
                    <w14:schemeClr w14:val="tx1"/>
                  </w14:solidFill>
                </w14:textFill>
              </w:rPr>
              <w:t>修改信息</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上班打卡-查看公告-接收任务-请假申请-下班打卡</w:t>
            </w:r>
            <w:r>
              <w:rPr>
                <w:rFonts w:hint="eastAsia" w:ascii="宋体" w:hAnsi="宋体" w:eastAsia="宋体" w:cs="宋体"/>
                <w:color w:val="000000" w:themeColor="text1"/>
                <w:sz w:val="24"/>
                <w:szCs w:val="24"/>
                <w14:textFill>
                  <w14:solidFill>
                    <w14:schemeClr w14:val="tx1"/>
                  </w14:solidFill>
                </w14:textFill>
              </w:rPr>
              <w:t>-退出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输入/动作</w:t>
            </w:r>
          </w:p>
        </w:tc>
        <w:tc>
          <w:tcPr>
            <w:tcW w:w="340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期望的性能（平均值）</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实际性能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模拟一位用户</w:t>
            </w:r>
          </w:p>
        </w:tc>
        <w:tc>
          <w:tcPr>
            <w:tcW w:w="340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单一功能响应速度：&lt;</w:t>
            </w:r>
            <w:r>
              <w:rPr>
                <w:rFonts w:hint="eastAsia" w:ascii="宋体" w:hAnsi="宋体" w:eastAsia="宋体" w:cs="宋体"/>
                <w:sz w:val="24"/>
                <w:szCs w:val="24"/>
                <w:lang w:val="en-US" w:eastAsia="zh-CN"/>
              </w:rPr>
              <w:t>0.5</w:t>
            </w:r>
            <w:r>
              <w:rPr>
                <w:rFonts w:hint="eastAsia" w:ascii="宋体" w:hAnsi="宋体" w:eastAsia="宋体" w:cs="宋体"/>
                <w:sz w:val="24"/>
                <w:szCs w:val="24"/>
              </w:rPr>
              <w:t>秒</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&lt;</w:t>
            </w:r>
            <w:r>
              <w:rPr>
                <w:rFonts w:hint="eastAsia" w:ascii="宋体" w:hAnsi="宋体" w:eastAsia="宋体" w:cs="宋体"/>
                <w:sz w:val="24"/>
                <w:szCs w:val="24"/>
                <w:lang w:val="en-US" w:eastAsia="zh-CN"/>
              </w:rPr>
              <w:t>0.5</w:t>
            </w:r>
            <w:r>
              <w:rPr>
                <w:rFonts w:hint="eastAsia" w:ascii="宋体" w:hAnsi="宋体" w:eastAsia="宋体" w:cs="宋体"/>
                <w:sz w:val="24"/>
                <w:szCs w:val="24"/>
              </w:rPr>
              <w:t>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模拟50位用户</w:t>
            </w:r>
          </w:p>
        </w:tc>
        <w:tc>
          <w:tcPr>
            <w:tcW w:w="340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单一功能响应速度：&lt;</w:t>
            </w:r>
            <w:r>
              <w:rPr>
                <w:rFonts w:hint="eastAsia" w:ascii="宋体" w:hAnsi="宋体" w:eastAsia="宋体" w:cs="宋体"/>
                <w:sz w:val="24"/>
                <w:szCs w:val="24"/>
                <w:lang w:val="en-US" w:eastAsia="zh-CN"/>
              </w:rPr>
              <w:t>1</w:t>
            </w:r>
            <w:r>
              <w:rPr>
                <w:rFonts w:hint="eastAsia" w:ascii="宋体" w:hAnsi="宋体" w:eastAsia="宋体" w:cs="宋体"/>
                <w:sz w:val="24"/>
                <w:szCs w:val="24"/>
              </w:rPr>
              <w:t>秒</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&lt;</w:t>
            </w:r>
            <w:r>
              <w:rPr>
                <w:rFonts w:hint="eastAsia" w:ascii="宋体" w:hAnsi="宋体" w:eastAsia="宋体" w:cs="宋体"/>
                <w:sz w:val="24"/>
                <w:szCs w:val="24"/>
                <w:lang w:val="en-US" w:eastAsia="zh-CN"/>
              </w:rPr>
              <w:t>1</w:t>
            </w:r>
            <w:r>
              <w:rPr>
                <w:rFonts w:hint="eastAsia" w:ascii="宋体" w:hAnsi="宋体" w:eastAsia="宋体" w:cs="宋体"/>
                <w:sz w:val="24"/>
                <w:szCs w:val="24"/>
              </w:rPr>
              <w:t>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模拟200位用户</w:t>
            </w:r>
          </w:p>
        </w:tc>
        <w:tc>
          <w:tcPr>
            <w:tcW w:w="340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单一功能响应速度：&lt;</w:t>
            </w:r>
            <w:r>
              <w:rPr>
                <w:rFonts w:hint="eastAsia" w:ascii="宋体" w:hAnsi="宋体" w:eastAsia="宋体" w:cs="宋体"/>
                <w:sz w:val="24"/>
                <w:szCs w:val="24"/>
                <w:lang w:val="en-US" w:eastAsia="zh-CN"/>
              </w:rPr>
              <w:t>10</w:t>
            </w:r>
            <w:r>
              <w:rPr>
                <w:rFonts w:hint="eastAsia" w:ascii="宋体" w:hAnsi="宋体" w:eastAsia="宋体" w:cs="宋体"/>
                <w:sz w:val="24"/>
                <w:szCs w:val="24"/>
              </w:rPr>
              <w:t>秒</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&lt;</w:t>
            </w:r>
            <w:r>
              <w:rPr>
                <w:rFonts w:hint="eastAsia" w:ascii="宋体" w:hAnsi="宋体" w:eastAsia="宋体" w:cs="宋体"/>
                <w:sz w:val="24"/>
                <w:szCs w:val="24"/>
                <w:lang w:val="en-US" w:eastAsia="zh-CN"/>
              </w:rPr>
              <w:t>10</w:t>
            </w:r>
            <w:r>
              <w:rPr>
                <w:rFonts w:hint="eastAsia" w:ascii="宋体" w:hAnsi="宋体" w:eastAsia="宋体" w:cs="宋体"/>
                <w:sz w:val="24"/>
                <w:szCs w:val="24"/>
              </w:rPr>
              <w:t>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模拟1000位用户</w:t>
            </w:r>
          </w:p>
        </w:tc>
        <w:tc>
          <w:tcPr>
            <w:tcW w:w="3402"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不会卡顿</w:t>
            </w:r>
          </w:p>
        </w:tc>
        <w:tc>
          <w:tcPr>
            <w:tcW w:w="2885"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不会卡顿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测试结果</w:t>
            </w:r>
          </w:p>
        </w:tc>
        <w:tc>
          <w:tcPr>
            <w:tcW w:w="6287" w:type="dxa"/>
            <w:gridSpan w:val="4"/>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总体上在服务器允许的情况下能满足</w:t>
            </w:r>
            <w:r>
              <w:rPr>
                <w:rFonts w:hint="eastAsia" w:ascii="宋体" w:hAnsi="宋体" w:eastAsia="宋体" w:cs="宋体"/>
                <w:sz w:val="24"/>
                <w:szCs w:val="24"/>
                <w:lang w:val="en-US" w:eastAsia="zh-CN"/>
              </w:rPr>
              <w:t>大量</w:t>
            </w:r>
            <w:r>
              <w:rPr>
                <w:rFonts w:hint="eastAsia" w:ascii="宋体" w:hAnsi="宋体" w:eastAsia="宋体" w:cs="宋体"/>
                <w:sz w:val="24"/>
                <w:szCs w:val="24"/>
              </w:rPr>
              <w:t>用户同时进行操作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35"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测试人</w:t>
            </w:r>
          </w:p>
        </w:tc>
        <w:tc>
          <w:tcPr>
            <w:tcW w:w="2025" w:type="dxa"/>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王</w:t>
            </w:r>
            <w:r>
              <w:rPr>
                <w:rFonts w:hint="eastAsia" w:ascii="宋体" w:hAnsi="宋体" w:eastAsia="宋体" w:cs="宋体"/>
                <w:sz w:val="24"/>
                <w:szCs w:val="24"/>
                <w:lang w:val="en-US" w:eastAsia="zh-CN"/>
              </w:rPr>
              <w:t>美义</w:t>
            </w:r>
          </w:p>
        </w:tc>
        <w:tc>
          <w:tcPr>
            <w:tcW w:w="2130" w:type="dxa"/>
            <w:gridSpan w:val="2"/>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rPr>
              <w:t>测试时间</w:t>
            </w:r>
          </w:p>
        </w:tc>
        <w:tc>
          <w:tcPr>
            <w:tcW w:w="2132" w:type="dxa"/>
            <w:vAlign w:val="center"/>
          </w:tcPr>
          <w:p>
            <w:pPr>
              <w:keepNext w:val="0"/>
              <w:keepLines w:val="0"/>
              <w:pageBreakBefore w:val="0"/>
              <w:widowControl w:val="0"/>
              <w:kinsoku/>
              <w:wordWrap/>
              <w:overflowPunct/>
              <w:topLinePunct w:val="0"/>
              <w:autoSpaceDE/>
              <w:autoSpaceDN/>
              <w:bidi w:val="0"/>
              <w:adjustRightInd/>
              <w:snapToGrid w:val="0"/>
              <w:spacing w:line="288" w:lineRule="auto"/>
              <w:jc w:val="center"/>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2021.06</w:t>
            </w:r>
          </w:p>
        </w:tc>
      </w:tr>
      <w:bookmarkEnd w:id="22"/>
    </w:tbl>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宋体" w:hAnsi="宋体" w:eastAsia="宋体" w:cs="宋体"/>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6  结果分析</w:t>
      </w:r>
      <w:bookmarkEnd w:id="23"/>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color w:val="auto"/>
          <w:kern w:val="0"/>
          <w:sz w:val="28"/>
          <w:szCs w:val="28"/>
          <w:lang w:val="en-US" w:eastAsia="zh-CN" w:bidi="ar"/>
        </w:rPr>
      </w:pPr>
      <w:bookmarkStart w:id="24" w:name="_Toc25114_WPSOffice_Level2"/>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6.1  缺陷</w:t>
      </w:r>
      <w:bookmarkEnd w:id="24"/>
    </w:p>
    <w:p>
      <w:pPr>
        <w:keepNext w:val="0"/>
        <w:keepLines w:val="0"/>
        <w:pageBreakBefore w:val="0"/>
        <w:widowControl/>
        <w:suppressLineNumbers w:val="0"/>
        <w:kinsoku/>
        <w:wordWrap/>
        <w:overflowPunct/>
        <w:topLinePunct w:val="0"/>
        <w:autoSpaceDE/>
        <w:autoSpaceDN/>
        <w:bidi w:val="0"/>
        <w:adjustRightInd/>
        <w:snapToGrid w:val="0"/>
        <w:spacing w:line="288" w:lineRule="auto"/>
        <w:ind w:left="480" w:hanging="480" w:hangingChars="200"/>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（1）部分功能如密码修改功能在ie浏览器中无法使用，在360安全浏览器中可运行；</w:t>
      </w:r>
    </w:p>
    <w:p>
      <w:pPr>
        <w:keepNext w:val="0"/>
        <w:keepLines w:val="0"/>
        <w:pageBreakBefore w:val="0"/>
        <w:widowControl/>
        <w:suppressLineNumbers w:val="0"/>
        <w:kinsoku/>
        <w:wordWrap/>
        <w:overflowPunct/>
        <w:topLinePunct w:val="0"/>
        <w:autoSpaceDE/>
        <w:autoSpaceDN/>
        <w:bidi w:val="0"/>
        <w:adjustRightInd/>
        <w:snapToGrid w:val="0"/>
        <w:spacing w:line="288" w:lineRule="auto"/>
        <w:ind w:left="480" w:hanging="480" w:hangingChars="200"/>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（2）部分功能如部门管理员查看员工档案信息和删除员工档案功能无法在浏览器中运行；各模块功能均可在MyEclipse中运行。</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（3）在单次登录系统中，无法修改两次密码，需重新登录彩壳再次修改。</w:t>
      </w:r>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color w:val="auto"/>
          <w:kern w:val="0"/>
          <w:sz w:val="28"/>
          <w:szCs w:val="28"/>
          <w:lang w:val="en-US" w:eastAsia="zh-CN" w:bidi="ar"/>
        </w:rPr>
      </w:pPr>
      <w:bookmarkStart w:id="25" w:name="_Toc17430_WPSOffice_Level2"/>
    </w:p>
    <w:p>
      <w:pPr>
        <w:keepNext w:val="0"/>
        <w:keepLines w:val="0"/>
        <w:pageBreakBefore w:val="0"/>
        <w:widowControl/>
        <w:suppressLineNumbers w:val="0"/>
        <w:kinsoku/>
        <w:wordWrap/>
        <w:overflowPunct/>
        <w:topLinePunct w:val="0"/>
        <w:autoSpaceDE/>
        <w:autoSpaceDN/>
        <w:bidi w:val="0"/>
        <w:adjustRightInd/>
        <w:snapToGrid w:val="0"/>
        <w:spacing w:line="288" w:lineRule="auto"/>
        <w:jc w:val="left"/>
        <w:textAlignment w:val="auto"/>
        <w:rPr>
          <w:rFonts w:hint="eastAsia" w:ascii="宋体" w:hAnsi="宋体" w:eastAsia="宋体" w:cs="宋体"/>
          <w:b/>
          <w:bCs/>
          <w:color w:val="auto"/>
          <w:kern w:val="0"/>
          <w:sz w:val="28"/>
          <w:szCs w:val="28"/>
          <w:lang w:val="en-US" w:eastAsia="zh-CN" w:bidi="ar"/>
        </w:rPr>
      </w:pPr>
      <w:r>
        <w:rPr>
          <w:rFonts w:hint="eastAsia" w:ascii="宋体" w:hAnsi="宋体" w:eastAsia="宋体" w:cs="宋体"/>
          <w:b/>
          <w:bCs/>
          <w:color w:val="auto"/>
          <w:kern w:val="0"/>
          <w:sz w:val="28"/>
          <w:szCs w:val="28"/>
          <w:lang w:val="en-US" w:eastAsia="zh-CN" w:bidi="ar"/>
        </w:rPr>
        <w:t>6.2  测试总结</w:t>
      </w:r>
      <w:bookmarkEnd w:id="25"/>
    </w:p>
    <w:p>
      <w:pPr>
        <w:keepNext w:val="0"/>
        <w:keepLines w:val="0"/>
        <w:pageBreakBefore w:val="0"/>
        <w:widowControl/>
        <w:suppressLineNumbers w:val="0"/>
        <w:kinsoku/>
        <w:wordWrap/>
        <w:overflowPunct/>
        <w:topLinePunct w:val="0"/>
        <w:autoSpaceDE/>
        <w:autoSpaceDN/>
        <w:bidi w:val="0"/>
        <w:adjustRightInd/>
        <w:snapToGrid w:val="0"/>
        <w:spacing w:line="288" w:lineRule="auto"/>
        <w:ind w:firstLine="480" w:firstLineChars="200"/>
        <w:jc w:val="left"/>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整个测试结果与预测并无太大差异，基本功能要求均已实现。但仍与设计要求存在一定差距，如部门管理员管理员工档案功能的实现不稳定。</w:t>
      </w:r>
    </w:p>
    <w:p>
      <w:pPr>
        <w:keepNext w:val="0"/>
        <w:keepLines w:val="0"/>
        <w:pageBreakBefore w:val="0"/>
        <w:widowControl/>
        <w:suppressLineNumbers w:val="0"/>
        <w:kinsoku/>
        <w:wordWrap/>
        <w:overflowPunct/>
        <w:topLinePunct w:val="0"/>
        <w:autoSpaceDE/>
        <w:autoSpaceDN/>
        <w:bidi w:val="0"/>
        <w:adjustRightInd/>
        <w:snapToGrid w:val="0"/>
        <w:spacing w:line="288" w:lineRule="auto"/>
        <w:ind w:firstLine="480" w:firstLineChars="200"/>
        <w:jc w:val="left"/>
        <w:textAlignment w:val="auto"/>
        <w:rPr>
          <w:rFonts w:hint="eastAsia" w:ascii="宋体" w:hAnsi="宋体" w:eastAsia="宋体" w:cs="宋体"/>
          <w:color w:val="auto"/>
          <w:kern w:val="0"/>
          <w:sz w:val="24"/>
          <w:szCs w:val="24"/>
          <w:lang w:val="en-US" w:eastAsia="zh-CN" w:bidi="ar"/>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黑体" w:hAnsi="黑体" w:eastAsia="黑体" w:cs="黑体"/>
          <w:b/>
          <w:bCs/>
          <w:sz w:val="36"/>
          <w:szCs w:val="36"/>
          <w:lang w:val="en-US" w:eastAsia="zh-CN"/>
        </w:rPr>
      </w:pPr>
      <w:bookmarkStart w:id="26" w:name="_Toc21426_WPSOffice_Level1"/>
      <w:r>
        <w:rPr>
          <w:rFonts w:hint="eastAsia" w:ascii="黑体" w:hAnsi="黑体" w:eastAsia="黑体" w:cs="黑体"/>
          <w:b/>
          <w:bCs/>
          <w:sz w:val="36"/>
          <w:szCs w:val="36"/>
          <w:lang w:val="en-US" w:eastAsia="zh-CN"/>
        </w:rPr>
        <w:t>7  可靠性分析</w:t>
      </w:r>
      <w:bookmarkEnd w:id="26"/>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textAlignment w:val="auto"/>
        <w:rPr>
          <w:rFonts w:hint="eastAsia" w:ascii="黑体" w:hAnsi="黑体" w:eastAsia="黑体" w:cs="黑体"/>
          <w:b/>
          <w:bCs/>
          <w:sz w:val="36"/>
          <w:szCs w:val="36"/>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软件可靠性是程序在给定的时间间隔内，按照规格说明书的规定成功地运行的概率；软件</w:t>
      </w:r>
      <w:r>
        <w:rPr>
          <w:rFonts w:hint="eastAsia" w:ascii="宋体" w:hAnsi="宋体" w:eastAsia="宋体" w:cs="宋体"/>
          <w:color w:val="000000" w:themeColor="text1"/>
          <w:sz w:val="24"/>
          <w:szCs w:val="24"/>
          <w:lang w:val="en-US" w:eastAsia="zh-CN"/>
          <w14:textFill>
            <w14:solidFill>
              <w14:schemeClr w14:val="tx1"/>
            </w14:solidFill>
          </w14:textFill>
        </w:rPr>
        <w:t>可用性</w:t>
      </w:r>
      <w:r>
        <w:rPr>
          <w:rFonts w:hint="eastAsia" w:ascii="宋体" w:hAnsi="宋体" w:eastAsia="宋体" w:cs="宋体"/>
          <w:sz w:val="24"/>
          <w:szCs w:val="24"/>
          <w:lang w:val="en-US" w:eastAsia="zh-CN"/>
        </w:rPr>
        <w:t>是程序在给定的时间点，按照规格说明书的规定，成功地运行的概率。从系统功能上，根据本系统开发前所定的目标，在系统完成后经过测试与运行，该系统达到了预定的开发目标，在实际使用中可以满足用户需求；从系统技术上，本系统设计合理，且运行后稳定可靠，安全性高，具有实用性，大大地提高了办公效率。结合上述测试，该软件较为可靠，可以交付使用。</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firstLine="480" w:firstLineChars="200"/>
        <w:textAlignment w:val="auto"/>
        <w:rPr>
          <w:rFonts w:hint="eastAsia" w:ascii="宋体" w:hAnsi="宋体" w:eastAsia="宋体" w:cs="宋体"/>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textAlignment w:val="auto"/>
        <w:rPr>
          <w:rFonts w:hint="eastAsia" w:ascii="黑体" w:hAnsi="黑体" w:eastAsia="黑体" w:cs="黑体"/>
          <w:b/>
          <w:bCs/>
          <w:sz w:val="36"/>
          <w:szCs w:val="36"/>
          <w:lang w:val="en-US" w:eastAsia="zh-CN"/>
        </w:rPr>
      </w:pPr>
      <w:bookmarkStart w:id="27" w:name="_Toc21946_WPSOffice_Level1"/>
      <w:r>
        <w:rPr>
          <w:rFonts w:hint="eastAsia" w:ascii="黑体" w:hAnsi="黑体" w:eastAsia="黑体" w:cs="黑体"/>
          <w:b/>
          <w:bCs/>
          <w:sz w:val="36"/>
          <w:szCs w:val="36"/>
          <w:lang w:val="en-US" w:eastAsia="zh-CN"/>
        </w:rPr>
        <w:t>8  小结</w:t>
      </w:r>
      <w:bookmarkEnd w:id="27"/>
    </w:p>
    <w:p>
      <w:pPr>
        <w:keepNext w:val="0"/>
        <w:keepLines w:val="0"/>
        <w:pageBreakBefore w:val="0"/>
        <w:numPr>
          <w:ilvl w:val="0"/>
          <w:numId w:val="0"/>
        </w:numPr>
        <w:kinsoku/>
        <w:wordWrap/>
        <w:overflowPunct/>
        <w:topLinePunct w:val="0"/>
        <w:autoSpaceDE/>
        <w:autoSpaceDN/>
        <w:bidi w:val="0"/>
        <w:adjustRightInd/>
        <w:snapToGrid w:val="0"/>
        <w:spacing w:line="288" w:lineRule="auto"/>
        <w:textAlignment w:val="auto"/>
        <w:rPr>
          <w:rFonts w:hint="eastAsia" w:ascii="黑体" w:hAnsi="黑体" w:eastAsia="黑体" w:cs="黑体"/>
          <w:b/>
          <w:bCs/>
          <w:sz w:val="36"/>
          <w:szCs w:val="36"/>
          <w:lang w:val="en-US" w:eastAsia="zh-CN"/>
        </w:rPr>
      </w:pPr>
    </w:p>
    <w:p>
      <w:pPr>
        <w:keepNext w:val="0"/>
        <w:keepLines w:val="0"/>
        <w:pageBreakBefore w:val="0"/>
        <w:numPr>
          <w:ilvl w:val="0"/>
          <w:numId w:val="0"/>
        </w:numPr>
        <w:kinsoku/>
        <w:wordWrap/>
        <w:overflowPunct/>
        <w:topLinePunct w:val="0"/>
        <w:autoSpaceDE/>
        <w:autoSpaceDN/>
        <w:bidi w:val="0"/>
        <w:adjustRightInd/>
        <w:snapToGrid w:val="0"/>
        <w:spacing w:line="288"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本文记述了利用Java技术在SQL Server数据库和Tomcat Web服务器上实现该系统的具体方法。系统实现了管理员无纸化办公</w:t>
      </w:r>
      <w:r>
        <w:rPr>
          <w:rFonts w:hint="eastAsia" w:ascii="宋体" w:hAnsi="宋体" w:eastAsia="宋体" w:cs="宋体"/>
          <w:sz w:val="24"/>
          <w:szCs w:val="24"/>
        </w:rPr>
        <w:t>系统，</w:t>
      </w:r>
      <w:r>
        <w:rPr>
          <w:rFonts w:hint="eastAsia" w:ascii="宋体" w:hAnsi="宋体" w:eastAsia="宋体" w:cs="宋体"/>
          <w:sz w:val="24"/>
          <w:szCs w:val="24"/>
          <w:lang w:val="en-US" w:eastAsia="zh-CN"/>
        </w:rPr>
        <w:t>部门管理员无纸化办公</w:t>
      </w:r>
      <w:r>
        <w:rPr>
          <w:rFonts w:hint="eastAsia" w:ascii="宋体" w:hAnsi="宋体" w:eastAsia="宋体" w:cs="宋体"/>
          <w:sz w:val="24"/>
          <w:szCs w:val="24"/>
        </w:rPr>
        <w:t>系统和</w:t>
      </w:r>
      <w:r>
        <w:rPr>
          <w:rFonts w:hint="eastAsia" w:ascii="宋体" w:hAnsi="宋体" w:eastAsia="宋体" w:cs="宋体"/>
          <w:sz w:val="24"/>
          <w:szCs w:val="24"/>
          <w:lang w:val="en-US" w:eastAsia="zh-CN"/>
        </w:rPr>
        <w:t>公司职员无纸化办公</w:t>
      </w:r>
      <w:r>
        <w:rPr>
          <w:rFonts w:hint="eastAsia" w:ascii="宋体" w:hAnsi="宋体" w:eastAsia="宋体" w:cs="宋体"/>
          <w:sz w:val="24"/>
          <w:szCs w:val="24"/>
        </w:rPr>
        <w:t>系统</w:t>
      </w:r>
      <w:r>
        <w:rPr>
          <w:rFonts w:hint="eastAsia" w:ascii="宋体" w:hAnsi="宋体" w:eastAsia="宋体" w:cs="宋体"/>
          <w:sz w:val="24"/>
          <w:szCs w:val="24"/>
          <w:lang w:eastAsia="zh-CN"/>
        </w:rPr>
        <w:t>三个子系统，包括</w:t>
      </w:r>
      <w:r>
        <w:rPr>
          <w:rFonts w:hint="eastAsia" w:ascii="宋体" w:hAnsi="宋体" w:eastAsia="宋体" w:cs="宋体"/>
          <w:sz w:val="24"/>
          <w:szCs w:val="24"/>
          <w:lang w:val="en-US" w:eastAsia="zh-CN"/>
        </w:rPr>
        <w:t>公司职员/部门管理员/管理员</w:t>
      </w:r>
      <w:r>
        <w:rPr>
          <w:rFonts w:hint="eastAsia" w:ascii="宋体" w:hAnsi="宋体" w:eastAsia="宋体" w:cs="宋体"/>
          <w:color w:val="000000" w:themeColor="text1"/>
          <w:sz w:val="24"/>
          <w:szCs w:val="24"/>
          <w:lang w:val="en-US" w:eastAsia="zh-CN"/>
          <w14:textFill>
            <w14:solidFill>
              <w14:schemeClr w14:val="tx1"/>
            </w14:solidFill>
          </w14:textFill>
        </w:rPr>
        <w:t>注册及登录、公共信息的发布与接收、职员任务的发布与接收、请假申请与批假、考勤管理、部门管理、员工档案管理</w:t>
      </w:r>
      <w:r>
        <w:rPr>
          <w:rFonts w:hint="eastAsia" w:ascii="宋体" w:hAnsi="宋体" w:eastAsia="宋体" w:cs="宋体"/>
          <w:sz w:val="24"/>
          <w:szCs w:val="24"/>
          <w:lang w:val="en-US" w:eastAsia="zh-CN"/>
        </w:rPr>
        <w:t>等主要功能模块。最后通过软件测试实现并发现软件中的错误，保证了软件的可靠性。</w:t>
      </w:r>
    </w:p>
    <w:p>
      <w:pPr>
        <w:keepNext w:val="0"/>
        <w:keepLines w:val="0"/>
        <w:pageBreakBefore w:val="0"/>
        <w:numPr>
          <w:ilvl w:val="0"/>
          <w:numId w:val="0"/>
        </w:numPr>
        <w:kinsoku/>
        <w:wordWrap/>
        <w:overflowPunct/>
        <w:topLinePunct w:val="0"/>
        <w:autoSpaceDE/>
        <w:autoSpaceDN/>
        <w:bidi w:val="0"/>
        <w:adjustRightInd/>
        <w:snapToGrid w:val="0"/>
        <w:spacing w:line="288" w:lineRule="auto"/>
        <w:ind w:leftChars="0"/>
        <w:jc w:val="both"/>
        <w:textAlignment w:val="auto"/>
        <w:rPr>
          <w:rFonts w:hint="default" w:ascii="等线" w:hAnsi="等线" w:eastAsia="等线" w:cs="等线"/>
          <w:sz w:val="21"/>
          <w:szCs w:val="21"/>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jc w:val="center"/>
      <w:rPr>
        <w:rFonts w:hint="default" w:eastAsiaTheme="minorEastAsia"/>
        <w:lang w:val="en-US" w:eastAsia="zh-CN"/>
      </w:rPr>
    </w:pPr>
    <w:r>
      <w:rPr>
        <w:rFonts w:hint="eastAsia" w:asciiTheme="minorEastAsia" w:hAnsiTheme="minorEastAsia" w:eastAsiaTheme="minorEastAsia" w:cstheme="minorEastAsia"/>
        <w:lang w:val="en-US" w:eastAsia="zh-CN"/>
      </w:rPr>
      <w:t>第二组-测试报告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5C0BE"/>
    <w:multiLevelType w:val="multilevel"/>
    <w:tmpl w:val="2215C0B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84C5F"/>
    <w:rsid w:val="07163B33"/>
    <w:rsid w:val="0AC9152F"/>
    <w:rsid w:val="0E0E07C0"/>
    <w:rsid w:val="0E253A9C"/>
    <w:rsid w:val="0E4A0AB5"/>
    <w:rsid w:val="11DF7A9A"/>
    <w:rsid w:val="13D55D1B"/>
    <w:rsid w:val="14EA20E3"/>
    <w:rsid w:val="1AA70FCA"/>
    <w:rsid w:val="2387097F"/>
    <w:rsid w:val="27671DBF"/>
    <w:rsid w:val="34F35344"/>
    <w:rsid w:val="3E014244"/>
    <w:rsid w:val="3FB03783"/>
    <w:rsid w:val="3FB16E6D"/>
    <w:rsid w:val="41F628D0"/>
    <w:rsid w:val="42B004D1"/>
    <w:rsid w:val="47B67997"/>
    <w:rsid w:val="48B810BB"/>
    <w:rsid w:val="48ED3579"/>
    <w:rsid w:val="495D5ED4"/>
    <w:rsid w:val="57A72CD2"/>
    <w:rsid w:val="5A8979D6"/>
    <w:rsid w:val="5E756468"/>
    <w:rsid w:val="60A33DAF"/>
    <w:rsid w:val="64D4424F"/>
    <w:rsid w:val="6C577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ind w:left="582" w:hanging="480"/>
      <w:outlineLvl w:val="0"/>
    </w:pPr>
    <w:rPr>
      <w:rFonts w:ascii="黑体" w:hAnsi="黑体" w:eastAsia="黑体" w:cs="黑体"/>
      <w:b/>
      <w:bCs/>
      <w:sz w:val="28"/>
      <w:szCs w:val="28"/>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sz w:val="24"/>
      <w:szCs w:val="24"/>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itle"/>
    <w:basedOn w:val="1"/>
    <w:qFormat/>
    <w:uiPriority w:val="10"/>
    <w:pPr>
      <w:spacing w:before="124"/>
      <w:ind w:left="1832" w:right="1533" w:hanging="840"/>
    </w:pPr>
    <w:rPr>
      <w:rFonts w:ascii="黑体" w:hAnsi="黑体" w:eastAsia="黑体" w:cs="黑体"/>
      <w:sz w:val="84"/>
      <w:szCs w:val="8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b5edb7-5ba3-439e-a6a9-06ed060263ea}"/>
        <w:style w:val=""/>
        <w:category>
          <w:name w:val="常规"/>
          <w:gallery w:val="placeholder"/>
        </w:category>
        <w:types>
          <w:type w:val="bbPlcHdr"/>
        </w:types>
        <w:behaviors>
          <w:behavior w:val="content"/>
        </w:behaviors>
        <w:description w:val=""/>
        <w:guid w:val="{dbb5edb7-5ba3-439e-a6a9-06ed060263ea}"/>
      </w:docPartPr>
      <w:docPartBody>
        <w:p>
          <w:r>
            <w:rPr>
              <w:color w:val="808080"/>
            </w:rPr>
            <w:t>单击此处输入文字。</w:t>
          </w:r>
        </w:p>
      </w:docPartBody>
    </w:docPart>
    <w:docPart>
      <w:docPartPr>
        <w:name w:val="{c31466dc-3e00-4569-88e5-9015e015fd53}"/>
        <w:style w:val=""/>
        <w:category>
          <w:name w:val="常规"/>
          <w:gallery w:val="placeholder"/>
        </w:category>
        <w:types>
          <w:type w:val="bbPlcHdr"/>
        </w:types>
        <w:behaviors>
          <w:behavior w:val="content"/>
        </w:behaviors>
        <w:description w:val=""/>
        <w:guid w:val="{c31466dc-3e00-4569-88e5-9015e015fd53}"/>
      </w:docPartPr>
      <w:docPartBody>
        <w:p>
          <w:r>
            <w:rPr>
              <w:color w:val="808080"/>
            </w:rPr>
            <w:t>单击此处输入文字。</w:t>
          </w:r>
        </w:p>
      </w:docPartBody>
    </w:docPart>
    <w:docPart>
      <w:docPartPr>
        <w:name w:val="{f8d7f972-6787-4464-be57-f1b1831f101e}"/>
        <w:style w:val=""/>
        <w:category>
          <w:name w:val="常规"/>
          <w:gallery w:val="placeholder"/>
        </w:category>
        <w:types>
          <w:type w:val="bbPlcHdr"/>
        </w:types>
        <w:behaviors>
          <w:behavior w:val="content"/>
        </w:behaviors>
        <w:description w:val=""/>
        <w:guid w:val="{f8d7f972-6787-4464-be57-f1b1831f101e}"/>
      </w:docPartPr>
      <w:docPartBody>
        <w:p>
          <w:r>
            <w:rPr>
              <w:color w:val="808080"/>
            </w:rPr>
            <w:t>单击此处输入文字。</w:t>
          </w:r>
        </w:p>
      </w:docPartBody>
    </w:docPart>
    <w:docPart>
      <w:docPartPr>
        <w:name w:val="{826d8847-625e-453a-a337-ac2192b501bf}"/>
        <w:style w:val=""/>
        <w:category>
          <w:name w:val="常规"/>
          <w:gallery w:val="placeholder"/>
        </w:category>
        <w:types>
          <w:type w:val="bbPlcHdr"/>
        </w:types>
        <w:behaviors>
          <w:behavior w:val="content"/>
        </w:behaviors>
        <w:description w:val=""/>
        <w:guid w:val="{826d8847-625e-453a-a337-ac2192b501bf}"/>
      </w:docPartPr>
      <w:docPartBody>
        <w:p>
          <w:r>
            <w:rPr>
              <w:color w:val="808080"/>
            </w:rPr>
            <w:t>单击此处输入文字。</w:t>
          </w:r>
        </w:p>
      </w:docPartBody>
    </w:docPart>
    <w:docPart>
      <w:docPartPr>
        <w:name w:val="{e90b712b-df8d-4b4b-99b9-d7ef6e753095}"/>
        <w:style w:val=""/>
        <w:category>
          <w:name w:val="常规"/>
          <w:gallery w:val="placeholder"/>
        </w:category>
        <w:types>
          <w:type w:val="bbPlcHdr"/>
        </w:types>
        <w:behaviors>
          <w:behavior w:val="content"/>
        </w:behaviors>
        <w:description w:val=""/>
        <w:guid w:val="{e90b712b-df8d-4b4b-99b9-d7ef6e753095}"/>
      </w:docPartPr>
      <w:docPartBody>
        <w:p>
          <w:r>
            <w:rPr>
              <w:color w:val="808080"/>
            </w:rPr>
            <w:t>单击此处输入文字。</w:t>
          </w:r>
        </w:p>
      </w:docPartBody>
    </w:docPart>
    <w:docPart>
      <w:docPartPr>
        <w:name w:val="{8d140faa-b46a-468c-8b87-55dec699b145}"/>
        <w:style w:val=""/>
        <w:category>
          <w:name w:val="常规"/>
          <w:gallery w:val="placeholder"/>
        </w:category>
        <w:types>
          <w:type w:val="bbPlcHdr"/>
        </w:types>
        <w:behaviors>
          <w:behavior w:val="content"/>
        </w:behaviors>
        <w:description w:val=""/>
        <w:guid w:val="{8d140faa-b46a-468c-8b87-55dec699b145}"/>
      </w:docPartPr>
      <w:docPartBody>
        <w:p>
          <w:r>
            <w:rPr>
              <w:color w:val="808080"/>
            </w:rPr>
            <w:t>单击此处输入文字。</w:t>
          </w:r>
        </w:p>
      </w:docPartBody>
    </w:docPart>
    <w:docPart>
      <w:docPartPr>
        <w:name w:val="{400f32c4-55d0-4548-bb1c-34281a3817aa}"/>
        <w:style w:val=""/>
        <w:category>
          <w:name w:val="常规"/>
          <w:gallery w:val="placeholder"/>
        </w:category>
        <w:types>
          <w:type w:val="bbPlcHdr"/>
        </w:types>
        <w:behaviors>
          <w:behavior w:val="content"/>
        </w:behaviors>
        <w:description w:val=""/>
        <w:guid w:val="{400f32c4-55d0-4548-bb1c-34281a3817aa}"/>
      </w:docPartPr>
      <w:docPartBody>
        <w:p>
          <w:r>
            <w:rPr>
              <w:color w:val="808080"/>
            </w:rPr>
            <w:t>单击此处输入文字。</w:t>
          </w:r>
        </w:p>
      </w:docPartBody>
    </w:docPart>
    <w:docPart>
      <w:docPartPr>
        <w:name w:val="{bd04754e-cccb-487a-a8a1-61dab1a7e489}"/>
        <w:style w:val=""/>
        <w:category>
          <w:name w:val="常规"/>
          <w:gallery w:val="placeholder"/>
        </w:category>
        <w:types>
          <w:type w:val="bbPlcHdr"/>
        </w:types>
        <w:behaviors>
          <w:behavior w:val="content"/>
        </w:behaviors>
        <w:description w:val=""/>
        <w:guid w:val="{bd04754e-cccb-487a-a8a1-61dab1a7e489}"/>
      </w:docPartPr>
      <w:docPartBody>
        <w:p>
          <w:r>
            <w:rPr>
              <w:color w:val="808080"/>
            </w:rPr>
            <w:t>单击此处输入文字。</w:t>
          </w:r>
        </w:p>
      </w:docPartBody>
    </w:docPart>
    <w:docPart>
      <w:docPartPr>
        <w:name w:val="{a66ecca5-a602-4453-a4a2-afc2bcba314d}"/>
        <w:style w:val=""/>
        <w:category>
          <w:name w:val="常规"/>
          <w:gallery w:val="placeholder"/>
        </w:category>
        <w:types>
          <w:type w:val="bbPlcHdr"/>
        </w:types>
        <w:behaviors>
          <w:behavior w:val="content"/>
        </w:behaviors>
        <w:description w:val=""/>
        <w:guid w:val="{a66ecca5-a602-4453-a4a2-afc2bcba314d}"/>
      </w:docPartPr>
      <w:docPartBody>
        <w:p>
          <w:r>
            <w:rPr>
              <w:color w:val="808080"/>
            </w:rPr>
            <w:t>单击此处输入文字。</w:t>
          </w:r>
        </w:p>
      </w:docPartBody>
    </w:docPart>
    <w:docPart>
      <w:docPartPr>
        <w:name w:val="{05760008-01d2-465f-ac14-e03daab40c6d}"/>
        <w:style w:val=""/>
        <w:category>
          <w:name w:val="常规"/>
          <w:gallery w:val="placeholder"/>
        </w:category>
        <w:types>
          <w:type w:val="bbPlcHdr"/>
        </w:types>
        <w:behaviors>
          <w:behavior w:val="content"/>
        </w:behaviors>
        <w:description w:val=""/>
        <w:guid w:val="{05760008-01d2-465f-ac14-e03daab40c6d}"/>
      </w:docPartPr>
      <w:docPartBody>
        <w:p>
          <w:r>
            <w:rPr>
              <w:color w:val="808080"/>
            </w:rPr>
            <w:t>单击此处输入文字。</w:t>
          </w:r>
        </w:p>
      </w:docPartBody>
    </w:docPart>
    <w:docPart>
      <w:docPartPr>
        <w:name w:val="{7b89b592-0e4c-4b52-8faa-18e7fd7e4d0f}"/>
        <w:style w:val=""/>
        <w:category>
          <w:name w:val="常规"/>
          <w:gallery w:val="placeholder"/>
        </w:category>
        <w:types>
          <w:type w:val="bbPlcHdr"/>
        </w:types>
        <w:behaviors>
          <w:behavior w:val="content"/>
        </w:behaviors>
        <w:description w:val=""/>
        <w:guid w:val="{7b89b592-0e4c-4b52-8faa-18e7fd7e4d0f}"/>
      </w:docPartPr>
      <w:docPartBody>
        <w:p>
          <w:r>
            <w:rPr>
              <w:color w:val="808080"/>
            </w:rPr>
            <w:t>单击此处输入文字。</w:t>
          </w:r>
        </w:p>
      </w:docPartBody>
    </w:docPart>
    <w:docPart>
      <w:docPartPr>
        <w:name w:val="{a0e4510d-9052-4e2d-839b-c4089f24d11b}"/>
        <w:style w:val=""/>
        <w:category>
          <w:name w:val="常规"/>
          <w:gallery w:val="placeholder"/>
        </w:category>
        <w:types>
          <w:type w:val="bbPlcHdr"/>
        </w:types>
        <w:behaviors>
          <w:behavior w:val="content"/>
        </w:behaviors>
        <w:description w:val=""/>
        <w:guid w:val="{a0e4510d-9052-4e2d-839b-c4089f24d11b}"/>
      </w:docPartPr>
      <w:docPartBody>
        <w:p>
          <w:r>
            <w:rPr>
              <w:color w:val="808080"/>
            </w:rPr>
            <w:t>单击此处输入文字。</w:t>
          </w:r>
        </w:p>
      </w:docPartBody>
    </w:docPart>
    <w:docPart>
      <w:docPartPr>
        <w:name w:val="{de3d4109-ff08-43af-bc82-aa833c19619e}"/>
        <w:style w:val=""/>
        <w:category>
          <w:name w:val="常规"/>
          <w:gallery w:val="placeholder"/>
        </w:category>
        <w:types>
          <w:type w:val="bbPlcHdr"/>
        </w:types>
        <w:behaviors>
          <w:behavior w:val="content"/>
        </w:behaviors>
        <w:description w:val=""/>
        <w:guid w:val="{de3d4109-ff08-43af-bc82-aa833c19619e}"/>
      </w:docPartPr>
      <w:docPartBody>
        <w:p>
          <w:r>
            <w:rPr>
              <w:color w:val="808080"/>
            </w:rPr>
            <w:t>单击此处输入文字。</w:t>
          </w:r>
        </w:p>
      </w:docPartBody>
    </w:docPart>
    <w:docPart>
      <w:docPartPr>
        <w:name w:val="{afb13c86-3e7b-46ed-b01f-1e6f448af412}"/>
        <w:style w:val=""/>
        <w:category>
          <w:name w:val="常规"/>
          <w:gallery w:val="placeholder"/>
        </w:category>
        <w:types>
          <w:type w:val="bbPlcHdr"/>
        </w:types>
        <w:behaviors>
          <w:behavior w:val="content"/>
        </w:behaviors>
        <w:description w:val=""/>
        <w:guid w:val="{afb13c86-3e7b-46ed-b01f-1e6f448af412}"/>
      </w:docPartPr>
      <w:docPartBody>
        <w:p>
          <w:r>
            <w:rPr>
              <w:color w:val="808080"/>
            </w:rPr>
            <w:t>单击此处输入文字。</w:t>
          </w:r>
        </w:p>
      </w:docPartBody>
    </w:docPart>
    <w:docPart>
      <w:docPartPr>
        <w:name w:val="{6af00519-6f36-41c8-abb1-b865b55fe0fa}"/>
        <w:style w:val=""/>
        <w:category>
          <w:name w:val="常规"/>
          <w:gallery w:val="placeholder"/>
        </w:category>
        <w:types>
          <w:type w:val="bbPlcHdr"/>
        </w:types>
        <w:behaviors>
          <w:behavior w:val="content"/>
        </w:behaviors>
        <w:description w:val=""/>
        <w:guid w:val="{6af00519-6f36-41c8-abb1-b865b55fe0fa}"/>
      </w:docPartPr>
      <w:docPartBody>
        <w:p>
          <w:r>
            <w:rPr>
              <w:color w:val="808080"/>
            </w:rPr>
            <w:t>单击此处输入文字。</w:t>
          </w:r>
        </w:p>
      </w:docPartBody>
    </w:docPart>
    <w:docPart>
      <w:docPartPr>
        <w:name w:val="{510815ee-cd83-4047-b5ea-5a329259a4d0}"/>
        <w:style w:val=""/>
        <w:category>
          <w:name w:val="常规"/>
          <w:gallery w:val="placeholder"/>
        </w:category>
        <w:types>
          <w:type w:val="bbPlcHdr"/>
        </w:types>
        <w:behaviors>
          <w:behavior w:val="content"/>
        </w:behaviors>
        <w:description w:val=""/>
        <w:guid w:val="{510815ee-cd83-4047-b5ea-5a329259a4d0}"/>
      </w:docPartPr>
      <w:docPartBody>
        <w:p>
          <w:r>
            <w:rPr>
              <w:color w:val="808080"/>
            </w:rPr>
            <w:t>单击此处输入文字。</w:t>
          </w:r>
        </w:p>
      </w:docPartBody>
    </w:docPart>
    <w:docPart>
      <w:docPartPr>
        <w:name w:val="{2608753e-5a76-4e36-a90d-097ca2323595}"/>
        <w:style w:val=""/>
        <w:category>
          <w:name w:val="常规"/>
          <w:gallery w:val="placeholder"/>
        </w:category>
        <w:types>
          <w:type w:val="bbPlcHdr"/>
        </w:types>
        <w:behaviors>
          <w:behavior w:val="content"/>
        </w:behaviors>
        <w:description w:val=""/>
        <w:guid w:val="{2608753e-5a76-4e36-a90d-097ca2323595}"/>
      </w:docPartPr>
      <w:docPartBody>
        <w:p>
          <w:r>
            <w:rPr>
              <w:color w:val="808080"/>
            </w:rPr>
            <w:t>单击此处输入文字。</w:t>
          </w:r>
        </w:p>
      </w:docPartBody>
    </w:docPart>
    <w:docPart>
      <w:docPartPr>
        <w:name w:val="{80b44bea-1c9b-4eda-a5e3-50741ace4080}"/>
        <w:style w:val=""/>
        <w:category>
          <w:name w:val="常规"/>
          <w:gallery w:val="placeholder"/>
        </w:category>
        <w:types>
          <w:type w:val="bbPlcHdr"/>
        </w:types>
        <w:behaviors>
          <w:behavior w:val="content"/>
        </w:behaviors>
        <w:description w:val=""/>
        <w:guid w:val="{80b44bea-1c9b-4eda-a5e3-50741ace4080}"/>
      </w:docPartPr>
      <w:docPartBody>
        <w:p>
          <w:r>
            <w:rPr>
              <w:color w:val="808080"/>
            </w:rPr>
            <w:t>单击此处输入文字。</w:t>
          </w:r>
        </w:p>
      </w:docPartBody>
    </w:docPart>
    <w:docPart>
      <w:docPartPr>
        <w:name w:val="{70d6cf0c-edc2-4268-8136-2de538b322fd}"/>
        <w:style w:val=""/>
        <w:category>
          <w:name w:val="常规"/>
          <w:gallery w:val="placeholder"/>
        </w:category>
        <w:types>
          <w:type w:val="bbPlcHdr"/>
        </w:types>
        <w:behaviors>
          <w:behavior w:val="content"/>
        </w:behaviors>
        <w:description w:val=""/>
        <w:guid w:val="{70d6cf0c-edc2-4268-8136-2de538b322fd}"/>
      </w:docPartPr>
      <w:docPartBody>
        <w:p>
          <w:r>
            <w:rPr>
              <w:color w:val="808080"/>
            </w:rPr>
            <w:t>单击此处输入文字。</w:t>
          </w:r>
        </w:p>
      </w:docPartBody>
    </w:docPart>
    <w:docPart>
      <w:docPartPr>
        <w:name w:val="{3f5fea14-c916-429d-9ea7-c3cf0e174fa9}"/>
        <w:style w:val=""/>
        <w:category>
          <w:name w:val="常规"/>
          <w:gallery w:val="placeholder"/>
        </w:category>
        <w:types>
          <w:type w:val="bbPlcHdr"/>
        </w:types>
        <w:behaviors>
          <w:behavior w:val="content"/>
        </w:behaviors>
        <w:description w:val=""/>
        <w:guid w:val="{3f5fea14-c916-429d-9ea7-c3cf0e174fa9}"/>
      </w:docPartPr>
      <w:docPartBody>
        <w:p>
          <w:r>
            <w:rPr>
              <w:color w:val="808080"/>
            </w:rPr>
            <w:t>单击此处输入文字。</w:t>
          </w:r>
        </w:p>
      </w:docPartBody>
    </w:docPart>
    <w:docPart>
      <w:docPartPr>
        <w:name w:val="{0f41bc82-5e7b-4289-a14a-fb099ff772d9}"/>
        <w:style w:val=""/>
        <w:category>
          <w:name w:val="常规"/>
          <w:gallery w:val="placeholder"/>
        </w:category>
        <w:types>
          <w:type w:val="bbPlcHdr"/>
        </w:types>
        <w:behaviors>
          <w:behavior w:val="content"/>
        </w:behaviors>
        <w:description w:val=""/>
        <w:guid w:val="{0f41bc82-5e7b-4289-a14a-fb099ff772d9}"/>
      </w:docPartPr>
      <w:docPartBody>
        <w:p>
          <w:r>
            <w:rPr>
              <w:color w:val="808080"/>
            </w:rPr>
            <w:t>单击此处输入文字。</w:t>
          </w:r>
        </w:p>
      </w:docPartBody>
    </w:docPart>
    <w:docPart>
      <w:docPartPr>
        <w:name w:val="{431e7c95-83c3-4963-9fbe-048476cb3279}"/>
        <w:style w:val=""/>
        <w:category>
          <w:name w:val="常规"/>
          <w:gallery w:val="placeholder"/>
        </w:category>
        <w:types>
          <w:type w:val="bbPlcHdr"/>
        </w:types>
        <w:behaviors>
          <w:behavior w:val="content"/>
        </w:behaviors>
        <w:description w:val=""/>
        <w:guid w:val="{431e7c95-83c3-4963-9fbe-048476cb3279}"/>
      </w:docPartPr>
      <w:docPartBody>
        <w:p>
          <w:r>
            <w:rPr>
              <w:color w:val="808080"/>
            </w:rPr>
            <w:t>单击此处输入文字。</w:t>
          </w:r>
        </w:p>
      </w:docPartBody>
    </w:docPart>
    <w:docPart>
      <w:docPartPr>
        <w:name w:val="{8b85b677-ceb4-409a-a1a5-f7667c5dc408}"/>
        <w:style w:val=""/>
        <w:category>
          <w:name w:val="常规"/>
          <w:gallery w:val="placeholder"/>
        </w:category>
        <w:types>
          <w:type w:val="bbPlcHdr"/>
        </w:types>
        <w:behaviors>
          <w:behavior w:val="content"/>
        </w:behaviors>
        <w:description w:val=""/>
        <w:guid w:val="{8b85b677-ceb4-409a-a1a5-f7667c5dc408}"/>
      </w:docPartPr>
      <w:docPartBody>
        <w:p>
          <w:r>
            <w:rPr>
              <w:color w:val="808080"/>
            </w:rPr>
            <w:t>单击此处输入文字。</w:t>
          </w:r>
        </w:p>
      </w:docPartBody>
    </w:docPart>
    <w:docPart>
      <w:docPartPr>
        <w:name w:val="{f15982ed-b7d5-4a67-a67e-9c682f454d43}"/>
        <w:style w:val=""/>
        <w:category>
          <w:name w:val="常规"/>
          <w:gallery w:val="placeholder"/>
        </w:category>
        <w:types>
          <w:type w:val="bbPlcHdr"/>
        </w:types>
        <w:behaviors>
          <w:behavior w:val="content"/>
        </w:behaviors>
        <w:description w:val=""/>
        <w:guid w:val="{f15982ed-b7d5-4a67-a67e-9c682f454d43}"/>
      </w:docPartPr>
      <w:docPartBody>
        <w:p>
          <w:r>
            <w:rPr>
              <w:color w:val="808080"/>
            </w:rPr>
            <w:t>单击此处输入文字。</w:t>
          </w:r>
        </w:p>
      </w:docPartBody>
    </w:docPart>
    <w:docPart>
      <w:docPartPr>
        <w:name w:val="{6911d9bb-b331-4956-9dd0-bed80ac4e483}"/>
        <w:style w:val=""/>
        <w:category>
          <w:name w:val="常规"/>
          <w:gallery w:val="placeholder"/>
        </w:category>
        <w:types>
          <w:type w:val="bbPlcHdr"/>
        </w:types>
        <w:behaviors>
          <w:behavior w:val="content"/>
        </w:behaviors>
        <w:description w:val=""/>
        <w:guid w:val="{6911d9bb-b331-4956-9dd0-bed80ac4e483}"/>
      </w:docPartPr>
      <w:docPartBody>
        <w:p>
          <w:r>
            <w:rPr>
              <w:color w:val="808080"/>
            </w:rPr>
            <w:t>单击此处输入文字。</w:t>
          </w:r>
        </w:p>
      </w:docPartBody>
    </w:docPart>
    <w:docPart>
      <w:docPartPr>
        <w:name w:val="{fd230597-9bfc-4798-a77c-6d315092aa5c}"/>
        <w:style w:val=""/>
        <w:category>
          <w:name w:val="常规"/>
          <w:gallery w:val="placeholder"/>
        </w:category>
        <w:types>
          <w:type w:val="bbPlcHdr"/>
        </w:types>
        <w:behaviors>
          <w:behavior w:val="content"/>
        </w:behaviors>
        <w:description w:val=""/>
        <w:guid w:val="{fd230597-9bfc-4798-a77c-6d315092aa5c}"/>
      </w:docPartPr>
      <w:docPartBody>
        <w:p>
          <w:r>
            <w:rPr>
              <w:color w:val="808080"/>
            </w:rPr>
            <w:t>单击此处输入文字。</w:t>
          </w:r>
        </w:p>
      </w:docPartBody>
    </w:docPart>
    <w:docPart>
      <w:docPartPr>
        <w:name w:val="{2a89c05a-e105-4b21-909d-a599b1ef6f6d}"/>
        <w:style w:val=""/>
        <w:category>
          <w:name w:val="常规"/>
          <w:gallery w:val="placeholder"/>
        </w:category>
        <w:types>
          <w:type w:val="bbPlcHdr"/>
        </w:types>
        <w:behaviors>
          <w:behavior w:val="content"/>
        </w:behaviors>
        <w:description w:val=""/>
        <w:guid w:val="{2a89c05a-e105-4b21-909d-a599b1ef6f6d}"/>
      </w:docPartPr>
      <w:docPartBody>
        <w:p>
          <w:r>
            <w:rPr>
              <w:color w:val="808080"/>
            </w:rPr>
            <w:t>单击此处输入文字。</w:t>
          </w:r>
        </w:p>
      </w:docPartBody>
    </w:docPart>
    <w:docPart>
      <w:docPartPr>
        <w:name w:val="{d73971f7-8b0d-41cb-97ed-bd2d8fe499fe}"/>
        <w:style w:val=""/>
        <w:category>
          <w:name w:val="常规"/>
          <w:gallery w:val="placeholder"/>
        </w:category>
        <w:types>
          <w:type w:val="bbPlcHdr"/>
        </w:types>
        <w:behaviors>
          <w:behavior w:val="content"/>
        </w:behaviors>
        <w:description w:val=""/>
        <w:guid w:val="{d73971f7-8b0d-41cb-97ed-bd2d8fe499fe}"/>
      </w:docPartPr>
      <w:docPartBody>
        <w:p>
          <w:r>
            <w:rPr>
              <w:color w:val="808080"/>
            </w:rPr>
            <w:t>单击此处输入文字。</w:t>
          </w:r>
        </w:p>
      </w:docPartBody>
    </w:docPart>
    <w:docPart>
      <w:docPartPr>
        <w:name w:val="{c6eefd42-0a5b-45b3-b846-d80854ea6d75}"/>
        <w:style w:val=""/>
        <w:category>
          <w:name w:val="常规"/>
          <w:gallery w:val="placeholder"/>
        </w:category>
        <w:types>
          <w:type w:val="bbPlcHdr"/>
        </w:types>
        <w:behaviors>
          <w:behavior w:val="content"/>
        </w:behaviors>
        <w:description w:val=""/>
        <w:guid w:val="{c6eefd42-0a5b-45b3-b846-d80854ea6d75}"/>
      </w:docPartPr>
      <w:docPartBody>
        <w:p>
          <w:r>
            <w:rPr>
              <w:color w:val="808080"/>
            </w:rPr>
            <w:t>单击此处输入文字。</w:t>
          </w:r>
        </w:p>
      </w:docPartBody>
    </w:docPart>
    <w:docPart>
      <w:docPartPr>
        <w:name w:val="{8c961a47-253a-493b-8f6d-307c206651b2}"/>
        <w:style w:val=""/>
        <w:category>
          <w:name w:val="常规"/>
          <w:gallery w:val="placeholder"/>
        </w:category>
        <w:types>
          <w:type w:val="bbPlcHdr"/>
        </w:types>
        <w:behaviors>
          <w:behavior w:val="content"/>
        </w:behaviors>
        <w:description w:val=""/>
        <w:guid w:val="{8c961a47-253a-493b-8f6d-307c206651b2}"/>
      </w:docPartPr>
      <w:docPartBody>
        <w:p>
          <w:r>
            <w:rPr>
              <w:color w:val="808080"/>
            </w:rPr>
            <w:t>单击此处输入文字。</w:t>
          </w:r>
        </w:p>
      </w:docPartBody>
    </w:docPart>
    <w:docPart>
      <w:docPartPr>
        <w:name w:val="{ff0d3bbb-4ac0-4188-b171-37050569c1e0}"/>
        <w:style w:val=""/>
        <w:category>
          <w:name w:val="常规"/>
          <w:gallery w:val="placeholder"/>
        </w:category>
        <w:types>
          <w:type w:val="bbPlcHdr"/>
        </w:types>
        <w:behaviors>
          <w:behavior w:val="content"/>
        </w:behaviors>
        <w:description w:val=""/>
        <w:guid w:val="{ff0d3bbb-4ac0-4188-b171-37050569c1e0}"/>
      </w:docPartPr>
      <w:docPartBody>
        <w:p>
          <w:r>
            <w:rPr>
              <w:color w:val="808080"/>
            </w:rPr>
            <w:t>单击此处输入文字。</w:t>
          </w:r>
        </w:p>
      </w:docPartBody>
    </w:docPart>
    <w:docPart>
      <w:docPartPr>
        <w:name w:val="{d67e6cb2-669f-42b0-a297-9d2aab98c2ae}"/>
        <w:style w:val=""/>
        <w:category>
          <w:name w:val="常规"/>
          <w:gallery w:val="placeholder"/>
        </w:category>
        <w:types>
          <w:type w:val="bbPlcHdr"/>
        </w:types>
        <w:behaviors>
          <w:behavior w:val="content"/>
        </w:behaviors>
        <w:description w:val=""/>
        <w:guid w:val="{d67e6cb2-669f-42b0-a297-9d2aab98c2ae}"/>
      </w:docPartPr>
      <w:docPartBody>
        <w:p>
          <w:r>
            <w:rPr>
              <w:color w:val="808080"/>
            </w:rPr>
            <w:t>单击此处输入文字。</w:t>
          </w:r>
        </w:p>
      </w:docPartBody>
    </w:docPart>
    <w:docPart>
      <w:docPartPr>
        <w:name w:val="{c4a4176b-0d69-4d13-b222-88fecdce31cf}"/>
        <w:style w:val=""/>
        <w:category>
          <w:name w:val="常规"/>
          <w:gallery w:val="placeholder"/>
        </w:category>
        <w:types>
          <w:type w:val="bbPlcHdr"/>
        </w:types>
        <w:behaviors>
          <w:behavior w:val="content"/>
        </w:behaviors>
        <w:description w:val=""/>
        <w:guid w:val="{c4a4176b-0d69-4d13-b222-88fecdce31cf}"/>
      </w:docPartPr>
      <w:docPartBody>
        <w:p>
          <w:r>
            <w:rPr>
              <w:color w:val="808080"/>
            </w:rPr>
            <w:t>单击此处输入文字。</w:t>
          </w:r>
        </w:p>
      </w:docPartBody>
    </w:docPart>
    <w:docPart>
      <w:docPartPr>
        <w:name w:val="{cafe9ba5-71fe-4d91-a9c3-ac157d588dec}"/>
        <w:style w:val=""/>
        <w:category>
          <w:name w:val="常规"/>
          <w:gallery w:val="placeholder"/>
        </w:category>
        <w:types>
          <w:type w:val="bbPlcHdr"/>
        </w:types>
        <w:behaviors>
          <w:behavior w:val="content"/>
        </w:behaviors>
        <w:description w:val=""/>
        <w:guid w:val="{cafe9ba5-71fe-4d91-a9c3-ac157d588dec}"/>
      </w:docPartPr>
      <w:docPartBody>
        <w:p>
          <w:r>
            <w:rPr>
              <w:color w:val="808080"/>
            </w:rPr>
            <w:t>单击此处输入文字。</w:t>
          </w:r>
        </w:p>
      </w:docPartBody>
    </w:docPart>
    <w:docPart>
      <w:docPartPr>
        <w:name w:val="{d0aec933-4051-460d-bcf8-8c44795aa78e}"/>
        <w:style w:val=""/>
        <w:category>
          <w:name w:val="常规"/>
          <w:gallery w:val="placeholder"/>
        </w:category>
        <w:types>
          <w:type w:val="bbPlcHdr"/>
        </w:types>
        <w:behaviors>
          <w:behavior w:val="content"/>
        </w:behaviors>
        <w:description w:val=""/>
        <w:guid w:val="{d0aec933-4051-460d-bcf8-8c44795aa78e}"/>
      </w:docPartPr>
      <w:docPartBody>
        <w:p>
          <w:r>
            <w:rPr>
              <w:color w:val="808080"/>
            </w:rPr>
            <w:t>单击此处输入文字。</w:t>
          </w:r>
        </w:p>
      </w:docPartBody>
    </w:docPart>
    <w:docPart>
      <w:docPartPr>
        <w:name w:val="{85777d1e-da3f-4171-9d8c-8d90dfb59591}"/>
        <w:style w:val=""/>
        <w:category>
          <w:name w:val="常规"/>
          <w:gallery w:val="placeholder"/>
        </w:category>
        <w:types>
          <w:type w:val="bbPlcHdr"/>
        </w:types>
        <w:behaviors>
          <w:behavior w:val="content"/>
        </w:behaviors>
        <w:description w:val=""/>
        <w:guid w:val="{85777d1e-da3f-4171-9d8c-8d90dfb5959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dc:creator>
  <cp:lastModifiedBy>王美义</cp:lastModifiedBy>
  <dcterms:modified xsi:type="dcterms:W3CDTF">2021-06-24T03:26:56Z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