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01640C"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1640C"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p>
    <w:p w14:paraId="210032D6" w14:textId="77777777" w:rsidR="003C081E" w:rsidRDefault="003C081E" w:rsidP="003C081E"/>
    <w:p w14:paraId="1FAAFE22" w14:textId="2D010270" w:rsidR="003C081E" w:rsidRDefault="0001640C"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CAEE761" w14:textId="3F25AE1F" w:rsidR="00EC5A67" w:rsidRDefault="00375F44" w:rsidP="00C56BA5">
          <w:pPr>
            <w:pBdr>
              <w:top w:val="single" w:sz="4" w:space="1" w:color="auto"/>
              <w:left w:val="single" w:sz="4" w:space="4" w:color="auto"/>
              <w:bottom w:val="single" w:sz="4" w:space="1" w:color="auto"/>
              <w:right w:val="single" w:sz="4" w:space="4" w:color="auto"/>
            </w:pBdr>
          </w:pPr>
          <w:r>
            <w:t>We analyze the following two datasets in Section 6.</w:t>
          </w:r>
        </w:p>
        <w:p w14:paraId="2395A2F8" w14:textId="77777777" w:rsidR="002B218F" w:rsidRDefault="002B218F" w:rsidP="00C56BA5">
          <w:pPr>
            <w:pBdr>
              <w:top w:val="single" w:sz="4" w:space="1" w:color="auto"/>
              <w:left w:val="single" w:sz="4" w:space="4" w:color="auto"/>
              <w:bottom w:val="single" w:sz="4" w:space="1" w:color="auto"/>
              <w:right w:val="single" w:sz="4" w:space="4" w:color="auto"/>
            </w:pBdr>
          </w:pPr>
        </w:p>
        <w:p w14:paraId="44FBE3DC" w14:textId="4463150B" w:rsidR="00C56BA5" w:rsidRDefault="00C56BA5" w:rsidP="00C56BA5">
          <w:pPr>
            <w:pBdr>
              <w:top w:val="single" w:sz="4" w:space="1" w:color="auto"/>
              <w:left w:val="single" w:sz="4" w:space="4" w:color="auto"/>
              <w:bottom w:val="single" w:sz="4" w:space="1" w:color="auto"/>
              <w:right w:val="single" w:sz="4" w:space="4" w:color="auto"/>
            </w:pBdr>
          </w:pPr>
          <w:r>
            <w:t>HCP</w:t>
          </w:r>
          <w:r w:rsidR="00375F44">
            <w:t xml:space="preserve"> dataset: </w:t>
          </w:r>
          <w:r>
            <w:t xml:space="preserve">This is a 68 × 68 × 136 binary </w:t>
          </w:r>
          <w:proofErr w:type="gramStart"/>
          <w:r>
            <w:t>tensor</w:t>
          </w:r>
          <w:proofErr w:type="gramEnd"/>
          <w:r>
            <w:t xml:space="preserve"> consisting of structural connectivity patterns among 68 brain regions for 136 individuals from Human Connectome Project (HCP). The tensor entries encode the presence or absence of fiber connections between 68 brain regions.</w:t>
          </w:r>
        </w:p>
        <w:p w14:paraId="0E614877" w14:textId="77777777" w:rsidR="00C56BA5" w:rsidRDefault="00C56BA5" w:rsidP="00C56BA5">
          <w:pPr>
            <w:pBdr>
              <w:top w:val="single" w:sz="4" w:space="1" w:color="auto"/>
              <w:left w:val="single" w:sz="4" w:space="4" w:color="auto"/>
              <w:bottom w:val="single" w:sz="4" w:space="1" w:color="auto"/>
              <w:right w:val="single" w:sz="4" w:space="4" w:color="auto"/>
            </w:pBdr>
          </w:pPr>
        </w:p>
        <w:p w14:paraId="1FF780B3" w14:textId="6C1DA7B6" w:rsidR="003C081E" w:rsidRPr="00F81156" w:rsidRDefault="00C56BA5"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Nations</w:t>
          </w:r>
          <w:r w:rsidR="00375F44">
            <w:t xml:space="preserve"> dataset: </w:t>
          </w:r>
          <w:r>
            <w:t xml:space="preserve">This is a 14 × 14 × 56 binary </w:t>
          </w:r>
          <w:proofErr w:type="gramStart"/>
          <w:r>
            <w:t>tensor</w:t>
          </w:r>
          <w:proofErr w:type="gramEnd"/>
          <w:r>
            <w:t xml:space="preserve"> consisting of 56 political relations among 14 countries between 1950 and 1965. The tensor entry indicates the presence or absence of a political action, such as “treaties”, “sends tourists to”, between the nations.</w:t>
          </w: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7DA09EC8" w:rsidR="003C081E" w:rsidRDefault="0001640C"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1640C"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251C322" w14:textId="65DBFBDF" w:rsidR="00BE7412" w:rsidRPr="00F81156" w:rsidRDefault="0001640C"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34ADBE0" w:rsidR="003C081E" w:rsidRDefault="0001640C"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1640C"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44E1F0BA"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1640C"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1640C"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38FACD1" w14:textId="28DF1CC5" w:rsidR="003C081E" w:rsidRPr="00F81156" w:rsidRDefault="002F710B"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lang w:val="en-US"/>
            </w:rPr>
            <w:t xml:space="preserve">HCP and nations datasets can be accessed through the R package, </w:t>
          </w:r>
          <w:proofErr w:type="spellStart"/>
          <w:r>
            <w:rPr>
              <w:lang w:val="en-US"/>
            </w:rPr>
            <w:t>tensorregress</w:t>
          </w:r>
          <w:proofErr w:type="spellEnd"/>
          <w:r>
            <w:rPr>
              <w:lang w:val="en-US"/>
            </w:rPr>
            <w:t>. Use data (HCP) and data(nations) to load the data.</w:t>
          </w: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1640C"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5578A6A5" w:rsidR="003C081E" w:rsidRDefault="0001640C"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4085722A" w:rsidR="003C081E" w:rsidRDefault="0001640C"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Software-specific binary format </w:t>
      </w:r>
      <w:proofErr w:type="gramStart"/>
      <w:r w:rsidR="003C081E">
        <w:t>(.</w:t>
      </w:r>
      <w:proofErr w:type="spellStart"/>
      <w:r w:rsidR="003C081E">
        <w:t>Rda</w:t>
      </w:r>
      <w:proofErr w:type="spellEnd"/>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EC5A67">
        <w:rPr>
          <w:noProof/>
        </w:rPr>
        <w:t>HCP.Rdata, nations.Rdata</w:t>
      </w:r>
      <w:r w:rsidR="00724257">
        <w:fldChar w:fldCharType="end"/>
      </w:r>
    </w:p>
    <w:p w14:paraId="67618E0C" w14:textId="02C12021" w:rsidR="003C081E" w:rsidRDefault="0001640C"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1640C"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1640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02EA1F04" w:rsidR="00724257" w:rsidRPr="00724257" w:rsidRDefault="0001640C"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C56BA5">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EC5A67">
        <w:rPr>
          <w:noProof/>
        </w:rPr>
        <w:t>readme.txt</w:t>
      </w:r>
      <w:r w:rsidR="00BE7412">
        <w:fldChar w:fldCharType="end"/>
      </w:r>
    </w:p>
    <w:p w14:paraId="56B44741" w14:textId="419A373E" w:rsidR="003C081E" w:rsidRDefault="0001640C"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8034029" w:rsidR="003C081E" w:rsidRDefault="0001640C"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2F710B">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99B82E7" w14:textId="77777777" w:rsidR="00184BF5" w:rsidRDefault="00184BF5" w:rsidP="003C081E">
          <w:pPr>
            <w:pBdr>
              <w:top w:val="single" w:sz="4" w:space="1" w:color="auto"/>
              <w:left w:val="single" w:sz="4" w:space="4" w:color="auto"/>
              <w:bottom w:val="single" w:sz="4" w:space="1" w:color="auto"/>
              <w:right w:val="single" w:sz="4" w:space="4" w:color="auto"/>
            </w:pBdr>
          </w:pPr>
          <w:r>
            <w:rPr>
              <w:lang w:val="en-US"/>
            </w:rPr>
            <w:t>HCP dataset contains 573 personal features for the 136 individuals. The full dictionary of these features can be found at</w:t>
          </w:r>
          <w:r w:rsidRPr="00184BF5">
            <w:rPr>
              <w:rFonts w:ascii="Calibri" w:hAnsi="Calibri" w:cs="Calibri"/>
              <w:lang w:val="en-US"/>
            </w:rPr>
            <w:t>﻿</w:t>
          </w:r>
          <w:r w:rsidRPr="00184BF5">
            <w:t xml:space="preserve"> </w:t>
          </w:r>
        </w:p>
        <w:p w14:paraId="587B977E" w14:textId="5DF9DCB0" w:rsidR="003C081E" w:rsidRPr="00184BF5" w:rsidRDefault="00184BF5" w:rsidP="003C081E">
          <w:pPr>
            <w:pBdr>
              <w:top w:val="single" w:sz="4" w:space="1" w:color="auto"/>
              <w:left w:val="single" w:sz="4" w:space="4" w:color="auto"/>
              <w:bottom w:val="single" w:sz="4" w:space="1" w:color="auto"/>
              <w:right w:val="single" w:sz="4" w:space="4" w:color="auto"/>
            </w:pBdr>
            <w:rPr>
              <w:color w:val="7F7F7F" w:themeColor="text1" w:themeTint="80"/>
              <w:lang w:val="en-US"/>
            </w:rPr>
          </w:pPr>
          <w:r w:rsidRPr="00184BF5">
            <w:rPr>
              <w:lang w:val="en-US"/>
            </w:rPr>
            <w:t>https://wiki.humanconnectome.org/display/PublicData/HCP+Data+Dictionary+Public-+Updated+for+the+1200+Subject+Release?preview=/53444663/113377285/HCP_S1200_DataDictionary_April_20_2018.xlsx#HCPDataDictionaryPublic-Updatedforthe1200SubjectRelease-Excelversion</w:t>
          </w: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1640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5CCFBEFF" w:rsidR="003C081E" w:rsidRDefault="003C081E" w:rsidP="003C081E">
      <w:pPr>
        <w:rPr>
          <w:sz w:val="40"/>
          <w:szCs w:val="40"/>
        </w:rPr>
      </w:pP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EE41733" w14:textId="1E094AC1" w:rsidR="001A2FBA" w:rsidRDefault="001A2FBA" w:rsidP="00E659E3">
          <w:pPr>
            <w:pBdr>
              <w:top w:val="single" w:sz="4" w:space="1" w:color="auto"/>
              <w:left w:val="single" w:sz="4" w:space="4" w:color="auto"/>
              <w:bottom w:val="single" w:sz="4" w:space="1" w:color="auto"/>
              <w:right w:val="single" w:sz="4" w:space="4" w:color="auto"/>
            </w:pBdr>
          </w:pPr>
          <w:r>
            <w:t xml:space="preserve">We build an </w:t>
          </w:r>
          <w:r w:rsidR="00375F44">
            <w:t>R</w:t>
          </w:r>
          <w:r w:rsidR="00EC5A67">
            <w:t xml:space="preserve"> </w:t>
          </w:r>
          <w:r w:rsidR="00375F44">
            <w:t>package</w:t>
          </w:r>
          <w:r w:rsidR="00184BF5">
            <w:t xml:space="preserve">, </w:t>
          </w:r>
          <w:proofErr w:type="spellStart"/>
          <w:r w:rsidR="00184BF5">
            <w:t>tensorregress</w:t>
          </w:r>
          <w:proofErr w:type="spellEnd"/>
          <w:r w:rsidR="00184BF5">
            <w:t xml:space="preserve">, </w:t>
          </w:r>
          <w:r>
            <w:t xml:space="preserve">that </w:t>
          </w:r>
          <w:r w:rsidR="00EC5A67">
            <w:t>implement</w:t>
          </w:r>
          <w:r>
            <w:t>s</w:t>
          </w:r>
          <w:r w:rsidR="00EC5A67">
            <w:t xml:space="preserve"> the Algorithm 1 in Section 4.2.</w:t>
          </w:r>
          <w:r w:rsidR="00184BF5">
            <w:t xml:space="preserve"> </w:t>
          </w:r>
          <w:r w:rsidR="00E90191">
            <w:t xml:space="preserve">Functions to generate random tensor data and select the </w:t>
          </w:r>
          <w:r w:rsidR="00150890">
            <w:t xml:space="preserve">tensor rank by BIC are also included in the package. </w:t>
          </w:r>
          <w:r w:rsidR="00184BF5">
            <w:t>The R package can be accessed through “</w:t>
          </w:r>
          <w:r w:rsidR="00184BF5" w:rsidRPr="00EC5A67">
            <w:t>tensorregress.tar.gz</w:t>
          </w:r>
          <w:r w:rsidR="00184BF5">
            <w:t>” or</w:t>
          </w:r>
          <w:r w:rsidR="00EC5A67">
            <w:t xml:space="preserve"> </w:t>
          </w:r>
          <w:r w:rsidR="00184BF5">
            <w:t xml:space="preserve">downloading from </w:t>
          </w:r>
          <w:hyperlink r:id="rId7" w:history="1">
            <w:r w:rsidR="006F102B" w:rsidRPr="00A528F0">
              <w:rPr>
                <w:rStyle w:val="Hyperlink"/>
              </w:rPr>
              <w:t>https://cran.r-project.org/web/packages/tensorregress/index.html</w:t>
            </w:r>
          </w:hyperlink>
          <w:r w:rsidR="006F102B">
            <w:t>.</w:t>
          </w:r>
          <w:r w:rsidR="00E90191">
            <w:t xml:space="preserve"> We use this R package for all the simulations and real data analyses in the paper.</w:t>
          </w:r>
        </w:p>
        <w:p w14:paraId="76501557" w14:textId="77777777" w:rsidR="006F102B" w:rsidRPr="00184BF5" w:rsidRDefault="006F102B" w:rsidP="00E659E3">
          <w:pPr>
            <w:pBdr>
              <w:top w:val="single" w:sz="4" w:space="1" w:color="auto"/>
              <w:left w:val="single" w:sz="4" w:space="4" w:color="auto"/>
              <w:bottom w:val="single" w:sz="4" w:space="1" w:color="auto"/>
              <w:right w:val="single" w:sz="4" w:space="4" w:color="auto"/>
            </w:pBdr>
            <w:rPr>
              <w:lang w:val="en-US"/>
            </w:rPr>
          </w:pPr>
        </w:p>
        <w:p w14:paraId="08EA20C9" w14:textId="060393BD" w:rsidR="00B8085F" w:rsidRDefault="001A2FBA" w:rsidP="00E659E3">
          <w:pPr>
            <w:pBdr>
              <w:top w:val="single" w:sz="4" w:space="1" w:color="auto"/>
              <w:left w:val="single" w:sz="4" w:space="4" w:color="auto"/>
              <w:bottom w:val="single" w:sz="4" w:space="1" w:color="auto"/>
              <w:right w:val="single" w:sz="4" w:space="4" w:color="auto"/>
            </w:pBdr>
          </w:pPr>
          <w:r>
            <w:t xml:space="preserve">We provide the </w:t>
          </w:r>
          <w:r w:rsidR="00EC5A67">
            <w:t xml:space="preserve">R scripts </w:t>
          </w:r>
          <w:r w:rsidR="001C0A0F">
            <w:t xml:space="preserve">for reproducing </w:t>
          </w:r>
          <w:r w:rsidR="00B8085F">
            <w:t>the Figure</w:t>
          </w:r>
          <w:r w:rsidR="00B7661D">
            <w:t>2-8</w:t>
          </w:r>
          <w:r w:rsidR="00B8085F">
            <w:t>,</w:t>
          </w:r>
          <w:r w:rsidR="00B7661D">
            <w:t xml:space="preserve"> </w:t>
          </w:r>
          <w:r w:rsidR="00B8085F">
            <w:t>S1,</w:t>
          </w:r>
          <w:r w:rsidR="00B7661D">
            <w:t xml:space="preserve"> </w:t>
          </w:r>
          <w:r w:rsidR="00B8085F">
            <w:t>S2 and Table 2</w:t>
          </w:r>
          <w:r w:rsidR="00B7661D">
            <w:t>, 3</w:t>
          </w:r>
          <w:r w:rsidR="00B8085F">
            <w:t xml:space="preserve"> in the main text and supplementary notes. </w:t>
          </w:r>
          <w:r w:rsidR="00557058">
            <w:t>The file names of the R scripts are consistent with the number of figures (e.g. Figure2.R reproduces Figure 2, Table2.R reproduces Table 2.)</w:t>
          </w:r>
          <w:r w:rsidR="002B780A">
            <w:t xml:space="preserve"> </w:t>
          </w:r>
        </w:p>
        <w:p w14:paraId="52477ED1" w14:textId="1BD90ADE" w:rsidR="002B780A" w:rsidRDefault="002B780A" w:rsidP="00E659E3">
          <w:pPr>
            <w:pBdr>
              <w:top w:val="single" w:sz="4" w:space="1" w:color="auto"/>
              <w:left w:val="single" w:sz="4" w:space="4" w:color="auto"/>
              <w:bottom w:val="single" w:sz="4" w:space="1" w:color="auto"/>
              <w:right w:val="single" w:sz="4" w:space="4" w:color="auto"/>
            </w:pBdr>
          </w:pPr>
        </w:p>
        <w:p w14:paraId="7082B28C" w14:textId="781F36CE" w:rsidR="002B780A" w:rsidRDefault="002B780A" w:rsidP="00E659E3">
          <w:pPr>
            <w:pBdr>
              <w:top w:val="single" w:sz="4" w:space="1" w:color="auto"/>
              <w:left w:val="single" w:sz="4" w:space="4" w:color="auto"/>
              <w:bottom w:val="single" w:sz="4" w:space="1" w:color="auto"/>
              <w:right w:val="single" w:sz="4" w:space="4" w:color="auto"/>
            </w:pBdr>
          </w:pPr>
          <w:r>
            <w:t>Scripts for simulations (Figure2.R, Figure3.R, Figure4.R, Figure5.R) depends on the source script “</w:t>
          </w:r>
          <w:proofErr w:type="spellStart"/>
          <w:proofErr w:type="gramStart"/>
          <w:r>
            <w:t>simulation.R</w:t>
          </w:r>
          <w:proofErr w:type="spellEnd"/>
          <w:proofErr w:type="gramEnd"/>
          <w:r>
            <w:t>”. The script “Figure5.R” also depends on the source script “</w:t>
          </w:r>
          <w:proofErr w:type="spellStart"/>
          <w:r>
            <w:t>compare.R</w:t>
          </w:r>
          <w:proofErr w:type="spellEnd"/>
          <w:r>
            <w:t>”.</w:t>
          </w:r>
        </w:p>
        <w:p w14:paraId="63DEA234" w14:textId="4E616F4D" w:rsidR="00B7661D" w:rsidRDefault="00B7661D" w:rsidP="00E659E3">
          <w:pPr>
            <w:pBdr>
              <w:top w:val="single" w:sz="4" w:space="1" w:color="auto"/>
              <w:left w:val="single" w:sz="4" w:space="4" w:color="auto"/>
              <w:bottom w:val="single" w:sz="4" w:space="1" w:color="auto"/>
              <w:right w:val="single" w:sz="4" w:space="4" w:color="auto"/>
            </w:pBdr>
          </w:pPr>
        </w:p>
        <w:sdt>
          <w:sdtPr>
            <w:id w:val="1089969441"/>
            <w:placeholder>
              <w:docPart w:val="AFD79E97D517D743B72A818BE471B41C"/>
            </w:placeholder>
          </w:sdtPr>
          <w:sdtEndPr>
            <w:rPr>
              <w:rFonts w:ascii="Times New Roman" w:hAnsi="Times New Roman" w:cs="Times New Roman"/>
              <w:color w:val="7F7F7F" w:themeColor="text1" w:themeTint="80"/>
            </w:rPr>
          </w:sdtEndPr>
          <w:sdtContent>
            <w:p w14:paraId="5013B525" w14:textId="22732A55" w:rsidR="00150890" w:rsidRDefault="00B7661D" w:rsidP="00B7661D">
              <w:pPr>
                <w:pBdr>
                  <w:top w:val="single" w:sz="4" w:space="1" w:color="auto"/>
                  <w:left w:val="single" w:sz="4" w:space="4" w:color="auto"/>
                  <w:bottom w:val="single" w:sz="4" w:space="1" w:color="auto"/>
                  <w:right w:val="single" w:sz="4" w:space="4" w:color="auto"/>
                </w:pBdr>
              </w:pPr>
              <w:r>
                <w:t xml:space="preserve">Note that we produce the data for Figure 6 </w:t>
              </w:r>
              <w:r w:rsidR="00E90191">
                <w:t>via</w:t>
              </w:r>
              <w:r>
                <w:t xml:space="preserve"> R and visualize the data via a </w:t>
              </w:r>
              <w:proofErr w:type="spellStart"/>
              <w:r>
                <w:t>Matlab</w:t>
              </w:r>
              <w:proofErr w:type="spellEnd"/>
              <w:r>
                <w:t xml:space="preserve"> software, </w:t>
              </w:r>
              <w:proofErr w:type="spellStart"/>
              <w:r>
                <w:t>BrainNet</w:t>
              </w:r>
              <w:proofErr w:type="spellEnd"/>
              <w:r>
                <w:t xml:space="preserve"> Viewer, version 1.7. The software is available at </w:t>
              </w:r>
              <w:hyperlink r:id="rId8" w:history="1">
                <w:r w:rsidRPr="00A528F0">
                  <w:rPr>
                    <w:rStyle w:val="Hyperlink"/>
                  </w:rPr>
                  <w:t>https://www.nitrc.org/projects/bnv</w:t>
                </w:r>
              </w:hyperlink>
              <w:r>
                <w:t xml:space="preserve">. </w:t>
              </w:r>
              <w:r w:rsidR="00557058">
                <w:t>Readers should import the data generated by Figure6.R</w:t>
              </w:r>
              <w:r w:rsidR="00212860">
                <w:t xml:space="preserve">, </w:t>
              </w:r>
              <w:proofErr w:type="spellStart"/>
              <w:r w:rsidR="00212860" w:rsidRPr="00212860">
                <w:t>output_HCP.Rdata</w:t>
              </w:r>
              <w:proofErr w:type="spellEnd"/>
              <w:r w:rsidR="00212860">
                <w:t>,</w:t>
              </w:r>
              <w:r w:rsidR="00557058">
                <w:t xml:space="preserve"> to the </w:t>
              </w:r>
              <w:proofErr w:type="spellStart"/>
              <w:r w:rsidR="00557058">
                <w:t>BrainNet</w:t>
              </w:r>
              <w:proofErr w:type="spellEnd"/>
              <w:r w:rsidR="00557058">
                <w:t xml:space="preserve"> Viewer to reproduce Figure 6.</w:t>
              </w:r>
            </w:p>
            <w:p w14:paraId="234BA4EA" w14:textId="77777777" w:rsidR="00150890" w:rsidRDefault="00150890" w:rsidP="00B7661D">
              <w:pPr>
                <w:pBdr>
                  <w:top w:val="single" w:sz="4" w:space="1" w:color="auto"/>
                  <w:left w:val="single" w:sz="4" w:space="4" w:color="auto"/>
                  <w:bottom w:val="single" w:sz="4" w:space="1" w:color="auto"/>
                  <w:right w:val="single" w:sz="4" w:space="4" w:color="auto"/>
                </w:pBdr>
              </w:pPr>
            </w:p>
            <w:p w14:paraId="693AAF95" w14:textId="377C1581" w:rsidR="00E659E3" w:rsidRPr="00E659E3" w:rsidRDefault="00150890" w:rsidP="00B7661D">
              <w:pPr>
                <w:pBdr>
                  <w:top w:val="single" w:sz="4" w:space="1" w:color="auto"/>
                  <w:left w:val="single" w:sz="4" w:space="4" w:color="auto"/>
                  <w:bottom w:val="single" w:sz="4" w:space="1" w:color="auto"/>
                  <w:right w:val="single" w:sz="4" w:space="4" w:color="auto"/>
                </w:pBdr>
              </w:pPr>
              <w:r>
                <w:t>Table 2 and Table 3 are organized from the data generated by Table2.R and Table</w:t>
              </w:r>
              <w:proofErr w:type="gramStart"/>
              <w:r>
                <w:t>3.R.</w:t>
              </w:r>
              <w:proofErr w:type="gramEnd"/>
            </w:p>
          </w:sdtContent>
        </w:sdt>
      </w:sdtContent>
    </w:sdt>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7D5E0757" w:rsidR="003C081E" w:rsidRDefault="0001640C"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rsidR="003C081E">
        <w:t xml:space="preserve"> Script files</w:t>
      </w:r>
    </w:p>
    <w:p w14:paraId="4EDD8942" w14:textId="1109E93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640F79B5" w:rsidR="003C081E" w:rsidRDefault="0001640C" w:rsidP="003C081E">
      <w:sdt>
        <w:sdtPr>
          <w:rPr>
            <w:rFonts w:ascii="MS Gothic" w:eastAsia="MS Gothic" w:hAnsi="MS Gothic" w:cs="MS Gothic"/>
          </w:rPr>
          <w:id w:val="1403799445"/>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rsidR="003C081E">
        <w:t xml:space="preserve"> Package</w:t>
      </w:r>
    </w:p>
    <w:p w14:paraId="11891825" w14:textId="2B39AD78"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EC5A67">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1640C"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1640C"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1640C"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1640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Version of primary software used</w:t>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40B550C5" w:rsidR="00933472" w:rsidRPr="00F81156" w:rsidRDefault="00124AC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3.5.1</w:t>
          </w:r>
        </w:p>
        <w:p w14:paraId="018FCBC6" w14:textId="77777777" w:rsidR="00933472" w:rsidRPr="00F81156" w:rsidRDefault="0001640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Libraries and dependencies used by the code</w:t>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77578209" w14:textId="6B88FA72" w:rsidR="00124AC5" w:rsidRDefault="00124AC5" w:rsidP="00933472">
          <w:pPr>
            <w:pBdr>
              <w:top w:val="single" w:sz="4" w:space="1" w:color="auto"/>
              <w:left w:val="single" w:sz="4" w:space="4" w:color="auto"/>
              <w:bottom w:val="single" w:sz="4" w:space="1" w:color="auto"/>
              <w:right w:val="single" w:sz="4" w:space="4" w:color="auto"/>
            </w:pBdr>
          </w:pPr>
          <w:r>
            <w:t>Libraries for R package</w:t>
          </w:r>
          <w:r w:rsidR="00557058">
            <w:t xml:space="preserve">, </w:t>
          </w:r>
          <w:proofErr w:type="spellStart"/>
          <w:r w:rsidR="00557058">
            <w:t>tensorregress</w:t>
          </w:r>
          <w:proofErr w:type="spellEnd"/>
          <w:r w:rsidR="001A2700">
            <w:t>:</w:t>
          </w:r>
        </w:p>
        <w:p w14:paraId="519B6B53" w14:textId="2B5858E8" w:rsidR="00933472" w:rsidRDefault="00124AC5" w:rsidP="00933472">
          <w:pPr>
            <w:pBdr>
              <w:top w:val="single" w:sz="4" w:space="1" w:color="auto"/>
              <w:left w:val="single" w:sz="4" w:space="4" w:color="auto"/>
              <w:bottom w:val="single" w:sz="4" w:space="1" w:color="auto"/>
              <w:right w:val="single" w:sz="4" w:space="4" w:color="auto"/>
            </w:pBdr>
          </w:pPr>
          <w:r>
            <w:t>MASS version 7.3-50</w:t>
          </w:r>
        </w:p>
        <w:p w14:paraId="0D368A81" w14:textId="1C7C360E" w:rsidR="00124AC5" w:rsidRDefault="00124AC5" w:rsidP="00933472">
          <w:pPr>
            <w:pBdr>
              <w:top w:val="single" w:sz="4" w:space="1" w:color="auto"/>
              <w:left w:val="single" w:sz="4" w:space="4" w:color="auto"/>
              <w:bottom w:val="single" w:sz="4" w:space="1" w:color="auto"/>
              <w:right w:val="single" w:sz="4" w:space="4" w:color="auto"/>
            </w:pBdr>
          </w:pPr>
          <w:proofErr w:type="spellStart"/>
          <w:r>
            <w:t>speedglm</w:t>
          </w:r>
          <w:proofErr w:type="spellEnd"/>
          <w:r>
            <w:t xml:space="preserve"> version 0.3-2</w:t>
          </w:r>
        </w:p>
        <w:p w14:paraId="6432653D" w14:textId="4B2426AD" w:rsidR="00124AC5" w:rsidRDefault="00124AC5" w:rsidP="00933472">
          <w:pPr>
            <w:pBdr>
              <w:top w:val="single" w:sz="4" w:space="1" w:color="auto"/>
              <w:left w:val="single" w:sz="4" w:space="4" w:color="auto"/>
              <w:bottom w:val="single" w:sz="4" w:space="1" w:color="auto"/>
              <w:right w:val="single" w:sz="4" w:space="4" w:color="auto"/>
            </w:pBdr>
          </w:pPr>
          <w:proofErr w:type="spellStart"/>
          <w:r>
            <w:t>pracma</w:t>
          </w:r>
          <w:proofErr w:type="spellEnd"/>
          <w:r>
            <w:t xml:space="preserve"> version 2.2.5</w:t>
          </w:r>
        </w:p>
        <w:p w14:paraId="602B2D74" w14:textId="737B9A12" w:rsidR="00124AC5" w:rsidRDefault="00124AC5" w:rsidP="00933472">
          <w:pPr>
            <w:pBdr>
              <w:top w:val="single" w:sz="4" w:space="1" w:color="auto"/>
              <w:left w:val="single" w:sz="4" w:space="4" w:color="auto"/>
              <w:bottom w:val="single" w:sz="4" w:space="1" w:color="auto"/>
              <w:right w:val="single" w:sz="4" w:space="4" w:color="auto"/>
            </w:pBdr>
          </w:pPr>
        </w:p>
        <w:p w14:paraId="67D2AA0F" w14:textId="28F67400" w:rsidR="00124AC5" w:rsidRDefault="00124AC5" w:rsidP="00933472">
          <w:pPr>
            <w:pBdr>
              <w:top w:val="single" w:sz="4" w:space="1" w:color="auto"/>
              <w:left w:val="single" w:sz="4" w:space="4" w:color="auto"/>
              <w:bottom w:val="single" w:sz="4" w:space="1" w:color="auto"/>
              <w:right w:val="single" w:sz="4" w:space="4" w:color="auto"/>
            </w:pBdr>
          </w:pPr>
          <w:r>
            <w:t>Libraries for figures</w:t>
          </w:r>
          <w:r w:rsidR="001A2700">
            <w:t>:</w:t>
          </w:r>
        </w:p>
        <w:p w14:paraId="44EC84F4" w14:textId="0831237D" w:rsidR="00124AC5" w:rsidRDefault="00124AC5" w:rsidP="00933472">
          <w:pPr>
            <w:pBdr>
              <w:top w:val="single" w:sz="4" w:space="1" w:color="auto"/>
              <w:left w:val="single" w:sz="4" w:space="4" w:color="auto"/>
              <w:bottom w:val="single" w:sz="4" w:space="1" w:color="auto"/>
              <w:right w:val="single" w:sz="4" w:space="4" w:color="auto"/>
            </w:pBdr>
          </w:pPr>
          <w:r>
            <w:t>ggplot2 version 3.3.2</w:t>
          </w:r>
        </w:p>
        <w:p w14:paraId="5C37A90E" w14:textId="38508EB3" w:rsidR="00124AC5" w:rsidRDefault="00124AC5" w:rsidP="00933472">
          <w:pPr>
            <w:pBdr>
              <w:top w:val="single" w:sz="4" w:space="1" w:color="auto"/>
              <w:left w:val="single" w:sz="4" w:space="4" w:color="auto"/>
              <w:bottom w:val="single" w:sz="4" w:space="1" w:color="auto"/>
              <w:right w:val="single" w:sz="4" w:space="4" w:color="auto"/>
            </w:pBdr>
          </w:pPr>
          <w:r>
            <w:t xml:space="preserve">patchwork </w:t>
          </w:r>
          <w:proofErr w:type="spellStart"/>
          <w:r>
            <w:t>verison</w:t>
          </w:r>
          <w:proofErr w:type="spellEnd"/>
          <w:r>
            <w:t xml:space="preserve"> 1.0.1.9000</w:t>
          </w:r>
        </w:p>
        <w:p w14:paraId="2DFB4267" w14:textId="5FF19CC2" w:rsidR="00512020" w:rsidRDefault="0097785D" w:rsidP="00933472">
          <w:pPr>
            <w:pBdr>
              <w:top w:val="single" w:sz="4" w:space="1" w:color="auto"/>
              <w:left w:val="single" w:sz="4" w:space="4" w:color="auto"/>
              <w:bottom w:val="single" w:sz="4" w:space="1" w:color="auto"/>
              <w:right w:val="single" w:sz="4" w:space="4" w:color="auto"/>
            </w:pBdr>
          </w:pPr>
          <w:r>
            <w:t>lattice version 0.20-35</w:t>
          </w:r>
        </w:p>
        <w:p w14:paraId="17FDE795" w14:textId="76F6DDFD" w:rsidR="00933472" w:rsidRPr="0097785D" w:rsidRDefault="0097785D" w:rsidP="00933472">
          <w:pPr>
            <w:pBdr>
              <w:top w:val="single" w:sz="4" w:space="1" w:color="auto"/>
              <w:left w:val="single" w:sz="4" w:space="4" w:color="auto"/>
              <w:bottom w:val="single" w:sz="4" w:space="1" w:color="auto"/>
              <w:right w:val="single" w:sz="4" w:space="4" w:color="auto"/>
            </w:pBdr>
          </w:pPr>
          <w:proofErr w:type="spellStart"/>
          <w:r>
            <w:t>RColorBrewer</w:t>
          </w:r>
          <w:proofErr w:type="spellEnd"/>
          <w:r>
            <w:t xml:space="preserve"> version 1.1-2</w:t>
          </w: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1640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40BA7783" w:rsidR="003C081E" w:rsidRDefault="0001640C"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97785D">
            <w:rPr>
              <w:rFonts w:ascii="MS Gothic" w:eastAsia="MS Gothic" w:hAnsi="MS Gothic" w:cs="MS Gothic" w:hint="eastAsia"/>
            </w:rPr>
            <w:t>☒</w:t>
          </w:r>
        </w:sdtContent>
      </w:sdt>
      <w:r w:rsidR="003C081E">
        <w:t xml:space="preserve"> No parallel code used</w:t>
      </w:r>
    </w:p>
    <w:p w14:paraId="0453E770" w14:textId="77777777" w:rsidR="003C081E" w:rsidRDefault="0001640C"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1640C"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0F097924" w:rsidR="003C081E" w:rsidRDefault="0001640C"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97785D">
            <w:rPr>
              <w:rFonts w:ascii="MS Gothic" w:eastAsia="MS Gothic" w:hAnsi="MS Gothic" w:cs="MS Gothic" w:hint="eastAsia"/>
            </w:rPr>
            <w:t>☒</w:t>
          </w:r>
        </w:sdtContent>
      </w:sdt>
      <w:r w:rsidR="003C081E">
        <w:t xml:space="preserve"> MIT License (default)</w:t>
      </w:r>
    </w:p>
    <w:p w14:paraId="3A93B15C" w14:textId="77777777" w:rsidR="003C081E" w:rsidRDefault="0001640C"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1640C"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1640C"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1640C"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howingPlcHdr/>
      </w:sdtPr>
      <w:sdtEndPr>
        <w:rPr>
          <w:rFonts w:ascii="Times New Roman" w:hAnsi="Times New Roman" w:cs="Times New Roman"/>
          <w:color w:val="7F7F7F" w:themeColor="text1" w:themeTint="80"/>
        </w:rPr>
      </w:sdtEndPr>
      <w:sdtContent>
        <w:p w14:paraId="4BBF6AC9" w14:textId="179BB4FC" w:rsidR="00512020" w:rsidRPr="00F81156" w:rsidRDefault="00B7661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097090D1" w14:textId="77777777" w:rsidR="00512020" w:rsidRPr="008F3841" w:rsidRDefault="00512020" w:rsidP="00512020"/>
    <w:p w14:paraId="289DB7D0" w14:textId="7781DC03" w:rsidR="00512020" w:rsidRDefault="003C081E" w:rsidP="00512020">
      <w:pPr>
        <w:pStyle w:val="Heading3"/>
      </w:pPr>
      <w:r>
        <w:t>Additional information (optional)</w:t>
      </w:r>
    </w:p>
    <w:p w14:paraId="5F68E55B" w14:textId="4B7AD999"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2FAA94F" w14:textId="77777777" w:rsidR="00B7661D" w:rsidRDefault="00B7661D"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2E54C1B" w14:textId="34BBFF93" w:rsidR="003C081E" w:rsidRDefault="003C081E" w:rsidP="003C081E">
      <w:pPr>
        <w:rPr>
          <w:sz w:val="40"/>
          <w:szCs w:val="40"/>
        </w:rPr>
      </w:pPr>
    </w:p>
    <w:p w14:paraId="21A56AB9" w14:textId="7D0CCCD7" w:rsidR="003C081E" w:rsidRDefault="003C081E" w:rsidP="003C081E">
      <w:pPr>
        <w:pStyle w:val="Heading1"/>
      </w:pPr>
      <w:r>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270D28C4" w14:textId="1B596387" w:rsidR="00DE7C77" w:rsidRDefault="0001640C" w:rsidP="00DE7C77">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proviided in text in the paper </w:t>
      </w:r>
    </w:p>
    <w:p w14:paraId="3EE1BC2C" w14:textId="611C4425" w:rsidR="00DE7C77" w:rsidRDefault="0001640C"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37A488BF" w:rsidR="00DE7C77" w:rsidRDefault="0001640C"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97785D">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3719A9A1" w14:textId="49C2AE70" w:rsidR="009379B0" w:rsidRDefault="00212860" w:rsidP="009379B0">
          <w:pPr>
            <w:pBdr>
              <w:top w:val="single" w:sz="4" w:space="1" w:color="auto"/>
              <w:left w:val="single" w:sz="4" w:space="4" w:color="auto"/>
              <w:bottom w:val="single" w:sz="4" w:space="1" w:color="auto"/>
              <w:right w:val="single" w:sz="4" w:space="4" w:color="auto"/>
            </w:pBdr>
          </w:pPr>
          <w:r>
            <w:t xml:space="preserve">Our package </w:t>
          </w:r>
          <w:proofErr w:type="spellStart"/>
          <w:r>
            <w:t>tensorregress</w:t>
          </w:r>
          <w:proofErr w:type="spellEnd"/>
          <w:r>
            <w:t xml:space="preserve"> are used in all the analyses in the paper. </w:t>
          </w:r>
          <w:r w:rsidR="009379B0">
            <w:t xml:space="preserve">Before reproducing our results, you will need to install the following packages to run our package </w:t>
          </w:r>
          <w:proofErr w:type="spellStart"/>
          <w:r w:rsidR="009379B0">
            <w:t>tensorregress</w:t>
          </w:r>
          <w:proofErr w:type="spellEnd"/>
          <w:r w:rsidR="009379B0">
            <w:t>:</w:t>
          </w:r>
        </w:p>
        <w:p w14:paraId="2A43FABE" w14:textId="0DBB5AFF" w:rsidR="009379B0" w:rsidRDefault="009379B0" w:rsidP="009379B0">
          <w:pPr>
            <w:pBdr>
              <w:top w:val="single" w:sz="4" w:space="1" w:color="auto"/>
              <w:left w:val="single" w:sz="4" w:space="4" w:color="auto"/>
              <w:bottom w:val="single" w:sz="4" w:space="1" w:color="auto"/>
              <w:right w:val="single" w:sz="4" w:space="4" w:color="auto"/>
            </w:pBdr>
            <w:ind w:firstLine="720"/>
          </w:pPr>
          <w:r>
            <w:t>MASS version 7.3-50</w:t>
          </w:r>
        </w:p>
        <w:p w14:paraId="0CF715CE" w14:textId="77777777" w:rsidR="009379B0" w:rsidRDefault="009379B0" w:rsidP="009379B0">
          <w:pPr>
            <w:pBdr>
              <w:top w:val="single" w:sz="4" w:space="1" w:color="auto"/>
              <w:left w:val="single" w:sz="4" w:space="4" w:color="auto"/>
              <w:bottom w:val="single" w:sz="4" w:space="1" w:color="auto"/>
              <w:right w:val="single" w:sz="4" w:space="4" w:color="auto"/>
            </w:pBdr>
            <w:ind w:firstLine="720"/>
          </w:pPr>
          <w:proofErr w:type="spellStart"/>
          <w:r>
            <w:t>speedglm</w:t>
          </w:r>
          <w:proofErr w:type="spellEnd"/>
          <w:r>
            <w:t xml:space="preserve"> version 0.3-2</w:t>
          </w:r>
        </w:p>
        <w:p w14:paraId="7E0C3DF3" w14:textId="679EA8B3" w:rsidR="009379B0" w:rsidRDefault="009379B0" w:rsidP="009379B0">
          <w:pPr>
            <w:pBdr>
              <w:top w:val="single" w:sz="4" w:space="1" w:color="auto"/>
              <w:left w:val="single" w:sz="4" w:space="4" w:color="auto"/>
              <w:bottom w:val="single" w:sz="4" w:space="1" w:color="auto"/>
              <w:right w:val="single" w:sz="4" w:space="4" w:color="auto"/>
            </w:pBdr>
            <w:ind w:firstLine="720"/>
          </w:pPr>
          <w:proofErr w:type="spellStart"/>
          <w:r>
            <w:t>pracma</w:t>
          </w:r>
          <w:proofErr w:type="spellEnd"/>
          <w:r>
            <w:t xml:space="preserve"> version 2.2.5</w:t>
          </w:r>
        </w:p>
        <w:p w14:paraId="7838923A" w14:textId="2D4EC35E" w:rsidR="009379B0" w:rsidRDefault="009379B0" w:rsidP="009379B0">
          <w:pPr>
            <w:pBdr>
              <w:top w:val="single" w:sz="4" w:space="1" w:color="auto"/>
              <w:left w:val="single" w:sz="4" w:space="4" w:color="auto"/>
              <w:bottom w:val="single" w:sz="4" w:space="1" w:color="auto"/>
              <w:right w:val="single" w:sz="4" w:space="4" w:color="auto"/>
            </w:pBdr>
          </w:pPr>
        </w:p>
        <w:p w14:paraId="41A9B036" w14:textId="0A7014DE" w:rsidR="009379B0" w:rsidRDefault="00212860" w:rsidP="009379B0">
          <w:pPr>
            <w:pBdr>
              <w:top w:val="single" w:sz="4" w:space="1" w:color="auto"/>
              <w:left w:val="single" w:sz="4" w:space="4" w:color="auto"/>
              <w:bottom w:val="single" w:sz="4" w:space="1" w:color="auto"/>
              <w:right w:val="single" w:sz="4" w:space="4" w:color="auto"/>
            </w:pBdr>
          </w:pPr>
          <w:r>
            <w:t>To reproduce the figures, you will need to install the following packages for particular figures:</w:t>
          </w:r>
        </w:p>
        <w:p w14:paraId="7C39C6FF" w14:textId="25CF37CD" w:rsidR="00212860" w:rsidRDefault="00212860" w:rsidP="00212860">
          <w:pPr>
            <w:pBdr>
              <w:top w:val="single" w:sz="4" w:space="1" w:color="auto"/>
              <w:left w:val="single" w:sz="4" w:space="4" w:color="auto"/>
              <w:bottom w:val="single" w:sz="4" w:space="1" w:color="auto"/>
              <w:right w:val="single" w:sz="4" w:space="4" w:color="auto"/>
            </w:pBdr>
          </w:pPr>
          <w:r>
            <w:tab/>
            <w:t>ggplot2 version 3.3.2 (Figure2-5, S1, S2)</w:t>
          </w:r>
        </w:p>
        <w:p w14:paraId="393BC9C7" w14:textId="7CBBE5B6" w:rsidR="00212860" w:rsidRDefault="00212860" w:rsidP="00212860">
          <w:pPr>
            <w:pBdr>
              <w:top w:val="single" w:sz="4" w:space="1" w:color="auto"/>
              <w:left w:val="single" w:sz="4" w:space="4" w:color="auto"/>
              <w:bottom w:val="single" w:sz="4" w:space="1" w:color="auto"/>
              <w:right w:val="single" w:sz="4" w:space="4" w:color="auto"/>
            </w:pBdr>
          </w:pPr>
          <w:r>
            <w:tab/>
            <w:t xml:space="preserve">patchwork </w:t>
          </w:r>
          <w:proofErr w:type="spellStart"/>
          <w:r>
            <w:t>verison</w:t>
          </w:r>
          <w:proofErr w:type="spellEnd"/>
          <w:r>
            <w:t xml:space="preserve"> 1.0.1.9000 (Figure 2,5)</w:t>
          </w:r>
        </w:p>
        <w:p w14:paraId="73B6AD8E" w14:textId="62802A93" w:rsidR="00212860" w:rsidRDefault="00212860" w:rsidP="00212860">
          <w:pPr>
            <w:pBdr>
              <w:top w:val="single" w:sz="4" w:space="1" w:color="auto"/>
              <w:left w:val="single" w:sz="4" w:space="4" w:color="auto"/>
              <w:bottom w:val="single" w:sz="4" w:space="1" w:color="auto"/>
              <w:right w:val="single" w:sz="4" w:space="4" w:color="auto"/>
            </w:pBdr>
            <w:ind w:firstLine="720"/>
          </w:pPr>
          <w:r>
            <w:t>lattice version 0.20-35 (Figure 8)</w:t>
          </w:r>
        </w:p>
        <w:p w14:paraId="422D0597" w14:textId="0CD9EA77" w:rsidR="00212860" w:rsidRPr="0097785D" w:rsidRDefault="00212860" w:rsidP="00212860">
          <w:pPr>
            <w:pBdr>
              <w:top w:val="single" w:sz="4" w:space="1" w:color="auto"/>
              <w:left w:val="single" w:sz="4" w:space="4" w:color="auto"/>
              <w:bottom w:val="single" w:sz="4" w:space="1" w:color="auto"/>
              <w:right w:val="single" w:sz="4" w:space="4" w:color="auto"/>
            </w:pBdr>
            <w:ind w:firstLine="720"/>
          </w:pPr>
          <w:proofErr w:type="spellStart"/>
          <w:r>
            <w:t>RColorBrewer</w:t>
          </w:r>
          <w:proofErr w:type="spellEnd"/>
          <w:r>
            <w:t xml:space="preserve"> version 1.1-2 (Figure 8)</w:t>
          </w:r>
        </w:p>
        <w:p w14:paraId="2CEA6461" w14:textId="1586508B" w:rsidR="009379B0" w:rsidRDefault="009379B0" w:rsidP="00A035AA">
          <w:pPr>
            <w:pBdr>
              <w:top w:val="single" w:sz="4" w:space="1" w:color="auto"/>
              <w:left w:val="single" w:sz="4" w:space="4" w:color="auto"/>
              <w:bottom w:val="single" w:sz="4" w:space="1" w:color="auto"/>
              <w:right w:val="single" w:sz="4" w:space="4" w:color="auto"/>
            </w:pBdr>
          </w:pPr>
        </w:p>
        <w:p w14:paraId="5CCCACE0" w14:textId="35B55292" w:rsidR="00A93D92" w:rsidRDefault="00A93D92" w:rsidP="00A035AA">
          <w:pPr>
            <w:pBdr>
              <w:top w:val="single" w:sz="4" w:space="1" w:color="auto"/>
              <w:left w:val="single" w:sz="4" w:space="4" w:color="auto"/>
              <w:bottom w:val="single" w:sz="4" w:space="1" w:color="auto"/>
              <w:right w:val="single" w:sz="4" w:space="4" w:color="auto"/>
            </w:pBdr>
          </w:pPr>
          <w:r>
            <w:t xml:space="preserve">%delete if we do not upload </w:t>
          </w:r>
          <w:proofErr w:type="spellStart"/>
          <w:r>
            <w:t>presaved</w:t>
          </w:r>
          <w:proofErr w:type="spellEnd"/>
          <w:r>
            <w:t xml:space="preserve"> data.</w:t>
          </w:r>
        </w:p>
        <w:p w14:paraId="0FFE78D8" w14:textId="399B4A83" w:rsidR="00212860" w:rsidRDefault="00A93D92" w:rsidP="00A035AA">
          <w:pPr>
            <w:pBdr>
              <w:top w:val="single" w:sz="4" w:space="1" w:color="auto"/>
              <w:left w:val="single" w:sz="4" w:space="4" w:color="auto"/>
              <w:bottom w:val="single" w:sz="4" w:space="1" w:color="auto"/>
              <w:right w:val="single" w:sz="4" w:space="4" w:color="auto"/>
            </w:pBdr>
          </w:pPr>
          <w:r>
            <w:t>T</w:t>
          </w:r>
          <w:r w:rsidR="00212860">
            <w:t xml:space="preserve">he analyses results </w:t>
          </w:r>
          <w:r>
            <w:t xml:space="preserve">for Figure 4,5,6 and Table 2 </w:t>
          </w:r>
          <w:r w:rsidR="00212860">
            <w:t xml:space="preserve">are pre-saved </w:t>
          </w:r>
          <w:proofErr w:type="gramStart"/>
          <w:r w:rsidR="00212860">
            <w:t>as .</w:t>
          </w:r>
          <w:proofErr w:type="spellStart"/>
          <w:r w:rsidR="00212860">
            <w:t>Rdata</w:t>
          </w:r>
          <w:proofErr w:type="spellEnd"/>
          <w:proofErr w:type="gramEnd"/>
          <w:r w:rsidR="00212860">
            <w:t xml:space="preserve"> files</w:t>
          </w:r>
          <w:r>
            <w:t>, with files names consistent with the figure or the table (e.g. Figure5.RData are the data used for Figure 5) .</w:t>
          </w:r>
          <w:r w:rsidR="00212860">
            <w:t xml:space="preserve"> We provide these data for readers to compare the reproduced results with our results. </w:t>
          </w:r>
          <w:r>
            <w:t xml:space="preserve">Use </w:t>
          </w:r>
          <w:proofErr w:type="gramStart"/>
          <w:r>
            <w:t>load(</w:t>
          </w:r>
          <w:proofErr w:type="gramEnd"/>
          <w:r>
            <w:t xml:space="preserve">) function to load the data (e.g. load(Figure5.RData)). </w:t>
          </w:r>
        </w:p>
        <w:p w14:paraId="1E71A351" w14:textId="77777777" w:rsidR="00A93D92" w:rsidRDefault="00A93D92" w:rsidP="00A035AA">
          <w:pPr>
            <w:pBdr>
              <w:top w:val="single" w:sz="4" w:space="1" w:color="auto"/>
              <w:left w:val="single" w:sz="4" w:space="4" w:color="auto"/>
              <w:bottom w:val="single" w:sz="4" w:space="1" w:color="auto"/>
              <w:right w:val="single" w:sz="4" w:space="4" w:color="auto"/>
            </w:pBdr>
          </w:pPr>
        </w:p>
        <w:p w14:paraId="7C8956D2" w14:textId="2C058440" w:rsidR="009379B0" w:rsidRPr="00A93D92" w:rsidRDefault="00B7661D" w:rsidP="00A035AA">
          <w:pPr>
            <w:pBdr>
              <w:top w:val="single" w:sz="4" w:space="1" w:color="auto"/>
              <w:left w:val="single" w:sz="4" w:space="4" w:color="auto"/>
              <w:bottom w:val="single" w:sz="4" w:space="1" w:color="auto"/>
              <w:right w:val="single" w:sz="4" w:space="4" w:color="auto"/>
            </w:pBdr>
          </w:pPr>
          <w:r>
            <w:t>Figure2-8, S1, S2 and Table 2, 3</w:t>
          </w:r>
          <w:r w:rsidR="00440BB3">
            <w:t xml:space="preserve"> </w:t>
          </w:r>
          <w:r>
            <w:t xml:space="preserve">in the main text and supplementary notes </w:t>
          </w:r>
          <w:r w:rsidR="00440BB3">
            <w:t>can be reproduced by</w:t>
          </w:r>
          <w:r w:rsidR="00A93D92">
            <w:t xml:space="preserve"> the following</w:t>
          </w:r>
          <w:r w:rsidR="00440BB3">
            <w:t xml:space="preserve"> workflow.</w:t>
          </w:r>
        </w:p>
        <w:p w14:paraId="2CC17970" w14:textId="2A4A396A" w:rsidR="00A035AA" w:rsidRPr="00F81156" w:rsidRDefault="0001640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13" w:name="_heading=h.1ci93xb" w:colFirst="0" w:colLast="0"/>
      <w:bookmarkEnd w:id="13"/>
      <w:r>
        <w:lastRenderedPageBreak/>
        <w:t>Workflow details</w:t>
      </w:r>
    </w:p>
    <w:p w14:paraId="452B7C22" w14:textId="2F51B972" w:rsidR="003C081E" w:rsidRDefault="003C081E" w:rsidP="003C081E">
      <w:pPr>
        <w:pStyle w:val="Heading3"/>
      </w:pPr>
      <w:r>
        <w:t xml:space="preserve">Format(s) </w:t>
      </w:r>
    </w:p>
    <w:p w14:paraId="30460037" w14:textId="31A785A3" w:rsidR="003C081E" w:rsidRDefault="0001640C"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1640C"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1640C"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144F64B7" w:rsidR="003C081E" w:rsidRDefault="0001640C"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440BB3">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1640C"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62960660" w:rsidR="003C081E" w:rsidRPr="00530F88" w:rsidRDefault="0001640C"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Content>
          <w:r w:rsidR="00440BB3">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2077D99B" w14:textId="296B190B" w:rsidR="00A93D92" w:rsidRDefault="00A93D92" w:rsidP="00A93D92">
          <w:pPr>
            <w:pBdr>
              <w:top w:val="single" w:sz="4" w:space="1" w:color="auto"/>
              <w:left w:val="single" w:sz="4" w:space="4" w:color="auto"/>
              <w:bottom w:val="single" w:sz="4" w:space="1" w:color="auto"/>
              <w:right w:val="single" w:sz="4" w:space="4" w:color="auto"/>
            </w:pBdr>
          </w:pPr>
          <w:r>
            <w:tab/>
            <w:t xml:space="preserve">Install and load the R package </w:t>
          </w:r>
          <w:proofErr w:type="spellStart"/>
          <w:r>
            <w:t>tensorregress</w:t>
          </w:r>
          <w:proofErr w:type="spellEnd"/>
          <w:r>
            <w:t xml:space="preserve"> and other necessary packages.</w:t>
          </w:r>
        </w:p>
        <w:p w14:paraId="0CAC7EF6" w14:textId="7A4D4D5D" w:rsidR="00A93D92" w:rsidRDefault="00A93D92" w:rsidP="00A93D92">
          <w:pPr>
            <w:pBdr>
              <w:top w:val="single" w:sz="4" w:space="1" w:color="auto"/>
              <w:left w:val="single" w:sz="4" w:space="4" w:color="auto"/>
              <w:bottom w:val="single" w:sz="4" w:space="1" w:color="auto"/>
              <w:right w:val="single" w:sz="4" w:space="4" w:color="auto"/>
            </w:pBdr>
          </w:pPr>
          <w:r>
            <w:tab/>
            <w:t>For Figure 2, run the file “Figure2.R” directly</w:t>
          </w:r>
          <w:r w:rsidR="00DF3D2A">
            <w:t xml:space="preserve">. </w:t>
          </w:r>
        </w:p>
        <w:p w14:paraId="61D17826" w14:textId="44804C5F" w:rsidR="00DF3D2A" w:rsidRDefault="00DF3D2A" w:rsidP="00A93D92">
          <w:pPr>
            <w:pBdr>
              <w:top w:val="single" w:sz="4" w:space="1" w:color="auto"/>
              <w:left w:val="single" w:sz="4" w:space="4" w:color="auto"/>
              <w:bottom w:val="single" w:sz="4" w:space="1" w:color="auto"/>
              <w:right w:val="single" w:sz="4" w:space="4" w:color="auto"/>
            </w:pBdr>
          </w:pPr>
          <w:r>
            <w:tab/>
            <w:t xml:space="preserve">For Figure 3,4,5, </w:t>
          </w:r>
          <w:r w:rsidR="008A030C">
            <w:t xml:space="preserve">and Table 2, </w:t>
          </w:r>
          <w:r>
            <w:t xml:space="preserve">to use the pre-saved data, run the plotting codes in the former part of the scripts; to reproduce the results, run the simulation codes in the latter part of the scripts and then run the plotting codes. The plotting part and simulation part </w:t>
          </w:r>
          <w:r>
            <w:rPr>
              <w:lang w:val="en-US"/>
            </w:rPr>
            <w:t>can be</w:t>
          </w:r>
          <w:r>
            <w:rPr>
              <w:rFonts w:hint="eastAsia"/>
            </w:rPr>
            <w:t xml:space="preserve"> </w:t>
          </w:r>
          <w:r>
            <w:t xml:space="preserve">distinguished by the annotation in the scripts. </w:t>
          </w:r>
        </w:p>
        <w:p w14:paraId="029DE459" w14:textId="16F21D93" w:rsidR="00DF3D2A" w:rsidRDefault="00DF3D2A" w:rsidP="00A93D92">
          <w:pPr>
            <w:pBdr>
              <w:top w:val="single" w:sz="4" w:space="1" w:color="auto"/>
              <w:left w:val="single" w:sz="4" w:space="4" w:color="auto"/>
              <w:bottom w:val="single" w:sz="4" w:space="1" w:color="auto"/>
              <w:right w:val="single" w:sz="4" w:space="4" w:color="auto"/>
            </w:pBdr>
          </w:pPr>
          <w:r>
            <w:tab/>
            <w:t xml:space="preserve">For Figure 6, </w:t>
          </w:r>
          <w:r w:rsidR="008A030C">
            <w:t>run the file “Figure6.R” to obtain the result “</w:t>
          </w:r>
          <w:proofErr w:type="spellStart"/>
          <w:r w:rsidR="008A030C">
            <w:t>output_HCP.RData</w:t>
          </w:r>
          <w:proofErr w:type="spellEnd"/>
          <w:r w:rsidR="008A030C">
            <w:t>”.</w:t>
          </w:r>
          <w:r w:rsidR="002B780A">
            <w:t xml:space="preserve"> Export the </w:t>
          </w:r>
          <w:r w:rsidR="008A030C">
            <w:t>slices of the coefficient tensor as .txt files</w:t>
          </w:r>
          <w:r w:rsidR="002B780A">
            <w:t>. Import these .txt files</w:t>
          </w:r>
          <w:r w:rsidR="008A030C">
            <w:t xml:space="preserve"> to </w:t>
          </w:r>
          <w:r w:rsidR="002B780A">
            <w:t xml:space="preserve">the </w:t>
          </w:r>
          <w:proofErr w:type="spellStart"/>
          <w:r w:rsidR="008A030C">
            <w:t>BrainNet</w:t>
          </w:r>
          <w:proofErr w:type="spellEnd"/>
          <w:r w:rsidR="008A030C">
            <w:t xml:space="preserve"> Viewer to reproduce Figure 6. </w:t>
          </w:r>
        </w:p>
        <w:p w14:paraId="645E0FF3" w14:textId="7D737E1F" w:rsidR="008A030C" w:rsidRDefault="008A030C" w:rsidP="00A93D92">
          <w:pPr>
            <w:pBdr>
              <w:top w:val="single" w:sz="4" w:space="1" w:color="auto"/>
              <w:left w:val="single" w:sz="4" w:space="4" w:color="auto"/>
              <w:bottom w:val="single" w:sz="4" w:space="1" w:color="auto"/>
              <w:right w:val="single" w:sz="4" w:space="4" w:color="auto"/>
            </w:pBdr>
          </w:pPr>
          <w:r>
            <w:tab/>
            <w:t>For Figure 7, put the result “</w:t>
          </w:r>
          <w:proofErr w:type="spellStart"/>
          <w:r>
            <w:t>output_HCP.RData</w:t>
          </w:r>
          <w:proofErr w:type="spellEnd"/>
          <w:r>
            <w:t>” generated by “Figure6.R” under the same folder of “Figure7.R” and run the file “Figure7.R” directly.</w:t>
          </w:r>
        </w:p>
        <w:p w14:paraId="5D64AB37" w14:textId="1BDA9B98" w:rsidR="00A035AA" w:rsidRPr="00C8173C" w:rsidRDefault="008A030C" w:rsidP="00A035AA">
          <w:pPr>
            <w:pBdr>
              <w:top w:val="single" w:sz="4" w:space="1" w:color="auto"/>
              <w:left w:val="single" w:sz="4" w:space="4" w:color="auto"/>
              <w:bottom w:val="single" w:sz="4" w:space="1" w:color="auto"/>
              <w:right w:val="single" w:sz="4" w:space="4" w:color="auto"/>
            </w:pBdr>
          </w:pPr>
          <w:r>
            <w:tab/>
            <w:t>For Figure 8, run the file “Figure8.R” directly.</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1640C"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1640C"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1640C"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1640C"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638B7375" w:rsidR="00DE7C77" w:rsidRDefault="0001640C"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440BB3">
            <w:rPr>
              <w:rFonts w:ascii="MS Gothic" w:eastAsia="MS Gothic" w:hAnsi="MS Gothic" w:cs="MS Gothic" w:hint="eastAsia"/>
            </w:rPr>
            <w:t>☒</w:t>
          </w:r>
        </w:sdtContent>
      </w:sdt>
      <w:r w:rsidR="00DE7C77">
        <w:t xml:space="preserve"> &gt;8 hours</w:t>
      </w:r>
    </w:p>
    <w:p w14:paraId="2486CC9E" w14:textId="55D34CA5" w:rsidR="00512020" w:rsidRPr="006869E1" w:rsidRDefault="0001640C"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1640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lastRenderedPageBreak/>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02897735" w:rsidR="00A035AA" w:rsidRDefault="002B780A" w:rsidP="00A035AA">
          <w:pPr>
            <w:pBdr>
              <w:top w:val="single" w:sz="4" w:space="1" w:color="auto"/>
              <w:left w:val="single" w:sz="4" w:space="4" w:color="auto"/>
              <w:bottom w:val="single" w:sz="4" w:space="1" w:color="auto"/>
              <w:right w:val="single" w:sz="4" w:space="4" w:color="auto"/>
            </w:pBdr>
          </w:pPr>
          <w:r>
            <w:t>Regar</w:t>
          </w:r>
          <w:r w:rsidR="0001640C">
            <w:t>ding</w:t>
          </w:r>
          <w:r>
            <w:t xml:space="preserve"> </w:t>
          </w:r>
          <w:r w:rsidR="0001640C">
            <w:t xml:space="preserve">the run-time of the main function, </w:t>
          </w:r>
          <w:proofErr w:type="spellStart"/>
          <w:r w:rsidR="0001640C">
            <w:t>tensor_regress</w:t>
          </w:r>
          <w:proofErr w:type="spellEnd"/>
          <w:r w:rsidR="0001640C">
            <w:t xml:space="preserve">, in our package </w:t>
          </w:r>
          <w:proofErr w:type="spellStart"/>
          <w:r w:rsidR="0001640C">
            <w:t>tensorregress</w:t>
          </w:r>
          <w:proofErr w:type="spellEnd"/>
          <w:r w:rsidR="0001640C">
            <w:t xml:space="preserve">, the </w:t>
          </w:r>
          <w:r w:rsidR="004A2ACB">
            <w:t xml:space="preserve">rough </w:t>
          </w:r>
          <w:r w:rsidR="0001640C">
            <w:t>seconds for one iteration are below:</w:t>
          </w:r>
        </w:p>
        <w:p w14:paraId="7E2B71DA" w14:textId="64DA8FE7" w:rsidR="0001640C" w:rsidRDefault="0001640C" w:rsidP="0001640C">
          <w:pPr>
            <w:pBdr>
              <w:top w:val="single" w:sz="4" w:space="1" w:color="auto"/>
              <w:left w:val="single" w:sz="4" w:space="4" w:color="auto"/>
              <w:bottom w:val="single" w:sz="4" w:space="1" w:color="auto"/>
              <w:right w:val="single" w:sz="4" w:space="4" w:color="auto"/>
            </w:pBdr>
          </w:pPr>
          <w:r>
            <w:tab/>
            <w:t>0.6 second, under the normal model with tensor dimension d1 = d2 = d3 = 30, side information dimension p1 = p2 = p3 = 12, and tensor rank r1 = r2 = r3 = 3.</w:t>
          </w:r>
        </w:p>
        <w:p w14:paraId="7BC1C54B" w14:textId="2FCF9013" w:rsidR="004A2ACB" w:rsidRDefault="0001640C" w:rsidP="0001640C">
          <w:pPr>
            <w:pBdr>
              <w:top w:val="single" w:sz="4" w:space="1" w:color="auto"/>
              <w:left w:val="single" w:sz="4" w:space="4" w:color="auto"/>
              <w:bottom w:val="single" w:sz="4" w:space="1" w:color="auto"/>
              <w:right w:val="single" w:sz="4" w:space="4" w:color="auto"/>
            </w:pBdr>
          </w:pPr>
          <w:r>
            <w:tab/>
            <w:t>3.5 second, under the normal model with tensor dimension d1 = d2 = d3 = 30, side information dimension p1 = p2 = p3 = 12, and tensor rank r1 = r2 = r3 = 6.</w:t>
          </w:r>
        </w:p>
        <w:p w14:paraId="14539445" w14:textId="656BD49C" w:rsidR="0001640C" w:rsidRDefault="0001640C" w:rsidP="0001640C">
          <w:pPr>
            <w:pBdr>
              <w:top w:val="single" w:sz="4" w:space="1" w:color="auto"/>
              <w:left w:val="single" w:sz="4" w:space="4" w:color="auto"/>
              <w:bottom w:val="single" w:sz="4" w:space="1" w:color="auto"/>
              <w:right w:val="single" w:sz="4" w:space="4" w:color="auto"/>
            </w:pBdr>
          </w:pPr>
        </w:p>
        <w:p w14:paraId="74226917" w14:textId="1AB41B2F" w:rsidR="00A035AA" w:rsidRDefault="0001640C" w:rsidP="00A035AA">
          <w:pPr>
            <w:pBdr>
              <w:top w:val="single" w:sz="4" w:space="1" w:color="auto"/>
              <w:left w:val="single" w:sz="4" w:space="4" w:color="auto"/>
              <w:bottom w:val="single" w:sz="4" w:space="1" w:color="auto"/>
              <w:right w:val="single" w:sz="4" w:space="4" w:color="auto"/>
            </w:pBdr>
          </w:pPr>
          <w:r>
            <w:t xml:space="preserve">The total time spent for simulations (Table 2, Figure 2-5) is </w:t>
          </w:r>
          <w:proofErr w:type="gramStart"/>
          <w:r>
            <w:t>xx ;</w:t>
          </w:r>
          <w:proofErr w:type="gramEnd"/>
          <w:r>
            <w:t xml:space="preserve"> the total time spent for Brain connection network </w:t>
          </w:r>
          <w:r w:rsidR="004A2ACB">
            <w:t>analysis is xx ; the total time spent for Political relation data analysis is xx.</w:t>
          </w:r>
        </w:p>
        <w:p w14:paraId="4EEA36C3" w14:textId="77777777" w:rsidR="00A035AA" w:rsidRPr="00F81156" w:rsidRDefault="0001640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1640C"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9"/>
      <w:footerReference w:type="default" r:id="rId1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71CA8" w14:textId="77777777" w:rsidR="00D37E80" w:rsidRDefault="00D37E80" w:rsidP="00BE71E0">
      <w:pPr>
        <w:spacing w:line="240" w:lineRule="auto"/>
      </w:pPr>
      <w:r>
        <w:separator/>
      </w:r>
    </w:p>
  </w:endnote>
  <w:endnote w:type="continuationSeparator" w:id="0">
    <w:p w14:paraId="1DBC572B" w14:textId="77777777" w:rsidR="00D37E80" w:rsidRDefault="00D37E80"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6F029" w14:textId="3D21DB7E" w:rsidR="0001640C" w:rsidRDefault="0001640C">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D6AC2" w14:textId="77777777" w:rsidR="00D37E80" w:rsidRDefault="00D37E80" w:rsidP="00BE71E0">
      <w:pPr>
        <w:spacing w:line="240" w:lineRule="auto"/>
      </w:pPr>
      <w:r>
        <w:separator/>
      </w:r>
    </w:p>
  </w:footnote>
  <w:footnote w:type="continuationSeparator" w:id="0">
    <w:p w14:paraId="15F34B8C" w14:textId="77777777" w:rsidR="00D37E80" w:rsidRDefault="00D37E80"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6C2B" w14:textId="6F91B7C8" w:rsidR="0001640C" w:rsidRPr="00BE71E0" w:rsidRDefault="0001640C">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61F48"/>
    <w:multiLevelType w:val="hybridMultilevel"/>
    <w:tmpl w:val="95CC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C25FD5"/>
    <w:multiLevelType w:val="hybridMultilevel"/>
    <w:tmpl w:val="5C1AE002"/>
    <w:lvl w:ilvl="0" w:tplc="9E34CDBC">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1640C"/>
    <w:rsid w:val="000F159F"/>
    <w:rsid w:val="00124AC5"/>
    <w:rsid w:val="00150890"/>
    <w:rsid w:val="00180908"/>
    <w:rsid w:val="00184BF5"/>
    <w:rsid w:val="0019365B"/>
    <w:rsid w:val="001A2700"/>
    <w:rsid w:val="001A2FBA"/>
    <w:rsid w:val="001C08ED"/>
    <w:rsid w:val="001C0A0F"/>
    <w:rsid w:val="002124CE"/>
    <w:rsid w:val="00212860"/>
    <w:rsid w:val="00244243"/>
    <w:rsid w:val="002B218F"/>
    <w:rsid w:val="002B780A"/>
    <w:rsid w:val="002E672F"/>
    <w:rsid w:val="002F710B"/>
    <w:rsid w:val="00305CB4"/>
    <w:rsid w:val="00344F0A"/>
    <w:rsid w:val="00375F44"/>
    <w:rsid w:val="003C081E"/>
    <w:rsid w:val="00404319"/>
    <w:rsid w:val="00412CCD"/>
    <w:rsid w:val="00440BB3"/>
    <w:rsid w:val="0044109F"/>
    <w:rsid w:val="00490DDA"/>
    <w:rsid w:val="004A026D"/>
    <w:rsid w:val="004A2ACB"/>
    <w:rsid w:val="004E0DA1"/>
    <w:rsid w:val="00505400"/>
    <w:rsid w:val="00512020"/>
    <w:rsid w:val="00530410"/>
    <w:rsid w:val="00557058"/>
    <w:rsid w:val="0056558D"/>
    <w:rsid w:val="005A2756"/>
    <w:rsid w:val="005C3C9A"/>
    <w:rsid w:val="005F651C"/>
    <w:rsid w:val="006869E1"/>
    <w:rsid w:val="006A2B52"/>
    <w:rsid w:val="006E3519"/>
    <w:rsid w:val="006F102B"/>
    <w:rsid w:val="0070082A"/>
    <w:rsid w:val="00724257"/>
    <w:rsid w:val="007335E5"/>
    <w:rsid w:val="007A3FFF"/>
    <w:rsid w:val="0086691F"/>
    <w:rsid w:val="008A030C"/>
    <w:rsid w:val="008E4982"/>
    <w:rsid w:val="008F3841"/>
    <w:rsid w:val="00925326"/>
    <w:rsid w:val="00933472"/>
    <w:rsid w:val="009379B0"/>
    <w:rsid w:val="0097785D"/>
    <w:rsid w:val="0098234F"/>
    <w:rsid w:val="009F4A5B"/>
    <w:rsid w:val="00A035AA"/>
    <w:rsid w:val="00A25097"/>
    <w:rsid w:val="00A93D92"/>
    <w:rsid w:val="00B7661D"/>
    <w:rsid w:val="00B77F91"/>
    <w:rsid w:val="00B8085F"/>
    <w:rsid w:val="00B94E83"/>
    <w:rsid w:val="00BA6A16"/>
    <w:rsid w:val="00BE71E0"/>
    <w:rsid w:val="00BE7412"/>
    <w:rsid w:val="00C05D93"/>
    <w:rsid w:val="00C56BA5"/>
    <w:rsid w:val="00C6642C"/>
    <w:rsid w:val="00C8133F"/>
    <w:rsid w:val="00C8173C"/>
    <w:rsid w:val="00D37E80"/>
    <w:rsid w:val="00DE7C77"/>
    <w:rsid w:val="00DF3D2A"/>
    <w:rsid w:val="00E030AF"/>
    <w:rsid w:val="00E659E3"/>
    <w:rsid w:val="00E75C2B"/>
    <w:rsid w:val="00E90191"/>
    <w:rsid w:val="00EA6476"/>
    <w:rsid w:val="00EA64AE"/>
    <w:rsid w:val="00EC0A7C"/>
    <w:rsid w:val="00EC5A67"/>
    <w:rsid w:val="00ED71CE"/>
    <w:rsid w:val="00F34063"/>
    <w:rsid w:val="00F5561F"/>
    <w:rsid w:val="00F852CD"/>
    <w:rsid w:val="00F95F63"/>
    <w:rsid w:val="00FB3D5E"/>
    <w:rsid w:val="00FD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6F102B"/>
    <w:rPr>
      <w:color w:val="605E5C"/>
      <w:shd w:val="clear" w:color="auto" w:fill="E1DFDD"/>
    </w:rPr>
  </w:style>
  <w:style w:type="paragraph" w:styleId="ListParagraph">
    <w:name w:val="List Paragraph"/>
    <w:basedOn w:val="Normal"/>
    <w:uiPriority w:val="34"/>
    <w:qFormat/>
    <w:rsid w:val="00937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2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trc.org/projects/bn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tensorregress/index.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AFD79E97D517D743B72A818BE471B41C"/>
        <w:category>
          <w:name w:val="General"/>
          <w:gallery w:val="placeholder"/>
        </w:category>
        <w:types>
          <w:type w:val="bbPlcHdr"/>
        </w:types>
        <w:behaviors>
          <w:behavior w:val="content"/>
        </w:behaviors>
        <w:guid w:val="{23DC69EA-52F1-164D-86DD-9A68313AACA2}"/>
      </w:docPartPr>
      <w:docPartBody>
        <w:p w:rsidR="00222BAE" w:rsidRDefault="00222BAE" w:rsidP="00222BAE">
          <w:pPr>
            <w:pStyle w:val="AFD79E97D517D743B72A818BE471B41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22BAE"/>
    <w:rsid w:val="00272790"/>
    <w:rsid w:val="00306F82"/>
    <w:rsid w:val="00347F5C"/>
    <w:rsid w:val="004B7D5F"/>
    <w:rsid w:val="004D37D2"/>
    <w:rsid w:val="00560CB6"/>
    <w:rsid w:val="005F712F"/>
    <w:rsid w:val="00720C08"/>
    <w:rsid w:val="009E646A"/>
    <w:rsid w:val="00A05D07"/>
    <w:rsid w:val="00A44EDC"/>
    <w:rsid w:val="00B015E6"/>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A276F1350E94F9C6EDD9DF12FEBFF">
    <w:name w:val="206A276F1350E94F9C6EDD9DF12FEBFF"/>
    <w:rsid w:val="0003729C"/>
  </w:style>
  <w:style w:type="paragraph" w:customStyle="1" w:styleId="9CD9BF8A8E1EDF4C87B4D5827F65FAA6">
    <w:name w:val="9CD9BF8A8E1EDF4C87B4D5827F65FAA6"/>
    <w:rsid w:val="0003729C"/>
  </w:style>
  <w:style w:type="character" w:styleId="PlaceholderText">
    <w:name w:val="Placeholder Text"/>
    <w:basedOn w:val="DefaultParagraphFont"/>
    <w:uiPriority w:val="99"/>
    <w:semiHidden/>
    <w:rsid w:val="00222BAE"/>
    <w:rPr>
      <w:color w:val="808080"/>
    </w:rPr>
  </w:style>
  <w:style w:type="paragraph" w:customStyle="1" w:styleId="A3BBB34B188EB540B47990BD04A34214">
    <w:name w:val="A3BBB34B188EB540B47990BD04A34214"/>
    <w:rsid w:val="0003729C"/>
  </w:style>
  <w:style w:type="paragraph" w:customStyle="1" w:styleId="0F1C9F5EF85A1C4EB924103928813DFD">
    <w:name w:val="0F1C9F5EF85A1C4EB924103928813DFD"/>
    <w:rsid w:val="0003729C"/>
  </w:style>
  <w:style w:type="paragraph" w:customStyle="1" w:styleId="59467783A435B84CB4F2D33BFD7F2980">
    <w:name w:val="59467783A435B84CB4F2D33BFD7F2980"/>
    <w:rsid w:val="0003729C"/>
  </w:style>
  <w:style w:type="paragraph" w:customStyle="1" w:styleId="BABE0752FB5AE1418B9FB0679B668A4F">
    <w:name w:val="BABE0752FB5AE1418B9FB0679B668A4F"/>
    <w:rsid w:val="0003729C"/>
  </w:style>
  <w:style w:type="paragraph" w:customStyle="1" w:styleId="8B85802F3139204A9C4199113DA6C8E2">
    <w:name w:val="8B85802F3139204A9C4199113DA6C8E2"/>
    <w:rsid w:val="0003729C"/>
  </w:style>
  <w:style w:type="paragraph" w:customStyle="1" w:styleId="8C789B951722EE4481C4F80E8F609BC9">
    <w:name w:val="8C789B951722EE4481C4F80E8F609BC9"/>
    <w:rsid w:val="0003729C"/>
  </w:style>
  <w:style w:type="paragraph" w:customStyle="1" w:styleId="E37EC2B1A52BE041B4F1A9AFFA4BD452">
    <w:name w:val="E37EC2B1A52BE041B4F1A9AFFA4BD452"/>
    <w:rsid w:val="0003729C"/>
  </w:style>
  <w:style w:type="paragraph" w:customStyle="1" w:styleId="E6F180122F7A414182112B4AFA4CA743">
    <w:name w:val="E6F180122F7A414182112B4AFA4CA743"/>
    <w:rsid w:val="0003729C"/>
  </w:style>
  <w:style w:type="paragraph" w:customStyle="1" w:styleId="44D6FC914E3E054499BEA5C425C195A0">
    <w:name w:val="44D6FC914E3E054499BEA5C425C195A0"/>
    <w:rsid w:val="0003729C"/>
  </w:style>
  <w:style w:type="paragraph" w:customStyle="1" w:styleId="A9C15AB1C28F6F41B41F5DEC9B75AEE4">
    <w:name w:val="A9C15AB1C28F6F41B41F5DEC9B75AEE4"/>
    <w:rsid w:val="0003729C"/>
  </w:style>
  <w:style w:type="paragraph" w:customStyle="1" w:styleId="12C19B62AF325B44BF8553B78DD1FC2E">
    <w:name w:val="12C19B62AF325B44BF8553B78DD1FC2E"/>
    <w:rsid w:val="0003729C"/>
  </w:style>
  <w:style w:type="paragraph" w:customStyle="1" w:styleId="3B1840E11EB22E46B8D565EF5833EECD">
    <w:name w:val="3B1840E11EB22E46B8D565EF5833EECD"/>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BCC5215ADC1A7F4BBFEB0B10ED607981">
    <w:name w:val="BCC5215ADC1A7F4BBFEB0B10ED607981"/>
    <w:rsid w:val="0003729C"/>
  </w:style>
  <w:style w:type="paragraph" w:customStyle="1" w:styleId="088ABDF202BA9D40A53676FA961EC809">
    <w:name w:val="088ABDF202BA9D40A53676FA961EC809"/>
    <w:rsid w:val="0003729C"/>
  </w:style>
  <w:style w:type="paragraph" w:customStyle="1" w:styleId="2EE1A74F37429C46A0EA4699C7E5FC50">
    <w:name w:val="2EE1A74F37429C46A0EA4699C7E5FC50"/>
    <w:rsid w:val="00C36457"/>
  </w:style>
  <w:style w:type="paragraph" w:customStyle="1" w:styleId="1551800380082C4A9766A54B7B511E9D">
    <w:name w:val="1551800380082C4A9766A54B7B511E9D"/>
    <w:rsid w:val="00C36457"/>
  </w:style>
  <w:style w:type="paragraph" w:customStyle="1" w:styleId="AFF15CF2EB090A4F9D6085AB3FF625CC">
    <w:name w:val="AFF15CF2EB090A4F9D6085AB3FF625CC"/>
    <w:rsid w:val="00C36457"/>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C482C46D38F134438BD662F6878B83C9">
    <w:name w:val="C482C46D38F134438BD662F6878B83C9"/>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9AF8461135888C4AA00277A7A09D196E">
    <w:name w:val="9AF8461135888C4AA00277A7A09D196E"/>
    <w:rsid w:val="004B7D5F"/>
  </w:style>
  <w:style w:type="paragraph" w:customStyle="1" w:styleId="176964A4C8FEE84781D93A531345F9FC">
    <w:name w:val="176964A4C8FEE84781D93A531345F9FC"/>
    <w:rsid w:val="004B7D5F"/>
  </w:style>
  <w:style w:type="paragraph" w:customStyle="1" w:styleId="4F43918AC380C94BBE9FD501FC8A72DB">
    <w:name w:val="4F43918AC380C94BBE9FD501FC8A72DB"/>
    <w:rsid w:val="00BB2866"/>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AFD79E97D517D743B72A818BE471B41C">
    <w:name w:val="AFD79E97D517D743B72A818BE471B41C"/>
    <w:rsid w:val="00222BAE"/>
    <w:rPr>
      <w:lang w:val="en-CN"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JIAXIN HU</cp:lastModifiedBy>
  <cp:revision>3</cp:revision>
  <cp:lastPrinted>2020-09-14T07:57:00Z</cp:lastPrinted>
  <dcterms:created xsi:type="dcterms:W3CDTF">2020-09-14T07:57:00Z</dcterms:created>
  <dcterms:modified xsi:type="dcterms:W3CDTF">2020-09-14T18:08:00Z</dcterms:modified>
</cp:coreProperties>
</file>