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smallCaps/>
          <w:color w:val="5B9BD5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Default="006410A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6F6CF0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538135 [2409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642C9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a8d08d [1945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8B52D4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375623 [1609]" stroked="f" strokeweight="1pt"/>
                </w:pict>
              </mc:Fallback>
            </mc:AlternateContent>
          </w:r>
        </w:p>
        <w:p w:rsidR="009B6F5F" w:rsidRDefault="00A70F19" w:rsidP="00CB0A8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382" w:rsidRDefault="00B443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REST-DOKU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DEVELOPED BY: MAX HAIDER, LUKAS KIRCHBAUMER, DAVID WUCHERER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UPDATED BY: ELIAS SANTNER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B44382" w:rsidRDefault="00B44382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REST-DOKU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DEVELOPED BY: MAX HAIDER, LUKAS KIRCHBAUMER, DAVID WUCHERER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UPDATED BY: ELIAS SANTNER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211BBA">
            <w:rPr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  <w:r w:rsidRPr="00211BBA">
                                  <w:rPr>
                                    <w:sz w:val="16"/>
                                  </w:rPr>
                                  <w:t xml:space="preserve">Quelle: </w:t>
                                </w:r>
                                <w:hyperlink r:id="rId9" w:history="1">
                                  <w:r w:rsidRPr="00211BBA">
                                    <w:rPr>
                                      <w:rStyle w:val="Hyperlink"/>
                                      <w:sz w:val="16"/>
                                    </w:rPr>
                                    <w:t>http://icon-icons.com/icons2/861/PNG/512/Soccer_icon-icons.com_67819.png</w:t>
                                  </w:r>
                                </w:hyperlink>
                              </w:p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  <w:r w:rsidRPr="00211BBA">
                            <w:rPr>
                              <w:sz w:val="16"/>
                            </w:rPr>
                            <w:t xml:space="preserve">Quelle: </w:t>
                          </w:r>
                          <w:hyperlink r:id="rId10" w:history="1">
                            <w:r w:rsidRPr="00211BBA">
                              <w:rPr>
                                <w:rStyle w:val="Hyperlink"/>
                                <w:sz w:val="16"/>
                              </w:rPr>
                              <w:t>http://icon-icons.com/icons2/861/PNG/512/Soccer_icon-icons.com_67819.png</w:t>
                            </w:r>
                          </w:hyperlink>
                        </w:p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064EA">
            <w:rPr>
              <w:noProof/>
              <w:lang w:eastAsia="de-AT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2352261</wp:posOffset>
                </wp:positionV>
                <wp:extent cx="3792220" cy="3792220"/>
                <wp:effectExtent l="0" t="0" r="0" b="0"/>
                <wp:wrapTight wrapText="bothSides">
                  <wp:wrapPolygon edited="0">
                    <wp:start x="2387" y="0"/>
                    <wp:lineTo x="1736" y="217"/>
                    <wp:lineTo x="109" y="1411"/>
                    <wp:lineTo x="0" y="2496"/>
                    <wp:lineTo x="0" y="19314"/>
                    <wp:lineTo x="868" y="20833"/>
                    <wp:lineTo x="2062" y="21484"/>
                    <wp:lineTo x="2170" y="21484"/>
                    <wp:lineTo x="19314" y="21484"/>
                    <wp:lineTo x="19531" y="21484"/>
                    <wp:lineTo x="20508" y="20833"/>
                    <wp:lineTo x="21484" y="19640"/>
                    <wp:lineTo x="21484" y="2279"/>
                    <wp:lineTo x="21376" y="1411"/>
                    <wp:lineTo x="19748" y="109"/>
                    <wp:lineTo x="19097" y="0"/>
                    <wp:lineTo x="2387" y="0"/>
                  </wp:wrapPolygon>
                </wp:wrapTight>
                <wp:docPr id="51" name="Grafik 51" descr="C:\Users\mhaid\Desktop\Soccer_icon-icons.com_678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haid\Desktop\Soccer_icon-icons.com_678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2220" cy="379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10AE">
            <w:br w:type="page"/>
          </w:r>
        </w:p>
      </w:sdtContent>
    </w:sdt>
    <w:p w:rsidR="00CB0A8A" w:rsidRDefault="00CB0A8A" w:rsidP="00CB0A8A">
      <w:pPr>
        <w:pStyle w:val="berschrift1cm8"/>
      </w:pPr>
      <w:bookmarkStart w:id="0" w:name="_Toc484506673"/>
      <w:r>
        <w:lastRenderedPageBreak/>
        <w:t>Inhaltsverzeichnis</w:t>
      </w:r>
      <w:bookmarkEnd w:id="0"/>
    </w:p>
    <w:sdt>
      <w:sdtPr>
        <w:rPr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A8A" w:rsidRPr="00CB0A8A" w:rsidRDefault="00CB0A8A" w:rsidP="00CB0A8A">
          <w:pPr>
            <w:rPr>
              <w:color w:val="538135" w:themeColor="accent6" w:themeShade="BF"/>
            </w:rPr>
          </w:pPr>
        </w:p>
        <w:p w:rsidR="003442DB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673" w:history="1">
            <w:r w:rsidR="003442DB" w:rsidRPr="00B713BE">
              <w:rPr>
                <w:rStyle w:val="Hyperlink"/>
                <w:noProof/>
              </w:rPr>
              <w:t>Inhaltsverzeichnis</w:t>
            </w:r>
            <w:r w:rsidR="003442DB">
              <w:rPr>
                <w:noProof/>
                <w:webHidden/>
              </w:rPr>
              <w:tab/>
            </w:r>
            <w:r w:rsidR="003442DB">
              <w:rPr>
                <w:noProof/>
                <w:webHidden/>
              </w:rPr>
              <w:fldChar w:fldCharType="begin"/>
            </w:r>
            <w:r w:rsidR="003442DB">
              <w:rPr>
                <w:noProof/>
                <w:webHidden/>
              </w:rPr>
              <w:instrText xml:space="preserve"> PAGEREF _Toc484506673 \h </w:instrText>
            </w:r>
            <w:r w:rsidR="003442DB">
              <w:rPr>
                <w:noProof/>
                <w:webHidden/>
              </w:rPr>
            </w:r>
            <w:r w:rsidR="003442DB">
              <w:rPr>
                <w:noProof/>
                <w:webHidden/>
              </w:rPr>
              <w:fldChar w:fldCharType="separate"/>
            </w:r>
            <w:r w:rsidR="003442DB">
              <w:rPr>
                <w:noProof/>
                <w:webHidden/>
              </w:rPr>
              <w:t>1</w:t>
            </w:r>
            <w:r w:rsidR="003442DB"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4" w:history="1">
            <w:r w:rsidRPr="00B713BE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5" w:history="1">
            <w:r w:rsidRPr="00B713B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6" w:history="1">
            <w:r w:rsidRPr="00B713BE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GameResource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7" w:history="1">
            <w:r w:rsidRPr="00B713B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getAllGames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8" w:history="1">
            <w:r w:rsidRPr="00B713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updateGame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79" w:history="1">
            <w:r w:rsidRPr="00B713B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getGamesByDate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0" w:history="1">
            <w:r w:rsidRPr="00B713B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getGamesByPlayerId (and between 2 Dates)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1" w:history="1">
            <w:r w:rsidRPr="00B713B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insertGame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2" w:history="1">
            <w:r w:rsidRPr="00B713B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deleteGame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3" w:history="1">
            <w:r w:rsidRPr="00B713BE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PlayerResource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4" w:history="1">
            <w:r w:rsidRPr="00B713B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getAllPlayers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5" w:history="1">
            <w:r w:rsidRPr="00B713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updatePlayer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6" w:history="1">
            <w:r w:rsidRPr="00B713B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setPositions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7" w:history="1">
            <w:r w:rsidRPr="00B713B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getPlayerByUsername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8" w:history="1">
            <w:r w:rsidRPr="00B713B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insertPlayer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89" w:history="1">
            <w:r w:rsidRPr="00B713B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deletePlayer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0" w:history="1">
            <w:r w:rsidRPr="00B713B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1" w:history="1">
            <w:r w:rsidRPr="00B713B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setPassword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2" w:history="1">
            <w:r w:rsidRPr="00B713BE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setGeoLocation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3" w:history="1">
            <w:r w:rsidRPr="00B713B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4" w:history="1">
            <w:r w:rsidRPr="00B713BE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getPlayersNearby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5" w:history="1">
            <w:r w:rsidRPr="00B713BE">
              <w:rPr>
                <w:rStyle w:val="Hyperlink"/>
                <w:noProof/>
                <w:lang w:val="en-GB"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  <w:lang w:val="en-GB"/>
              </w:rPr>
              <w:t>ParticipationResource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6" w:history="1">
            <w:r w:rsidRPr="00B713B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getAllParticipations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7" w:history="1">
            <w:r w:rsidRPr="00B713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getParticipationById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8" w:history="1">
            <w:r w:rsidRPr="00B713B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getParticipationById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699" w:history="1">
            <w:r w:rsidRPr="00B713B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insertParticipation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0" w:history="1">
            <w:r w:rsidRPr="00B713B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updateParticipation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DB" w:rsidRDefault="003442D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84506701" w:history="1">
            <w:r w:rsidRPr="00B713B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B713BE">
              <w:rPr>
                <w:rStyle w:val="Hyperlink"/>
                <w:noProof/>
              </w:rPr>
              <w:t>deleteParticipation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Default="00CB0A8A">
          <w:r>
            <w:rPr>
              <w:b/>
              <w:bCs/>
              <w:lang w:val="de-DE"/>
            </w:rPr>
            <w:fldChar w:fldCharType="end"/>
          </w:r>
        </w:p>
      </w:sdtContent>
    </w:sdt>
    <w:p w:rsidR="00CB0A8A" w:rsidRDefault="00CB0A8A" w:rsidP="00CB0A8A">
      <w:pPr>
        <w:pStyle w:val="KeinLeerraum"/>
      </w:pPr>
    </w:p>
    <w:p w:rsidR="00CB0A8A" w:rsidRPr="00CB0A8A" w:rsidRDefault="00CB0A8A" w:rsidP="00CB0A8A">
      <w:pPr>
        <w:pStyle w:val="KeinLeerraum"/>
      </w:pPr>
      <w:r w:rsidRPr="00CB0A8A">
        <w:br w:type="page"/>
      </w:r>
      <w:bookmarkStart w:id="1" w:name="_GoBack"/>
      <w:bookmarkEnd w:id="1"/>
    </w:p>
    <w:p w:rsidR="008D5D23" w:rsidRDefault="008D5D23" w:rsidP="008D5D23">
      <w:pPr>
        <w:pStyle w:val="berschrift1cm8"/>
      </w:pPr>
      <w:bookmarkStart w:id="2" w:name="_Toc484506674"/>
      <w:r>
        <w:lastRenderedPageBreak/>
        <w:t>General</w:t>
      </w:r>
      <w:bookmarkEnd w:id="2"/>
    </w:p>
    <w:p w:rsidR="00A45D3B" w:rsidRDefault="00A45D3B" w:rsidP="00A45D3B">
      <w:pPr>
        <w:pStyle w:val="berschriftcm84"/>
      </w:pPr>
      <w:r>
        <w:t>Data Model</w:t>
      </w:r>
    </w:p>
    <w:p w:rsidR="00A45D3B" w:rsidRDefault="00A45D3B" w:rsidP="008D5D23">
      <w:pPr>
        <w:pStyle w:val="KeinLeerraum"/>
      </w:pPr>
      <w:r>
        <w:rPr>
          <w:noProof/>
        </w:rPr>
        <w:drawing>
          <wp:inline distT="0" distB="0" distL="0" distR="0" wp14:anchorId="5FEF3E75" wp14:editId="783BF394">
            <wp:extent cx="5715000" cy="2668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38" w:rsidRDefault="009C6438" w:rsidP="008D5D2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86"/>
        <w:gridCol w:w="6476"/>
      </w:tblGrid>
      <w:tr w:rsidR="00A45D3B" w:rsidRPr="002A350D" w:rsidTr="00A45D3B">
        <w:tc>
          <w:tcPr>
            <w:tcW w:w="2589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Class</w:t>
            </w:r>
          </w:p>
        </w:tc>
        <w:tc>
          <w:tcPr>
            <w:tcW w:w="6484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Description</w:t>
            </w:r>
          </w:p>
        </w:tc>
      </w:tr>
      <w:tr w:rsidR="00A45D3B" w:rsidRPr="009F1765" w:rsidTr="00A45D3B">
        <w:tc>
          <w:tcPr>
            <w:tcW w:w="2589" w:type="dxa"/>
          </w:tcPr>
          <w:p w:rsidR="00A45D3B" w:rsidRPr="002A350D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Error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Represent</w:t>
            </w:r>
            <w:r>
              <w:rPr>
                <w:rFonts w:ascii="Calibri" w:hAnsi="Calibri"/>
                <w:lang w:val="en-US"/>
              </w:rPr>
              <w:t>s an error. Error Code is always 0, because there are no pre – defined errors in this API.</w:t>
            </w:r>
          </w:p>
        </w:tc>
      </w:tr>
      <w:tr w:rsidR="00A45D3B" w:rsidRPr="009F1765" w:rsidTr="00A45D3B">
        <w:tc>
          <w:tcPr>
            <w:tcW w:w="2589" w:type="dxa"/>
          </w:tcPr>
          <w:p w:rsidR="00A45D3B" w:rsidRPr="00BF3EDB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Result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Information to the result of a web service call. If it fails and success equals false, the error object shows the reason for the fail.</w:t>
            </w:r>
            <w:r>
              <w:rPr>
                <w:rFonts w:ascii="Calibri" w:hAnsi="Calibri"/>
                <w:lang w:val="en-US"/>
              </w:rPr>
              <w:t xml:space="preserve"> If success equals true, there should be content in the response. The only reason for a succeeded call with an empty content object is that there wasn’t a single record matching the requests filter option.</w:t>
            </w:r>
          </w:p>
        </w:tc>
      </w:tr>
    </w:tbl>
    <w:p w:rsidR="00A45D3B" w:rsidRDefault="00A45D3B" w:rsidP="008D5D23">
      <w:pPr>
        <w:pStyle w:val="KeinLeerraum"/>
        <w:rPr>
          <w:lang w:val="en-GB"/>
        </w:rPr>
      </w:pPr>
    </w:p>
    <w:p w:rsidR="005C69D0" w:rsidRDefault="005C69D0" w:rsidP="008D5D23">
      <w:pPr>
        <w:pStyle w:val="KeinLeerraum"/>
        <w:rPr>
          <w:lang w:val="en-GB"/>
        </w:rPr>
      </w:pPr>
    </w:p>
    <w:p w:rsidR="005C69D0" w:rsidRPr="00285CE3" w:rsidRDefault="005C69D0" w:rsidP="008D5D23">
      <w:pPr>
        <w:pStyle w:val="KeinLeerraum"/>
      </w:pPr>
      <w:r w:rsidRPr="00285CE3">
        <w:t>Es wird nur JSON supported.</w:t>
      </w:r>
    </w:p>
    <w:p w:rsidR="008D5D23" w:rsidRPr="00285CE3" w:rsidRDefault="008D5D23" w:rsidP="008D5D23">
      <w:pPr>
        <w:pStyle w:val="KeinLeerraum"/>
      </w:pPr>
      <w:r w:rsidRPr="00285CE3">
        <w:br w:type="page"/>
      </w:r>
    </w:p>
    <w:p w:rsidR="006410AE" w:rsidRPr="00071D6B" w:rsidRDefault="00071D6B" w:rsidP="00071D6B">
      <w:pPr>
        <w:pStyle w:val="berschrift1cm8"/>
      </w:pPr>
      <w:bookmarkStart w:id="3" w:name="_Toc484506675"/>
      <w:r w:rsidRPr="00071D6B">
        <w:lastRenderedPageBreak/>
        <w:t>Methods</w:t>
      </w:r>
      <w:bookmarkEnd w:id="3"/>
    </w:p>
    <w:p w:rsidR="00071D6B" w:rsidRPr="00071D6B" w:rsidRDefault="00071D6B" w:rsidP="00071D6B">
      <w:pPr>
        <w:pStyle w:val="berschrift2cm8"/>
      </w:pPr>
      <w:bookmarkStart w:id="4" w:name="_Toc484506676"/>
      <w:r w:rsidRPr="00071D6B">
        <w:t>GameResource</w:t>
      </w:r>
      <w:bookmarkEnd w:id="4"/>
    </w:p>
    <w:p w:rsidR="00071D6B" w:rsidRDefault="00071D6B" w:rsidP="00071D6B">
      <w:pPr>
        <w:pStyle w:val="berschriftcm83"/>
      </w:pPr>
      <w:bookmarkStart w:id="5" w:name="_Toc484506677"/>
      <w:r w:rsidRPr="00071D6B">
        <w:t>getAllGames</w:t>
      </w:r>
      <w:bookmarkEnd w:id="5"/>
    </w:p>
    <w:p w:rsidR="00071D6B" w:rsidRPr="008D5D23" w:rsidRDefault="008D5D23" w:rsidP="008D5D23">
      <w:pPr>
        <w:pStyle w:val="berschriftcm84"/>
      </w:pPr>
      <w:r w:rsidRPr="008D5D23">
        <w:t>Request</w:t>
      </w:r>
    </w:p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8D5D23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8D5D23">
        <w:tc>
          <w:tcPr>
            <w:tcW w:w="4531" w:type="dxa"/>
          </w:tcPr>
          <w:p w:rsidR="008D5D23" w:rsidRDefault="008D5D23" w:rsidP="00071D6B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D5D23" w:rsidRDefault="00146A60" w:rsidP="00071D6B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1A7AC4" w:rsidTr="00B44382">
        <w:tc>
          <w:tcPr>
            <w:tcW w:w="1838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1A7AC4" w:rsidTr="00B44382">
        <w:tc>
          <w:tcPr>
            <w:tcW w:w="1838" w:type="dxa"/>
          </w:tcPr>
          <w:p w:rsidR="001A7AC4" w:rsidRDefault="001A7AC4" w:rsidP="00B44382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1A7AC4" w:rsidRDefault="009C57CF" w:rsidP="00B44382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1A7AC4" w:rsidRDefault="00464354" w:rsidP="00B44382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1A7AC4" w:rsidRDefault="00EB6CB9" w:rsidP="00B44382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1A7AC4" w:rsidRDefault="001A7AC4" w:rsidP="001A7AC4">
      <w:pPr>
        <w:pStyle w:val="KeinLeerraum"/>
        <w:jc w:val="both"/>
      </w:pPr>
    </w:p>
    <w:p w:rsidR="008D5D23" w:rsidRDefault="008D5D23" w:rsidP="00071D6B">
      <w:pPr>
        <w:pStyle w:val="KeinLeerraum"/>
      </w:pPr>
    </w:p>
    <w:p w:rsidR="008D5D23" w:rsidRPr="008D5D23" w:rsidRDefault="008D5D23" w:rsidP="008D5D23">
      <w:pPr>
        <w:pStyle w:val="berschriftcm84"/>
      </w:pPr>
      <w:r w:rsidRPr="008D5D23">
        <w:t>Response</w:t>
      </w:r>
    </w:p>
    <w:p w:rsidR="00071D6B" w:rsidRDefault="00071D6B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8D5D23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RPr="00447996" w:rsidTr="008D5D23">
        <w:tc>
          <w:tcPr>
            <w:tcW w:w="846" w:type="dxa"/>
          </w:tcPr>
          <w:p w:rsidR="008D5D23" w:rsidRPr="008D5D23" w:rsidRDefault="00D2262E" w:rsidP="00071D6B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{   "type": "gameResult",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[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</w:t>
            </w:r>
            <w:r w:rsidR="00212737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447996" w:rsidRPr="00EA6571" w:rsidRDefault="0044799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"Schneefall",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56,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"2017-03-15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2,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="00DB1677">
              <w:rPr>
                <w:rFonts w:ascii="Consolas" w:hAnsi="Consolas" w:cs="Consolas"/>
                <w:color w:val="000000"/>
                <w:sz w:val="22"/>
                <w:lang w:val="en-US"/>
              </w:rPr>
              <w:t>Peter verletzt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"2017-03-14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3,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"scoreTeamA":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"scoreTeamB": 0</w:t>
            </w:r>
          </w:p>
          <w:p w:rsidR="008D5D23" w:rsidRPr="00EA6571" w:rsidRDefault="008D5D23" w:rsidP="0051381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="0051381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]</w:t>
            </w:r>
          </w:p>
          <w:p w:rsidR="008D5D23" w:rsidRPr="00447996" w:rsidRDefault="008D5D23" w:rsidP="008D5D23">
            <w:pPr>
              <w:pStyle w:val="KeinLeerraum"/>
              <w:rPr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447996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7E42" w:rsidRPr="00AC212F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9F1765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7E42" w:rsidRPr="00EA6571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Pr="008D5D23" w:rsidRDefault="00071D6B" w:rsidP="00071D6B">
      <w:pPr>
        <w:pStyle w:val="KeinLeerraum"/>
        <w:rPr>
          <w:lang w:val="en-GB"/>
        </w:rPr>
      </w:pPr>
    </w:p>
    <w:p w:rsidR="000507C7" w:rsidRDefault="000507C7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6" w:name="_Toc484506678"/>
      <w:r w:rsidRPr="00071D6B">
        <w:lastRenderedPageBreak/>
        <w:t>updateGame</w:t>
      </w:r>
      <w:bookmarkEnd w:id="6"/>
    </w:p>
    <w:p w:rsidR="008D5D23" w:rsidRPr="008D5D23" w:rsidRDefault="008D5D23" w:rsidP="0080331C">
      <w:pPr>
        <w:pStyle w:val="berschriftcm84"/>
      </w:pPr>
      <w:r w:rsidRPr="008D5D23">
        <w:t>Request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B44382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B44382">
        <w:tc>
          <w:tcPr>
            <w:tcW w:w="4531" w:type="dxa"/>
          </w:tcPr>
          <w:p w:rsidR="008D5D23" w:rsidRDefault="002301CA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8D5D23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38083A" w:rsidTr="00DB5895">
        <w:tc>
          <w:tcPr>
            <w:tcW w:w="1838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8083A" w:rsidTr="00DB5895">
        <w:tc>
          <w:tcPr>
            <w:tcW w:w="1838" w:type="dxa"/>
          </w:tcPr>
          <w:p w:rsidR="0038083A" w:rsidRDefault="0038083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38083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38083A" w:rsidRDefault="0038083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8083A" w:rsidRDefault="0038083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38083A" w:rsidRDefault="0038083A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301CA" w:rsidTr="002301CA">
        <w:tc>
          <w:tcPr>
            <w:tcW w:w="1838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2301CA" w:rsidTr="002301CA">
        <w:tc>
          <w:tcPr>
            <w:tcW w:w="1838" w:type="dxa"/>
          </w:tcPr>
          <w:p w:rsidR="002301CA" w:rsidRDefault="002301CA" w:rsidP="002301CA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{</w:t>
            </w:r>
          </w:p>
          <w:p w:rsidR="002301CA" w:rsidRPr="00016885" w:rsidRDefault="0032746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"2017-03-16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2301CA"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2301CA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B52575" w:rsidRPr="00016885" w:rsidRDefault="00B5257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remark": "Schneefall"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</w:t>
            </w:r>
          </w:p>
          <w:p w:rsidR="002301CA" w:rsidRPr="00D4203D" w:rsidRDefault="002301CA" w:rsidP="002301CA">
            <w:pPr>
              <w:pStyle w:val="StandardWeb"/>
              <w:spacing w:before="0" w:beforeAutospacing="0" w:after="0" w:afterAutospacing="0"/>
              <w:ind w:right="-261"/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},</w:t>
            </w:r>
          </w:p>
        </w:tc>
      </w:tr>
    </w:tbl>
    <w:p w:rsidR="008D5D23" w:rsidRDefault="008D5D23" w:rsidP="0080331C">
      <w:pPr>
        <w:pStyle w:val="KeinLeerraum"/>
      </w:pPr>
    </w:p>
    <w:p w:rsidR="008D5D23" w:rsidRPr="008D5D23" w:rsidRDefault="008D5D23" w:rsidP="0080331C">
      <w:pPr>
        <w:pStyle w:val="berschriftcm84"/>
      </w:pPr>
      <w:r w:rsidRPr="008D5D23">
        <w:t>Response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B44382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Tr="00B44382">
        <w:tc>
          <w:tcPr>
            <w:tcW w:w="846" w:type="dxa"/>
          </w:tcPr>
          <w:p w:rsidR="008D5D23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Default="00467FC3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F32D5E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F32D5E" w:rsidRDefault="00F32D5E" w:rsidP="00F32D5E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65846" w:rsidRPr="00447996" w:rsidTr="00DB5895">
        <w:tc>
          <w:tcPr>
            <w:tcW w:w="846" w:type="dxa"/>
          </w:tcPr>
          <w:p w:rsidR="00C65846" w:rsidRPr="008D5D23" w:rsidRDefault="00C65846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65846" w:rsidRPr="00AC212F" w:rsidRDefault="00C65846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F32D5E" w:rsidRPr="009F1765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32D5E" w:rsidRPr="00EA6571" w:rsidRDefault="00F32D5E" w:rsidP="00F32D5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C7AB0" w:rsidRPr="00CC0852" w:rsidRDefault="00DC7AB0" w:rsidP="00DC7AB0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DC7AB0" w:rsidRDefault="00DC7AB0" w:rsidP="0080331C"/>
    <w:p w:rsidR="008D5D23" w:rsidRPr="00DC7AB0" w:rsidRDefault="008D5D23" w:rsidP="0080331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</w:rPr>
      </w:pPr>
      <w:r>
        <w:br w:type="page"/>
      </w:r>
    </w:p>
    <w:p w:rsidR="00071D6B" w:rsidRDefault="00071D6B" w:rsidP="00071D6B">
      <w:pPr>
        <w:pStyle w:val="berschriftcm83"/>
      </w:pPr>
      <w:bookmarkStart w:id="7" w:name="_Toc484506679"/>
      <w:r w:rsidRPr="00071D6B">
        <w:lastRenderedPageBreak/>
        <w:t>getGamesByDate</w:t>
      </w:r>
      <w:bookmarkEnd w:id="7"/>
      <w:r w:rsidR="00155496">
        <w:t xml:space="preserve"> </w:t>
      </w:r>
    </w:p>
    <w:p w:rsidR="0080331C" w:rsidRPr="008D5D23" w:rsidRDefault="0080331C" w:rsidP="0080331C">
      <w:pPr>
        <w:pStyle w:val="berschriftcm84"/>
      </w:pPr>
      <w:r w:rsidRPr="008D5D23">
        <w:t>Request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31C" w:rsidTr="00B44382"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0331C" w:rsidTr="00B44382"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url/game/</w:t>
            </w:r>
            <w:r w:rsidR="005D55DE">
              <w:t>byDate/{date}</w:t>
            </w:r>
          </w:p>
        </w:tc>
      </w:tr>
    </w:tbl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D55DE" w:rsidTr="00084F46">
        <w:tc>
          <w:tcPr>
            <w:tcW w:w="1838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D55DE" w:rsidTr="005D55DE">
        <w:tc>
          <w:tcPr>
            <w:tcW w:w="1838" w:type="dxa"/>
          </w:tcPr>
          <w:p w:rsidR="005D55DE" w:rsidRDefault="005D55DE" w:rsidP="0080331C">
            <w:pPr>
              <w:pStyle w:val="KeinLeerraum"/>
            </w:pPr>
            <w:r>
              <w:t>date</w:t>
            </w:r>
          </w:p>
        </w:tc>
        <w:tc>
          <w:tcPr>
            <w:tcW w:w="992" w:type="dxa"/>
          </w:tcPr>
          <w:p w:rsidR="005D55DE" w:rsidRDefault="005D55DE" w:rsidP="0080331C">
            <w:pPr>
              <w:pStyle w:val="KeinLeerraum"/>
            </w:pPr>
            <w:r>
              <w:t>Path</w:t>
            </w:r>
          </w:p>
        </w:tc>
        <w:tc>
          <w:tcPr>
            <w:tcW w:w="4216" w:type="dxa"/>
          </w:tcPr>
          <w:p w:rsidR="005D55DE" w:rsidRDefault="00084F46" w:rsidP="0080331C">
            <w:pPr>
              <w:pStyle w:val="KeinLeerraum"/>
            </w:pPr>
            <w:r>
              <w:t>Date for game</w:t>
            </w:r>
          </w:p>
        </w:tc>
        <w:tc>
          <w:tcPr>
            <w:tcW w:w="2016" w:type="dxa"/>
          </w:tcPr>
          <w:p w:rsidR="005D55DE" w:rsidRDefault="00084F46" w:rsidP="00084F46">
            <w:pPr>
              <w:pStyle w:val="KeinLeerraum"/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</w:p>
        </w:tc>
      </w:tr>
      <w:tr w:rsidR="00244EEA" w:rsidTr="00244EEA">
        <w:tc>
          <w:tcPr>
            <w:tcW w:w="1838" w:type="dxa"/>
          </w:tcPr>
          <w:p w:rsidR="00244EEA" w:rsidRDefault="00244EEA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244EE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44EEA" w:rsidRDefault="00244EE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244EEA" w:rsidRDefault="00244EE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44EEA" w:rsidRDefault="00244EEA" w:rsidP="0080331C">
      <w:pPr>
        <w:pStyle w:val="berschriftcm84"/>
      </w:pPr>
    </w:p>
    <w:p w:rsidR="0080331C" w:rsidRPr="008D5D23" w:rsidRDefault="0080331C" w:rsidP="0080331C">
      <w:pPr>
        <w:pStyle w:val="berschriftcm84"/>
      </w:pPr>
      <w:r w:rsidRPr="008D5D23">
        <w:t>Response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0331C" w:rsidTr="00B44382">
        <w:tc>
          <w:tcPr>
            <w:tcW w:w="84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0331C" w:rsidTr="00B44382">
        <w:tc>
          <w:tcPr>
            <w:tcW w:w="846" w:type="dxa"/>
          </w:tcPr>
          <w:p w:rsidR="0080331C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382541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382541" w:rsidRPr="00084F46" w:rsidRDefault="00382541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remark":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Schneefall",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80331C" w:rsidRDefault="00084F46" w:rsidP="00084F46">
            <w:pPr>
              <w:pStyle w:val="KeinLeerraum"/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C45B8" w:rsidTr="00B44382">
        <w:tc>
          <w:tcPr>
            <w:tcW w:w="846" w:type="dxa"/>
          </w:tcPr>
          <w:p w:rsidR="00AC45B8" w:rsidRPr="008D5D23" w:rsidRDefault="00AC45B8" w:rsidP="00B44382">
            <w:pPr>
              <w:pStyle w:val="KeinLeerraum"/>
              <w:rPr>
                <w:b/>
                <w:color w:val="A8D08D" w:themeColor="accent6" w:themeTint="99"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"Unparseable date: \"fds\""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</w:p>
          <w:p w:rsidR="00AC45B8" w:rsidRPr="00084F46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E57AE" w:rsidRPr="00447996" w:rsidTr="00DB5895">
        <w:tc>
          <w:tcPr>
            <w:tcW w:w="846" w:type="dxa"/>
          </w:tcPr>
          <w:p w:rsidR="000E57AE" w:rsidRPr="008D5D23" w:rsidRDefault="000E57AE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E57AE" w:rsidRPr="00AC212F" w:rsidRDefault="000E57A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0331C" w:rsidRPr="009F1765" w:rsidTr="00B44382">
        <w:tc>
          <w:tcPr>
            <w:tcW w:w="846" w:type="dxa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80331C" w:rsidRPr="00EA6571" w:rsidRDefault="0080331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9F1765" w:rsidRDefault="00CF6E4C" w:rsidP="00CF6E4C">
      <w:pPr>
        <w:pStyle w:val="KeinLeerraum"/>
        <w:rPr>
          <w:lang w:val="en-US"/>
        </w:rPr>
      </w:pPr>
    </w:p>
    <w:p w:rsidR="00CF6E4C" w:rsidRPr="009F1765" w:rsidRDefault="00CF6E4C">
      <w:pPr>
        <w:rPr>
          <w:rFonts w:eastAsiaTheme="minorEastAsia"/>
          <w:sz w:val="24"/>
          <w:lang w:val="en-US" w:eastAsia="de-AT"/>
        </w:rPr>
      </w:pPr>
      <w:r w:rsidRPr="009F1765">
        <w:rPr>
          <w:lang w:val="en-US"/>
        </w:rPr>
        <w:br w:type="page"/>
      </w:r>
    </w:p>
    <w:p w:rsidR="00155496" w:rsidRDefault="00071D6B" w:rsidP="00155496">
      <w:pPr>
        <w:pStyle w:val="berschriftcm83"/>
      </w:pPr>
      <w:bookmarkStart w:id="8" w:name="_Toc484506680"/>
      <w:r w:rsidRPr="00071D6B">
        <w:lastRenderedPageBreak/>
        <w:t>getGamesByPlayer</w:t>
      </w:r>
      <w:r w:rsidR="00155496">
        <w:t>Id (and between 2 Dates)</w:t>
      </w:r>
      <w:bookmarkEnd w:id="8"/>
    </w:p>
    <w:p w:rsidR="00084F46" w:rsidRDefault="00084F46" w:rsidP="00084F46">
      <w:pPr>
        <w:pStyle w:val="KeinLeerraum"/>
      </w:pPr>
    </w:p>
    <w:p w:rsidR="00CF6E4C" w:rsidRPr="008D5D23" w:rsidRDefault="00CF6E4C" w:rsidP="00CF6E4C">
      <w:pPr>
        <w:pStyle w:val="berschriftcm84"/>
      </w:pPr>
      <w:r w:rsidRPr="008D5D23">
        <w:t>Request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6E4C" w:rsidTr="00B44382"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F6E4C" w:rsidTr="00B44382">
        <w:tc>
          <w:tcPr>
            <w:tcW w:w="4531" w:type="dxa"/>
          </w:tcPr>
          <w:p w:rsidR="00CF6E4C" w:rsidRDefault="00CF6E4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F6E4C" w:rsidRDefault="00CF6E4C" w:rsidP="00CF6E4C">
            <w:pPr>
              <w:pStyle w:val="KeinLeerraum"/>
            </w:pPr>
            <w:r>
              <w:t>url/game/byPlayerId/{id}</w:t>
            </w:r>
          </w:p>
        </w:tc>
      </w:tr>
    </w:tbl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453"/>
        <w:gridCol w:w="372"/>
        <w:gridCol w:w="1754"/>
        <w:gridCol w:w="1011"/>
        <w:gridCol w:w="2071"/>
        <w:gridCol w:w="2016"/>
      </w:tblGrid>
      <w:tr w:rsidR="00CF6E4C" w:rsidTr="009B622C">
        <w:tc>
          <w:tcPr>
            <w:tcW w:w="1838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F6E4C" w:rsidTr="009B622C">
        <w:tc>
          <w:tcPr>
            <w:tcW w:w="1838" w:type="dxa"/>
            <w:gridSpan w:val="2"/>
          </w:tcPr>
          <w:p w:rsidR="00CF6E4C" w:rsidRDefault="00CF6E4C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  <w:gridSpan w:val="2"/>
          </w:tcPr>
          <w:p w:rsidR="00CF6E4C" w:rsidRDefault="00CF6E4C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  <w:gridSpan w:val="2"/>
          </w:tcPr>
          <w:p w:rsidR="00CF6E4C" w:rsidRDefault="009B622C" w:rsidP="00B44382">
            <w:pPr>
              <w:pStyle w:val="KeinLeerraum"/>
            </w:pPr>
            <w:r>
              <w:t xml:space="preserve">Mandatory; </w:t>
            </w:r>
            <w:r w:rsidR="00CF6E4C">
              <w:t>Id for Player</w:t>
            </w:r>
          </w:p>
        </w:tc>
        <w:tc>
          <w:tcPr>
            <w:tcW w:w="2016" w:type="dxa"/>
          </w:tcPr>
          <w:p w:rsidR="00CF6E4C" w:rsidRDefault="00CF6E4C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dateFrom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Start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2017-03-15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r>
              <w:t>dateTo</w:t>
            </w:r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End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2017-03-18</w:t>
            </w:r>
          </w:p>
        </w:tc>
      </w:tr>
      <w:tr w:rsidR="00EF315B" w:rsidTr="00EF315B">
        <w:tc>
          <w:tcPr>
            <w:tcW w:w="1385" w:type="dxa"/>
          </w:tcPr>
          <w:p w:rsidR="00EF315B" w:rsidRDefault="00EF315B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  <w:gridSpan w:val="2"/>
          </w:tcPr>
          <w:p w:rsidR="00EF315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  <w:gridSpan w:val="2"/>
          </w:tcPr>
          <w:p w:rsidR="00EF315B" w:rsidRDefault="00EF315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  <w:gridSpan w:val="2"/>
          </w:tcPr>
          <w:p w:rsidR="00EF315B" w:rsidRDefault="00EF315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F6E4C" w:rsidRPr="009B622C" w:rsidRDefault="009B622C" w:rsidP="00CF6E4C">
      <w:pPr>
        <w:pStyle w:val="KeinLeerraum"/>
        <w:rPr>
          <w:lang w:val="en-GB"/>
        </w:rPr>
      </w:pPr>
      <w:r w:rsidRPr="009B622C">
        <w:rPr>
          <w:lang w:val="en-GB"/>
        </w:rPr>
        <w:t>If no Date is specified, it will be ignored</w:t>
      </w:r>
    </w:p>
    <w:p w:rsidR="009B622C" w:rsidRPr="009B622C" w:rsidRDefault="009B622C" w:rsidP="00CF6E4C">
      <w:pPr>
        <w:pStyle w:val="KeinLeerraum"/>
        <w:rPr>
          <w:lang w:val="en-GB"/>
        </w:rPr>
      </w:pPr>
    </w:p>
    <w:p w:rsidR="00CF6E4C" w:rsidRPr="008D5D23" w:rsidRDefault="00CF6E4C" w:rsidP="00CF6E4C">
      <w:pPr>
        <w:pStyle w:val="berschriftcm84"/>
      </w:pPr>
      <w:r w:rsidRPr="008D5D23">
        <w:t>Response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6E4C" w:rsidTr="00B44382">
        <w:tc>
          <w:tcPr>
            <w:tcW w:w="84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F6E4C" w:rsidTr="00B44382">
        <w:tc>
          <w:tcPr>
            <w:tcW w:w="846" w:type="dxa"/>
          </w:tcPr>
          <w:p w:rsidR="00CF6E4C" w:rsidRPr="00CF6E4C" w:rsidRDefault="00CF6E4C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"gameResult",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"2017-03-16T00:00:00+01:00",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CF6E4C" w:rsidRPr="00CF6E4C" w:rsidRDefault="00CF6E4C" w:rsidP="00CF6E4C">
            <w:pPr>
              <w:pStyle w:val="KeinLeerraum"/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A5722" w:rsidRPr="00447996" w:rsidTr="00DB5895">
        <w:tc>
          <w:tcPr>
            <w:tcW w:w="846" w:type="dxa"/>
          </w:tcPr>
          <w:p w:rsidR="008A5722" w:rsidRPr="008D5D23" w:rsidRDefault="008A572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8A5722" w:rsidRPr="00AC212F" w:rsidRDefault="008A572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F6E4C" w:rsidRPr="009F1765" w:rsidTr="00B44382">
        <w:tc>
          <w:tcPr>
            <w:tcW w:w="846" w:type="dxa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F6E4C" w:rsidRPr="00EA6571" w:rsidRDefault="00CF6E4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F6E4C" w:rsidRPr="00CF6E4C" w:rsidRDefault="00CF6E4C" w:rsidP="00084F46">
      <w:pPr>
        <w:pStyle w:val="KeinLeerraum"/>
        <w:rPr>
          <w:lang w:val="en-GB"/>
        </w:rPr>
      </w:pPr>
    </w:p>
    <w:p w:rsidR="00155496" w:rsidRDefault="0015549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9" w:name="_Toc484506681"/>
      <w:r w:rsidRPr="00071D6B">
        <w:lastRenderedPageBreak/>
        <w:t>insertGame</w:t>
      </w:r>
      <w:bookmarkEnd w:id="9"/>
    </w:p>
    <w:p w:rsidR="00A0292D" w:rsidRDefault="00A0292D" w:rsidP="00A0292D">
      <w:pPr>
        <w:pStyle w:val="KeinLeerraum"/>
      </w:pPr>
    </w:p>
    <w:p w:rsidR="00A0292D" w:rsidRPr="008D5D23" w:rsidRDefault="00A0292D" w:rsidP="00A0292D">
      <w:pPr>
        <w:pStyle w:val="berschriftcm84"/>
      </w:pPr>
      <w:r w:rsidRPr="008D5D23">
        <w:t>Request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292D" w:rsidTr="00B44382"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0292D" w:rsidTr="00B44382">
        <w:tc>
          <w:tcPr>
            <w:tcW w:w="4531" w:type="dxa"/>
          </w:tcPr>
          <w:p w:rsidR="00A0292D" w:rsidRDefault="00F11249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A0292D" w:rsidRDefault="00146A60" w:rsidP="00F11249">
            <w:pPr>
              <w:pStyle w:val="KeinLeerraum"/>
            </w:pPr>
            <w:r>
              <w:t>url/game</w:t>
            </w:r>
          </w:p>
        </w:tc>
      </w:tr>
    </w:tbl>
    <w:p w:rsidR="00A0292D" w:rsidRDefault="00A0292D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8937AC" w:rsidTr="00DB5895">
        <w:tc>
          <w:tcPr>
            <w:tcW w:w="1838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8937AC" w:rsidTr="00DB5895">
        <w:tc>
          <w:tcPr>
            <w:tcW w:w="1838" w:type="dxa"/>
          </w:tcPr>
          <w:p w:rsidR="008937AC" w:rsidRDefault="008937AC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8937AC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8937AC" w:rsidRDefault="008937AC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8937AC" w:rsidRDefault="008937AC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8937AC" w:rsidRDefault="008937AC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83D82" w:rsidTr="00B44382">
        <w:tc>
          <w:tcPr>
            <w:tcW w:w="1838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C83D82" w:rsidTr="00B44382">
        <w:tc>
          <w:tcPr>
            <w:tcW w:w="1838" w:type="dxa"/>
          </w:tcPr>
          <w:p w:rsidR="00C83D82" w:rsidRDefault="00C83D82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</w:t>
            </w:r>
            <w:r w:rsidR="00CC0852" w:rsidRPr="00CC0852">
              <w:rPr>
                <w:rFonts w:ascii="Consolas" w:hAnsi="Consolas" w:cs="Consolas"/>
                <w:color w:val="000000"/>
                <w:sz w:val="22"/>
                <w:lang w:val="en-GB"/>
              </w:rPr>
              <w:t>2017-03-16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"scoreTeamB": 0,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"remark": 20</w:t>
            </w:r>
          </w:p>
          <w:p w:rsidR="00C83D82" w:rsidRPr="00D4203D" w:rsidRDefault="0007420D" w:rsidP="0007420D">
            <w:pPr>
              <w:pStyle w:val="StandardWeb"/>
              <w:spacing w:before="0" w:beforeAutospacing="0" w:after="0" w:afterAutospacing="0"/>
              <w:ind w:right="-261"/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C83D82" w:rsidRDefault="00210AA6" w:rsidP="00A0292D">
      <w:pPr>
        <w:pStyle w:val="KeinLeerraum"/>
        <w:rPr>
          <w:lang w:val="en-GB"/>
        </w:rPr>
      </w:pPr>
      <w:r>
        <w:rPr>
          <w:lang w:val="en-GB"/>
        </w:rPr>
        <w:t>Java.util.Date in Game was changed to Java.sql.Date, otherwise this wouldn’t be possible</w:t>
      </w:r>
    </w:p>
    <w:p w:rsidR="00210AA6" w:rsidRPr="009B622C" w:rsidRDefault="00210AA6" w:rsidP="00A0292D">
      <w:pPr>
        <w:pStyle w:val="KeinLeerraum"/>
        <w:rPr>
          <w:lang w:val="en-GB"/>
        </w:rPr>
      </w:pPr>
    </w:p>
    <w:p w:rsidR="00A0292D" w:rsidRPr="008D5D23" w:rsidRDefault="00A0292D" w:rsidP="00A0292D">
      <w:pPr>
        <w:pStyle w:val="berschriftcm84"/>
      </w:pPr>
      <w:r w:rsidRPr="008D5D23">
        <w:t>Response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0292D" w:rsidTr="00B44382">
        <w:tc>
          <w:tcPr>
            <w:tcW w:w="84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0292D" w:rsidTr="00B44382">
        <w:tc>
          <w:tcPr>
            <w:tcW w:w="846" w:type="dxa"/>
          </w:tcPr>
          <w:p w:rsidR="00A0292D" w:rsidRPr="00CF6E4C" w:rsidRDefault="00A0292D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"singleGameResult",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834C53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7,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"remark": "</w:t>
            </w:r>
            <w:r w:rsidR="009D6510">
              <w:rPr>
                <w:rFonts w:ascii="Consolas" w:hAnsi="Consolas" w:cs="Consolas"/>
                <w:color w:val="000000"/>
                <w:sz w:val="22"/>
                <w:lang w:val="en-US"/>
              </w:rPr>
              <w:t>Schnee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"scoreTeamA":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"scoreTeamB": 0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A0292D" w:rsidRPr="00CF6E4C" w:rsidRDefault="0007420D" w:rsidP="0007420D">
            <w:pPr>
              <w:pStyle w:val="KeinLeerraum"/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B7542" w:rsidRPr="00447996" w:rsidTr="00DB5895">
        <w:tc>
          <w:tcPr>
            <w:tcW w:w="846" w:type="dxa"/>
          </w:tcPr>
          <w:p w:rsidR="000B7542" w:rsidRPr="008D5D23" w:rsidRDefault="000B754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B7542" w:rsidRPr="00AC212F" w:rsidRDefault="000B754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"gameResult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0292D" w:rsidRPr="009F1765" w:rsidTr="00B44382">
        <w:tc>
          <w:tcPr>
            <w:tcW w:w="846" w:type="dxa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0292D" w:rsidRPr="00EA6571" w:rsidRDefault="00A0292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956706" w:rsidRDefault="00956706" w:rsidP="00A0292D">
      <w:pPr>
        <w:pStyle w:val="KeinLeerraum"/>
        <w:rPr>
          <w:lang w:val="en-GB"/>
        </w:rPr>
      </w:pPr>
    </w:p>
    <w:p w:rsidR="00956706" w:rsidRDefault="0095670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Pr="00071D6B" w:rsidRDefault="00071D6B" w:rsidP="00071D6B">
      <w:pPr>
        <w:pStyle w:val="berschriftcm83"/>
      </w:pPr>
      <w:bookmarkStart w:id="10" w:name="_Toc484506682"/>
      <w:r w:rsidRPr="00071D6B">
        <w:lastRenderedPageBreak/>
        <w:t>deleteGame</w:t>
      </w:r>
      <w:bookmarkEnd w:id="10"/>
    </w:p>
    <w:p w:rsidR="00956706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Request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706" w:rsidTr="00B44382"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956706" w:rsidTr="00B44382">
        <w:tc>
          <w:tcPr>
            <w:tcW w:w="4531" w:type="dxa"/>
          </w:tcPr>
          <w:p w:rsidR="00956706" w:rsidRDefault="00956706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956706" w:rsidRDefault="00956706" w:rsidP="00956706">
            <w:pPr>
              <w:pStyle w:val="KeinLeerraum"/>
            </w:pPr>
            <w:r>
              <w:t>url/game/{id}</w:t>
            </w:r>
          </w:p>
        </w:tc>
      </w:tr>
    </w:tbl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956706" w:rsidTr="00B44382">
        <w:tc>
          <w:tcPr>
            <w:tcW w:w="1838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956706" w:rsidTr="00B44382">
        <w:tc>
          <w:tcPr>
            <w:tcW w:w="1838" w:type="dxa"/>
          </w:tcPr>
          <w:p w:rsidR="00956706" w:rsidRDefault="00956706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956706" w:rsidRDefault="00956706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956706" w:rsidRPr="00956706" w:rsidRDefault="00956706" w:rsidP="00B44382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>Id of Game that has to be deleted</w:t>
            </w:r>
          </w:p>
        </w:tc>
        <w:tc>
          <w:tcPr>
            <w:tcW w:w="2016" w:type="dxa"/>
          </w:tcPr>
          <w:p w:rsidR="00956706" w:rsidRDefault="0095670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132BB" w:rsidTr="003132BB">
        <w:tc>
          <w:tcPr>
            <w:tcW w:w="1838" w:type="dxa"/>
          </w:tcPr>
          <w:p w:rsidR="003132BB" w:rsidRDefault="003132BB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3132B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3132BB" w:rsidRDefault="003132B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132BB" w:rsidRDefault="003132B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956706" w:rsidRPr="009B622C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Response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6706" w:rsidTr="00B44382">
        <w:tc>
          <w:tcPr>
            <w:tcW w:w="84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56706" w:rsidTr="00B44382">
        <w:tc>
          <w:tcPr>
            <w:tcW w:w="846" w:type="dxa"/>
          </w:tcPr>
          <w:p w:rsidR="00956706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56706" w:rsidRPr="00CF6E4C" w:rsidRDefault="00956706" w:rsidP="00B44382">
            <w:pPr>
              <w:pStyle w:val="KeinLeerraum"/>
            </w:pPr>
            <w:r>
              <w:t>{success: true}</w:t>
            </w:r>
          </w:p>
        </w:tc>
      </w:tr>
      <w:tr w:rsidR="00586F41" w:rsidTr="00DB5895">
        <w:tc>
          <w:tcPr>
            <w:tcW w:w="846" w:type="dxa"/>
          </w:tcPr>
          <w:p w:rsidR="00586F41" w:rsidRDefault="00586F41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6F41" w:rsidRDefault="00586F41" w:rsidP="00DB5895">
            <w:pPr>
              <w:pStyle w:val="KeinLeerraum"/>
            </w:pPr>
            <w:r>
              <w:t>{success: false}</w:t>
            </w:r>
          </w:p>
        </w:tc>
      </w:tr>
      <w:tr w:rsidR="00956706" w:rsidTr="00B44382">
        <w:tc>
          <w:tcPr>
            <w:tcW w:w="846" w:type="dxa"/>
          </w:tcPr>
          <w:p w:rsidR="00956706" w:rsidRPr="00586F41" w:rsidRDefault="00586F41" w:rsidP="00B44382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56706" w:rsidRDefault="00956706" w:rsidP="00B44382">
            <w:pPr>
              <w:pStyle w:val="KeinLeerraum"/>
            </w:pPr>
            <w:r>
              <w:t>{success: false}</w:t>
            </w:r>
          </w:p>
        </w:tc>
      </w:tr>
      <w:tr w:rsidR="00956706" w:rsidRPr="009F1765" w:rsidTr="00B44382">
        <w:tc>
          <w:tcPr>
            <w:tcW w:w="846" w:type="dxa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956706" w:rsidRPr="00EA6571" w:rsidRDefault="00956706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71D6B" w:rsidRDefault="00071D6B" w:rsidP="00071D6B">
      <w:pPr>
        <w:pStyle w:val="KeinLeerraum"/>
        <w:rPr>
          <w:lang w:val="en-GB"/>
        </w:rPr>
      </w:pPr>
    </w:p>
    <w:p w:rsidR="00956706" w:rsidRPr="00CC0852" w:rsidRDefault="00956706" w:rsidP="00071D6B">
      <w:pPr>
        <w:pStyle w:val="KeinLeerraum"/>
      </w:pPr>
      <w:r w:rsidRPr="00CC0852">
        <w:t>Success true oder false je nachdem ob das Löschen erfolgreich war, oder nicht.</w:t>
      </w: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CC0852" w:rsidRDefault="00CC0852">
      <w:pPr>
        <w:rPr>
          <w:rFonts w:eastAsiaTheme="minorEastAsia"/>
          <w:sz w:val="24"/>
          <w:lang w:eastAsia="de-AT"/>
        </w:rPr>
      </w:pPr>
      <w:r>
        <w:br w:type="page"/>
      </w:r>
    </w:p>
    <w:p w:rsidR="00071D6B" w:rsidRDefault="00071D6B" w:rsidP="00071D6B">
      <w:pPr>
        <w:pStyle w:val="berschrift2cm8"/>
      </w:pPr>
      <w:bookmarkStart w:id="11" w:name="_Toc484506683"/>
      <w:r>
        <w:lastRenderedPageBreak/>
        <w:t>PlayerResource</w:t>
      </w:r>
      <w:bookmarkEnd w:id="11"/>
    </w:p>
    <w:p w:rsidR="00CB0A8A" w:rsidRDefault="00CB0A8A" w:rsidP="00CB0A8A">
      <w:pPr>
        <w:pStyle w:val="KeinLeerraum"/>
      </w:pPr>
    </w:p>
    <w:p w:rsidR="00CB0A8A" w:rsidRDefault="00CB0A8A" w:rsidP="00CB0A8A">
      <w:pPr>
        <w:pStyle w:val="berschriftcm83"/>
        <w:numPr>
          <w:ilvl w:val="0"/>
          <w:numId w:val="8"/>
        </w:numPr>
      </w:pPr>
      <w:bookmarkStart w:id="12" w:name="_Toc484506684"/>
      <w:r w:rsidRPr="00CB0A8A">
        <w:t>getAllPlayers</w:t>
      </w:r>
      <w:bookmarkEnd w:id="12"/>
    </w:p>
    <w:p w:rsidR="00CB0A8A" w:rsidRDefault="00CB0A8A" w:rsidP="00CB0A8A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Request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Tr="00B44382"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0507C7" w:rsidTr="00B44382">
        <w:tc>
          <w:tcPr>
            <w:tcW w:w="4531" w:type="dxa"/>
          </w:tcPr>
          <w:p w:rsidR="000507C7" w:rsidRDefault="000507C7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0507C7" w:rsidRDefault="00146A60" w:rsidP="000507C7">
            <w:pPr>
              <w:pStyle w:val="KeinLeerraum"/>
            </w:pPr>
            <w:r>
              <w:t>url/player</w:t>
            </w:r>
          </w:p>
        </w:tc>
      </w:tr>
    </w:tbl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E7E51" w:rsidTr="00DB5895">
        <w:tc>
          <w:tcPr>
            <w:tcW w:w="1838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E7E51" w:rsidTr="00DB5895">
        <w:tc>
          <w:tcPr>
            <w:tcW w:w="1838" w:type="dxa"/>
          </w:tcPr>
          <w:p w:rsidR="007E7E51" w:rsidRDefault="007E7E51" w:rsidP="00DB5895">
            <w:pPr>
              <w:pStyle w:val="KeinLeerraum"/>
            </w:pPr>
            <w:r>
              <w:t>loginKey</w:t>
            </w:r>
          </w:p>
        </w:tc>
        <w:tc>
          <w:tcPr>
            <w:tcW w:w="992" w:type="dxa"/>
          </w:tcPr>
          <w:p w:rsidR="007E7E51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E7E51" w:rsidRDefault="007E7E51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7E7E51" w:rsidRDefault="007E7E51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64C17" w:rsidRDefault="00464C17" w:rsidP="000507C7">
      <w:pPr>
        <w:pStyle w:val="KeinLeerraum"/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"type": "playerResult",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"success":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"content":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"name": "Admin\uD83E\uDD18",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"GOAL",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"admin"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ab/>
              <w:t>"name": "\u2584\uFE3B\u0337\u033F\u253B\u033F\u2550\u2501\u4E00 Moser",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"avgGoalDifference": -0.5,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"numDefeats":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"numDraws":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"numGamesPlayed":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"numGoalsGot":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"numGoalsShotHeadSnow":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"numGoalsShotPenalty":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"numNutmeg":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"numPosAttack":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"numPosDefense":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"numPosGoal":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"numPosMidfield":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"numWins":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"moe"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}]</w:t>
            </w:r>
          </w:p>
          <w:p w:rsidR="000507C7" w:rsidRPr="00382C75" w:rsidRDefault="00382C75" w:rsidP="00382C7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382C75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E7E51" w:rsidTr="00B44382">
        <w:tc>
          <w:tcPr>
            <w:tcW w:w="846" w:type="dxa"/>
          </w:tcPr>
          <w:p w:rsidR="007E7E51" w:rsidRPr="00586F41" w:rsidRDefault="007E7E51" w:rsidP="007E7E51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E7E51" w:rsidRPr="00382C75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"playerResult",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7E7E51" w:rsidRPr="009F1765" w:rsidTr="00B44382">
        <w:tc>
          <w:tcPr>
            <w:tcW w:w="846" w:type="dxa"/>
          </w:tcPr>
          <w:p w:rsidR="007E7E51" w:rsidRPr="008D5D23" w:rsidRDefault="007E7E51" w:rsidP="007E7E51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E7E51" w:rsidRPr="00EA6571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D21EAC" w:rsidRDefault="00D21EAC" w:rsidP="00D21EAC">
      <w:pPr>
        <w:pStyle w:val="berschriftcm83"/>
        <w:numPr>
          <w:ilvl w:val="0"/>
          <w:numId w:val="0"/>
        </w:numPr>
        <w:ind w:left="928"/>
      </w:pPr>
    </w:p>
    <w:p w:rsidR="00CB0A8A" w:rsidRDefault="00CB0A8A" w:rsidP="00CB0A8A">
      <w:pPr>
        <w:pStyle w:val="berschriftcm83"/>
      </w:pPr>
      <w:bookmarkStart w:id="13" w:name="_Toc484506685"/>
      <w:r w:rsidRPr="00CB0A8A">
        <w:t>updatePlayer</w:t>
      </w:r>
      <w:bookmarkEnd w:id="13"/>
    </w:p>
    <w:p w:rsidR="000507C7" w:rsidRDefault="000507C7" w:rsidP="00CB0A8A">
      <w:pPr>
        <w:pStyle w:val="KeinLeerraum"/>
        <w:rPr>
          <w:lang w:val="en-GB"/>
        </w:rPr>
      </w:pPr>
    </w:p>
    <w:p w:rsidR="000507C7" w:rsidRPr="00D21EAC" w:rsidRDefault="000507C7" w:rsidP="000507C7">
      <w:pPr>
        <w:pStyle w:val="berschriftcm84"/>
        <w:rPr>
          <w:lang w:val="en-US"/>
        </w:rPr>
      </w:pPr>
      <w:r w:rsidRPr="00D21EAC">
        <w:rPr>
          <w:lang w:val="en-US"/>
        </w:rPr>
        <w:t>Request</w:t>
      </w:r>
    </w:p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RPr="00D21EAC" w:rsidTr="00B44382"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URL</w:t>
            </w:r>
          </w:p>
        </w:tc>
      </w:tr>
      <w:tr w:rsidR="000507C7" w:rsidRPr="00D21EAC" w:rsidTr="00B44382">
        <w:tc>
          <w:tcPr>
            <w:tcW w:w="4531" w:type="dxa"/>
          </w:tcPr>
          <w:p w:rsidR="000507C7" w:rsidRPr="00D21EAC" w:rsidRDefault="000507C7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PUT</w:t>
            </w:r>
          </w:p>
        </w:tc>
        <w:tc>
          <w:tcPr>
            <w:tcW w:w="4531" w:type="dxa"/>
          </w:tcPr>
          <w:p w:rsidR="000507C7" w:rsidRPr="00D21EAC" w:rsidRDefault="00146A60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url/</w:t>
            </w:r>
            <w:r w:rsidR="00F23F52" w:rsidRPr="00D21EAC">
              <w:rPr>
                <w:lang w:val="en-US"/>
              </w:rPr>
              <w:t>player</w:t>
            </w:r>
          </w:p>
        </w:tc>
      </w:tr>
    </w:tbl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74AE6" w:rsidRPr="00D21EAC" w:rsidTr="00DB5895">
        <w:tc>
          <w:tcPr>
            <w:tcW w:w="1838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774AE6" w:rsidTr="00DB5895">
        <w:tc>
          <w:tcPr>
            <w:tcW w:w="1838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774AE6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774AE6" w:rsidRDefault="00774AE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4AE6" w:rsidRDefault="00774AE6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07C7" w:rsidTr="00B44382">
        <w:tc>
          <w:tcPr>
            <w:tcW w:w="1838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0507C7" w:rsidRPr="00AD17DF" w:rsidTr="00B44382">
        <w:tc>
          <w:tcPr>
            <w:tcW w:w="1838" w:type="dxa"/>
          </w:tcPr>
          <w:p w:rsidR="000507C7" w:rsidRDefault="000507C7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"admin": false,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0507C7" w:rsidRPr="000507C7" w:rsidRDefault="000507C7" w:rsidP="00AD17DF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"name": "Martinii",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"username": "martin"</w:t>
            </w:r>
          </w:p>
          <w:p w:rsidR="000507C7" w:rsidRPr="00AD17DF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0507C7" w:rsidRPr="000507C7" w:rsidRDefault="000507C7" w:rsidP="000507C7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lastRenderedPageBreak/>
              <w:t>202</w:t>
            </w:r>
          </w:p>
        </w:tc>
        <w:tc>
          <w:tcPr>
            <w:tcW w:w="8216" w:type="dxa"/>
          </w:tcPr>
          <w:p w:rsidR="000507C7" w:rsidRDefault="000507C7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681F30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681F30" w:rsidRDefault="00681F30" w:rsidP="00681F30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61102C" w:rsidTr="00DB5895">
        <w:tc>
          <w:tcPr>
            <w:tcW w:w="846" w:type="dxa"/>
          </w:tcPr>
          <w:p w:rsidR="0061102C" w:rsidRPr="00586F41" w:rsidRDefault="0061102C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61102C" w:rsidRPr="00382C75" w:rsidRDefault="0061102C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r w:rsidR="00A00276">
              <w:rPr>
                <w:rFonts w:ascii="Consolas" w:hAnsi="Consolas" w:cs="Consolas"/>
                <w:color w:val="000000"/>
                <w:sz w:val="22"/>
                <w:lang w:val="en-US"/>
              </w:rPr>
              <w:t>singleP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layerResult",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681F30" w:rsidRPr="009F1765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681F30" w:rsidRPr="00EA6571" w:rsidRDefault="00681F30" w:rsidP="00681F3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507C7" w:rsidRDefault="000507C7" w:rsidP="00CB0A8A">
      <w:pPr>
        <w:pStyle w:val="KeinLeerraum"/>
        <w:rPr>
          <w:lang w:val="en-GB"/>
        </w:rPr>
      </w:pPr>
    </w:p>
    <w:p w:rsidR="004D0789" w:rsidRPr="00CC0852" w:rsidRDefault="004D0789" w:rsidP="004D078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A95459" w:rsidRDefault="00A95459" w:rsidP="00A95459">
      <w:pPr>
        <w:pStyle w:val="berschriftcm83"/>
        <w:numPr>
          <w:ilvl w:val="0"/>
          <w:numId w:val="0"/>
        </w:numPr>
        <w:ind w:left="568"/>
        <w:rPr>
          <w:rFonts w:asciiTheme="minorHAnsi" w:eastAsiaTheme="minorEastAsia" w:hAnsiTheme="minorHAnsi" w:cstheme="minorBidi"/>
          <w:i w:val="0"/>
          <w:color w:val="404040" w:themeColor="text1" w:themeTint="BF"/>
          <w:sz w:val="24"/>
          <w:szCs w:val="22"/>
          <w:lang w:val="de-AT" w:eastAsia="de-AT"/>
        </w:rPr>
      </w:pPr>
    </w:p>
    <w:p w:rsidR="00A95459" w:rsidRDefault="00693A52" w:rsidP="00693A52">
      <w:pPr>
        <w:pStyle w:val="berschriftcm83"/>
      </w:pPr>
      <w:bookmarkStart w:id="14" w:name="_Toc484506686"/>
      <w:r w:rsidRPr="00693A52">
        <w:t>setPositions</w:t>
      </w:r>
      <w:bookmarkEnd w:id="14"/>
    </w:p>
    <w:p w:rsidR="00A95459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Request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59" w:rsidTr="00DB5895"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95459" w:rsidTr="00DB5895"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url/player/</w:t>
            </w:r>
            <w:r w:rsidRPr="00A95459">
              <w:t>positions</w:t>
            </w:r>
            <w:r w:rsidR="004536AB">
              <w:t>/</w:t>
            </w:r>
            <w:r w:rsidR="004536AB" w:rsidRPr="004536AB">
              <w:t>{playerid}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825"/>
        <w:gridCol w:w="2765"/>
        <w:gridCol w:w="4087"/>
      </w:tblGrid>
      <w:tr w:rsidR="00A95459" w:rsidTr="00AD17D0">
        <w:tc>
          <w:tcPr>
            <w:tcW w:w="138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82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76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A95459" w:rsidTr="00AD17D0">
        <w:tc>
          <w:tcPr>
            <w:tcW w:w="1385" w:type="dxa"/>
          </w:tcPr>
          <w:p w:rsidR="00A95459" w:rsidRDefault="00AD17D0" w:rsidP="00DB5895">
            <w:pPr>
              <w:pStyle w:val="KeinLeerraum"/>
            </w:pPr>
            <w:r w:rsidRPr="00AD17D0">
              <w:t>playerid</w:t>
            </w:r>
          </w:p>
        </w:tc>
        <w:tc>
          <w:tcPr>
            <w:tcW w:w="825" w:type="dxa"/>
          </w:tcPr>
          <w:p w:rsidR="00A95459" w:rsidRDefault="00AD17D0" w:rsidP="00DB5895">
            <w:pPr>
              <w:pStyle w:val="KeinLeerraum"/>
            </w:pPr>
            <w:r>
              <w:t>Query</w:t>
            </w:r>
          </w:p>
        </w:tc>
        <w:tc>
          <w:tcPr>
            <w:tcW w:w="2765" w:type="dxa"/>
          </w:tcPr>
          <w:p w:rsidR="00A95459" w:rsidRPr="00944C22" w:rsidRDefault="00376731" w:rsidP="00DB5895">
            <w:pPr>
              <w:pStyle w:val="KeinLeerraum"/>
              <w:rPr>
                <w:lang w:val="en-US"/>
              </w:rPr>
            </w:pPr>
            <w:r w:rsidRPr="00944C22">
              <w:rPr>
                <w:lang w:val="en-US"/>
              </w:rPr>
              <w:t>Id of player to set positions</w:t>
            </w:r>
          </w:p>
        </w:tc>
        <w:tc>
          <w:tcPr>
            <w:tcW w:w="4087" w:type="dxa"/>
          </w:tcPr>
          <w:p w:rsidR="00A95459" w:rsidRDefault="00944C2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A7425E" w:rsidTr="00A7425E">
        <w:tc>
          <w:tcPr>
            <w:tcW w:w="1385" w:type="dxa"/>
          </w:tcPr>
          <w:p w:rsidR="00A7425E" w:rsidRDefault="00A7425E" w:rsidP="00DB5895">
            <w:pPr>
              <w:pStyle w:val="KeinLeerraum"/>
            </w:pPr>
            <w:r>
              <w:t>loginKey</w:t>
            </w:r>
          </w:p>
        </w:tc>
        <w:tc>
          <w:tcPr>
            <w:tcW w:w="825" w:type="dxa"/>
          </w:tcPr>
          <w:p w:rsidR="00A7425E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</w:tcPr>
          <w:p w:rsidR="00A7425E" w:rsidRDefault="00A7425E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</w:tcPr>
          <w:p w:rsidR="00A7425E" w:rsidRDefault="00A7425E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5459" w:rsidTr="00DB5895">
        <w:tc>
          <w:tcPr>
            <w:tcW w:w="1838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95459" w:rsidRPr="00AD17DF" w:rsidTr="00DB5895">
        <w:tc>
          <w:tcPr>
            <w:tcW w:w="1838" w:type="dxa"/>
          </w:tcPr>
          <w:p w:rsidR="00A95459" w:rsidRDefault="00A9545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GOAL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": false,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MIDFIELD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ATTACK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6F7EC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false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</w:t>
            </w: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>DEFENSE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</w:p>
          <w:p w:rsidR="00A95459" w:rsidRPr="00AD17DF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A95459" w:rsidRPr="000507C7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Response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5459" w:rsidTr="00DB5895">
        <w:tc>
          <w:tcPr>
            <w:tcW w:w="84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95459" w:rsidTr="00DB5895">
        <w:tc>
          <w:tcPr>
            <w:tcW w:w="846" w:type="dxa"/>
          </w:tcPr>
          <w:p w:rsidR="00A95459" w:rsidRPr="00586F41" w:rsidRDefault="00A954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95459" w:rsidRPr="00382C75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95459" w:rsidRPr="009F1765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95459" w:rsidRPr="00EA6571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95459" w:rsidRDefault="00A95459" w:rsidP="00A95459">
      <w:pPr>
        <w:pStyle w:val="KeinLeerraum"/>
        <w:rPr>
          <w:lang w:val="en-GB"/>
        </w:rPr>
      </w:pPr>
    </w:p>
    <w:p w:rsidR="00A95459" w:rsidRPr="00CC0852" w:rsidRDefault="00A95459" w:rsidP="00A95459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F93E14" w:rsidRDefault="00F93E14">
      <w:pPr>
        <w:rPr>
          <w:rFonts w:eastAsiaTheme="minorEastAsia"/>
          <w:sz w:val="24"/>
          <w:lang w:eastAsia="de-AT"/>
        </w:rPr>
      </w:pPr>
    </w:p>
    <w:p w:rsidR="00CB0A8A" w:rsidRDefault="00CB0A8A" w:rsidP="00CB0A8A">
      <w:pPr>
        <w:pStyle w:val="berschriftcm83"/>
      </w:pPr>
      <w:bookmarkStart w:id="15" w:name="_Toc484506687"/>
      <w:r w:rsidRPr="00CB0A8A">
        <w:t>getPlayerByUsername</w:t>
      </w:r>
      <w:bookmarkEnd w:id="15"/>
    </w:p>
    <w:p w:rsidR="00F93E14" w:rsidRDefault="00F93E14" w:rsidP="00CB0A8A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Request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3E14" w:rsidTr="00B44382"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F93E14" w:rsidTr="00B44382"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url/</w:t>
            </w:r>
            <w:r w:rsidR="00820C12">
              <w:t>player</w:t>
            </w:r>
            <w:r>
              <w:t>/{username}</w:t>
            </w:r>
          </w:p>
        </w:tc>
      </w:tr>
    </w:tbl>
    <w:p w:rsidR="00F93E14" w:rsidRDefault="00F93E14" w:rsidP="00F93E14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320"/>
        <w:gridCol w:w="2215"/>
        <w:gridCol w:w="4087"/>
      </w:tblGrid>
      <w:tr w:rsidR="004B68DD" w:rsidTr="00B44382">
        <w:tc>
          <w:tcPr>
            <w:tcW w:w="1838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4B68DD" w:rsidTr="00B44382">
        <w:tc>
          <w:tcPr>
            <w:tcW w:w="1838" w:type="dxa"/>
          </w:tcPr>
          <w:p w:rsidR="004B68DD" w:rsidRDefault="004B68DD" w:rsidP="00B44382">
            <w:pPr>
              <w:pStyle w:val="KeinLeerraum"/>
            </w:pPr>
            <w:r>
              <w:lastRenderedPageBreak/>
              <w:t>username</w:t>
            </w:r>
          </w:p>
        </w:tc>
        <w:tc>
          <w:tcPr>
            <w:tcW w:w="2126" w:type="dxa"/>
          </w:tcPr>
          <w:p w:rsidR="004B68DD" w:rsidRDefault="004B68DD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4B68DD" w:rsidRPr="00956706" w:rsidRDefault="004B68DD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Username of the player you want to get</w:t>
            </w:r>
          </w:p>
        </w:tc>
        <w:tc>
          <w:tcPr>
            <w:tcW w:w="2016" w:type="dxa"/>
          </w:tcPr>
          <w:p w:rsidR="004B68DD" w:rsidRDefault="0069206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admin</w:t>
            </w:r>
          </w:p>
        </w:tc>
      </w:tr>
      <w:tr w:rsidR="004D26BF" w:rsidTr="004D26BF">
        <w:tc>
          <w:tcPr>
            <w:tcW w:w="1838" w:type="dxa"/>
          </w:tcPr>
          <w:p w:rsidR="004D26BF" w:rsidRDefault="004D26BF" w:rsidP="00DB5895">
            <w:pPr>
              <w:pStyle w:val="KeinLeerraum"/>
            </w:pPr>
            <w:r>
              <w:t>loginKey</w:t>
            </w:r>
          </w:p>
        </w:tc>
        <w:tc>
          <w:tcPr>
            <w:tcW w:w="2126" w:type="dxa"/>
          </w:tcPr>
          <w:p w:rsidR="004D26BF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4D26BF" w:rsidRDefault="004D26BF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4D26BF" w:rsidRDefault="004D26BF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B68DD" w:rsidRPr="000507C7" w:rsidRDefault="004B68DD" w:rsidP="00F93E14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Response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93E14" w:rsidTr="00B44382">
        <w:tc>
          <w:tcPr>
            <w:tcW w:w="84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F93E14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>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"type": "singlePlayerResult",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"success":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"content":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"admin":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"id":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"name": "Admin\uD83E\uDD18",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"positions": [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"ATTACK",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"GOAL",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"MIDFIELD"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],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"statistics":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"avgGoalDifference":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"numDefeats":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"numDraws":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"numGamesPlayed":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"numGoalsGot":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"numGoalsShotHeadSnow":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"numGoalsShotPenalty":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"numNutmeg":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"numPosAttack":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"numPosDefense":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"numPosGoal":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"numPosMidfield":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"numWins": 0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},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"username": "admin"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}</w:t>
            </w:r>
          </w:p>
          <w:p w:rsidR="00F93E14" w:rsidRDefault="00343076" w:rsidP="00343076">
            <w:pPr>
              <w:pStyle w:val="KeinLeerraum"/>
            </w:pPr>
            <w:r w:rsidRPr="00343076">
              <w:rPr>
                <w:lang w:val="en-GB"/>
              </w:rPr>
              <w:t>}</w:t>
            </w:r>
          </w:p>
        </w:tc>
      </w:tr>
      <w:tr w:rsidR="00713C21" w:rsidTr="00DB5895">
        <w:tc>
          <w:tcPr>
            <w:tcW w:w="846" w:type="dxa"/>
          </w:tcPr>
          <w:p w:rsidR="00713C21" w:rsidRPr="00586F41" w:rsidRDefault="00713C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13C21" w:rsidRPr="00382C75" w:rsidRDefault="00713C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F93E14" w:rsidRPr="009F1765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93E14" w:rsidRPr="00EA6571" w:rsidRDefault="00F93E1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F93E14" w:rsidRDefault="00F93E14" w:rsidP="00CB0A8A">
      <w:pPr>
        <w:pStyle w:val="KeinLeerraum"/>
        <w:rPr>
          <w:lang w:val="en-GB"/>
        </w:rPr>
      </w:pPr>
    </w:p>
    <w:p w:rsidR="00F93E14" w:rsidRDefault="00F93E14" w:rsidP="00CB0A8A">
      <w:pPr>
        <w:pStyle w:val="KeinLeerraum"/>
        <w:rPr>
          <w:lang w:val="en-GB"/>
        </w:rPr>
      </w:pPr>
    </w:p>
    <w:p w:rsidR="005A006E" w:rsidRDefault="005A006E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5A006E" w:rsidRPr="005A006E" w:rsidRDefault="00CB0A8A" w:rsidP="00CB0A8A">
      <w:pPr>
        <w:pStyle w:val="berschriftcm83"/>
      </w:pPr>
      <w:bookmarkStart w:id="16" w:name="_Toc484506688"/>
      <w:r w:rsidRPr="00CB0A8A">
        <w:lastRenderedPageBreak/>
        <w:t>insertPlayer</w:t>
      </w:r>
      <w:bookmarkEnd w:id="16"/>
    </w:p>
    <w:p w:rsidR="005A006E" w:rsidRDefault="005A006E" w:rsidP="005A006E">
      <w:pPr>
        <w:pStyle w:val="KeinLeerraum"/>
      </w:pPr>
    </w:p>
    <w:p w:rsidR="005A006E" w:rsidRPr="008D5D23" w:rsidRDefault="005A006E" w:rsidP="005A006E">
      <w:pPr>
        <w:pStyle w:val="berschriftcm84"/>
      </w:pPr>
      <w:r w:rsidRPr="008D5D23">
        <w:t>Request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06E" w:rsidTr="00B44382"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A006E" w:rsidTr="00B44382">
        <w:tc>
          <w:tcPr>
            <w:tcW w:w="4531" w:type="dxa"/>
          </w:tcPr>
          <w:p w:rsidR="005A006E" w:rsidRDefault="005A006E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A006E" w:rsidRDefault="00146A60" w:rsidP="00B44382">
            <w:pPr>
              <w:pStyle w:val="KeinLeerraum"/>
            </w:pPr>
            <w:r>
              <w:t>url/game</w:t>
            </w:r>
          </w:p>
        </w:tc>
      </w:tr>
    </w:tbl>
    <w:p w:rsidR="005A006E" w:rsidRDefault="005A006E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47E57" w:rsidRPr="00D21EAC" w:rsidTr="00DB5895">
        <w:tc>
          <w:tcPr>
            <w:tcW w:w="1838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547E57" w:rsidTr="00DB5895">
        <w:tc>
          <w:tcPr>
            <w:tcW w:w="1838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547E57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547E57" w:rsidRDefault="00547E57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47E57" w:rsidRDefault="00547E57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A006E" w:rsidTr="00B44382">
        <w:tc>
          <w:tcPr>
            <w:tcW w:w="1838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A006E" w:rsidTr="00B44382">
        <w:tc>
          <w:tcPr>
            <w:tcW w:w="1838" w:type="dxa"/>
          </w:tcPr>
          <w:p w:rsidR="005A006E" w:rsidRDefault="005A006E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"admin": false,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"name": "jerome",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"username": "guina"</w:t>
            </w:r>
          </w:p>
          <w:p w:rsidR="005A006E" w:rsidRPr="00D4203D" w:rsidRDefault="0038703A" w:rsidP="0038703A">
            <w:pPr>
              <w:pStyle w:val="StandardWeb"/>
              <w:spacing w:before="0" w:beforeAutospacing="0" w:after="0" w:afterAutospacing="0"/>
              <w:ind w:right="-261"/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}</w:t>
            </w:r>
          </w:p>
        </w:tc>
      </w:tr>
    </w:tbl>
    <w:p w:rsidR="005A006E" w:rsidRPr="009B622C" w:rsidRDefault="005A006E" w:rsidP="005A006E">
      <w:pPr>
        <w:pStyle w:val="KeinLeerraum"/>
        <w:rPr>
          <w:lang w:val="en-GB"/>
        </w:rPr>
      </w:pPr>
    </w:p>
    <w:p w:rsidR="005A006E" w:rsidRPr="008D5D23" w:rsidRDefault="005A006E" w:rsidP="005A006E">
      <w:pPr>
        <w:pStyle w:val="berschriftcm84"/>
      </w:pPr>
      <w:r w:rsidRPr="008D5D23">
        <w:t>Response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"/>
        <w:gridCol w:w="8298"/>
      </w:tblGrid>
      <w:tr w:rsidR="005A006E" w:rsidTr="00B60115">
        <w:tc>
          <w:tcPr>
            <w:tcW w:w="762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300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A006E" w:rsidTr="00B60115">
        <w:tc>
          <w:tcPr>
            <w:tcW w:w="762" w:type="dxa"/>
          </w:tcPr>
          <w:p w:rsidR="005A006E" w:rsidRPr="00CF6E4C" w:rsidRDefault="005A006E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"numWins":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5A006E" w:rsidRPr="00CF6E4C" w:rsidRDefault="00F27E40" w:rsidP="00F27E40">
            <w:pPr>
              <w:pStyle w:val="KeinLeerraum"/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167A64" w:rsidTr="00B60115">
        <w:tc>
          <w:tcPr>
            <w:tcW w:w="762" w:type="dxa"/>
          </w:tcPr>
          <w:p w:rsidR="00167A64" w:rsidRPr="00CF6E4C" w:rsidRDefault="00167A64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"singlePlayerResult",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"errorCode": 0,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"errorMessage": "com.mysql.jdbc.exceptions.jdbc4.MySQLIntegrityConstraintViolationException: Duplicate entry 'guina' for key 'USERNAME'"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  <w:r w:rsidR="004A1E3C">
              <w:rPr>
                <w:rFonts w:ascii="Consolas" w:hAnsi="Consolas" w:cs="Consolas"/>
                <w:color w:val="000000"/>
                <w:sz w:val="22"/>
                <w:lang w:val="en-US"/>
              </w:rPr>
              <w:t>,</w:t>
            </w:r>
          </w:p>
          <w:p w:rsidR="0068268E" w:rsidRPr="00F27E40" w:rsidRDefault="004A1E3C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</w:t>
            </w:r>
            <w:r w:rsidR="0068268E"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"content":    {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"goalDifference":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"jerome",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"numDefeats":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"numDraws":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 xml:space="preserve">      "numWins":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"guina"</w:t>
            </w:r>
          </w:p>
          <w:p w:rsidR="004A1E3C" w:rsidRPr="00167A64" w:rsidRDefault="00CA2B76" w:rsidP="00CA2B7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167A64" w:rsidRPr="00F27E40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60115" w:rsidTr="00B60115">
        <w:tc>
          <w:tcPr>
            <w:tcW w:w="762" w:type="dxa"/>
          </w:tcPr>
          <w:p w:rsidR="00B60115" w:rsidRPr="00586F41" w:rsidRDefault="00B60115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300" w:type="dxa"/>
          </w:tcPr>
          <w:p w:rsidR="00B60115" w:rsidRPr="00382C75" w:rsidRDefault="00B60115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"type": "singlePlayerResult",</w:t>
            </w:r>
            <w:r w:rsidR="00FD602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5A006E" w:rsidRPr="009F1765" w:rsidTr="00B60115">
        <w:tc>
          <w:tcPr>
            <w:tcW w:w="762" w:type="dxa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300" w:type="dxa"/>
          </w:tcPr>
          <w:p w:rsidR="005A006E" w:rsidRPr="00EA6571" w:rsidRDefault="005A006E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A006E" w:rsidRDefault="005A006E" w:rsidP="00CB0A8A">
      <w:pPr>
        <w:pStyle w:val="KeinLeerraum"/>
        <w:rPr>
          <w:lang w:val="en-GB"/>
        </w:rPr>
      </w:pPr>
    </w:p>
    <w:p w:rsidR="00CC5923" w:rsidRDefault="00CC5923" w:rsidP="00CB0A8A">
      <w:pPr>
        <w:pStyle w:val="KeinLeerraum"/>
        <w:rPr>
          <w:lang w:val="en-GB"/>
        </w:rPr>
      </w:pPr>
      <w:r>
        <w:rPr>
          <w:lang w:val="en-GB"/>
        </w:rPr>
        <w:t>The second case (</w:t>
      </w:r>
      <w:r w:rsidRPr="00167A64">
        <w:rPr>
          <w:rFonts w:ascii="Consolas" w:hAnsi="Consolas" w:cs="Consolas"/>
          <w:color w:val="000000"/>
          <w:sz w:val="22"/>
          <w:lang w:val="en-US"/>
        </w:rPr>
        <w:t>MySQLIntegrityConstraintViolationException</w:t>
      </w:r>
      <w:r>
        <w:rPr>
          <w:lang w:val="en-GB"/>
        </w:rPr>
        <w:t xml:space="preserve">) happens when the username is not available anymore because it’s already used by another player. </w:t>
      </w:r>
      <w:r w:rsidR="00B1719C">
        <w:rPr>
          <w:lang w:val="en-GB"/>
        </w:rPr>
        <w:t>In this case the existing player is returned</w:t>
      </w:r>
      <w:r w:rsidR="004C63D3">
        <w:rPr>
          <w:lang w:val="en-GB"/>
        </w:rPr>
        <w:t>.</w:t>
      </w:r>
    </w:p>
    <w:p w:rsidR="005A006E" w:rsidRPr="00891009" w:rsidRDefault="005A006E" w:rsidP="00891009">
      <w:pPr>
        <w:rPr>
          <w:rFonts w:eastAsiaTheme="minorEastAsia"/>
          <w:sz w:val="24"/>
          <w:lang w:val="en-GB" w:eastAsia="de-AT"/>
        </w:rPr>
      </w:pPr>
    </w:p>
    <w:p w:rsidR="00CB0A8A" w:rsidRDefault="00891009" w:rsidP="00CB0A8A">
      <w:pPr>
        <w:pStyle w:val="berschriftcm83"/>
      </w:pPr>
      <w:bookmarkStart w:id="17" w:name="_Toc484506689"/>
      <w:r>
        <w:t>d</w:t>
      </w:r>
      <w:r w:rsidR="00CB0A8A" w:rsidRPr="00CB0A8A">
        <w:t>eletePlayer</w:t>
      </w:r>
      <w:bookmarkEnd w:id="17"/>
    </w:p>
    <w:p w:rsidR="00CB0A8A" w:rsidRDefault="00CB0A8A" w:rsidP="00CB0A8A">
      <w:pPr>
        <w:pStyle w:val="KeinLeerraum"/>
        <w:rPr>
          <w:lang w:val="en-GB"/>
        </w:rPr>
      </w:pPr>
    </w:p>
    <w:p w:rsidR="005F0A18" w:rsidRPr="008D5D23" w:rsidRDefault="005F0A18" w:rsidP="005F0A18">
      <w:pPr>
        <w:pStyle w:val="berschriftcm84"/>
      </w:pPr>
      <w:r w:rsidRPr="008D5D23">
        <w:t>Request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A18" w:rsidTr="00B44382"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F0A18" w:rsidTr="00B44382">
        <w:tc>
          <w:tcPr>
            <w:tcW w:w="4531" w:type="dxa"/>
          </w:tcPr>
          <w:p w:rsidR="005F0A18" w:rsidRDefault="005F0A18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5F0A18" w:rsidRDefault="005F0A18" w:rsidP="005F0A18">
            <w:pPr>
              <w:pStyle w:val="KeinLeerraum"/>
            </w:pPr>
            <w:r>
              <w:t>url/player/{id}</w:t>
            </w:r>
          </w:p>
        </w:tc>
      </w:tr>
    </w:tbl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F0A18" w:rsidTr="00B44382">
        <w:tc>
          <w:tcPr>
            <w:tcW w:w="1838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F0A18" w:rsidTr="00B44382">
        <w:tc>
          <w:tcPr>
            <w:tcW w:w="1838" w:type="dxa"/>
          </w:tcPr>
          <w:p w:rsidR="005F0A18" w:rsidRDefault="005F0A18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5F0A18" w:rsidRDefault="005F0A18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5F0A18" w:rsidRPr="00956706" w:rsidRDefault="005F0A18" w:rsidP="005F0A18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Player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5F0A18" w:rsidRDefault="005F0A18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81D18" w:rsidTr="00A81D18">
        <w:tc>
          <w:tcPr>
            <w:tcW w:w="1838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81D18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81D18" w:rsidRDefault="00A81D1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F0A18" w:rsidRPr="009B622C" w:rsidRDefault="005F0A18" w:rsidP="005F0A18">
      <w:pPr>
        <w:pStyle w:val="KeinLeerraum"/>
      </w:pPr>
    </w:p>
    <w:p w:rsidR="005F0A18" w:rsidRPr="008D5D23" w:rsidRDefault="005F0A18" w:rsidP="005F0A18">
      <w:pPr>
        <w:pStyle w:val="berschriftcm84"/>
      </w:pPr>
      <w:r w:rsidRPr="008D5D23">
        <w:t>Response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F0A18" w:rsidTr="00B44382">
        <w:tc>
          <w:tcPr>
            <w:tcW w:w="84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F0A18" w:rsidTr="00B44382">
        <w:tc>
          <w:tcPr>
            <w:tcW w:w="846" w:type="dxa"/>
          </w:tcPr>
          <w:p w:rsidR="005F0A18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Pr="00CF6E4C" w:rsidRDefault="005F0A18" w:rsidP="00B44382">
            <w:pPr>
              <w:pStyle w:val="KeinLeerraum"/>
            </w:pPr>
            <w:r>
              <w:t>{success: true}</w:t>
            </w:r>
          </w:p>
        </w:tc>
      </w:tr>
      <w:tr w:rsidR="005F0A18" w:rsidTr="00B44382">
        <w:tc>
          <w:tcPr>
            <w:tcW w:w="846" w:type="dxa"/>
          </w:tcPr>
          <w:p w:rsidR="005F0A18" w:rsidRDefault="00C71EE5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Default="005F0A18" w:rsidP="00B44382">
            <w:pPr>
              <w:pStyle w:val="KeinLeerraum"/>
            </w:pPr>
            <w:r>
              <w:t>{success: false}</w:t>
            </w:r>
          </w:p>
        </w:tc>
      </w:tr>
      <w:tr w:rsidR="007A5DA2" w:rsidTr="007A5DA2">
        <w:tc>
          <w:tcPr>
            <w:tcW w:w="846" w:type="dxa"/>
          </w:tcPr>
          <w:p w:rsidR="007A5DA2" w:rsidRPr="00586F41" w:rsidRDefault="007A5DA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A5DA2" w:rsidRPr="00382C75" w:rsidRDefault="007A5DA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F0A18" w:rsidRPr="009F1765" w:rsidTr="00B44382">
        <w:tc>
          <w:tcPr>
            <w:tcW w:w="846" w:type="dxa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F0A18" w:rsidRPr="00EA6571" w:rsidRDefault="005F0A18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F0A18" w:rsidRDefault="005F0A18" w:rsidP="005F0A18">
      <w:pPr>
        <w:pStyle w:val="KeinLeerraum"/>
        <w:rPr>
          <w:lang w:val="en-GB"/>
        </w:rPr>
      </w:pPr>
    </w:p>
    <w:p w:rsidR="005F0A18" w:rsidRPr="00CC0852" w:rsidRDefault="005F0A18" w:rsidP="005F0A18">
      <w:pPr>
        <w:pStyle w:val="KeinLeerraum"/>
      </w:pPr>
      <w:r w:rsidRPr="00CC0852">
        <w:t>Success true oder false je nachdem ob das Löschen erfolgreich war, oder nicht.</w:t>
      </w:r>
    </w:p>
    <w:p w:rsidR="005F0A18" w:rsidRPr="00CC0852" w:rsidRDefault="005F0A18" w:rsidP="005F0A18">
      <w:pPr>
        <w:pStyle w:val="KeinLeerraum"/>
      </w:pPr>
    </w:p>
    <w:p w:rsidR="00891009" w:rsidRPr="005F0A18" w:rsidRDefault="00891009" w:rsidP="00CB0A8A">
      <w:pPr>
        <w:pStyle w:val="KeinLeerraum"/>
      </w:pPr>
    </w:p>
    <w:p w:rsidR="00292A69" w:rsidRDefault="00292A69">
      <w:pPr>
        <w:rPr>
          <w:rFonts w:eastAsiaTheme="minorEastAsia"/>
          <w:sz w:val="24"/>
          <w:lang w:eastAsia="de-AT"/>
        </w:rPr>
      </w:pPr>
      <w:r>
        <w:br w:type="page"/>
      </w:r>
    </w:p>
    <w:p w:rsidR="00CB0A8A" w:rsidRPr="0026751C" w:rsidRDefault="00235890" w:rsidP="00CB0A8A">
      <w:pPr>
        <w:pStyle w:val="berschriftcm83"/>
      </w:pPr>
      <w:bookmarkStart w:id="18" w:name="_Toc484506690"/>
      <w:r>
        <w:lastRenderedPageBreak/>
        <w:t>login</w:t>
      </w:r>
      <w:bookmarkEnd w:id="18"/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8DD" w:rsidTr="00B44382"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B68DD" w:rsidTr="00B44382">
        <w:tc>
          <w:tcPr>
            <w:tcW w:w="4531" w:type="dxa"/>
          </w:tcPr>
          <w:p w:rsidR="004B68DD" w:rsidRDefault="00E857D8" w:rsidP="00B44382">
            <w:pPr>
              <w:pStyle w:val="KeinLeerraum"/>
            </w:pPr>
            <w:r w:rsidRPr="00E857D8">
              <w:t>POST</w:t>
            </w:r>
          </w:p>
        </w:tc>
        <w:tc>
          <w:tcPr>
            <w:tcW w:w="4531" w:type="dxa"/>
          </w:tcPr>
          <w:p w:rsidR="004B68DD" w:rsidRDefault="004B68DD" w:rsidP="004B68DD">
            <w:pPr>
              <w:pStyle w:val="KeinLeerraum"/>
            </w:pPr>
            <w:r>
              <w:t>url/player/</w:t>
            </w:r>
            <w:r w:rsidR="00493468" w:rsidRPr="00493468">
              <w:t>security/login</w:t>
            </w:r>
          </w:p>
        </w:tc>
      </w:tr>
    </w:tbl>
    <w:p w:rsidR="009D0F10" w:rsidRDefault="009D0F10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D0F10" w:rsidTr="00DB5895">
        <w:tc>
          <w:tcPr>
            <w:tcW w:w="1838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9D0F10" w:rsidRPr="000B7A61" w:rsidTr="00DB5895">
        <w:tc>
          <w:tcPr>
            <w:tcW w:w="1838" w:type="dxa"/>
          </w:tcPr>
          <w:p w:rsidR="009D0F10" w:rsidRDefault="009D0F10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Pr="009D0F10">
              <w:rPr>
                <w:rFonts w:ascii="Consolas" w:hAnsi="Consolas" w:cs="Consolas"/>
                <w:color w:val="000000"/>
                <w:sz w:val="22"/>
                <w:lang w:val="en-GB"/>
              </w:rPr>
              <w:t>username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admin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password_enc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":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21232f297a57a5a743894a0e4a801fc3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</w:p>
          <w:p w:rsidR="009D0F10" w:rsidRP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9D0F10" w:rsidRPr="000B7A61" w:rsidRDefault="009D0F10" w:rsidP="004B68DD">
      <w:pPr>
        <w:pStyle w:val="KeinLeerraum"/>
        <w:rPr>
          <w:lang w:val="en-US"/>
        </w:rPr>
      </w:pPr>
    </w:p>
    <w:p w:rsidR="004B68DD" w:rsidRPr="008D5D23" w:rsidRDefault="004B68DD" w:rsidP="004B68DD">
      <w:pPr>
        <w:pStyle w:val="berschriftcm84"/>
      </w:pPr>
      <w:r w:rsidRPr="008D5D23">
        <w:t>Response</w:t>
      </w:r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B68DD" w:rsidTr="00B44382">
        <w:tc>
          <w:tcPr>
            <w:tcW w:w="84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0300A" w:rsidTr="00DB5895">
        <w:tc>
          <w:tcPr>
            <w:tcW w:w="846" w:type="dxa"/>
          </w:tcPr>
          <w:p w:rsidR="0090300A" w:rsidRPr="00CF6E4C" w:rsidRDefault="0090300A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0300A" w:rsidRPr="00CF6E4C" w:rsidRDefault="0090300A" w:rsidP="00DB5895">
            <w:pPr>
              <w:pStyle w:val="KeinLeerraum"/>
            </w:pPr>
            <w:r w:rsidRPr="0026751C">
              <w:t>a6444a246547facadfbc56ed7a940b7f</w:t>
            </w:r>
          </w:p>
        </w:tc>
      </w:tr>
      <w:tr w:rsidR="004B68DD" w:rsidTr="00B44382">
        <w:tc>
          <w:tcPr>
            <w:tcW w:w="846" w:type="dxa"/>
          </w:tcPr>
          <w:p w:rsidR="004B68DD" w:rsidRPr="00CF6E4C" w:rsidRDefault="0026751C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4B68DD" w:rsidRPr="00CF6E4C" w:rsidRDefault="004B68DD" w:rsidP="00B44382">
            <w:pPr>
              <w:pStyle w:val="KeinLeerraum"/>
            </w:pPr>
          </w:p>
        </w:tc>
      </w:tr>
      <w:tr w:rsidR="004B68DD" w:rsidRPr="009F1765" w:rsidTr="00B44382">
        <w:tc>
          <w:tcPr>
            <w:tcW w:w="846" w:type="dxa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B68DD" w:rsidRPr="00EA6571" w:rsidRDefault="004B68D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4B68DD" w:rsidRDefault="004B68DD" w:rsidP="004B68DD">
      <w:pPr>
        <w:pStyle w:val="KeinLeerraum"/>
        <w:rPr>
          <w:lang w:val="en-GB"/>
        </w:rPr>
      </w:pPr>
    </w:p>
    <w:p w:rsidR="004B68DD" w:rsidRPr="00C35125" w:rsidRDefault="007B17FB" w:rsidP="004B68DD">
      <w:pPr>
        <w:pStyle w:val="KeinLeerraum"/>
        <w:rPr>
          <w:lang w:val="en-US"/>
        </w:rPr>
      </w:pPr>
      <w:r w:rsidRPr="00C35125">
        <w:rPr>
          <w:lang w:val="en-US"/>
        </w:rPr>
        <w:t>If LoginCredentials are valid, return a loginKey which is used for every further method call.</w:t>
      </w:r>
    </w:p>
    <w:p w:rsidR="00C35125" w:rsidRPr="00C35125" w:rsidRDefault="00C35125" w:rsidP="004B68DD">
      <w:pPr>
        <w:pStyle w:val="KeinLeerraum"/>
        <w:rPr>
          <w:lang w:val="en-US"/>
        </w:rPr>
      </w:pPr>
      <w:r>
        <w:rPr>
          <w:lang w:val="en-US"/>
        </w:rPr>
        <w:t>If they are invalid,</w:t>
      </w:r>
      <w:r w:rsidR="00221353">
        <w:rPr>
          <w:lang w:val="en-US"/>
        </w:rPr>
        <w:t xml:space="preserve"> nothing</w:t>
      </w:r>
      <w:r w:rsidR="0084130D">
        <w:rPr>
          <w:lang w:val="en-US"/>
        </w:rPr>
        <w:t xml:space="preserve"> </w:t>
      </w:r>
      <w:r w:rsidR="004B644A">
        <w:rPr>
          <w:lang w:val="en-US"/>
        </w:rPr>
        <w:t>(</w:t>
      </w:r>
      <w:r w:rsidR="004B644A" w:rsidRPr="004B644A">
        <w:rPr>
          <w:lang w:val="en-US"/>
        </w:rPr>
        <w:t>NO_CONTENT</w:t>
      </w:r>
      <w:r w:rsidR="004B644A">
        <w:rPr>
          <w:lang w:val="en-US"/>
        </w:rPr>
        <w:t xml:space="preserve">) </w:t>
      </w:r>
      <w:r w:rsidR="00221353">
        <w:rPr>
          <w:lang w:val="en-US"/>
        </w:rPr>
        <w:t>is</w:t>
      </w:r>
      <w:r>
        <w:rPr>
          <w:lang w:val="en-US"/>
        </w:rPr>
        <w:t xml:space="preserve"> return</w:t>
      </w:r>
      <w:r w:rsidR="00221353">
        <w:rPr>
          <w:lang w:val="en-US"/>
        </w:rPr>
        <w:t>ed</w:t>
      </w:r>
      <w:r>
        <w:rPr>
          <w:lang w:val="en-US"/>
        </w:rPr>
        <w:t>.</w:t>
      </w:r>
    </w:p>
    <w:p w:rsidR="004B68DD" w:rsidRPr="00C35125" w:rsidRDefault="004B68DD" w:rsidP="00CB0A8A">
      <w:pPr>
        <w:pStyle w:val="KeinLeerraum"/>
        <w:rPr>
          <w:lang w:val="en-US"/>
        </w:rPr>
      </w:pPr>
    </w:p>
    <w:p w:rsidR="00C71EE5" w:rsidRPr="00C35125" w:rsidRDefault="00C71EE5">
      <w:pPr>
        <w:rPr>
          <w:rFonts w:eastAsiaTheme="minorEastAsia"/>
          <w:sz w:val="24"/>
          <w:lang w:val="en-US" w:eastAsia="de-AT"/>
        </w:rPr>
      </w:pPr>
    </w:p>
    <w:p w:rsidR="00CB0A8A" w:rsidRPr="00C71EE5" w:rsidRDefault="00CB0A8A" w:rsidP="00CB0A8A">
      <w:pPr>
        <w:pStyle w:val="berschriftcm83"/>
      </w:pPr>
      <w:bookmarkStart w:id="19" w:name="_Toc484506691"/>
      <w:r>
        <w:t>setPas</w:t>
      </w:r>
      <w:r w:rsidR="000449FF">
        <w:t>s</w:t>
      </w:r>
      <w:r>
        <w:t>word</w:t>
      </w:r>
      <w:bookmarkEnd w:id="19"/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1EE5" w:rsidTr="00B44382"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71EE5" w:rsidTr="00B44382">
        <w:tc>
          <w:tcPr>
            <w:tcW w:w="4531" w:type="dxa"/>
          </w:tcPr>
          <w:p w:rsidR="00C71EE5" w:rsidRDefault="00C71EE5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C71EE5" w:rsidRDefault="00C71EE5" w:rsidP="00C71EE5">
            <w:pPr>
              <w:pStyle w:val="KeinLeerraum"/>
            </w:pPr>
            <w:r>
              <w:t>url/player/security/{id}</w:t>
            </w:r>
          </w:p>
        </w:tc>
      </w:tr>
    </w:tbl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71EE5" w:rsidTr="00B44382">
        <w:tc>
          <w:tcPr>
            <w:tcW w:w="1838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71EE5" w:rsidTr="00B44382">
        <w:tc>
          <w:tcPr>
            <w:tcW w:w="1838" w:type="dxa"/>
          </w:tcPr>
          <w:p w:rsidR="00C71EE5" w:rsidRDefault="0098210F" w:rsidP="00B44382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71EE5" w:rsidRDefault="00C71EE5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71EE5" w:rsidRPr="00956706" w:rsidRDefault="0098210F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insert the password to</w:t>
            </w:r>
          </w:p>
        </w:tc>
        <w:tc>
          <w:tcPr>
            <w:tcW w:w="2016" w:type="dxa"/>
          </w:tcPr>
          <w:p w:rsidR="00C71EE5" w:rsidRDefault="0098210F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A3E92" w:rsidTr="00AA3E92">
        <w:tc>
          <w:tcPr>
            <w:tcW w:w="1838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AA3E9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A3E92" w:rsidRDefault="00AA3E9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71EE5" w:rsidRDefault="00C71EE5" w:rsidP="00C71EE5">
      <w:pPr>
        <w:pStyle w:val="KeinLeerraum"/>
      </w:pPr>
    </w:p>
    <w:p w:rsidR="00AA3E92" w:rsidRDefault="00AA3E92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C78C0" w:rsidTr="00B44382">
        <w:tc>
          <w:tcPr>
            <w:tcW w:w="1838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C78C0" w:rsidTr="00B44382">
        <w:tc>
          <w:tcPr>
            <w:tcW w:w="1838" w:type="dxa"/>
          </w:tcPr>
          <w:p w:rsidR="005C78C0" w:rsidRDefault="005C78C0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5C78C0" w:rsidRDefault="00115F59" w:rsidP="00115F59">
            <w:pPr>
              <w:pStyle w:val="KeinLeerraum"/>
            </w:pPr>
            <w:r>
              <w:t xml:space="preserve">  </w:t>
            </w:r>
            <w:r w:rsidR="005C78C0">
              <w:t xml:space="preserve"> {</w:t>
            </w:r>
          </w:p>
          <w:p w:rsidR="005C78C0" w:rsidRDefault="005C78C0" w:rsidP="00115F59">
            <w:pPr>
              <w:pStyle w:val="KeinLeerraum"/>
            </w:pPr>
            <w:r>
              <w:t xml:space="preserve">        "password</w:t>
            </w:r>
            <w:r w:rsidR="0055597B">
              <w:t>_enc</w:t>
            </w:r>
            <w:r>
              <w:t>": "</w:t>
            </w:r>
            <w:r w:rsidR="0055597B" w:rsidRPr="00115F59">
              <w:t>21232f297a57a5a743894a0e4a801fc3</w:t>
            </w:r>
            <w:r>
              <w:t>"</w:t>
            </w:r>
          </w:p>
          <w:p w:rsidR="005C78C0" w:rsidRPr="00D4203D" w:rsidRDefault="00115F59" w:rsidP="00115F59">
            <w:pPr>
              <w:pStyle w:val="KeinLeerraum"/>
            </w:pPr>
            <w:r>
              <w:t xml:space="preserve"> </w:t>
            </w:r>
            <w:r w:rsidR="005C78C0">
              <w:t xml:space="preserve"> }</w:t>
            </w:r>
          </w:p>
        </w:tc>
      </w:tr>
    </w:tbl>
    <w:p w:rsidR="005C78C0" w:rsidRPr="009B622C" w:rsidRDefault="005C78C0" w:rsidP="00C71EE5">
      <w:pPr>
        <w:pStyle w:val="KeinLeerraum"/>
      </w:pPr>
    </w:p>
    <w:p w:rsidR="00C71EE5" w:rsidRPr="008D5D23" w:rsidRDefault="00C71EE5" w:rsidP="00C71EE5">
      <w:pPr>
        <w:pStyle w:val="berschriftcm84"/>
      </w:pPr>
      <w:r w:rsidRPr="008D5D23">
        <w:t>Response</w:t>
      </w:r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1EE5" w:rsidTr="00B44382">
        <w:tc>
          <w:tcPr>
            <w:tcW w:w="84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285CE3" w:rsidTr="00B44382">
        <w:tc>
          <w:tcPr>
            <w:tcW w:w="846" w:type="dxa"/>
          </w:tcPr>
          <w:p w:rsidR="00285CE3" w:rsidRPr="00CF6E4C" w:rsidRDefault="00285CE3" w:rsidP="00285CE3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285CE3" w:rsidTr="00B44382">
        <w:tc>
          <w:tcPr>
            <w:tcW w:w="846" w:type="dxa"/>
          </w:tcPr>
          <w:p w:rsidR="00285CE3" w:rsidRDefault="00285CE3" w:rsidP="00285CE3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EC12AF" w:rsidTr="00DB5895">
        <w:tc>
          <w:tcPr>
            <w:tcW w:w="846" w:type="dxa"/>
          </w:tcPr>
          <w:p w:rsidR="00EC12AF" w:rsidRPr="00586F41" w:rsidRDefault="00EC12AF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C12AF" w:rsidRPr="00382C75" w:rsidRDefault="00EC12AF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71EE5" w:rsidRPr="009F1765" w:rsidTr="00B44382">
        <w:tc>
          <w:tcPr>
            <w:tcW w:w="846" w:type="dxa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71EE5" w:rsidRPr="00EA6571" w:rsidRDefault="00C71EE5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CB0A8A" w:rsidRDefault="00CB0A8A" w:rsidP="00CB0A8A">
      <w:pPr>
        <w:pStyle w:val="KeinLeerraum"/>
        <w:rPr>
          <w:lang w:val="en-GB"/>
        </w:rPr>
      </w:pPr>
    </w:p>
    <w:p w:rsidR="00285CE3" w:rsidRDefault="00285CE3" w:rsidP="00CB0A8A">
      <w:pPr>
        <w:pStyle w:val="KeinLeerraum"/>
      </w:pPr>
      <w:r w:rsidRPr="00CC0852">
        <w:t xml:space="preserve">Success true oder false je nachdem ob das </w:t>
      </w:r>
      <w:r>
        <w:t>Updaten</w:t>
      </w:r>
      <w:r w:rsidRPr="00CC0852">
        <w:t xml:space="preserve"> erfolgreich war, oder nicht.</w:t>
      </w:r>
    </w:p>
    <w:p w:rsidR="00BF27D2" w:rsidRDefault="00BF27D2" w:rsidP="00CB0A8A">
      <w:pPr>
        <w:pStyle w:val="KeinLeerraum"/>
      </w:pPr>
    </w:p>
    <w:p w:rsidR="00BF27D2" w:rsidRPr="00C35125" w:rsidRDefault="00BF27D2" w:rsidP="00BF27D2">
      <w:pPr>
        <w:rPr>
          <w:rFonts w:eastAsiaTheme="minorEastAsia"/>
          <w:sz w:val="24"/>
          <w:lang w:val="en-US" w:eastAsia="de-AT"/>
        </w:rPr>
      </w:pPr>
    </w:p>
    <w:p w:rsidR="00BF27D2" w:rsidRPr="00C71EE5" w:rsidRDefault="00FF4269" w:rsidP="00BF27D2">
      <w:pPr>
        <w:pStyle w:val="berschriftcm83"/>
      </w:pPr>
      <w:bookmarkStart w:id="20" w:name="_Toc484506692"/>
      <w:r>
        <w:t>setGeoLoc</w:t>
      </w:r>
      <w:r w:rsidR="00D118AA">
        <w:t>ation</w:t>
      </w:r>
      <w:bookmarkEnd w:id="20"/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27D2" w:rsidTr="00DB5895"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F27D2" w:rsidTr="00DB5895">
        <w:tc>
          <w:tcPr>
            <w:tcW w:w="4531" w:type="dxa"/>
          </w:tcPr>
          <w:p w:rsidR="00BF27D2" w:rsidRDefault="00015834" w:rsidP="00DB5895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BF27D2" w:rsidRDefault="00BF27D2" w:rsidP="00DB5895">
            <w:pPr>
              <w:pStyle w:val="KeinLeerraum"/>
            </w:pPr>
            <w:r>
              <w:t>url/player/</w:t>
            </w:r>
            <w:r w:rsidR="00012A0F" w:rsidRPr="00012A0F">
              <w:t>geoloc</w:t>
            </w:r>
            <w:r>
              <w:t>/{id}</w:t>
            </w:r>
          </w:p>
        </w:tc>
      </w:tr>
    </w:tbl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F27D2" w:rsidRDefault="00BF27D2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F27D2" w:rsidRPr="00956706" w:rsidRDefault="00BF27D2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player you want to </w:t>
            </w:r>
            <w:r w:rsidR="001A7651">
              <w:rPr>
                <w:lang w:val="en-GB"/>
              </w:rPr>
              <w:t>set the geolocation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F27D2" w:rsidTr="00DB5895">
        <w:tc>
          <w:tcPr>
            <w:tcW w:w="1838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BF27D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F27D2" w:rsidRDefault="00BF27D2" w:rsidP="00BF27D2">
      <w:pPr>
        <w:pStyle w:val="KeinLeerraum"/>
      </w:pP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BF27D2" w:rsidRDefault="00115F59" w:rsidP="00115F59">
            <w:pPr>
              <w:pStyle w:val="KeinLeerraum"/>
            </w:pPr>
            <w:r>
              <w:t>{</w:t>
            </w:r>
          </w:p>
          <w:p w:rsidR="00A877CC" w:rsidRDefault="00115F59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t xml:space="preserve">    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115F59">
              <w:rPr>
                <w:rFonts w:ascii="Consolas" w:hAnsi="Consolas" w:cs="Consolas"/>
                <w:color w:val="000000"/>
                <w:sz w:val="22"/>
                <w:lang w:val="en-GB"/>
              </w:rPr>
              <w:t>latitude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="00A877CC"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46.601166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877CC" w:rsidRDefault="00A877CC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longitude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13.843841</w:t>
            </w:r>
          </w:p>
          <w:p w:rsidR="00A877CC" w:rsidRPr="00D4203D" w:rsidRDefault="00A877CC" w:rsidP="00115F59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BF27D2" w:rsidRPr="009B622C" w:rsidRDefault="00BF27D2" w:rsidP="00BF27D2">
      <w:pPr>
        <w:pStyle w:val="KeinLeerraum"/>
      </w:pPr>
    </w:p>
    <w:p w:rsidR="00BF27D2" w:rsidRPr="008D5D23" w:rsidRDefault="00BF27D2" w:rsidP="00BF27D2">
      <w:pPr>
        <w:pStyle w:val="berschriftcm84"/>
      </w:pPr>
      <w:r w:rsidRPr="008D5D23">
        <w:t>Response</w:t>
      </w: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F27D2" w:rsidTr="00DB5895">
        <w:tc>
          <w:tcPr>
            <w:tcW w:w="84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F27D2" w:rsidTr="00DB5895">
        <w:tc>
          <w:tcPr>
            <w:tcW w:w="846" w:type="dxa"/>
          </w:tcPr>
          <w:p w:rsidR="00BF27D2" w:rsidRPr="00CF6E4C" w:rsidRDefault="00BF27D2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BF27D2" w:rsidTr="00DB5895">
        <w:tc>
          <w:tcPr>
            <w:tcW w:w="846" w:type="dxa"/>
          </w:tcPr>
          <w:p w:rsidR="00BF27D2" w:rsidRDefault="00BF27D2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BF27D2" w:rsidTr="00DB5895">
        <w:tc>
          <w:tcPr>
            <w:tcW w:w="846" w:type="dxa"/>
          </w:tcPr>
          <w:p w:rsidR="00BF27D2" w:rsidRPr="00586F41" w:rsidRDefault="00BF27D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BF27D2" w:rsidRPr="00382C75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BF27D2" w:rsidRPr="009F1765" w:rsidTr="00DB5895">
        <w:tc>
          <w:tcPr>
            <w:tcW w:w="846" w:type="dxa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F27D2" w:rsidRPr="00EA6571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F27D2" w:rsidRDefault="00BF27D2" w:rsidP="00CB0A8A">
      <w:pPr>
        <w:pStyle w:val="KeinLeerraum"/>
        <w:rPr>
          <w:lang w:val="en-US"/>
        </w:rPr>
      </w:pPr>
    </w:p>
    <w:p w:rsidR="00CD218D" w:rsidRPr="00BF27D2" w:rsidRDefault="00CD218D" w:rsidP="00CB0A8A">
      <w:pPr>
        <w:pStyle w:val="KeinLeerraum"/>
        <w:rPr>
          <w:lang w:val="en-US"/>
        </w:rPr>
      </w:pPr>
    </w:p>
    <w:p w:rsidR="00CD218D" w:rsidRPr="00C71EE5" w:rsidRDefault="00BD2F7F" w:rsidP="00BD2F7F">
      <w:pPr>
        <w:pStyle w:val="berschriftcm83"/>
      </w:pPr>
      <w:bookmarkStart w:id="21" w:name="_Toc484506693"/>
      <w:r>
        <w:t>g</w:t>
      </w:r>
      <w:r w:rsidR="00CD218D">
        <w:t>etGeoLocation</w:t>
      </w:r>
      <w:bookmarkEnd w:id="21"/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218D" w:rsidTr="00DB5895"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D218D" w:rsidTr="00DB5895">
        <w:tc>
          <w:tcPr>
            <w:tcW w:w="4531" w:type="dxa"/>
          </w:tcPr>
          <w:p w:rsidR="00CD218D" w:rsidRDefault="00CE0DCB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D218D" w:rsidRDefault="00CD218D" w:rsidP="00DB5895">
            <w:pPr>
              <w:pStyle w:val="KeinLeerraum"/>
            </w:pPr>
            <w:r>
              <w:t>url/player/</w:t>
            </w:r>
            <w:r w:rsidRPr="00012A0F">
              <w:t>geoloc</w:t>
            </w:r>
            <w:r>
              <w:t>/{id}</w:t>
            </w:r>
          </w:p>
        </w:tc>
      </w:tr>
    </w:tbl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D218D" w:rsidTr="00DB5895">
        <w:tc>
          <w:tcPr>
            <w:tcW w:w="1838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CD218D" w:rsidTr="00DB5895">
        <w:tc>
          <w:tcPr>
            <w:tcW w:w="1838" w:type="dxa"/>
          </w:tcPr>
          <w:p w:rsidR="00CD218D" w:rsidRDefault="00CD218D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CD218D" w:rsidRDefault="00CD218D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D218D" w:rsidRPr="00956706" w:rsidRDefault="00CD218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CD218D" w:rsidTr="00DB5895">
        <w:tc>
          <w:tcPr>
            <w:tcW w:w="1838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CD218D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D218D" w:rsidRDefault="00CD218D" w:rsidP="00CD218D">
      <w:pPr>
        <w:pStyle w:val="KeinLeerraum"/>
      </w:pPr>
    </w:p>
    <w:p w:rsidR="00CD218D" w:rsidRDefault="00CD218D" w:rsidP="00CD218D">
      <w:pPr>
        <w:pStyle w:val="KeinLeerraum"/>
      </w:pPr>
    </w:p>
    <w:p w:rsidR="00A31A39" w:rsidRPr="009B622C" w:rsidRDefault="00A31A39" w:rsidP="00CD218D">
      <w:pPr>
        <w:pStyle w:val="KeinLeerraum"/>
      </w:pPr>
    </w:p>
    <w:p w:rsidR="00CD218D" w:rsidRPr="008D5D23" w:rsidRDefault="00CD218D" w:rsidP="00CD218D">
      <w:pPr>
        <w:pStyle w:val="berschriftcm84"/>
      </w:pPr>
      <w:r w:rsidRPr="008D5D23">
        <w:lastRenderedPageBreak/>
        <w:t>Response</w:t>
      </w:r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218D" w:rsidTr="00DB5895">
        <w:tc>
          <w:tcPr>
            <w:tcW w:w="84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D218D" w:rsidTr="00DB5895">
        <w:tc>
          <w:tcPr>
            <w:tcW w:w="846" w:type="dxa"/>
          </w:tcPr>
          <w:p w:rsidR="00CD218D" w:rsidRPr="00CF6E4C" w:rsidRDefault="00CD218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"locationResult",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"latitude": 46.617955,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"longitude": 13.848626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</w:t>
            </w:r>
          </w:p>
          <w:p w:rsidR="00CD218D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CD218D" w:rsidTr="00DB5895">
        <w:tc>
          <w:tcPr>
            <w:tcW w:w="846" w:type="dxa"/>
          </w:tcPr>
          <w:p w:rsidR="00CD218D" w:rsidRDefault="00CD218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D218D" w:rsidRPr="008A4733" w:rsidRDefault="00CD218D" w:rsidP="00DB589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"type": "locationResult",</w:t>
            </w:r>
            <w:r w:rsidR="002C486F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 xml:space="preserve"> 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success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: false}</w:t>
            </w:r>
          </w:p>
        </w:tc>
      </w:tr>
      <w:tr w:rsidR="00CD218D" w:rsidTr="00DB5895">
        <w:tc>
          <w:tcPr>
            <w:tcW w:w="846" w:type="dxa"/>
          </w:tcPr>
          <w:p w:rsidR="00CD218D" w:rsidRPr="00586F41" w:rsidRDefault="00CD218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218D" w:rsidRPr="00382C75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D218D" w:rsidRPr="009F1765" w:rsidTr="00DB5895">
        <w:tc>
          <w:tcPr>
            <w:tcW w:w="846" w:type="dxa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218D" w:rsidRPr="00EA6571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285CE3" w:rsidRPr="00BF27D2" w:rsidRDefault="00285CE3" w:rsidP="00CB0A8A">
      <w:pPr>
        <w:pStyle w:val="KeinLeerraum"/>
        <w:rPr>
          <w:lang w:val="en-US"/>
        </w:rPr>
      </w:pPr>
    </w:p>
    <w:p w:rsidR="007758BD" w:rsidRDefault="007758BD">
      <w:pPr>
        <w:rPr>
          <w:lang w:val="en-US"/>
        </w:rPr>
      </w:pPr>
    </w:p>
    <w:p w:rsidR="007758BD" w:rsidRPr="00C71EE5" w:rsidRDefault="009C57CF" w:rsidP="009C57CF">
      <w:pPr>
        <w:pStyle w:val="berschriftcm83"/>
      </w:pPr>
      <w:bookmarkStart w:id="22" w:name="_Toc484506694"/>
      <w:r w:rsidRPr="009C57CF">
        <w:t>getPlayersNearby</w:t>
      </w:r>
      <w:bookmarkEnd w:id="22"/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8BD" w:rsidTr="00DB5895"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7758BD" w:rsidRPr="008E7A6C" w:rsidTr="00DB5895">
        <w:tc>
          <w:tcPr>
            <w:tcW w:w="4531" w:type="dxa"/>
          </w:tcPr>
          <w:p w:rsidR="007758BD" w:rsidRDefault="007758BD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7758BD" w:rsidRPr="008E7A6C" w:rsidRDefault="007758BD" w:rsidP="00DB5895">
            <w:pPr>
              <w:pStyle w:val="KeinLeerraum"/>
              <w:rPr>
                <w:lang w:val="en-US"/>
              </w:rPr>
            </w:pPr>
            <w:r w:rsidRPr="008E7A6C">
              <w:rPr>
                <w:lang w:val="en-US"/>
              </w:rPr>
              <w:t>url/player/geoloc/</w:t>
            </w:r>
            <w:r w:rsidR="00660FBA" w:rsidRPr="008E7A6C">
              <w:rPr>
                <w:lang w:val="en-US"/>
              </w:rPr>
              <w:t>nearby/</w:t>
            </w:r>
            <w:r w:rsidRPr="008E7A6C">
              <w:rPr>
                <w:lang w:val="en-US"/>
              </w:rPr>
              <w:t>{id}</w:t>
            </w:r>
          </w:p>
        </w:tc>
      </w:tr>
    </w:tbl>
    <w:p w:rsidR="007758BD" w:rsidRPr="008E7A6C" w:rsidRDefault="007758BD" w:rsidP="007758BD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7758BD" w:rsidTr="00B07F2C">
        <w:tc>
          <w:tcPr>
            <w:tcW w:w="1370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251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7758BD" w:rsidTr="00B07F2C">
        <w:tc>
          <w:tcPr>
            <w:tcW w:w="1370" w:type="dxa"/>
          </w:tcPr>
          <w:p w:rsidR="007758BD" w:rsidRDefault="007758BD" w:rsidP="00DB5895">
            <w:pPr>
              <w:pStyle w:val="KeinLeerraum"/>
            </w:pPr>
            <w:r>
              <w:t>id</w:t>
            </w:r>
          </w:p>
        </w:tc>
        <w:tc>
          <w:tcPr>
            <w:tcW w:w="1354" w:type="dxa"/>
          </w:tcPr>
          <w:p w:rsidR="007758BD" w:rsidRDefault="007758BD" w:rsidP="00DB5895">
            <w:pPr>
              <w:pStyle w:val="KeinLeerraum"/>
            </w:pPr>
            <w:r>
              <w:t>Path</w:t>
            </w:r>
          </w:p>
        </w:tc>
        <w:tc>
          <w:tcPr>
            <w:tcW w:w="2251" w:type="dxa"/>
          </w:tcPr>
          <w:p w:rsidR="007758BD" w:rsidRPr="00956706" w:rsidRDefault="007758B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07F2C" w:rsidTr="00B07F2C">
        <w:tc>
          <w:tcPr>
            <w:tcW w:w="1370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1354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B07F2C" w:rsidRPr="00D21EAC" w:rsidRDefault="00662AD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Radius </w:t>
            </w:r>
            <w:r w:rsidR="007F271E">
              <w:rPr>
                <w:lang w:val="en-US"/>
              </w:rPr>
              <w:t xml:space="preserve">(in km) </w:t>
            </w:r>
            <w:r>
              <w:rPr>
                <w:lang w:val="en-US"/>
              </w:rPr>
              <w:t>which is considered “nearby”</w:t>
            </w:r>
          </w:p>
        </w:tc>
        <w:tc>
          <w:tcPr>
            <w:tcW w:w="4087" w:type="dxa"/>
          </w:tcPr>
          <w:p w:rsidR="00B07F2C" w:rsidRDefault="007F271E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  <w:r w:rsidR="00B45ECE">
              <w:rPr>
                <w:rFonts w:ascii="Consolas" w:hAnsi="Consolas" w:cs="Consolas"/>
                <w:color w:val="000000"/>
                <w:sz w:val="22"/>
                <w:lang w:val="en-US"/>
              </w:rPr>
              <w:t>.5</w:t>
            </w:r>
          </w:p>
        </w:tc>
      </w:tr>
      <w:tr w:rsidR="007758BD" w:rsidTr="00B07F2C">
        <w:tc>
          <w:tcPr>
            <w:tcW w:w="1370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</w:tcPr>
          <w:p w:rsidR="007758BD" w:rsidRPr="00D21EAC" w:rsidRDefault="008E7A6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58BD" w:rsidRDefault="007758BD" w:rsidP="007758BD">
      <w:pPr>
        <w:pStyle w:val="KeinLeerraum"/>
      </w:pPr>
    </w:p>
    <w:p w:rsidR="007758BD" w:rsidRDefault="007758BD" w:rsidP="007758BD">
      <w:pPr>
        <w:pStyle w:val="KeinLeerraum"/>
      </w:pPr>
    </w:p>
    <w:p w:rsidR="007758BD" w:rsidRPr="009B622C" w:rsidRDefault="007758BD" w:rsidP="007758BD">
      <w:pPr>
        <w:pStyle w:val="KeinLeerraum"/>
      </w:pPr>
    </w:p>
    <w:p w:rsidR="007758BD" w:rsidRPr="008D5D23" w:rsidRDefault="007758BD" w:rsidP="007758BD">
      <w:pPr>
        <w:pStyle w:val="berschriftcm84"/>
      </w:pPr>
      <w:r w:rsidRPr="008D5D23">
        <w:t>Response</w:t>
      </w:r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58BD" w:rsidTr="00DB5895">
        <w:tc>
          <w:tcPr>
            <w:tcW w:w="84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7758BD" w:rsidTr="00DB5895">
        <w:tc>
          <w:tcPr>
            <w:tcW w:w="846" w:type="dxa"/>
          </w:tcPr>
          <w:p w:rsidR="007758BD" w:rsidRPr="00CF6E4C" w:rsidRDefault="007758B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[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1,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2,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3,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4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]</w:t>
            </w:r>
          </w:p>
          <w:p w:rsidR="007758BD" w:rsidRPr="0051222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Default="007758B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"playerIDResult",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"error": 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"errorCode": 0,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lastRenderedPageBreak/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"errorMessage": "radius not set"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false</w:t>
            </w:r>
          </w:p>
          <w:p w:rsidR="007758BD" w:rsidRPr="008A4733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Pr="00586F41" w:rsidRDefault="007758B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758BD" w:rsidRPr="00382C75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7758BD" w:rsidRPr="009F1765" w:rsidTr="00DB5895">
        <w:tc>
          <w:tcPr>
            <w:tcW w:w="846" w:type="dxa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758BD" w:rsidRPr="00EA6571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7758BD" w:rsidRPr="00BF27D2" w:rsidRDefault="007758BD" w:rsidP="007758BD">
      <w:pPr>
        <w:pStyle w:val="KeinLeerraum"/>
        <w:rPr>
          <w:lang w:val="en-US"/>
        </w:rPr>
      </w:pPr>
    </w:p>
    <w:p w:rsidR="00285CE3" w:rsidRPr="00BF27D2" w:rsidRDefault="00285CE3">
      <w:pPr>
        <w:rPr>
          <w:rFonts w:eastAsiaTheme="minorEastAsia"/>
          <w:sz w:val="24"/>
          <w:lang w:val="en-US" w:eastAsia="de-AT"/>
        </w:rPr>
      </w:pPr>
      <w:r w:rsidRPr="00BF27D2">
        <w:rPr>
          <w:lang w:val="en-US"/>
        </w:rPr>
        <w:br w:type="page"/>
      </w:r>
    </w:p>
    <w:p w:rsidR="00071D6B" w:rsidRDefault="00071D6B" w:rsidP="00071D6B">
      <w:pPr>
        <w:pStyle w:val="berschrift2cm8"/>
        <w:rPr>
          <w:lang w:val="en-GB"/>
        </w:rPr>
      </w:pPr>
      <w:bookmarkStart w:id="23" w:name="_Toc484506695"/>
      <w:r w:rsidRPr="000507C7">
        <w:rPr>
          <w:lang w:val="en-GB"/>
        </w:rPr>
        <w:lastRenderedPageBreak/>
        <w:t>ParticipationResource</w:t>
      </w:r>
      <w:bookmarkEnd w:id="23"/>
    </w:p>
    <w:p w:rsidR="00572586" w:rsidRDefault="00572586" w:rsidP="00572586">
      <w:pPr>
        <w:pStyle w:val="KeinLeerraum"/>
        <w:rPr>
          <w:lang w:val="en-GB"/>
        </w:rPr>
      </w:pPr>
    </w:p>
    <w:p w:rsidR="00572586" w:rsidRDefault="00065A18" w:rsidP="00065A18">
      <w:pPr>
        <w:pStyle w:val="berschriftcm83"/>
        <w:numPr>
          <w:ilvl w:val="0"/>
          <w:numId w:val="9"/>
        </w:numPr>
      </w:pPr>
      <w:bookmarkStart w:id="24" w:name="_Toc484506696"/>
      <w:r>
        <w:t>getAllParticipations</w:t>
      </w:r>
      <w:bookmarkEnd w:id="24"/>
    </w:p>
    <w:p w:rsidR="00065A18" w:rsidRDefault="00065A18" w:rsidP="00572586">
      <w:pPr>
        <w:pStyle w:val="KeinLeerraum"/>
        <w:rPr>
          <w:lang w:val="en-GB"/>
        </w:rPr>
      </w:pPr>
    </w:p>
    <w:p w:rsidR="004D4DA4" w:rsidRPr="008D5D23" w:rsidRDefault="004D4DA4" w:rsidP="004D4DA4">
      <w:pPr>
        <w:pStyle w:val="berschriftcm84"/>
      </w:pPr>
      <w:r w:rsidRPr="008D5D23">
        <w:t>Request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DA4" w:rsidTr="00B44382"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D4DA4" w:rsidTr="00B44382">
        <w:tc>
          <w:tcPr>
            <w:tcW w:w="4531" w:type="dxa"/>
          </w:tcPr>
          <w:p w:rsidR="004D4DA4" w:rsidRDefault="004D4DA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4D4DA4" w:rsidRDefault="004D4DA4" w:rsidP="005A66BF">
            <w:pPr>
              <w:pStyle w:val="KeinLeerraum"/>
            </w:pPr>
            <w:r>
              <w:t>url/</w:t>
            </w:r>
            <w:r w:rsidR="005A66BF">
              <w:t>participation</w:t>
            </w:r>
          </w:p>
        </w:tc>
      </w:tr>
    </w:tbl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201C03" w:rsidRPr="00D21EAC" w:rsidTr="00DB5895">
        <w:tc>
          <w:tcPr>
            <w:tcW w:w="1838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Param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201C03" w:rsidTr="00DB5895">
        <w:tc>
          <w:tcPr>
            <w:tcW w:w="1838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992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201C03" w:rsidRDefault="00201C03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01C03" w:rsidRDefault="00201C03" w:rsidP="004D4DA4">
      <w:pPr>
        <w:pStyle w:val="KeinLeerraum"/>
      </w:pPr>
    </w:p>
    <w:p w:rsidR="004D4DA4" w:rsidRPr="008D5D23" w:rsidRDefault="004D4DA4" w:rsidP="004D4DA4">
      <w:pPr>
        <w:pStyle w:val="berschriftcm84"/>
      </w:pPr>
      <w:r w:rsidRPr="008D5D23">
        <w:t>Response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DA4" w:rsidTr="00B44382">
        <w:tc>
          <w:tcPr>
            <w:tcW w:w="84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4D4DA4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4D4DA4" w:rsidRDefault="005A66BF" w:rsidP="005A66BF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923CCE" w:rsidTr="00DB5895">
        <w:tc>
          <w:tcPr>
            <w:tcW w:w="846" w:type="dxa"/>
          </w:tcPr>
          <w:p w:rsidR="00923CCE" w:rsidRPr="00586F41" w:rsidRDefault="00923CCE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23CCE" w:rsidRPr="00382C75" w:rsidRDefault="00923CC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4D4DA4" w:rsidRPr="009F1765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D4DA4" w:rsidRPr="00EA6571" w:rsidRDefault="004D4DA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Pr="00BE3A40" w:rsidRDefault="004D4DA4" w:rsidP="00BE3A40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5" w:name="_Toc484506697"/>
      <w:r>
        <w:lastRenderedPageBreak/>
        <w:t>getParticipationById</w:t>
      </w:r>
      <w:bookmarkEnd w:id="25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participation you want to get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9F1765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065A18" w:rsidRDefault="00065A18" w:rsidP="00572586">
      <w:pPr>
        <w:pStyle w:val="KeinLeerraum"/>
        <w:rPr>
          <w:lang w:val="en-US"/>
        </w:rPr>
      </w:pPr>
    </w:p>
    <w:p w:rsidR="00EE7859" w:rsidRDefault="00EE7859">
      <w:pPr>
        <w:rPr>
          <w:rFonts w:eastAsiaTheme="minorEastAsia"/>
          <w:sz w:val="24"/>
          <w:lang w:val="en-US" w:eastAsia="de-AT"/>
        </w:rPr>
      </w:pPr>
      <w:r>
        <w:rPr>
          <w:lang w:val="en-US"/>
        </w:rPr>
        <w:br w:type="page"/>
      </w:r>
    </w:p>
    <w:p w:rsidR="00EE7859" w:rsidRDefault="00EE7859" w:rsidP="00572586">
      <w:pPr>
        <w:pStyle w:val="KeinLeerraum"/>
        <w:rPr>
          <w:lang w:val="en-US"/>
        </w:rPr>
      </w:pP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26" w:name="_Toc484506698"/>
      <w:r>
        <w:t>getParticipationById</w:t>
      </w:r>
      <w:bookmarkEnd w:id="26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url/participation</w:t>
            </w:r>
            <w:r w:rsidR="00AA1366">
              <w:t>/</w:t>
            </w:r>
            <w:r w:rsidR="00CB5CA5" w:rsidRPr="00CB5CA5">
              <w:t>byGame</w:t>
            </w:r>
            <w:r>
              <w:t>/{id}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355241">
              <w:rPr>
                <w:lang w:val="en-GB"/>
              </w:rPr>
              <w:t>game</w:t>
            </w:r>
            <w:r w:rsidR="001A1383">
              <w:rPr>
                <w:lang w:val="en-GB"/>
              </w:rPr>
              <w:t xml:space="preserve"> you want the participations for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"participationResult",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"numGoalsGot":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"numGoalsShotDefault":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"numGoalsShotHeadSnow":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"numGoalsShotPenalty":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"numNutmeg":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"goalDifference":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"Martinii",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"numDefeats":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"numDraws":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"numWins":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9F1765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EE7859" w:rsidRPr="00EE7859" w:rsidRDefault="00EE7859" w:rsidP="00572586">
      <w:pPr>
        <w:pStyle w:val="KeinLeerraum"/>
        <w:rPr>
          <w:lang w:val="en-US"/>
        </w:rPr>
      </w:pPr>
    </w:p>
    <w:p w:rsidR="005820C3" w:rsidRDefault="005820C3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65A18" w:rsidRPr="005820C3" w:rsidRDefault="00065A18" w:rsidP="00572586">
      <w:pPr>
        <w:pStyle w:val="berschriftcm83"/>
      </w:pPr>
      <w:bookmarkStart w:id="27" w:name="_Toc484506699"/>
      <w:r>
        <w:lastRenderedPageBreak/>
        <w:t>insertParticipation</w:t>
      </w:r>
      <w:bookmarkEnd w:id="27"/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20C3" w:rsidTr="00B44382"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820C3" w:rsidTr="00B44382">
        <w:tc>
          <w:tcPr>
            <w:tcW w:w="4531" w:type="dxa"/>
          </w:tcPr>
          <w:p w:rsidR="005820C3" w:rsidRDefault="00394FA4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820C3" w:rsidRDefault="005820C3" w:rsidP="00394FA4">
            <w:pPr>
              <w:pStyle w:val="KeinLeerraum"/>
            </w:pPr>
            <w:r>
              <w:t>url/</w:t>
            </w:r>
            <w:r w:rsidR="00394FA4">
              <w:t>participation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idGame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r>
              <w:t>idPlayer</w:t>
            </w:r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6405E4" w:rsidTr="006405E4">
        <w:tc>
          <w:tcPr>
            <w:tcW w:w="1838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2126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6405E4" w:rsidRDefault="006405E4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820C3" w:rsidTr="00B44382">
        <w:tc>
          <w:tcPr>
            <w:tcW w:w="1838" w:type="dxa"/>
          </w:tcPr>
          <w:p w:rsidR="005820C3" w:rsidRDefault="005820C3" w:rsidP="00B44382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104058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 w:rsidRPr="00104058">
              <w:rPr>
                <w:lang w:val="en-GB"/>
              </w:rPr>
              <w:t xml:space="preserve">      </w:t>
            </w:r>
            <w:r>
              <w:t>"team": "TEAM1"</w:t>
            </w:r>
          </w:p>
          <w:p w:rsidR="005820C3" w:rsidRPr="00D4203D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>
              <w:t xml:space="preserve">   }</w:t>
            </w:r>
          </w:p>
        </w:tc>
      </w:tr>
    </w:tbl>
    <w:p w:rsidR="005820C3" w:rsidRPr="009B622C" w:rsidRDefault="005820C3" w:rsidP="005820C3">
      <w:pPr>
        <w:pStyle w:val="KeinLeerraum"/>
      </w:pPr>
    </w:p>
    <w:p w:rsidR="005820C3" w:rsidRPr="008D5D23" w:rsidRDefault="005820C3" w:rsidP="005820C3">
      <w:pPr>
        <w:pStyle w:val="berschriftcm84"/>
      </w:pPr>
      <w:r w:rsidRPr="008D5D23">
        <w:t>Response</w:t>
      </w:r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820C3" w:rsidTr="00B44382">
        <w:tc>
          <w:tcPr>
            <w:tcW w:w="84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820C3" w:rsidTr="00B44382">
        <w:tc>
          <w:tcPr>
            <w:tcW w:w="846" w:type="dxa"/>
          </w:tcPr>
          <w:p w:rsidR="005820C3" w:rsidRPr="00CF6E4C" w:rsidRDefault="005820C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5820C3" w:rsidTr="00B44382">
        <w:tc>
          <w:tcPr>
            <w:tcW w:w="846" w:type="dxa"/>
          </w:tcPr>
          <w:p w:rsidR="005820C3" w:rsidRDefault="005820C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111A21" w:rsidTr="00DB5895">
        <w:tc>
          <w:tcPr>
            <w:tcW w:w="846" w:type="dxa"/>
          </w:tcPr>
          <w:p w:rsidR="00111A21" w:rsidRPr="00586F41" w:rsidRDefault="00111A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111A21" w:rsidRPr="00382C75" w:rsidRDefault="00111A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820C3" w:rsidRPr="009F1765" w:rsidTr="00B44382">
        <w:tc>
          <w:tcPr>
            <w:tcW w:w="846" w:type="dxa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820C3" w:rsidRPr="00EA6571" w:rsidRDefault="005820C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5820C3" w:rsidRDefault="005820C3" w:rsidP="005820C3">
      <w:pPr>
        <w:pStyle w:val="KeinLeerraum"/>
        <w:rPr>
          <w:lang w:val="en-GB"/>
        </w:rPr>
      </w:pPr>
    </w:p>
    <w:p w:rsidR="005820C3" w:rsidRPr="00285CE3" w:rsidRDefault="005820C3" w:rsidP="005820C3">
      <w:pPr>
        <w:pStyle w:val="KeinLeerraum"/>
      </w:pPr>
      <w:r w:rsidRPr="00CC0852">
        <w:t xml:space="preserve">Success true oder false je nachdem ob das </w:t>
      </w:r>
      <w:r w:rsidR="00BF765E">
        <w:t>Erstellen</w:t>
      </w:r>
      <w:r w:rsidRPr="00CC0852">
        <w:t xml:space="preserve"> erfolgreich war, oder nicht.</w:t>
      </w:r>
      <w:r w:rsidR="00DD205F">
        <w:t xml:space="preserve"> Es ist möglich, dass bei success false diverse SQL Errors mitgeschickt werden (z.B. Constraint verletzt o.Ä.)</w:t>
      </w:r>
    </w:p>
    <w:p w:rsidR="00065A18" w:rsidRPr="005820C3" w:rsidRDefault="00065A18" w:rsidP="00572586">
      <w:pPr>
        <w:pStyle w:val="KeinLeerraum"/>
      </w:pPr>
    </w:p>
    <w:p w:rsidR="001E16FC" w:rsidRDefault="001E16FC">
      <w:pPr>
        <w:rPr>
          <w:rFonts w:eastAsiaTheme="minorEastAsia"/>
          <w:sz w:val="24"/>
          <w:lang w:eastAsia="de-AT"/>
        </w:rPr>
      </w:pPr>
      <w:r>
        <w:br w:type="page"/>
      </w:r>
    </w:p>
    <w:p w:rsidR="00065A18" w:rsidRDefault="00005A08" w:rsidP="00065A18">
      <w:pPr>
        <w:pStyle w:val="berschriftcm83"/>
      </w:pPr>
      <w:bookmarkStart w:id="28" w:name="_Toc484506700"/>
      <w:r>
        <w:lastRenderedPageBreak/>
        <w:t>update</w:t>
      </w:r>
      <w:r w:rsidR="00065A18">
        <w:t>Participation</w:t>
      </w:r>
      <w:bookmarkEnd w:id="28"/>
    </w:p>
    <w:p w:rsidR="00572586" w:rsidRDefault="00572586" w:rsidP="00572586">
      <w:pPr>
        <w:pStyle w:val="KeinLeerraum"/>
        <w:rPr>
          <w:lang w:val="en-GB"/>
        </w:rPr>
      </w:pPr>
    </w:p>
    <w:p w:rsidR="00A41C43" w:rsidRPr="008D5D23" w:rsidRDefault="00A41C43" w:rsidP="00A41C43">
      <w:pPr>
        <w:pStyle w:val="berschriftcm84"/>
      </w:pPr>
      <w:r w:rsidRPr="008D5D23">
        <w:t>Request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C43" w:rsidTr="00B44382"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41C43" w:rsidTr="00B44382">
        <w:tc>
          <w:tcPr>
            <w:tcW w:w="4531" w:type="dxa"/>
          </w:tcPr>
          <w:p w:rsidR="00A41C43" w:rsidRDefault="00DC4492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41C43" w:rsidRDefault="00A41C43" w:rsidP="00BF765E">
            <w:pPr>
              <w:pStyle w:val="KeinLeerraum"/>
            </w:pPr>
            <w:r>
              <w:t>url/</w:t>
            </w:r>
            <w:r w:rsidR="00BF765E">
              <w:t>participation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468"/>
        <w:gridCol w:w="886"/>
        <w:gridCol w:w="1240"/>
        <w:gridCol w:w="1011"/>
        <w:gridCol w:w="2071"/>
        <w:gridCol w:w="2016"/>
      </w:tblGrid>
      <w:tr w:rsidR="00A41C43" w:rsidTr="00B44382">
        <w:tc>
          <w:tcPr>
            <w:tcW w:w="1838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idGame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r>
              <w:t>idPlayer</w:t>
            </w:r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5C2F56" w:rsidTr="005C2F56">
        <w:tc>
          <w:tcPr>
            <w:tcW w:w="1370" w:type="dxa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loginKey</w:t>
            </w:r>
          </w:p>
        </w:tc>
        <w:tc>
          <w:tcPr>
            <w:tcW w:w="1354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4C79" w:rsidTr="00DB5895">
        <w:tc>
          <w:tcPr>
            <w:tcW w:w="1838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MediaType</w:t>
            </w:r>
          </w:p>
        </w:tc>
        <w:tc>
          <w:tcPr>
            <w:tcW w:w="7224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E4C79" w:rsidTr="00DB5895">
        <w:tc>
          <w:tcPr>
            <w:tcW w:w="1838" w:type="dxa"/>
          </w:tcPr>
          <w:p w:rsidR="00AE4C79" w:rsidRDefault="00AE4C79" w:rsidP="00DB5895">
            <w:pPr>
              <w:pStyle w:val="KeinLeerraum"/>
            </w:pPr>
            <w:r>
              <w:t>Application/json</w:t>
            </w:r>
          </w:p>
        </w:tc>
        <w:tc>
          <w:tcPr>
            <w:tcW w:w="7224" w:type="dxa"/>
          </w:tcPr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"numGoalsGot":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"numGoalsShotDefault":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"numGoalsShotHeadSnow":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"numGoalsShotPenalty":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"numNutmeg":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AE4C79" w:rsidRPr="00AE4C79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104058">
              <w:rPr>
                <w:lang w:val="en-GB"/>
              </w:rPr>
              <w:t xml:space="preserve">      </w:t>
            </w:r>
            <w:r w:rsidRPr="00AE4C79">
              <w:rPr>
                <w:lang w:val="en-US"/>
              </w:rPr>
              <w:t>"team": "TEAM1"</w:t>
            </w:r>
          </w:p>
          <w:p w:rsidR="00AE4C79" w:rsidRPr="00D4203D" w:rsidRDefault="00AE4C79" w:rsidP="00DB5895">
            <w:pPr>
              <w:pStyle w:val="StandardWeb"/>
              <w:spacing w:before="0" w:beforeAutospacing="0" w:after="0" w:afterAutospacing="0"/>
              <w:ind w:right="-261"/>
            </w:pPr>
            <w:r w:rsidRPr="00AE4C79">
              <w:rPr>
                <w:lang w:val="en-US"/>
              </w:rPr>
              <w:t xml:space="preserve">   </w:t>
            </w:r>
            <w:r>
              <w:t>}</w:t>
            </w:r>
          </w:p>
        </w:tc>
      </w:tr>
    </w:tbl>
    <w:p w:rsidR="00AE4C79" w:rsidRPr="009B622C" w:rsidRDefault="00AE4C79" w:rsidP="00A41C43">
      <w:pPr>
        <w:pStyle w:val="KeinLeerraum"/>
      </w:pPr>
    </w:p>
    <w:p w:rsidR="00A41C43" w:rsidRPr="008D5D23" w:rsidRDefault="00A41C43" w:rsidP="00A41C43">
      <w:pPr>
        <w:pStyle w:val="berschriftcm84"/>
      </w:pPr>
      <w:r w:rsidRPr="008D5D23">
        <w:t>Response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41C43" w:rsidTr="00B44382">
        <w:tc>
          <w:tcPr>
            <w:tcW w:w="84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41C43" w:rsidTr="00B44382">
        <w:tc>
          <w:tcPr>
            <w:tcW w:w="846" w:type="dxa"/>
          </w:tcPr>
          <w:p w:rsidR="00A41C43" w:rsidRPr="00CF6E4C" w:rsidRDefault="00A41C4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true}</w:t>
            </w:r>
          </w:p>
        </w:tc>
      </w:tr>
      <w:tr w:rsidR="00A41C43" w:rsidTr="00B44382">
        <w:tc>
          <w:tcPr>
            <w:tcW w:w="846" w:type="dxa"/>
          </w:tcPr>
          <w:p w:rsidR="00A41C43" w:rsidRDefault="00A41C4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: false}</w:t>
            </w:r>
          </w:p>
        </w:tc>
      </w:tr>
      <w:tr w:rsidR="00AE4C79" w:rsidTr="00DB5895">
        <w:tc>
          <w:tcPr>
            <w:tcW w:w="846" w:type="dxa"/>
          </w:tcPr>
          <w:p w:rsidR="00AE4C79" w:rsidRPr="00586F41" w:rsidRDefault="00AE4C7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E4C79" w:rsidRPr="00382C75" w:rsidRDefault="00AE4C7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41C43" w:rsidRPr="009F1765" w:rsidTr="00B44382">
        <w:tc>
          <w:tcPr>
            <w:tcW w:w="846" w:type="dxa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41C43" w:rsidRPr="00EA6571" w:rsidRDefault="00A41C4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A41C43" w:rsidRDefault="00A41C43" w:rsidP="00A41C43">
      <w:pPr>
        <w:pStyle w:val="KeinLeerraum"/>
        <w:rPr>
          <w:lang w:val="en-GB"/>
        </w:rPr>
      </w:pPr>
    </w:p>
    <w:p w:rsidR="00A41C43" w:rsidRPr="00CC0852" w:rsidRDefault="00A41C43" w:rsidP="00A41C43">
      <w:pPr>
        <w:pStyle w:val="KeinLeerraum"/>
      </w:pPr>
      <w:r w:rsidRPr="00CC0852">
        <w:t>Success true oder false je nachdem ob das Löschen erfolgreich war, oder nicht.</w:t>
      </w:r>
    </w:p>
    <w:p w:rsidR="00A41C43" w:rsidRPr="00CC0852" w:rsidRDefault="00A41C43" w:rsidP="00A41C43">
      <w:pPr>
        <w:pStyle w:val="KeinLeerraum"/>
      </w:pPr>
    </w:p>
    <w:p w:rsidR="00572586" w:rsidRPr="00A41C43" w:rsidRDefault="00572586" w:rsidP="00572586">
      <w:pPr>
        <w:pStyle w:val="KeinLeerraum"/>
      </w:pPr>
    </w:p>
    <w:p w:rsidR="00BC2CC4" w:rsidRDefault="00BC2CC4" w:rsidP="00BC2CC4">
      <w:pPr>
        <w:pStyle w:val="berschriftcm83"/>
      </w:pPr>
      <w:bookmarkStart w:id="29" w:name="_Toc484506701"/>
      <w:r>
        <w:t>deleteParticipation</w:t>
      </w:r>
      <w:bookmarkEnd w:id="29"/>
    </w:p>
    <w:p w:rsidR="00BC2CC4" w:rsidRDefault="00BC2CC4" w:rsidP="00BC2CC4">
      <w:pPr>
        <w:pStyle w:val="KeinLeerraum"/>
        <w:rPr>
          <w:lang w:val="en-GB"/>
        </w:rPr>
      </w:pPr>
    </w:p>
    <w:p w:rsidR="00BC2CC4" w:rsidRPr="008D5D23" w:rsidRDefault="00BC2CC4" w:rsidP="00BC2CC4">
      <w:pPr>
        <w:pStyle w:val="berschriftcm84"/>
      </w:pPr>
      <w:r w:rsidRPr="008D5D23">
        <w:t>Request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CC4" w:rsidTr="00DB5895"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C2CC4" w:rsidTr="00DB5895"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url/participation/{id}</w:t>
            </w:r>
          </w:p>
        </w:tc>
      </w:tr>
    </w:tbl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C2CC4" w:rsidTr="00DB5895">
        <w:tc>
          <w:tcPr>
            <w:tcW w:w="1838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Param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Example Value</w:t>
            </w:r>
          </w:p>
        </w:tc>
      </w:tr>
      <w:tr w:rsidR="00BC2CC4" w:rsidTr="00DB5895">
        <w:tc>
          <w:tcPr>
            <w:tcW w:w="1838" w:type="dxa"/>
          </w:tcPr>
          <w:p w:rsidR="00BC2CC4" w:rsidRDefault="00BC2CC4" w:rsidP="00DB5895">
            <w:pPr>
              <w:pStyle w:val="KeinLeerraum"/>
            </w:pPr>
            <w:r>
              <w:t>id</w:t>
            </w:r>
          </w:p>
        </w:tc>
        <w:tc>
          <w:tcPr>
            <w:tcW w:w="2126" w:type="dxa"/>
          </w:tcPr>
          <w:p w:rsidR="00BC2CC4" w:rsidRDefault="00BC2CC4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C2CC4" w:rsidRPr="00956706" w:rsidRDefault="00BC2CC4" w:rsidP="00DB5895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Participation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BC2CC4" w:rsidRDefault="00BC2CC4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9F1848" w:rsidTr="009F1848">
        <w:tc>
          <w:tcPr>
            <w:tcW w:w="1838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lastRenderedPageBreak/>
              <w:t>loginKey</w:t>
            </w:r>
          </w:p>
        </w:tc>
        <w:tc>
          <w:tcPr>
            <w:tcW w:w="2126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9F1848" w:rsidRDefault="009F184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C2CC4" w:rsidRPr="009B622C" w:rsidRDefault="00BC2CC4" w:rsidP="00BC2CC4">
      <w:pPr>
        <w:pStyle w:val="KeinLeerraum"/>
      </w:pPr>
    </w:p>
    <w:p w:rsidR="00BC2CC4" w:rsidRPr="008D5D23" w:rsidRDefault="00BC2CC4" w:rsidP="00BC2CC4">
      <w:pPr>
        <w:pStyle w:val="berschriftcm84"/>
      </w:pPr>
      <w:r w:rsidRPr="008D5D23">
        <w:t>Response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2CC4" w:rsidTr="00DB5895">
        <w:tc>
          <w:tcPr>
            <w:tcW w:w="84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C2CC4" w:rsidTr="00DB5895">
        <w:tc>
          <w:tcPr>
            <w:tcW w:w="846" w:type="dxa"/>
          </w:tcPr>
          <w:p w:rsidR="00BC2CC4" w:rsidRPr="00CF6E4C" w:rsidRDefault="00BC2CC4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Pr="00CF6E4C" w:rsidRDefault="00BC2CC4" w:rsidP="00DB5895">
            <w:pPr>
              <w:pStyle w:val="KeinLeerraum"/>
            </w:pPr>
            <w:r>
              <w:t>{success: true}</w:t>
            </w:r>
          </w:p>
        </w:tc>
      </w:tr>
      <w:tr w:rsidR="00BC2CC4" w:rsidTr="00DB5895">
        <w:tc>
          <w:tcPr>
            <w:tcW w:w="846" w:type="dxa"/>
          </w:tcPr>
          <w:p w:rsidR="00BC2CC4" w:rsidRDefault="00BC2CC4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Default="00BC2CC4" w:rsidP="00DB5895">
            <w:pPr>
              <w:pStyle w:val="KeinLeerraum"/>
            </w:pPr>
            <w:r>
              <w:t>{success: false}</w:t>
            </w:r>
          </w:p>
        </w:tc>
      </w:tr>
      <w:tr w:rsidR="00BC2CC4" w:rsidRPr="009F1765" w:rsidTr="00DB5895">
        <w:tc>
          <w:tcPr>
            <w:tcW w:w="846" w:type="dxa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C2CC4" w:rsidRPr="00EA6571" w:rsidRDefault="00BC2CC4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 went wrong. Please try again later."}</w:t>
            </w:r>
          </w:p>
        </w:tc>
      </w:tr>
    </w:tbl>
    <w:p w:rsidR="00BC2CC4" w:rsidRDefault="00BC2CC4" w:rsidP="00BC2CC4">
      <w:pPr>
        <w:pStyle w:val="KeinLeerraum"/>
        <w:rPr>
          <w:lang w:val="en-GB"/>
        </w:rPr>
      </w:pPr>
    </w:p>
    <w:p w:rsidR="00BC2CC4" w:rsidRPr="00CC0852" w:rsidRDefault="00BC2CC4" w:rsidP="00BC2CC4">
      <w:pPr>
        <w:pStyle w:val="KeinLeerraum"/>
      </w:pPr>
      <w:r w:rsidRPr="00CC0852">
        <w:t>Success true oder false je nachdem ob das Löschen erfolgreich war, oder nicht.</w:t>
      </w:r>
    </w:p>
    <w:p w:rsidR="00572586" w:rsidRPr="00A41C43" w:rsidRDefault="00572586" w:rsidP="00572586">
      <w:pPr>
        <w:pStyle w:val="KeinLeerraum"/>
      </w:pPr>
    </w:p>
    <w:sectPr w:rsidR="00572586" w:rsidRPr="00A41C43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E9B" w:rsidRDefault="00805E9B" w:rsidP="00AE41A0">
      <w:pPr>
        <w:spacing w:after="0" w:line="240" w:lineRule="auto"/>
      </w:pPr>
      <w:r>
        <w:separator/>
      </w:r>
    </w:p>
  </w:endnote>
  <w:endnote w:type="continuationSeparator" w:id="0">
    <w:p w:rsidR="00805E9B" w:rsidRDefault="00805E9B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E9B" w:rsidRDefault="00805E9B" w:rsidP="00AE41A0">
      <w:pPr>
        <w:spacing w:after="0" w:line="240" w:lineRule="auto"/>
      </w:pPr>
      <w:r>
        <w:separator/>
      </w:r>
    </w:p>
  </w:footnote>
  <w:footnote w:type="continuationSeparator" w:id="0">
    <w:p w:rsidR="00805E9B" w:rsidRDefault="00805E9B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5834"/>
    <w:rsid w:val="0002339B"/>
    <w:rsid w:val="00025A0F"/>
    <w:rsid w:val="00035E7A"/>
    <w:rsid w:val="000449FF"/>
    <w:rsid w:val="000507C7"/>
    <w:rsid w:val="00057225"/>
    <w:rsid w:val="00065A18"/>
    <w:rsid w:val="00071D6B"/>
    <w:rsid w:val="0007420D"/>
    <w:rsid w:val="00084B07"/>
    <w:rsid w:val="00084F46"/>
    <w:rsid w:val="000A6573"/>
    <w:rsid w:val="000B7542"/>
    <w:rsid w:val="000B7A61"/>
    <w:rsid w:val="000C0806"/>
    <w:rsid w:val="000C6ECE"/>
    <w:rsid w:val="000E57AE"/>
    <w:rsid w:val="000E7D81"/>
    <w:rsid w:val="000E7EE8"/>
    <w:rsid w:val="00104058"/>
    <w:rsid w:val="001112C4"/>
    <w:rsid w:val="00111A21"/>
    <w:rsid w:val="00115F59"/>
    <w:rsid w:val="00120D76"/>
    <w:rsid w:val="00132750"/>
    <w:rsid w:val="00146A60"/>
    <w:rsid w:val="00153F04"/>
    <w:rsid w:val="00155496"/>
    <w:rsid w:val="00167A64"/>
    <w:rsid w:val="001A1383"/>
    <w:rsid w:val="001A7651"/>
    <w:rsid w:val="001A7AC4"/>
    <w:rsid w:val="001E16FC"/>
    <w:rsid w:val="00201C03"/>
    <w:rsid w:val="00210AA6"/>
    <w:rsid w:val="00211BBA"/>
    <w:rsid w:val="00212737"/>
    <w:rsid w:val="00216310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751C"/>
    <w:rsid w:val="00275D70"/>
    <w:rsid w:val="00276898"/>
    <w:rsid w:val="00277903"/>
    <w:rsid w:val="00285CE3"/>
    <w:rsid w:val="00292A69"/>
    <w:rsid w:val="002A47F2"/>
    <w:rsid w:val="002B10A8"/>
    <w:rsid w:val="002B5A77"/>
    <w:rsid w:val="002B6DF8"/>
    <w:rsid w:val="002C486F"/>
    <w:rsid w:val="002D4B97"/>
    <w:rsid w:val="003132BB"/>
    <w:rsid w:val="00316294"/>
    <w:rsid w:val="00317406"/>
    <w:rsid w:val="00327465"/>
    <w:rsid w:val="003277D0"/>
    <w:rsid w:val="00336457"/>
    <w:rsid w:val="00343076"/>
    <w:rsid w:val="003442DB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B67BB"/>
    <w:rsid w:val="003D6ABE"/>
    <w:rsid w:val="004026DE"/>
    <w:rsid w:val="00403EC8"/>
    <w:rsid w:val="00404C03"/>
    <w:rsid w:val="00406BA4"/>
    <w:rsid w:val="00410841"/>
    <w:rsid w:val="00447996"/>
    <w:rsid w:val="004509D0"/>
    <w:rsid w:val="004536AB"/>
    <w:rsid w:val="0045767D"/>
    <w:rsid w:val="00464354"/>
    <w:rsid w:val="00464C17"/>
    <w:rsid w:val="00467FC3"/>
    <w:rsid w:val="00493468"/>
    <w:rsid w:val="00497BF3"/>
    <w:rsid w:val="004A1E3C"/>
    <w:rsid w:val="004A3445"/>
    <w:rsid w:val="004B644A"/>
    <w:rsid w:val="004B68DD"/>
    <w:rsid w:val="004C63D3"/>
    <w:rsid w:val="004D0789"/>
    <w:rsid w:val="004D26BF"/>
    <w:rsid w:val="004D4DA4"/>
    <w:rsid w:val="004E2F82"/>
    <w:rsid w:val="004E6A2D"/>
    <w:rsid w:val="00510A40"/>
    <w:rsid w:val="00512229"/>
    <w:rsid w:val="00513816"/>
    <w:rsid w:val="00542D31"/>
    <w:rsid w:val="0054423C"/>
    <w:rsid w:val="0054554C"/>
    <w:rsid w:val="00547E57"/>
    <w:rsid w:val="00553A78"/>
    <w:rsid w:val="0055597B"/>
    <w:rsid w:val="00555FC2"/>
    <w:rsid w:val="00572586"/>
    <w:rsid w:val="00572891"/>
    <w:rsid w:val="005820C3"/>
    <w:rsid w:val="00586F41"/>
    <w:rsid w:val="005A006E"/>
    <w:rsid w:val="005A365A"/>
    <w:rsid w:val="005A66BF"/>
    <w:rsid w:val="005B06F4"/>
    <w:rsid w:val="005C1939"/>
    <w:rsid w:val="005C2F56"/>
    <w:rsid w:val="005C69D0"/>
    <w:rsid w:val="005C78C0"/>
    <w:rsid w:val="005D55DE"/>
    <w:rsid w:val="005E76C7"/>
    <w:rsid w:val="005F0A18"/>
    <w:rsid w:val="005F410E"/>
    <w:rsid w:val="005F7879"/>
    <w:rsid w:val="006063E8"/>
    <w:rsid w:val="00607AF0"/>
    <w:rsid w:val="0061102C"/>
    <w:rsid w:val="006405E4"/>
    <w:rsid w:val="006410AE"/>
    <w:rsid w:val="00650599"/>
    <w:rsid w:val="006545A8"/>
    <w:rsid w:val="006602AA"/>
    <w:rsid w:val="00660FBA"/>
    <w:rsid w:val="00662AD9"/>
    <w:rsid w:val="00672A0F"/>
    <w:rsid w:val="00681F30"/>
    <w:rsid w:val="0068268E"/>
    <w:rsid w:val="00685257"/>
    <w:rsid w:val="00692066"/>
    <w:rsid w:val="00693A52"/>
    <w:rsid w:val="00694E8D"/>
    <w:rsid w:val="006B5C13"/>
    <w:rsid w:val="006C6953"/>
    <w:rsid w:val="006F7EC9"/>
    <w:rsid w:val="00703E11"/>
    <w:rsid w:val="00705D9D"/>
    <w:rsid w:val="00713C21"/>
    <w:rsid w:val="00730F73"/>
    <w:rsid w:val="00733191"/>
    <w:rsid w:val="00750CC8"/>
    <w:rsid w:val="00760AD7"/>
    <w:rsid w:val="00774AE6"/>
    <w:rsid w:val="007758BD"/>
    <w:rsid w:val="007831D1"/>
    <w:rsid w:val="0078624F"/>
    <w:rsid w:val="007A2EB4"/>
    <w:rsid w:val="007A5DA2"/>
    <w:rsid w:val="007B17FB"/>
    <w:rsid w:val="007C43B8"/>
    <w:rsid w:val="007E058F"/>
    <w:rsid w:val="007E50CB"/>
    <w:rsid w:val="007E7E51"/>
    <w:rsid w:val="007F271E"/>
    <w:rsid w:val="007F363F"/>
    <w:rsid w:val="0080331C"/>
    <w:rsid w:val="008042C9"/>
    <w:rsid w:val="00805E9B"/>
    <w:rsid w:val="00820C12"/>
    <w:rsid w:val="00832893"/>
    <w:rsid w:val="00834588"/>
    <w:rsid w:val="00834C53"/>
    <w:rsid w:val="0084130D"/>
    <w:rsid w:val="00842E37"/>
    <w:rsid w:val="0085564C"/>
    <w:rsid w:val="00861FB3"/>
    <w:rsid w:val="00864CD2"/>
    <w:rsid w:val="0087682B"/>
    <w:rsid w:val="00891009"/>
    <w:rsid w:val="008937AC"/>
    <w:rsid w:val="008A4733"/>
    <w:rsid w:val="008A5722"/>
    <w:rsid w:val="008B680E"/>
    <w:rsid w:val="008C350C"/>
    <w:rsid w:val="008D5D23"/>
    <w:rsid w:val="008E7A6C"/>
    <w:rsid w:val="008F43CA"/>
    <w:rsid w:val="00902972"/>
    <w:rsid w:val="0090300A"/>
    <w:rsid w:val="0092337B"/>
    <w:rsid w:val="00923CCE"/>
    <w:rsid w:val="00940B6E"/>
    <w:rsid w:val="00944C22"/>
    <w:rsid w:val="00956706"/>
    <w:rsid w:val="00965855"/>
    <w:rsid w:val="009674B4"/>
    <w:rsid w:val="009748B6"/>
    <w:rsid w:val="00976D64"/>
    <w:rsid w:val="009775EE"/>
    <w:rsid w:val="0098210F"/>
    <w:rsid w:val="0099497A"/>
    <w:rsid w:val="009B4E90"/>
    <w:rsid w:val="009B622C"/>
    <w:rsid w:val="009B6F5F"/>
    <w:rsid w:val="009C57CF"/>
    <w:rsid w:val="009C6438"/>
    <w:rsid w:val="009D0F10"/>
    <w:rsid w:val="009D6510"/>
    <w:rsid w:val="009E292A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1A39"/>
    <w:rsid w:val="00A41C43"/>
    <w:rsid w:val="00A45D3B"/>
    <w:rsid w:val="00A501D2"/>
    <w:rsid w:val="00A5469B"/>
    <w:rsid w:val="00A608D1"/>
    <w:rsid w:val="00A70F19"/>
    <w:rsid w:val="00A7425E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E41A0"/>
    <w:rsid w:val="00AE4C79"/>
    <w:rsid w:val="00AF063F"/>
    <w:rsid w:val="00B01238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5AD0"/>
    <w:rsid w:val="00BB4149"/>
    <w:rsid w:val="00BB5229"/>
    <w:rsid w:val="00BC2CC4"/>
    <w:rsid w:val="00BD2F7F"/>
    <w:rsid w:val="00BE3A40"/>
    <w:rsid w:val="00BF27D2"/>
    <w:rsid w:val="00BF765E"/>
    <w:rsid w:val="00C064C6"/>
    <w:rsid w:val="00C212FF"/>
    <w:rsid w:val="00C26B4D"/>
    <w:rsid w:val="00C301B8"/>
    <w:rsid w:val="00C35125"/>
    <w:rsid w:val="00C40319"/>
    <w:rsid w:val="00C5757D"/>
    <w:rsid w:val="00C65846"/>
    <w:rsid w:val="00C71EE5"/>
    <w:rsid w:val="00C7209F"/>
    <w:rsid w:val="00C73575"/>
    <w:rsid w:val="00C81616"/>
    <w:rsid w:val="00C83D82"/>
    <w:rsid w:val="00C96139"/>
    <w:rsid w:val="00CA2B76"/>
    <w:rsid w:val="00CB0A8A"/>
    <w:rsid w:val="00CB38EB"/>
    <w:rsid w:val="00CB5CA5"/>
    <w:rsid w:val="00CC0852"/>
    <w:rsid w:val="00CC5923"/>
    <w:rsid w:val="00CC6913"/>
    <w:rsid w:val="00CD218D"/>
    <w:rsid w:val="00CD2A01"/>
    <w:rsid w:val="00CD7E42"/>
    <w:rsid w:val="00CE0DCB"/>
    <w:rsid w:val="00CF21E8"/>
    <w:rsid w:val="00CF6E4C"/>
    <w:rsid w:val="00D0681C"/>
    <w:rsid w:val="00D118AA"/>
    <w:rsid w:val="00D14D41"/>
    <w:rsid w:val="00D15ABD"/>
    <w:rsid w:val="00D21EAC"/>
    <w:rsid w:val="00D2262E"/>
    <w:rsid w:val="00D675D9"/>
    <w:rsid w:val="00D841F9"/>
    <w:rsid w:val="00D932C8"/>
    <w:rsid w:val="00DB1677"/>
    <w:rsid w:val="00DB550E"/>
    <w:rsid w:val="00DC2537"/>
    <w:rsid w:val="00DC4492"/>
    <w:rsid w:val="00DC7AB0"/>
    <w:rsid w:val="00DD0433"/>
    <w:rsid w:val="00DD17FC"/>
    <w:rsid w:val="00DD205F"/>
    <w:rsid w:val="00DD269F"/>
    <w:rsid w:val="00DE225F"/>
    <w:rsid w:val="00E00640"/>
    <w:rsid w:val="00E064EA"/>
    <w:rsid w:val="00E20F2E"/>
    <w:rsid w:val="00E24D27"/>
    <w:rsid w:val="00E265AC"/>
    <w:rsid w:val="00E35F0A"/>
    <w:rsid w:val="00E45816"/>
    <w:rsid w:val="00E54DD1"/>
    <w:rsid w:val="00E857D8"/>
    <w:rsid w:val="00EA1B73"/>
    <w:rsid w:val="00EA39CE"/>
    <w:rsid w:val="00EB2D4E"/>
    <w:rsid w:val="00EB6CB9"/>
    <w:rsid w:val="00EC12AF"/>
    <w:rsid w:val="00EC67F4"/>
    <w:rsid w:val="00EE7859"/>
    <w:rsid w:val="00EF1071"/>
    <w:rsid w:val="00EF1316"/>
    <w:rsid w:val="00EF315B"/>
    <w:rsid w:val="00F03EEC"/>
    <w:rsid w:val="00F11249"/>
    <w:rsid w:val="00F23F52"/>
    <w:rsid w:val="00F27E40"/>
    <w:rsid w:val="00F32D5E"/>
    <w:rsid w:val="00F65E50"/>
    <w:rsid w:val="00F93E14"/>
    <w:rsid w:val="00FB487E"/>
    <w:rsid w:val="00FC6850"/>
    <w:rsid w:val="00FD074E"/>
    <w:rsid w:val="00FD6020"/>
    <w:rsid w:val="00FF1975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5B9BD5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5B9BD5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0563C1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icon-icons.com/icons2/861/PNG/512/Soccer_icon-icons.com_67819.png" TargetMode="External"/><Relationship Id="rId4" Type="http://schemas.openxmlformats.org/officeDocument/2006/relationships/styles" Target="styles.xml"/><Relationship Id="rId9" Type="http://schemas.openxmlformats.org/officeDocument/2006/relationships/hyperlink" Target="http://icon-icons.com/icons2/861/PNG/512/Soccer_icon-icons.com_67819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58021A-ABDE-4F3F-B32B-8B5FD88A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2720</Words>
  <Characters>17143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4BHIFS</cp:lastModifiedBy>
  <cp:revision>200</cp:revision>
  <cp:lastPrinted>2017-01-11T14:15:00Z</cp:lastPrinted>
  <dcterms:created xsi:type="dcterms:W3CDTF">2017-04-04T20:41:00Z</dcterms:created>
  <dcterms:modified xsi:type="dcterms:W3CDTF">2017-06-06T08:02:00Z</dcterms:modified>
</cp:coreProperties>
</file>