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                                      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20.9050074380220f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1.96349540849362f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11.3137084989848f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2.35619449019235f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8.65913760233915f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2.74889357189107f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-3.14159265358979f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8.65913760233915f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-2.74889357189107f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11.3137084989848f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-2.35619449019235f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20.9050074380220f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-1.96349540849362f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