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  <w:jc w:val="center"/>
      </w:pPr>
      <w:r>
        <w:rPr>
          <w:rFonts w:ascii="Calibri" w:hAnsi="Calibri"/>
          <w:b/>
          <w:color w:val="1D7A8C"/>
          <w:sz w:val="22"/>
        </w:rPr>
        <w:t>DAY 32 - SOLUTION ARCHITECTURE</w:t>
      </w:r>
    </w:p>
    <w:p>
      <w:pPr>
        <w:spacing w:after="100"/>
        <w:jc w:val="center"/>
      </w:pPr>
      <w:r>
        <w:rPr>
          <w:rFonts w:ascii="Calibri" w:hAnsi="Calibri"/>
          <w:b/>
          <w:color w:val="17365D"/>
          <w:sz w:val="50"/>
        </w:rPr>
        <w:t>ClinicFlow AI</w:t>
      </w:r>
    </w:p>
    <w:p>
      <w:pPr>
        <w:spacing w:after="300"/>
        <w:jc w:val="center"/>
      </w:pPr>
      <w:r>
        <w:rPr>
          <w:rFonts w:ascii="Calibri" w:hAnsi="Calibri"/>
          <w:color w:val="5F6B7A"/>
          <w:sz w:val="26"/>
        </w:rPr>
        <w:t>Component, Integration, Model, Data Store and Credentials List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AF3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Architecture rule: </w:t>
            </w:r>
            <w:r>
              <w:rPr>
                <w:rFonts w:ascii="Calibri" w:hAnsi="Calibri"/>
                <w:color w:val="1F2937"/>
              </w:rPr>
              <w:t>AI converts natural language into validated structured fields. It never writes bookings directly. Database transactions and clinic rules control all operational actions.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Scope and MVP Boundaries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F2937"/>
        </w:rPr>
        <w:t>Primary channel: the clinic's WhatsApp Business number.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F2937"/>
        </w:rPr>
        <w:t>Supported patient intents: book, reschedule, cancel, check appointment, confirm attendance, report late arrival and check queue status.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F2937"/>
        </w:rPr>
        <w:t>Clinic operations: doctor availability, slot holds, appointments, walk-ins, live queue, waitlist, reminders, doctor delays and cancellations.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F2937"/>
        </w:rPr>
        <w:t>Human review: low-confidence AI, unknown doctor, schedule conflict, unusual request, safety trigger and manual override.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F2937"/>
        </w:rPr>
        <w:t>Excluded from MVP: diagnosis, treatment advice, prescription, lab interpretation, payment processing and full electronic medical records.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FFF5D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Vector database decision: </w:t>
            </w:r>
            <w:r>
              <w:rPr>
                <w:rFonts w:ascii="Calibri" w:hAnsi="Calibri"/>
                <w:color w:val="1F2937"/>
              </w:rPr>
              <w:t>Not required for the MVP. A future RAG module may answer clinic-approved FAQs or procedure-preparation questions, but it must not provide independent medical advice.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End-to-End Flow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2150"/>
        <w:gridCol w:w="661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8F5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#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8F5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Stage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8F5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Trigger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WhatsApp sends a webhook event to n8n.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2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Trust and normalize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Verify webhook/signature, extract message ID, normalize text or voice transcript and create an idempotency key.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Validate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Check required fields, language, patient identity and duplicate-message status.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4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 understanding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Extract intent, doctor, date, time window and brief reason into a strict JSON schema.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5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Safety and confidence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Apply red-flag rules and confidence thresholds. Clarify or escalate when required.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6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Business logic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Route to booking, rescheduling, cancellation, queue, waitlist or status workflow.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7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Database transaction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Apply availability rules and constraints; commit only one valid state change.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8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Notification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Send confirmation, reminder, queue ETA or exception notice through an approved channel.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9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 and monitoring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Record the input, rule result, AI output, database event, staff override and delivery status.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Workflow and Node-Group List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800"/>
        <w:gridCol w:w="1700"/>
        <w:gridCol w:w="4100"/>
        <w:gridCol w:w="27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AF3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AF3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Workflow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AF3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Main n8n nodes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AF3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WF-01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WhatsApp inbound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Webhook; Respond to Webhook; Edit Fields; Code; IF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Verified, normalized message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WF-02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AI intake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Execute Sub-workflow Trigger; Information Extractor or Basic LLM Chain; Chat Model; Structured Output Parser; IF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Validated intent JSON + confidence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WF-03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Safety and human review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Switch; IF; PostgreSQL; Email/HTTP Request; Wait; approval Webhook/Form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Approved action, clarification or staff decision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WF-04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Book appointment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transaction/RPC; IF; Code; HTTP Request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Confirmed appointment or valid alternatives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WF-05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Reschedule / cancel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Switch; PostgreSQL transaction; IF; Execute Sub-workflow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Updated appointment + released slot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WF-06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Check-in and live queue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Webhook/Form; PostgreSQL; Code; HTTP Request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Queue position and estimated time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WF-07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Waitlist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PostgreSQL; IF; HTTP Request; Wait/Webhook; Execute Sub-workflow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Offer, expiry and first valid acceptance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WF-08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Reminders / no-show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Schedule Trigger; PostgreSQL; Loop Over Items; HTTP Request; Wait; IF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Attendance response or no-show status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WF-09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Doctor delay / cancellation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Webhook/Form; PostgreSQL; Code; Loop Over Items; HTTP Request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Recalculated queue or supervised rescheduling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WF-10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Audit and errors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Error Trigger; PostgreSQL; IF; Email/HTTP Request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Error record, retry task and staff alert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Integrations, Models and Data Stores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3100"/>
        <w:gridCol w:w="1400"/>
        <w:gridCol w:w="24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8F5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Component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8F5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Purpose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8F5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MVP status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8F5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Implementation note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WhatsApp Business Cloud API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Inbound and outbound patient communication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Required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Meta webhook + HTTP API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n8n Cloud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Workflow orchestration, schedules, retries and credentials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Required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One parent workflow plus reusable sub-workflows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LLM API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English, Urdu and Roman Urdu intent extraction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Required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Temperature low; strict schema; no direct tools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Supabase / PostgreSQL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Operational state, constraints, audit and failure records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Required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Primary source of truth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Staff dashboard or form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Queue, schedule, exceptions and manual decisions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Required for demo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May start as a simple authenticated view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Email / SMTP / Gmail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Staff alerts and optional delivery fallback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Optional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No sensitive detail unless clinic approves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Speech-to-text API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Convert WhatsApp voice notes to text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Optional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Add after text workflow is stable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Vector DB / pgvector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Approved FAQ and instruction retrieval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Future only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Not part of MVP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AI Model Contract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FFF5D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Contract item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FFF5D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Input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Untrusted patient message or transcript plus verified clinic doctor list and current conversation state.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Output schema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intent, patient_name, phone, doctor_id/name, specialty, preferred_date, preferred_time_window, brief_reason, language, safety_flag, missing_fields, confidence.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Allowed use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Classification, multilingual extraction, clarification wording and summarization for staff.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Forbidden use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Diagnosis, treatment, prescription, lab interpretation, invented doctor/slot, direct database write or autonomous emergency decision.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Validation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Strict JSON schema, enum validation, date normalization, doctor lookup, confidence threshold and business-rule checks.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Fallback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Retry once for invalid output; deterministic questions for missing data; then receptionist review.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Database Components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AF6E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Table group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AF6E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Purpose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AF6E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Key rule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patients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Patient identity and verified contact fields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phone_normalized unique where policy allows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doctors / specialties / branches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Verified clinic directory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AI may select only from these records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doctor_schedules / absences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Working hours, breaks and exceptions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Availability is derived from source data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appointment_slots / appointments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Holds, confirmed bookings and status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Unique doctor + start time; transaction required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appointment_events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Every state change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Append-only audit-friendly event history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queue_entries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Appointments, walk-ins and ETA state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Patient sees only own queue information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waitlist_entries / offers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Waiting priority, offer and expiry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First valid acceptance wins in transaction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patient_messages / notifications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Inbound/outbound content and delivery state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Retain only as long as policy requires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ai_decisions / escalations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Structured AI output and staff review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Store confidence, reason and final human action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workflow_errors / audit_logs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Retries, dead letters and security events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Never store secrets in logs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Credentials Checklist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FDEDE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Important: </w:t>
            </w:r>
            <w:r>
              <w:rPr>
                <w:rFonts w:ascii="Calibri" w:hAnsi="Calibri"/>
                <w:color w:val="1F2937"/>
              </w:rPr>
              <w:t>This list contains credential names and scopes only. Secret values must never be placed in the workflow JSON, GitHub repository, screenshots or submission document.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2200"/>
        <w:gridCol w:w="2100"/>
        <w:gridCol w:w="2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AF3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Credential / value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AF3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Used for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AF3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Where stored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AF3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Scope / rule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WhatsApp Access Token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Send/read WhatsApp messages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n8n credential vault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Production system-user token with minimum permissions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WhatsApp Phone Number 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Outbound API path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n8n variable/credential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Identifier, not a secret; still keep configuration controlled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WhatsApp Business Account 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Account configuration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n8n variable/credential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Identifier used during setup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Meta App Secret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Verify webhook signatures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n8n credential vault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Server-side only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Webhook Verify Token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Initial webhook verification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n8n credential vault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Generate a strong random value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Supabase Project URL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Database/API endpoint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n8n credential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Environment-specific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Supabase Service Role Key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Server-side privileged operations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n8n credential vault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Never expose to browser; prefer narrower DB role where possible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host/database/user/password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Transactional queries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n8n PostgreSQL credential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 least-privilege n8n role; SSL required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Supabase Anon Key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Optional staff web client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Frontend environment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 only with strong RLS; public by design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LLM API Key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Structured extraction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n8n model credential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Restrict budget/project and rotate if exposed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Email OAuth2 / SMTP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Staff alerts or fallback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n8n email credential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Dedicated clinic sender; minimum scope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Speech-to-text API Key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Optional voice-note transcription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n8n credential vault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 required for text MVP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Failure Handling Matrix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2550"/>
        <w:gridCol w:w="43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FDEDE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Failure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FDEDE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Risk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FDEDE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System response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Duplicate webhook or workflow retry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Same message creates two actions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Unique message ID / idempotency key; return prior result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Two users request one slot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Double booking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Database transaction + unique constraint; loser receives alternatives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Invalid AI JSON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Router receives bad fields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Schema rejection; one repair retry; then human review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Low AI confidence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Wrong doctor or intent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Ask one focused clarification; then staff queue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LLM unavailable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Intake stops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Short retries; deterministic form-style questions; staff fallback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Database unavailable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State cannot be committed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 not confirm booking; retry queue; staff alert; preserve idempotency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WhatsApp send failure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Patient misses update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Check delivery status; retry with backoff; approved fallback channel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Doctor delay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Queue estimates become wrong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Recalculate affected queue; notify patients; allow reschedule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Doctor cancels clinic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Many appointments invalid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Freeze schedule; staff-supervised alternatives and mass notification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Waitlist race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Two patients accept released slot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Offer token + expiry + atomic first-accept transaction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Potential emergency wording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Unsafe normal booking response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Stop booking path; approved safety message; trained staff alert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Unhandled n8n node failure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ends silently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 Trigger workflow; workflow_errors row; retry/dead-letter; escalation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9. Security and Privacy Considerations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8F5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Control area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  <w:shd w:fill="E8F5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Required design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Inbound trust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Verify Meta webhook challenge and request signature; accept HTTPS only; rate-limit abusive traffic.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Secrets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Store credentials in n8n credentials, not Set/Code nodes, workflow JSON, GitHub, screenshots or logs.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Least privilege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Use a dedicated database role and scoped API tokens. Service-role key remains server-side only.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Database access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Enable RLS for any browser-facing Supabase tables; deny patients access to other patients' rows.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PII minimization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Collect only operational fields. Avoid storing detailed clinical history in the appointment workflow.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Encryption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Use TLS in transit and managed encryption at rest. Require SSL for PostgreSQL connections.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Prompt injection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Treat patient content as untrusted data. No LLM tool access to raw database writes or arbitrary URLs.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Output control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Validate every AI field against enums, doctor IDs, dates and clinic rules before action.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Auditability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Record who or what changed an appointment, the prior state, new state, timestamp and reason.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Retention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Define deletion periods for messages, transcripts, logs and backups with the clinic before production.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Environment separation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Use different credentials and data for development, demo and production.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Recovery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AD5E2"/>
              <w:left w:val="single" w:sz="6" w:color="CAD5E2"/>
              <w:bottom w:val="single" w:sz="6" w:color="CAD5E2"/>
              <w:right w:val="single" w:sz="6" w:color="CAD5E2"/>
              <w:insideH w:val="single" w:sz="6" w:color="CAD5E2"/>
              <w:insideV w:val="single" w:sz="6" w:color="CAD5E2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Automated backups, tested restore procedure, workflow export and documented manual clinic fallback.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Submission Checklist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F2937"/>
        </w:rPr>
        <w:t>Architecture diagram exported as PNG and PDF.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F2937"/>
        </w:rPr>
        <w:t>Every workflow group and its main n8n nodes listed.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F2937"/>
        </w:rPr>
        <w:t>All integrations, AI model duties and data stores documented.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F2937"/>
        </w:rPr>
        <w:t>Credential names and storage rules listed without revealing secret values.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F2937"/>
        </w:rPr>
        <w:t>Failure handling covers duplicate events, concurrency, API failures, doctor exceptions and safety escalation.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F2937"/>
        </w:rPr>
        <w:t>Security section covers secrets, least privilege, RLS, PII, prompt injection, audit, retention and recovery.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F2937"/>
        </w:rPr>
        <w:t>MVP boundary clearly states that medical diagnosis and vector database/RAG are not part of the first build.</w:t>
      </w:r>
    </w:p>
    <w:sectPr w:rsidR="00FC693F" w:rsidRPr="0006063C" w:rsidSect="00034616">
      <w:footerReference w:type="default" r:id="rId9"/>
      <w:footerReference w:type="even" r:id="rId10"/>
      <w:footerReference w:type="first" r:id="rId11"/>
      <w:pgSz w:w="12240" w:h="15840"/>
      <w:pgMar w:top="979" w:right="1296" w:bottom="979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374A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7A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ClinicFlow AI - Day 32 Component and Credentials List</dc:title>
  <dc:subject>Solution architecture documentation</dc:subject>
  <dc:creator>Ibrahim</dc:creator>
  <cp:keywords>n8n, clinic automation, architecture, WhatsApp, Supabase, credentials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