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8C24" w14:textId="189BEFF5" w:rsidR="009A2697" w:rsidRPr="008D3719" w:rsidRDefault="0005211D" w:rsidP="00CB2A62">
      <w:pPr>
        <w:pStyle w:val="a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オンライン資格確認</w:t>
      </w:r>
      <w:r w:rsidR="009F538F" w:rsidRPr="008D3719">
        <w:rPr>
          <w:rFonts w:ascii="Meiryo UI" w:eastAsia="Meiryo UI" w:hAnsi="Meiryo UI" w:hint="eastAsia"/>
        </w:rPr>
        <w:t>保守</w:t>
      </w:r>
      <w:r w:rsidR="003811BE" w:rsidRPr="008D3719">
        <w:rPr>
          <w:rFonts w:ascii="Meiryo UI" w:eastAsia="Meiryo UI" w:hAnsi="Meiryo UI" w:hint="eastAsia"/>
        </w:rPr>
        <w:t>サービス</w:t>
      </w:r>
      <w:r w:rsidR="009F538F" w:rsidRPr="008D3719">
        <w:rPr>
          <w:rFonts w:ascii="Meiryo UI" w:eastAsia="Meiryo UI" w:hAnsi="Meiryo UI" w:hint="eastAsia"/>
        </w:rPr>
        <w:t>売上データ作成</w:t>
      </w:r>
      <w:r w:rsidR="00CB2A62" w:rsidRPr="008D3719">
        <w:rPr>
          <w:rFonts w:ascii="Meiryo UI" w:eastAsia="Meiryo UI" w:hAnsi="Meiryo UI"/>
        </w:rPr>
        <w:t xml:space="preserve"> 仕様書</w:t>
      </w:r>
    </w:p>
    <w:p w14:paraId="50E13C56" w14:textId="0D59A5ED" w:rsidR="00CB2A62" w:rsidRPr="008D3719" w:rsidRDefault="00CB2A62" w:rsidP="00CB2A62">
      <w:pPr>
        <w:jc w:val="left"/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作成日：</w:t>
      </w:r>
      <w:r w:rsidRPr="008D3719">
        <w:rPr>
          <w:rFonts w:ascii="Meiryo UI" w:eastAsia="Meiryo UI" w:hAnsi="Meiryo UI"/>
        </w:rPr>
        <w:t>202</w:t>
      </w:r>
      <w:r w:rsidR="007E6114">
        <w:rPr>
          <w:rFonts w:ascii="Meiryo UI" w:eastAsia="Meiryo UI" w:hAnsi="Meiryo UI" w:hint="eastAsia"/>
        </w:rPr>
        <w:t>3</w:t>
      </w:r>
      <w:r w:rsidRPr="008D3719">
        <w:rPr>
          <w:rFonts w:ascii="Meiryo UI" w:eastAsia="Meiryo UI" w:hAnsi="Meiryo UI"/>
        </w:rPr>
        <w:t>/1</w:t>
      </w:r>
      <w:r w:rsidR="007E6114">
        <w:rPr>
          <w:rFonts w:ascii="Meiryo UI" w:eastAsia="Meiryo UI" w:hAnsi="Meiryo UI"/>
        </w:rPr>
        <w:t>0</w:t>
      </w:r>
      <w:r w:rsidRPr="008D3719">
        <w:rPr>
          <w:rFonts w:ascii="Meiryo UI" w:eastAsia="Meiryo UI" w:hAnsi="Meiryo UI"/>
        </w:rPr>
        <w:t>/</w:t>
      </w:r>
      <w:r w:rsidR="007E6114">
        <w:rPr>
          <w:rFonts w:ascii="Meiryo UI" w:eastAsia="Meiryo UI" w:hAnsi="Meiryo UI"/>
        </w:rPr>
        <w:t>04</w:t>
      </w:r>
      <w:r w:rsidRPr="008D3719">
        <w:rPr>
          <w:rFonts w:ascii="Meiryo UI" w:eastAsia="Meiryo UI" w:hAnsi="Meiryo UI"/>
        </w:rPr>
        <w:t xml:space="preserve"> 勝呂</w:t>
      </w:r>
    </w:p>
    <w:p w14:paraId="6BD48170" w14:textId="0F516BD6" w:rsidR="00CB2A62" w:rsidRPr="008D3719" w:rsidRDefault="00CB2A62" w:rsidP="00CB2A62">
      <w:pPr>
        <w:jc w:val="left"/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更新日：</w:t>
      </w:r>
      <w:r w:rsidR="004A38DF" w:rsidRPr="008D3719">
        <w:rPr>
          <w:rFonts w:ascii="Meiryo UI" w:eastAsia="Meiryo UI" w:hAnsi="Meiryo UI"/>
        </w:rPr>
        <w:t xml:space="preserve"> </w:t>
      </w:r>
    </w:p>
    <w:p w14:paraId="5276897E" w14:textId="77777777" w:rsidR="00CB2A62" w:rsidRPr="008D3719" w:rsidRDefault="00CB2A62" w:rsidP="00CB2A62">
      <w:pPr>
        <w:rPr>
          <w:rFonts w:ascii="Meiryo UI" w:eastAsia="Meiryo UI" w:hAnsi="Meiryo UI"/>
        </w:rPr>
      </w:pPr>
    </w:p>
    <w:p w14:paraId="28857E84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【目的】</w:t>
      </w:r>
    </w:p>
    <w:p w14:paraId="24535C55" w14:textId="4E66F262" w:rsidR="00EB3D78" w:rsidRPr="008D3719" w:rsidRDefault="0005211D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オンライン資格確認</w:t>
      </w:r>
      <w:r w:rsidR="007064D2">
        <w:rPr>
          <w:rFonts w:ascii="Meiryo UI" w:eastAsia="Meiryo UI" w:hAnsi="Meiryo UI" w:hint="eastAsia"/>
        </w:rPr>
        <w:t>に</w:t>
      </w:r>
      <w:r w:rsidR="00EB3D78" w:rsidRPr="008D3719">
        <w:rPr>
          <w:rFonts w:ascii="Meiryo UI" w:eastAsia="Meiryo UI" w:hAnsi="Meiryo UI" w:hint="eastAsia"/>
        </w:rPr>
        <w:t>は別途、保守サービスの契約が必須となる。</w:t>
      </w:r>
    </w:p>
    <w:p w14:paraId="3B192A85" w14:textId="44D162B5" w:rsidR="00912068" w:rsidRPr="00C9410D" w:rsidRDefault="00912068" w:rsidP="00912068">
      <w:pPr>
        <w:rPr>
          <w:rFonts w:ascii="Meiryo UI" w:eastAsia="Meiryo UI" w:hAnsi="Meiryo UI"/>
        </w:rPr>
      </w:pPr>
      <w:r w:rsidRPr="00C9410D">
        <w:rPr>
          <w:rFonts w:ascii="Meiryo UI" w:eastAsia="Meiryo UI" w:hAnsi="Meiryo UI" w:hint="eastAsia"/>
        </w:rPr>
        <w:t>保守サービスには</w:t>
      </w:r>
      <w:r w:rsidR="00E770F2" w:rsidRPr="00C9410D">
        <w:rPr>
          <w:rFonts w:ascii="Meiryo UI" w:eastAsia="Meiryo UI" w:hAnsi="Meiryo UI"/>
        </w:rPr>
        <w:t>TEX-30</w:t>
      </w:r>
      <w:r w:rsidRPr="00C9410D">
        <w:rPr>
          <w:rFonts w:ascii="Meiryo UI" w:eastAsia="Meiryo UI" w:hAnsi="Meiryo UI" w:hint="eastAsia"/>
        </w:rPr>
        <w:t>（</w:t>
      </w:r>
      <w:r w:rsidR="00E770F2" w:rsidRPr="00C9410D">
        <w:rPr>
          <w:rFonts w:ascii="Meiryo UI" w:eastAsia="Meiryo UI" w:hAnsi="Meiryo UI" w:hint="eastAsia"/>
        </w:rPr>
        <w:t>旧機種</w:t>
      </w:r>
      <w:r w:rsidRPr="00C9410D">
        <w:rPr>
          <w:rFonts w:ascii="Meiryo UI" w:eastAsia="Meiryo UI" w:hAnsi="Meiryo UI" w:hint="eastAsia"/>
        </w:rPr>
        <w:t>）の２種類、</w:t>
      </w:r>
      <w:r w:rsidR="00E770F2" w:rsidRPr="00C9410D">
        <w:rPr>
          <w:rFonts w:ascii="Meiryo UI" w:eastAsia="Meiryo UI" w:hAnsi="Meiryo UI" w:hint="eastAsia"/>
        </w:rPr>
        <w:t>F</w:t>
      </w:r>
      <w:r w:rsidR="00E770F2" w:rsidRPr="00C9410D">
        <w:rPr>
          <w:rFonts w:ascii="Meiryo UI" w:eastAsia="Meiryo UI" w:hAnsi="Meiryo UI"/>
        </w:rPr>
        <w:t>IT-A</w:t>
      </w:r>
      <w:r w:rsidRPr="00C9410D">
        <w:rPr>
          <w:rFonts w:ascii="Meiryo UI" w:eastAsia="Meiryo UI" w:hAnsi="Meiryo UI" w:hint="eastAsia"/>
        </w:rPr>
        <w:t>（</w:t>
      </w:r>
      <w:r w:rsidR="00E770F2" w:rsidRPr="00C9410D">
        <w:rPr>
          <w:rFonts w:ascii="Meiryo UI" w:eastAsia="Meiryo UI" w:hAnsi="Meiryo UI" w:hint="eastAsia"/>
        </w:rPr>
        <w:t>新機種</w:t>
      </w:r>
      <w:r w:rsidRPr="00C9410D">
        <w:rPr>
          <w:rFonts w:ascii="Meiryo UI" w:eastAsia="Meiryo UI" w:hAnsi="Meiryo UI" w:hint="eastAsia"/>
        </w:rPr>
        <w:t>）の</w:t>
      </w:r>
      <w:r w:rsidR="00E41049" w:rsidRPr="004A301B">
        <w:rPr>
          <w:rFonts w:ascii="Meiryo UI" w:eastAsia="Meiryo UI" w:hAnsi="Meiryo UI"/>
        </w:rPr>
        <w:t>3</w:t>
      </w:r>
      <w:r w:rsidRPr="00C9410D">
        <w:rPr>
          <w:rFonts w:ascii="Meiryo UI" w:eastAsia="Meiryo UI" w:hAnsi="Meiryo UI" w:hint="eastAsia"/>
        </w:rPr>
        <w:t>種類あり、使用する自動精算機の種類により分けられる。</w:t>
      </w:r>
      <w:r w:rsidRPr="00C9410D">
        <w:rPr>
          <w:rFonts w:ascii="Meiryo UI" w:eastAsia="Meiryo UI" w:hAnsi="Meiryo UI"/>
        </w:rPr>
        <w:br/>
      </w:r>
      <w:r w:rsidR="00E770F2" w:rsidRPr="00C9410D">
        <w:rPr>
          <w:rFonts w:ascii="Meiryo UI" w:eastAsia="Meiryo UI" w:hAnsi="Meiryo UI"/>
        </w:rPr>
        <w:t>TEX-30</w:t>
      </w:r>
      <w:r w:rsidRPr="00C9410D">
        <w:rPr>
          <w:rFonts w:ascii="Meiryo UI" w:eastAsia="Meiryo UI" w:hAnsi="Meiryo UI" w:hint="eastAsia"/>
        </w:rPr>
        <w:t>（</w:t>
      </w:r>
      <w:r w:rsidR="00E770F2" w:rsidRPr="00C9410D">
        <w:rPr>
          <w:rFonts w:ascii="Meiryo UI" w:eastAsia="Meiryo UI" w:hAnsi="Meiryo UI" w:hint="eastAsia"/>
        </w:rPr>
        <w:t>旧機種</w:t>
      </w:r>
      <w:r w:rsidRPr="00C9410D">
        <w:rPr>
          <w:rFonts w:ascii="Meiryo UI" w:eastAsia="Meiryo UI" w:hAnsi="Meiryo UI" w:hint="eastAsia"/>
        </w:rPr>
        <w:t>）保守サービス</w:t>
      </w:r>
    </w:p>
    <w:p w14:paraId="44454036" w14:textId="285DD763" w:rsidR="00912068" w:rsidRPr="00C9410D" w:rsidRDefault="00912068" w:rsidP="00912068">
      <w:pPr>
        <w:ind w:firstLineChars="100" w:firstLine="210"/>
        <w:rPr>
          <w:rFonts w:ascii="Meiryo UI" w:eastAsia="Meiryo UI" w:hAnsi="Meiryo UI"/>
        </w:rPr>
      </w:pPr>
      <w:r w:rsidRPr="00C9410D">
        <w:rPr>
          <w:rFonts w:ascii="Meiryo UI" w:eastAsia="Meiryo UI" w:hAnsi="Meiryo UI"/>
        </w:rPr>
        <w:t>002170</w:t>
      </w:r>
      <w:r w:rsidRPr="00C9410D">
        <w:rPr>
          <w:rFonts w:ascii="Meiryo UI" w:eastAsia="Meiryo UI" w:hAnsi="Meiryo UI" w:hint="eastAsia"/>
        </w:rPr>
        <w:t>：</w:t>
      </w:r>
      <w:r w:rsidR="002C1471" w:rsidRPr="002C1471">
        <w:rPr>
          <w:rFonts w:ascii="Meiryo UI" w:eastAsia="Meiryo UI" w:hAnsi="Meiryo UI" w:hint="eastAsia"/>
        </w:rPr>
        <w:t>ｱﾙﾒｯｸｽ</w:t>
      </w:r>
      <w:r w:rsidR="002C1471" w:rsidRPr="002C1471">
        <w:rPr>
          <w:rFonts w:ascii="Meiryo UI" w:eastAsia="Meiryo UI" w:hAnsi="Meiryo UI"/>
        </w:rPr>
        <w:t xml:space="preserve"> TEX-30 保守(現金仕様)1ヶ月</w:t>
      </w:r>
      <w:r w:rsidRPr="00C9410D">
        <w:rPr>
          <w:rFonts w:ascii="Meiryo UI" w:eastAsia="Meiryo UI" w:hAnsi="Meiryo UI" w:hint="eastAsia"/>
        </w:rPr>
        <w:t xml:space="preserve"> \</w:t>
      </w:r>
      <w:r w:rsidRPr="00C9410D">
        <w:rPr>
          <w:rFonts w:ascii="Meiryo UI" w:eastAsia="Meiryo UI" w:hAnsi="Meiryo UI"/>
        </w:rPr>
        <w:t>25,500</w:t>
      </w:r>
    </w:p>
    <w:p w14:paraId="2130B795" w14:textId="2231E293" w:rsidR="00912068" w:rsidRPr="00C9410D" w:rsidRDefault="00912068" w:rsidP="00912068">
      <w:pPr>
        <w:ind w:firstLineChars="100" w:firstLine="210"/>
        <w:rPr>
          <w:rFonts w:ascii="Meiryo UI" w:eastAsia="Meiryo UI" w:hAnsi="Meiryo UI"/>
        </w:rPr>
      </w:pPr>
      <w:r w:rsidRPr="00C9410D">
        <w:rPr>
          <w:rFonts w:ascii="Meiryo UI" w:eastAsia="Meiryo UI" w:hAnsi="Meiryo UI" w:hint="eastAsia"/>
        </w:rPr>
        <w:t>0</w:t>
      </w:r>
      <w:r w:rsidRPr="00C9410D">
        <w:rPr>
          <w:rFonts w:ascii="Meiryo UI" w:eastAsia="Meiryo UI" w:hAnsi="Meiryo UI"/>
        </w:rPr>
        <w:t>02171</w:t>
      </w:r>
      <w:r w:rsidRPr="00C9410D">
        <w:rPr>
          <w:rFonts w:ascii="Meiryo UI" w:eastAsia="Meiryo UI" w:hAnsi="Meiryo UI" w:hint="eastAsia"/>
        </w:rPr>
        <w:t>：</w:t>
      </w:r>
      <w:r w:rsidR="002C1471" w:rsidRPr="002C1471">
        <w:rPr>
          <w:rFonts w:ascii="Meiryo UI" w:eastAsia="Meiryo UI" w:hAnsi="Meiryo UI" w:hint="eastAsia"/>
        </w:rPr>
        <w:t>ｱﾙﾒｯｸｽ</w:t>
      </w:r>
      <w:r w:rsidR="002C1471" w:rsidRPr="002C1471">
        <w:rPr>
          <w:rFonts w:ascii="Meiryo UI" w:eastAsia="Meiryo UI" w:hAnsi="Meiryo UI"/>
        </w:rPr>
        <w:t xml:space="preserve"> TEX-30 保守(ｸﾚｼﾞｯﾄ仕様)1ヶ月</w:t>
      </w:r>
      <w:r w:rsidRPr="00C9410D">
        <w:rPr>
          <w:rFonts w:ascii="Meiryo UI" w:eastAsia="Meiryo UI" w:hAnsi="Meiryo UI" w:hint="eastAsia"/>
        </w:rPr>
        <w:t xml:space="preserve"> </w:t>
      </w:r>
      <w:r w:rsidRPr="00C9410D">
        <w:rPr>
          <w:rFonts w:ascii="Meiryo UI" w:eastAsia="Meiryo UI" w:hAnsi="Meiryo UI"/>
        </w:rPr>
        <w:t>\29,000</w:t>
      </w:r>
    </w:p>
    <w:p w14:paraId="49C8247C" w14:textId="7A67B62A" w:rsidR="00912068" w:rsidRPr="00C9410D" w:rsidRDefault="00E770F2" w:rsidP="00912068">
      <w:pPr>
        <w:rPr>
          <w:rFonts w:ascii="Meiryo UI" w:eastAsia="Meiryo UI" w:hAnsi="Meiryo UI"/>
        </w:rPr>
      </w:pPr>
      <w:r w:rsidRPr="00C9410D">
        <w:rPr>
          <w:rFonts w:ascii="Meiryo UI" w:eastAsia="Meiryo UI" w:hAnsi="Meiryo UI" w:hint="eastAsia"/>
        </w:rPr>
        <w:t>F</w:t>
      </w:r>
      <w:r w:rsidRPr="00C9410D">
        <w:rPr>
          <w:rFonts w:ascii="Meiryo UI" w:eastAsia="Meiryo UI" w:hAnsi="Meiryo UI"/>
        </w:rPr>
        <w:t>IT-A</w:t>
      </w:r>
      <w:r w:rsidR="00912068" w:rsidRPr="00C9410D">
        <w:rPr>
          <w:rFonts w:ascii="Meiryo UI" w:eastAsia="Meiryo UI" w:hAnsi="Meiryo UI" w:hint="eastAsia"/>
        </w:rPr>
        <w:t>（</w:t>
      </w:r>
      <w:r w:rsidRPr="00C9410D">
        <w:rPr>
          <w:rFonts w:ascii="Meiryo UI" w:eastAsia="Meiryo UI" w:hAnsi="Meiryo UI" w:hint="eastAsia"/>
        </w:rPr>
        <w:t>新機種</w:t>
      </w:r>
      <w:r w:rsidR="00912068" w:rsidRPr="00C9410D">
        <w:rPr>
          <w:rFonts w:ascii="Meiryo UI" w:eastAsia="Meiryo UI" w:hAnsi="Meiryo UI" w:hint="eastAsia"/>
        </w:rPr>
        <w:t>）保守サービス</w:t>
      </w:r>
    </w:p>
    <w:p w14:paraId="683D70DE" w14:textId="2D934E8B" w:rsidR="00912068" w:rsidRPr="00C9410D" w:rsidRDefault="00912068" w:rsidP="00912068">
      <w:pPr>
        <w:ind w:firstLineChars="100" w:firstLine="210"/>
        <w:rPr>
          <w:rFonts w:ascii="Meiryo UI" w:eastAsia="Meiryo UI" w:hAnsi="Meiryo UI"/>
        </w:rPr>
      </w:pPr>
      <w:r w:rsidRPr="00C9410D">
        <w:rPr>
          <w:rFonts w:ascii="Meiryo UI" w:eastAsia="Meiryo UI" w:hAnsi="Meiryo UI" w:hint="eastAsia"/>
        </w:rPr>
        <w:t>002186：</w:t>
      </w:r>
      <w:r w:rsidR="002C1471" w:rsidRPr="002C1471">
        <w:rPr>
          <w:rFonts w:ascii="Meiryo UI" w:eastAsia="Meiryo UI" w:hAnsi="Meiryo UI" w:hint="eastAsia"/>
        </w:rPr>
        <w:t>ｱﾙﾒｯｸｽ</w:t>
      </w:r>
      <w:r w:rsidR="002C1471" w:rsidRPr="002C1471">
        <w:rPr>
          <w:rFonts w:ascii="Meiryo UI" w:eastAsia="Meiryo UI" w:hAnsi="Meiryo UI"/>
        </w:rPr>
        <w:t xml:space="preserve"> FIT-A 保守(現金仕様)1ヶ月</w:t>
      </w:r>
      <w:r w:rsidR="000B217F" w:rsidRPr="00C9410D">
        <w:rPr>
          <w:rFonts w:ascii="Meiryo UI" w:eastAsia="Meiryo UI" w:hAnsi="Meiryo UI" w:hint="eastAsia"/>
        </w:rPr>
        <w:t xml:space="preserve"> \</w:t>
      </w:r>
      <w:r w:rsidR="000B217F" w:rsidRPr="00C9410D">
        <w:rPr>
          <w:rFonts w:ascii="Meiryo UI" w:eastAsia="Meiryo UI" w:hAnsi="Meiryo UI"/>
        </w:rPr>
        <w:t>26,500</w:t>
      </w:r>
    </w:p>
    <w:p w14:paraId="181FE32C" w14:textId="2FC491DF" w:rsidR="00912068" w:rsidRPr="00C9410D" w:rsidRDefault="00912068" w:rsidP="00912068">
      <w:pPr>
        <w:ind w:firstLineChars="100" w:firstLine="210"/>
        <w:rPr>
          <w:rFonts w:ascii="Meiryo UI" w:eastAsia="Meiryo UI" w:hAnsi="Meiryo UI"/>
        </w:rPr>
      </w:pPr>
      <w:r w:rsidRPr="00C9410D">
        <w:rPr>
          <w:rFonts w:ascii="Meiryo UI" w:eastAsia="Meiryo UI" w:hAnsi="Meiryo UI" w:hint="eastAsia"/>
        </w:rPr>
        <w:t>002187：</w:t>
      </w:r>
      <w:r w:rsidR="002C1471" w:rsidRPr="002C1471">
        <w:rPr>
          <w:rFonts w:ascii="Meiryo UI" w:eastAsia="Meiryo UI" w:hAnsi="Meiryo UI" w:hint="eastAsia"/>
        </w:rPr>
        <w:t>ｱﾙﾒｯｸｽ</w:t>
      </w:r>
      <w:r w:rsidR="002C1471" w:rsidRPr="002C1471">
        <w:rPr>
          <w:rFonts w:ascii="Meiryo UI" w:eastAsia="Meiryo UI" w:hAnsi="Meiryo UI"/>
        </w:rPr>
        <w:t xml:space="preserve"> FIT-A 保守</w:t>
      </w:r>
      <w:r w:rsidRPr="00C9410D">
        <w:rPr>
          <w:rFonts w:ascii="Meiryo UI" w:eastAsia="Meiryo UI" w:hAnsi="Meiryo UI" w:hint="eastAsia"/>
        </w:rPr>
        <w:t>(</w:t>
      </w:r>
      <w:r w:rsidR="002C1471" w:rsidRPr="004A301B">
        <w:rPr>
          <w:rFonts w:ascii="Meiryo UI" w:eastAsia="Meiryo UI" w:hAnsi="Meiryo UI" w:hint="eastAsia"/>
        </w:rPr>
        <w:t>ｸﾚ仕様</w:t>
      </w:r>
      <w:r w:rsidR="002C1471" w:rsidRPr="004A301B">
        <w:rPr>
          <w:rFonts w:ascii="Meiryo UI" w:eastAsia="Meiryo UI" w:hAnsi="Meiryo UI"/>
        </w:rPr>
        <w:t>/取端無</w:t>
      </w:r>
      <w:r w:rsidRPr="00C9410D">
        <w:rPr>
          <w:rFonts w:ascii="Meiryo UI" w:eastAsia="Meiryo UI" w:hAnsi="Meiryo UI" w:hint="eastAsia"/>
        </w:rPr>
        <w:t>)1ヶ月</w:t>
      </w:r>
      <w:r w:rsidR="000B217F" w:rsidRPr="00C9410D">
        <w:rPr>
          <w:rFonts w:ascii="Meiryo UI" w:eastAsia="Meiryo UI" w:hAnsi="Meiryo UI" w:hint="eastAsia"/>
        </w:rPr>
        <w:t xml:space="preserve"> \</w:t>
      </w:r>
      <w:r w:rsidR="000B217F" w:rsidRPr="00C9410D">
        <w:rPr>
          <w:rFonts w:ascii="Meiryo UI" w:eastAsia="Meiryo UI" w:hAnsi="Meiryo UI"/>
        </w:rPr>
        <w:t>27,000</w:t>
      </w:r>
    </w:p>
    <w:p w14:paraId="1A5ABF64" w14:textId="1BF908F0" w:rsidR="00912068" w:rsidRPr="00BB5E40" w:rsidRDefault="00912068" w:rsidP="00912068">
      <w:pPr>
        <w:ind w:firstLineChars="100" w:firstLine="210"/>
        <w:rPr>
          <w:rFonts w:ascii="Meiryo UI" w:eastAsia="Meiryo UI" w:hAnsi="Meiryo UI"/>
        </w:rPr>
      </w:pPr>
      <w:r w:rsidRPr="00BB5E40">
        <w:rPr>
          <w:rFonts w:ascii="Meiryo UI" w:eastAsia="Meiryo UI" w:hAnsi="Meiryo UI" w:hint="eastAsia"/>
        </w:rPr>
        <w:t>002188：</w:t>
      </w:r>
      <w:r w:rsidR="002C1471" w:rsidRPr="002C1471">
        <w:rPr>
          <w:rFonts w:ascii="Meiryo UI" w:eastAsia="Meiryo UI" w:hAnsi="Meiryo UI" w:hint="eastAsia"/>
        </w:rPr>
        <w:t>ｱﾙﾒｯｸｽ</w:t>
      </w:r>
      <w:r w:rsidR="002C1471" w:rsidRPr="002C1471">
        <w:rPr>
          <w:rFonts w:ascii="Meiryo UI" w:eastAsia="Meiryo UI" w:hAnsi="Meiryo UI"/>
        </w:rPr>
        <w:t xml:space="preserve"> FIT-A 保守</w:t>
      </w:r>
      <w:r w:rsidRPr="00BB5E40">
        <w:rPr>
          <w:rFonts w:ascii="Meiryo UI" w:eastAsia="Meiryo UI" w:hAnsi="Meiryo UI" w:hint="eastAsia"/>
        </w:rPr>
        <w:t>(QRｸﾚｼﾞｯﾄ仕様)1ヶ月</w:t>
      </w:r>
      <w:r w:rsidR="000B217F" w:rsidRPr="00BB5E40">
        <w:rPr>
          <w:rFonts w:ascii="Meiryo UI" w:eastAsia="Meiryo UI" w:hAnsi="Meiryo UI" w:hint="eastAsia"/>
        </w:rPr>
        <w:t xml:space="preserve"> \</w:t>
      </w:r>
      <w:r w:rsidR="000B217F" w:rsidRPr="00BB5E40">
        <w:rPr>
          <w:rFonts w:ascii="Meiryo UI" w:eastAsia="Meiryo UI" w:hAnsi="Meiryo UI"/>
        </w:rPr>
        <w:t>28,000</w:t>
      </w:r>
    </w:p>
    <w:p w14:paraId="3C40551E" w14:textId="77777777" w:rsidR="00912068" w:rsidRDefault="00912068" w:rsidP="00CB2A62">
      <w:pPr>
        <w:rPr>
          <w:rFonts w:ascii="Meiryo UI" w:eastAsia="Meiryo UI" w:hAnsi="Meiryo UI"/>
        </w:rPr>
      </w:pPr>
    </w:p>
    <w:p w14:paraId="47EE010C" w14:textId="6BE6E268" w:rsidR="00EB3D78" w:rsidRDefault="002E1593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更新単位は</w:t>
      </w:r>
      <w:r w:rsidR="00E05FAE" w:rsidRPr="008D3719">
        <w:rPr>
          <w:rFonts w:ascii="Meiryo UI" w:eastAsia="Meiryo UI" w:hAnsi="Meiryo UI" w:hint="eastAsia"/>
        </w:rPr>
        <w:t>毎月</w:t>
      </w:r>
      <w:r w:rsidRPr="008D3719">
        <w:rPr>
          <w:rFonts w:ascii="Meiryo UI" w:eastAsia="Meiryo UI" w:hAnsi="Meiryo UI" w:hint="eastAsia"/>
        </w:rPr>
        <w:t>、</w:t>
      </w:r>
      <w:r w:rsidR="00E05FAE" w:rsidRPr="008D3719">
        <w:rPr>
          <w:rFonts w:ascii="Meiryo UI" w:eastAsia="Meiryo UI" w:hAnsi="Meiryo UI" w:hint="eastAsia"/>
        </w:rPr>
        <w:t>保守終了月</w:t>
      </w:r>
      <w:r w:rsidRPr="008D3719">
        <w:rPr>
          <w:rFonts w:ascii="Meiryo UI" w:eastAsia="Meiryo UI" w:hAnsi="Meiryo UI" w:hint="eastAsia"/>
        </w:rPr>
        <w:t>の</w:t>
      </w:r>
      <w:r w:rsidR="006B1209" w:rsidRPr="004A301B">
        <w:rPr>
          <w:rFonts w:ascii="Meiryo UI" w:eastAsia="Meiryo UI" w:hAnsi="Meiryo UI" w:hint="eastAsia"/>
        </w:rPr>
        <w:t>前月</w:t>
      </w:r>
      <w:r w:rsidRPr="008D3719">
        <w:rPr>
          <w:rFonts w:ascii="Meiryo UI" w:eastAsia="Meiryo UI" w:hAnsi="Meiryo UI" w:hint="eastAsia"/>
        </w:rPr>
        <w:t>初日に自動更新と保守サービスの売上データを作成してP</w:t>
      </w:r>
      <w:r w:rsidRPr="008D3719">
        <w:rPr>
          <w:rFonts w:ascii="Meiryo UI" w:eastAsia="Meiryo UI" w:hAnsi="Meiryo UI"/>
        </w:rPr>
        <w:t>CA</w:t>
      </w:r>
      <w:r w:rsidRPr="008D3719">
        <w:rPr>
          <w:rFonts w:ascii="Meiryo UI" w:eastAsia="Meiryo UI" w:hAnsi="Meiryo UI" w:hint="eastAsia"/>
        </w:rPr>
        <w:t>に読み込む。</w:t>
      </w:r>
    </w:p>
    <w:p w14:paraId="10AB0320" w14:textId="77777777" w:rsidR="0092450C" w:rsidRPr="008D3719" w:rsidRDefault="0092450C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保守サービスの契約は導入日の半年後から開始され５年半後に終了する。５年半後からは新たな保守サービスを契約する。</w:t>
      </w:r>
    </w:p>
    <w:p w14:paraId="0BA3AD55" w14:textId="77777777" w:rsidR="002E1593" w:rsidRDefault="00A22109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※５年半後以降に契約する保守サービスについては、現在、アルメックスと協議中。</w:t>
      </w:r>
    </w:p>
    <w:p w14:paraId="213D4D07" w14:textId="77777777" w:rsidR="00A22109" w:rsidRPr="008D3719" w:rsidRDefault="00A22109" w:rsidP="00CB2A62">
      <w:pPr>
        <w:rPr>
          <w:rFonts w:ascii="Meiryo UI" w:eastAsia="Meiryo UI" w:hAnsi="Meiryo UI"/>
        </w:rPr>
      </w:pPr>
    </w:p>
    <w:p w14:paraId="47C0D365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【処理内容】</w:t>
      </w:r>
    </w:p>
    <w:p w14:paraId="4B7A98F7" w14:textId="77777777" w:rsidR="00CB2A62" w:rsidRPr="008D3719" w:rsidRDefault="00CB2A62" w:rsidP="00CB2A62">
      <w:pPr>
        <w:rPr>
          <w:rFonts w:ascii="Meiryo UI" w:eastAsia="Meiryo UI" w:hAnsi="Meiryo UI"/>
          <w:szCs w:val="21"/>
        </w:rPr>
      </w:pPr>
      <w:r w:rsidRPr="008D3719">
        <w:rPr>
          <w:rFonts w:ascii="Meiryo UI" w:eastAsia="Meiryo UI" w:hAnsi="Meiryo UI"/>
          <w:szCs w:val="21"/>
        </w:rPr>
        <w:t xml:space="preserve">1. </w:t>
      </w:r>
      <w:r w:rsidR="00F61121" w:rsidRPr="008D3719">
        <w:rPr>
          <w:rFonts w:ascii="Meiryo UI" w:eastAsia="Meiryo UI" w:hAnsi="Meiryo UI" w:hint="eastAsia"/>
          <w:szCs w:val="21"/>
        </w:rPr>
        <w:t>保守サービス</w:t>
      </w:r>
      <w:r w:rsidR="00B665AA">
        <w:rPr>
          <w:rFonts w:ascii="Meiryo UI" w:eastAsia="Meiryo UI" w:hAnsi="Meiryo UI" w:hint="eastAsia"/>
          <w:szCs w:val="21"/>
        </w:rPr>
        <w:t>売上明細</w:t>
      </w:r>
      <w:r w:rsidRPr="008D3719">
        <w:rPr>
          <w:rFonts w:ascii="Meiryo UI" w:eastAsia="Meiryo UI" w:hAnsi="Meiryo UI"/>
          <w:szCs w:val="21"/>
        </w:rPr>
        <w:t>自動更新対象ユーザーの抽出</w:t>
      </w:r>
    </w:p>
    <w:p w14:paraId="394B1C50" w14:textId="77777777" w:rsidR="002E1593" w:rsidRPr="008D3719" w:rsidRDefault="00CB2A62" w:rsidP="00CB2A62">
      <w:pPr>
        <w:rPr>
          <w:rFonts w:ascii="Meiryo UI" w:eastAsia="Meiryo UI" w:hAnsi="Meiryo UI" w:cs="ＭＳ ゴシック"/>
          <w:kern w:val="0"/>
          <w:szCs w:val="21"/>
        </w:rPr>
      </w:pPr>
      <w:r w:rsidRPr="008D3719">
        <w:rPr>
          <w:rFonts w:ascii="Meiryo UI" w:eastAsia="Meiryo UI" w:hAnsi="Meiryo UI"/>
          <w:szCs w:val="21"/>
        </w:rPr>
        <w:t xml:space="preserve">(1) </w:t>
      </w:r>
      <w:r w:rsidR="002E1593" w:rsidRPr="008D3719">
        <w:rPr>
          <w:rFonts w:ascii="Meiryo UI" w:eastAsia="Meiryo UI" w:hAnsi="Meiryo UI" w:hint="eastAsia"/>
          <w:szCs w:val="21"/>
        </w:rPr>
        <w:t>アプリケーション情報（</w:t>
      </w:r>
      <w:r w:rsidR="002E1593" w:rsidRPr="008D3719">
        <w:rPr>
          <w:rFonts w:ascii="Meiryo UI" w:eastAsia="Meiryo UI" w:hAnsi="Meiryo UI" w:cs="ＭＳ ゴシック"/>
          <w:kern w:val="0"/>
          <w:szCs w:val="21"/>
        </w:rPr>
        <w:t>tMik</w:t>
      </w:r>
      <w:r w:rsidR="002E1593" w:rsidRPr="008D3719">
        <w:rPr>
          <w:rFonts w:ascii="Meiryo UI" w:eastAsia="Meiryo UI" w:hAnsi="Meiryo UI" w:cs="ＭＳ ゴシック" w:hint="eastAsia"/>
          <w:kern w:val="0"/>
          <w:szCs w:val="21"/>
        </w:rPr>
        <w:t>アプリケーション情報</w:t>
      </w:r>
      <w:r w:rsidR="002E1593" w:rsidRPr="008D3719">
        <w:rPr>
          <w:rFonts w:ascii="Meiryo UI" w:eastAsia="Meiryo UI" w:hAnsi="Meiryo UI" w:hint="eastAsia"/>
          <w:szCs w:val="21"/>
        </w:rPr>
        <w:t>）の</w:t>
      </w:r>
      <w:r w:rsidR="002E1593" w:rsidRPr="008D3719">
        <w:rPr>
          <w:rFonts w:ascii="Meiryo UI" w:eastAsia="Meiryo UI" w:hAnsi="Meiryo UI" w:cs="ＭＳ ゴシック"/>
          <w:kern w:val="0"/>
          <w:szCs w:val="21"/>
        </w:rPr>
        <w:t>fai</w:t>
      </w:r>
      <w:r w:rsidR="002E1593" w:rsidRPr="008D3719">
        <w:rPr>
          <w:rFonts w:ascii="Meiryo UI" w:eastAsia="Meiryo UI" w:hAnsi="Meiryo UI" w:cs="ＭＳ ゴシック" w:hint="eastAsia"/>
          <w:kern w:val="0"/>
          <w:szCs w:val="21"/>
        </w:rPr>
        <w:t>アプリケーション名が下記のいずれかのアプリケーション</w:t>
      </w:r>
      <w:r w:rsidR="00F61121" w:rsidRPr="008D3719">
        <w:rPr>
          <w:rFonts w:ascii="Meiryo UI" w:eastAsia="Meiryo UI" w:hAnsi="Meiryo UI" w:cs="ＭＳ ゴシック" w:hint="eastAsia"/>
          <w:kern w:val="0"/>
          <w:szCs w:val="21"/>
        </w:rPr>
        <w:t>である</w:t>
      </w:r>
    </w:p>
    <w:p w14:paraId="118A0813" w14:textId="17AE7985" w:rsidR="002E1593" w:rsidRPr="008D3719" w:rsidRDefault="002E1593" w:rsidP="00F61121">
      <w:pPr>
        <w:ind w:firstLineChars="200" w:firstLine="420"/>
        <w:rPr>
          <w:rFonts w:ascii="Meiryo UI" w:eastAsia="Meiryo UI" w:hAnsi="Meiryo UI"/>
          <w:szCs w:val="21"/>
        </w:rPr>
      </w:pPr>
      <w:r w:rsidRPr="008D3719">
        <w:rPr>
          <w:rFonts w:ascii="Meiryo UI" w:eastAsia="Meiryo UI" w:hAnsi="Meiryo UI"/>
          <w:szCs w:val="21"/>
        </w:rPr>
        <w:t>0</w:t>
      </w:r>
      <w:r w:rsidRPr="008D3719">
        <w:rPr>
          <w:rFonts w:ascii="Meiryo UI" w:eastAsia="Meiryo UI" w:hAnsi="Meiryo UI" w:hint="eastAsia"/>
          <w:szCs w:val="21"/>
        </w:rPr>
        <w:t>3</w:t>
      </w:r>
      <w:r w:rsidRPr="008D3719">
        <w:rPr>
          <w:rFonts w:ascii="Meiryo UI" w:eastAsia="Meiryo UI" w:hAnsi="Meiryo UI"/>
          <w:szCs w:val="21"/>
        </w:rPr>
        <w:t xml:space="preserve">1 </w:t>
      </w:r>
      <w:r w:rsidR="00C66297" w:rsidRPr="002C1471">
        <w:rPr>
          <w:rFonts w:ascii="Meiryo UI" w:eastAsia="Meiryo UI" w:hAnsi="Meiryo UI" w:hint="eastAsia"/>
        </w:rPr>
        <w:t>ｱﾙﾒｯｸｽ</w:t>
      </w:r>
      <w:r w:rsidR="00C66297" w:rsidRPr="002C1471">
        <w:rPr>
          <w:rFonts w:ascii="Meiryo UI" w:eastAsia="Meiryo UI" w:hAnsi="Meiryo UI"/>
        </w:rPr>
        <w:t xml:space="preserve"> TEX-30 保守</w:t>
      </w:r>
      <w:r w:rsidR="00DC49FA" w:rsidRPr="008D3719">
        <w:rPr>
          <w:rFonts w:ascii="Meiryo UI" w:eastAsia="Meiryo UI" w:hAnsi="Meiryo UI"/>
        </w:rPr>
        <w:t>(現金仕様)1ヶ月</w:t>
      </w:r>
    </w:p>
    <w:p w14:paraId="776480AA" w14:textId="7CC1F577" w:rsidR="002E1593" w:rsidRPr="008D3719" w:rsidRDefault="002E1593" w:rsidP="00F61121">
      <w:pPr>
        <w:ind w:firstLineChars="200" w:firstLine="420"/>
        <w:rPr>
          <w:rFonts w:ascii="Meiryo UI" w:eastAsia="Meiryo UI" w:hAnsi="Meiryo UI"/>
          <w:szCs w:val="21"/>
        </w:rPr>
      </w:pPr>
      <w:r w:rsidRPr="008D3719">
        <w:rPr>
          <w:rFonts w:ascii="Meiryo UI" w:eastAsia="Meiryo UI" w:hAnsi="Meiryo UI" w:hint="eastAsia"/>
          <w:szCs w:val="21"/>
        </w:rPr>
        <w:t>0</w:t>
      </w:r>
      <w:r w:rsidRPr="008D3719">
        <w:rPr>
          <w:rFonts w:ascii="Meiryo UI" w:eastAsia="Meiryo UI" w:hAnsi="Meiryo UI"/>
          <w:szCs w:val="21"/>
        </w:rPr>
        <w:t xml:space="preserve">32 </w:t>
      </w:r>
      <w:r w:rsidR="00C66297" w:rsidRPr="002C1471">
        <w:rPr>
          <w:rFonts w:ascii="Meiryo UI" w:eastAsia="Meiryo UI" w:hAnsi="Meiryo UI" w:hint="eastAsia"/>
        </w:rPr>
        <w:t>ｱﾙﾒｯｸｽ</w:t>
      </w:r>
      <w:r w:rsidR="00C66297" w:rsidRPr="002C1471">
        <w:rPr>
          <w:rFonts w:ascii="Meiryo UI" w:eastAsia="Meiryo UI" w:hAnsi="Meiryo UI"/>
        </w:rPr>
        <w:t xml:space="preserve"> TEX-30 保守</w:t>
      </w:r>
      <w:r w:rsidR="00DC49FA" w:rsidRPr="008D3719">
        <w:rPr>
          <w:rFonts w:ascii="Meiryo UI" w:eastAsia="Meiryo UI" w:hAnsi="Meiryo UI"/>
        </w:rPr>
        <w:t>(クレジット仕様)1ヶ月</w:t>
      </w:r>
    </w:p>
    <w:p w14:paraId="5B9A5FC9" w14:textId="545D12AD" w:rsidR="00897873" w:rsidRPr="00C9410D" w:rsidRDefault="00897873" w:rsidP="00897873">
      <w:pPr>
        <w:ind w:firstLineChars="200" w:firstLine="420"/>
        <w:rPr>
          <w:rFonts w:ascii="Meiryo UI" w:eastAsia="Meiryo UI" w:hAnsi="Meiryo UI"/>
          <w:szCs w:val="21"/>
        </w:rPr>
      </w:pPr>
      <w:r w:rsidRPr="00C9410D">
        <w:rPr>
          <w:rFonts w:ascii="Meiryo UI" w:eastAsia="Meiryo UI" w:hAnsi="Meiryo UI"/>
          <w:szCs w:val="21"/>
        </w:rPr>
        <w:t>0</w:t>
      </w:r>
      <w:r w:rsidRPr="00C9410D">
        <w:rPr>
          <w:rFonts w:ascii="Meiryo UI" w:eastAsia="Meiryo UI" w:hAnsi="Meiryo UI" w:hint="eastAsia"/>
          <w:szCs w:val="21"/>
        </w:rPr>
        <w:t>3</w:t>
      </w:r>
      <w:r w:rsidRPr="00C9410D">
        <w:rPr>
          <w:rFonts w:ascii="Meiryo UI" w:eastAsia="Meiryo UI" w:hAnsi="Meiryo UI"/>
          <w:szCs w:val="21"/>
        </w:rPr>
        <w:t xml:space="preserve">3 </w:t>
      </w:r>
      <w:r w:rsidR="00C66297" w:rsidRPr="002C1471">
        <w:rPr>
          <w:rFonts w:ascii="Meiryo UI" w:eastAsia="Meiryo UI" w:hAnsi="Meiryo UI" w:hint="eastAsia"/>
        </w:rPr>
        <w:t>ｱﾙﾒｯｸｽ</w:t>
      </w:r>
      <w:r w:rsidR="00C66297" w:rsidRPr="002C1471">
        <w:rPr>
          <w:rFonts w:ascii="Meiryo UI" w:eastAsia="Meiryo UI" w:hAnsi="Meiryo UI"/>
        </w:rPr>
        <w:t xml:space="preserve"> FIT-A 保守</w:t>
      </w:r>
      <w:r w:rsidR="000C28B1" w:rsidRPr="00C9410D">
        <w:rPr>
          <w:rFonts w:ascii="Meiryo UI" w:eastAsia="Meiryo UI" w:hAnsi="Meiryo UI" w:hint="eastAsia"/>
        </w:rPr>
        <w:t>(現金仕様)1ヶ月</w:t>
      </w:r>
    </w:p>
    <w:p w14:paraId="4C5988BF" w14:textId="231CE2DE" w:rsidR="00897873" w:rsidRPr="00C9410D" w:rsidRDefault="00897873" w:rsidP="00897873">
      <w:pPr>
        <w:ind w:firstLineChars="200" w:firstLine="420"/>
        <w:rPr>
          <w:rFonts w:ascii="Meiryo UI" w:eastAsia="Meiryo UI" w:hAnsi="Meiryo UI"/>
          <w:szCs w:val="21"/>
        </w:rPr>
      </w:pPr>
      <w:r w:rsidRPr="00C9410D">
        <w:rPr>
          <w:rFonts w:ascii="Meiryo UI" w:eastAsia="Meiryo UI" w:hAnsi="Meiryo UI" w:hint="eastAsia"/>
          <w:szCs w:val="21"/>
        </w:rPr>
        <w:t>0</w:t>
      </w:r>
      <w:r w:rsidRPr="00C9410D">
        <w:rPr>
          <w:rFonts w:ascii="Meiryo UI" w:eastAsia="Meiryo UI" w:hAnsi="Meiryo UI"/>
          <w:szCs w:val="21"/>
        </w:rPr>
        <w:t xml:space="preserve">34 </w:t>
      </w:r>
      <w:r w:rsidR="00C66297" w:rsidRPr="002C1471">
        <w:rPr>
          <w:rFonts w:ascii="Meiryo UI" w:eastAsia="Meiryo UI" w:hAnsi="Meiryo UI" w:hint="eastAsia"/>
        </w:rPr>
        <w:t>ｱﾙﾒｯｸｽ</w:t>
      </w:r>
      <w:r w:rsidR="00C66297" w:rsidRPr="002C1471">
        <w:rPr>
          <w:rFonts w:ascii="Meiryo UI" w:eastAsia="Meiryo UI" w:hAnsi="Meiryo UI"/>
        </w:rPr>
        <w:t xml:space="preserve"> FIT-A 保守</w:t>
      </w:r>
      <w:r w:rsidR="000C28B1" w:rsidRPr="00C9410D">
        <w:rPr>
          <w:rFonts w:ascii="Meiryo UI" w:eastAsia="Meiryo UI" w:hAnsi="Meiryo UI" w:hint="eastAsia"/>
        </w:rPr>
        <w:t>守(</w:t>
      </w:r>
      <w:r w:rsidR="00C66297" w:rsidRPr="004A301B">
        <w:rPr>
          <w:rFonts w:ascii="Meiryo UI" w:eastAsia="Meiryo UI" w:hAnsi="Meiryo UI" w:hint="eastAsia"/>
        </w:rPr>
        <w:t>ｸﾚ仕様</w:t>
      </w:r>
      <w:r w:rsidR="00C66297" w:rsidRPr="004A301B">
        <w:rPr>
          <w:rFonts w:ascii="Meiryo UI" w:eastAsia="Meiryo UI" w:hAnsi="Meiryo UI"/>
        </w:rPr>
        <w:t>/取端無</w:t>
      </w:r>
      <w:r w:rsidR="000C28B1" w:rsidRPr="00C9410D">
        <w:rPr>
          <w:rFonts w:ascii="Meiryo UI" w:eastAsia="Meiryo UI" w:hAnsi="Meiryo UI" w:hint="eastAsia"/>
        </w:rPr>
        <w:t>)1ヶ月</w:t>
      </w:r>
    </w:p>
    <w:p w14:paraId="21DFE25A" w14:textId="7156AA8E" w:rsidR="00897873" w:rsidRPr="00BB5E40" w:rsidRDefault="00897873" w:rsidP="00897873">
      <w:pPr>
        <w:ind w:firstLineChars="200" w:firstLine="420"/>
        <w:rPr>
          <w:rFonts w:ascii="Meiryo UI" w:eastAsia="Meiryo UI" w:hAnsi="Meiryo UI"/>
          <w:szCs w:val="21"/>
        </w:rPr>
      </w:pPr>
      <w:r w:rsidRPr="00BB5E40">
        <w:rPr>
          <w:rFonts w:ascii="Meiryo UI" w:eastAsia="Meiryo UI" w:hAnsi="Meiryo UI"/>
          <w:szCs w:val="21"/>
        </w:rPr>
        <w:t>0</w:t>
      </w:r>
      <w:r w:rsidRPr="00BB5E40">
        <w:rPr>
          <w:rFonts w:ascii="Meiryo UI" w:eastAsia="Meiryo UI" w:hAnsi="Meiryo UI" w:hint="eastAsia"/>
          <w:szCs w:val="21"/>
        </w:rPr>
        <w:t>3</w:t>
      </w:r>
      <w:r w:rsidRPr="00BB5E40">
        <w:rPr>
          <w:rFonts w:ascii="Meiryo UI" w:eastAsia="Meiryo UI" w:hAnsi="Meiryo UI"/>
          <w:szCs w:val="21"/>
        </w:rPr>
        <w:t xml:space="preserve">5 </w:t>
      </w:r>
      <w:r w:rsidR="00C66297" w:rsidRPr="002C1471">
        <w:rPr>
          <w:rFonts w:ascii="Meiryo UI" w:eastAsia="Meiryo UI" w:hAnsi="Meiryo UI" w:hint="eastAsia"/>
        </w:rPr>
        <w:t>ｱﾙﾒｯｸｽ</w:t>
      </w:r>
      <w:r w:rsidR="00C66297" w:rsidRPr="002C1471">
        <w:rPr>
          <w:rFonts w:ascii="Meiryo UI" w:eastAsia="Meiryo UI" w:hAnsi="Meiryo UI"/>
        </w:rPr>
        <w:t xml:space="preserve"> FIT-A 保守</w:t>
      </w:r>
      <w:r w:rsidR="000C28B1" w:rsidRPr="00BB5E40">
        <w:rPr>
          <w:rFonts w:ascii="Meiryo UI" w:eastAsia="Meiryo UI" w:hAnsi="Meiryo UI" w:hint="eastAsia"/>
        </w:rPr>
        <w:t>(QRｸﾚｼﾞｯﾄ仕様)1ヶ月</w:t>
      </w:r>
    </w:p>
    <w:p w14:paraId="65A8E9B3" w14:textId="19FC133C" w:rsidR="00637C80" w:rsidRPr="008D3719" w:rsidRDefault="00637C80" w:rsidP="00F61121">
      <w:pPr>
        <w:ind w:firstLineChars="200" w:firstLine="420"/>
        <w:rPr>
          <w:rFonts w:ascii="Meiryo UI" w:eastAsia="Meiryo UI" w:hAnsi="Meiryo UI"/>
          <w:szCs w:val="21"/>
        </w:rPr>
      </w:pPr>
      <w:r w:rsidRPr="008D3719">
        <w:rPr>
          <w:rFonts w:ascii="Meiryo UI" w:eastAsia="Meiryo UI" w:hAnsi="Meiryo UI" w:hint="eastAsia"/>
          <w:szCs w:val="21"/>
        </w:rPr>
        <w:t>※</w:t>
      </w:r>
      <w:r w:rsidRPr="008D3719">
        <w:rPr>
          <w:rFonts w:ascii="Meiryo UI" w:eastAsia="Meiryo UI" w:hAnsi="Meiryo UI"/>
          <w:szCs w:val="21"/>
        </w:rPr>
        <w:t>WonderWeb</w:t>
      </w:r>
      <w:r w:rsidRPr="008D3719">
        <w:rPr>
          <w:rFonts w:ascii="Meiryo UI" w:eastAsia="Meiryo UI" w:hAnsi="Meiryo UI" w:hint="eastAsia"/>
          <w:szCs w:val="21"/>
        </w:rPr>
        <w:t xml:space="preserve"> コードマスターにて定義</w:t>
      </w:r>
    </w:p>
    <w:p w14:paraId="1C1A6041" w14:textId="56E0FB90" w:rsidR="00CB2A62" w:rsidRPr="008D3719" w:rsidRDefault="00CB2A62" w:rsidP="00CB2A62">
      <w:pPr>
        <w:rPr>
          <w:rFonts w:ascii="Meiryo UI" w:eastAsia="Meiryo UI" w:hAnsi="Meiryo UI" w:cs="ＭＳ ゴシック"/>
          <w:kern w:val="0"/>
          <w:szCs w:val="21"/>
        </w:rPr>
      </w:pPr>
      <w:r w:rsidRPr="008D3719">
        <w:rPr>
          <w:rFonts w:ascii="Meiryo UI" w:eastAsia="Meiryo UI" w:hAnsi="Meiryo UI"/>
          <w:szCs w:val="21"/>
        </w:rPr>
        <w:t xml:space="preserve">(2) </w:t>
      </w:r>
      <w:r w:rsidR="002E1593" w:rsidRPr="008D3719">
        <w:rPr>
          <w:rFonts w:ascii="Meiryo UI" w:eastAsia="Meiryo UI" w:hAnsi="Meiryo UI" w:hint="eastAsia"/>
          <w:szCs w:val="21"/>
        </w:rPr>
        <w:t>アプリケーション情報（</w:t>
      </w:r>
      <w:r w:rsidR="002E1593" w:rsidRPr="008D3719">
        <w:rPr>
          <w:rFonts w:ascii="Meiryo UI" w:eastAsia="Meiryo UI" w:hAnsi="Meiryo UI" w:cs="ＭＳ ゴシック"/>
          <w:kern w:val="0"/>
          <w:szCs w:val="21"/>
        </w:rPr>
        <w:t>tMik</w:t>
      </w:r>
      <w:r w:rsidR="002E1593" w:rsidRPr="008D3719">
        <w:rPr>
          <w:rFonts w:ascii="Meiryo UI" w:eastAsia="Meiryo UI" w:hAnsi="Meiryo UI" w:cs="ＭＳ ゴシック" w:hint="eastAsia"/>
          <w:kern w:val="0"/>
          <w:szCs w:val="21"/>
        </w:rPr>
        <w:t>アプリケーション情報</w:t>
      </w:r>
      <w:r w:rsidR="002E1593" w:rsidRPr="008D3719">
        <w:rPr>
          <w:rFonts w:ascii="Meiryo UI" w:eastAsia="Meiryo UI" w:hAnsi="Meiryo UI" w:hint="eastAsia"/>
          <w:szCs w:val="21"/>
        </w:rPr>
        <w:t>）の</w:t>
      </w:r>
      <w:r w:rsidR="002E1593" w:rsidRPr="008D3719">
        <w:rPr>
          <w:rFonts w:ascii="Meiryo UI" w:eastAsia="Meiryo UI" w:hAnsi="Meiryo UI" w:cs="ＭＳ ゴシック"/>
          <w:kern w:val="0"/>
          <w:szCs w:val="21"/>
        </w:rPr>
        <w:t>fai</w:t>
      </w:r>
      <w:r w:rsidR="002E1593" w:rsidRPr="008D3719">
        <w:rPr>
          <w:rFonts w:ascii="Meiryo UI" w:eastAsia="Meiryo UI" w:hAnsi="Meiryo UI" w:cs="ＭＳ ゴシック" w:hint="eastAsia"/>
          <w:kern w:val="0"/>
          <w:szCs w:val="21"/>
        </w:rPr>
        <w:t>保守契約終了</w:t>
      </w:r>
      <w:r w:rsidR="00FB5A80" w:rsidRPr="008D3719">
        <w:rPr>
          <w:rFonts w:ascii="Meiryo UI" w:eastAsia="Meiryo UI" w:hAnsi="Meiryo UI" w:cs="ＭＳ ゴシック" w:hint="eastAsia"/>
          <w:kern w:val="0"/>
          <w:szCs w:val="21"/>
        </w:rPr>
        <w:t>が</w:t>
      </w:r>
      <w:r w:rsidR="000B039D">
        <w:rPr>
          <w:rFonts w:ascii="Meiryo UI" w:eastAsia="Meiryo UI" w:hAnsi="Meiryo UI" w:cs="ＭＳ ゴシック" w:hint="eastAsia"/>
          <w:kern w:val="0"/>
          <w:szCs w:val="21"/>
        </w:rPr>
        <w:t>今月</w:t>
      </w:r>
      <w:r w:rsidR="00FB5A80" w:rsidRPr="008D3719">
        <w:rPr>
          <w:rFonts w:ascii="Meiryo UI" w:eastAsia="Meiryo UI" w:hAnsi="Meiryo UI" w:cs="ＭＳ ゴシック" w:hint="eastAsia"/>
          <w:kern w:val="0"/>
          <w:szCs w:val="21"/>
        </w:rPr>
        <w:t>である</w:t>
      </w:r>
    </w:p>
    <w:p w14:paraId="3AEB6A7E" w14:textId="77777777" w:rsidR="000F6E55" w:rsidRPr="008D3719" w:rsidRDefault="000F6E55" w:rsidP="00CB2A62">
      <w:pPr>
        <w:rPr>
          <w:rFonts w:ascii="Meiryo UI" w:eastAsia="Meiryo UI" w:hAnsi="Meiryo UI"/>
          <w:szCs w:val="21"/>
        </w:rPr>
      </w:pPr>
      <w:r w:rsidRPr="008D3719">
        <w:rPr>
          <w:rFonts w:ascii="Meiryo UI" w:eastAsia="Meiryo UI" w:hAnsi="Meiryo UI" w:cs="ＭＳ ゴシック" w:hint="eastAsia"/>
          <w:kern w:val="0"/>
          <w:szCs w:val="21"/>
        </w:rPr>
        <w:t>(</w:t>
      </w:r>
      <w:r w:rsidRPr="008D3719">
        <w:rPr>
          <w:rFonts w:ascii="Meiryo UI" w:eastAsia="Meiryo UI" w:hAnsi="Meiryo UI" w:cs="ＭＳ ゴシック"/>
          <w:kern w:val="0"/>
          <w:szCs w:val="21"/>
        </w:rPr>
        <w:t xml:space="preserve">3) </w:t>
      </w:r>
      <w:r w:rsidRPr="008D3719">
        <w:rPr>
          <w:rFonts w:ascii="Meiryo UI" w:eastAsia="Meiryo UI" w:hAnsi="Meiryo UI" w:hint="eastAsia"/>
          <w:szCs w:val="21"/>
        </w:rPr>
        <w:t>アプリケーション情報（</w:t>
      </w:r>
      <w:r w:rsidRPr="008D3719">
        <w:rPr>
          <w:rFonts w:ascii="Meiryo UI" w:eastAsia="Meiryo UI" w:hAnsi="Meiryo UI" w:cs="ＭＳ ゴシック"/>
          <w:kern w:val="0"/>
          <w:szCs w:val="21"/>
        </w:rPr>
        <w:t>tMik</w:t>
      </w:r>
      <w:r w:rsidRPr="008D3719">
        <w:rPr>
          <w:rFonts w:ascii="Meiryo UI" w:eastAsia="Meiryo UI" w:hAnsi="Meiryo UI" w:cs="ＭＳ ゴシック" w:hint="eastAsia"/>
          <w:kern w:val="0"/>
          <w:szCs w:val="21"/>
        </w:rPr>
        <w:t>アプリケーション情報</w:t>
      </w:r>
      <w:r w:rsidRPr="008D3719">
        <w:rPr>
          <w:rFonts w:ascii="Meiryo UI" w:eastAsia="Meiryo UI" w:hAnsi="Meiryo UI" w:hint="eastAsia"/>
          <w:szCs w:val="21"/>
        </w:rPr>
        <w:t>）の</w:t>
      </w:r>
      <w:r w:rsidRPr="008D3719">
        <w:rPr>
          <w:rFonts w:ascii="Meiryo UI" w:eastAsia="Meiryo UI" w:hAnsi="Meiryo UI" w:cs="ＭＳ ゴシック"/>
          <w:kern w:val="0"/>
          <w:szCs w:val="21"/>
        </w:rPr>
        <w:t>fai</w:t>
      </w:r>
      <w:r w:rsidRPr="008D3719">
        <w:rPr>
          <w:rFonts w:ascii="Meiryo UI" w:eastAsia="Meiryo UI" w:hAnsi="Meiryo UI" w:cs="ＭＳ ゴシック" w:hint="eastAsia"/>
          <w:kern w:val="0"/>
          <w:szCs w:val="21"/>
        </w:rPr>
        <w:t>終了フラグが0である</w:t>
      </w:r>
    </w:p>
    <w:p w14:paraId="7461252F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/>
        </w:rPr>
        <w:t>2. 売上データの作成</w:t>
      </w:r>
    </w:p>
    <w:p w14:paraId="4DDC6BDE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/>
        </w:rPr>
        <w:t>(1) 請求先がユーザーと同じ：得意先コードにユーザーを指定して売上行を作成</w:t>
      </w:r>
    </w:p>
    <w:p w14:paraId="1C22FDCA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/>
        </w:rPr>
        <w:t>(2) 請求先がユーザーと違う：得意先コードに請求先を指定して、売上行、記事行１、記事行２を作成</w:t>
      </w:r>
    </w:p>
    <w:p w14:paraId="056EF592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/>
        </w:rPr>
        <w:t>(3) 出力先フォルダに</w:t>
      </w:r>
      <w:r w:rsidR="00A507C2" w:rsidRPr="008D3719">
        <w:rPr>
          <w:rFonts w:ascii="Meiryo UI" w:eastAsia="Meiryo UI" w:hAnsi="Meiryo UI" w:hint="eastAsia"/>
        </w:rPr>
        <w:t>アルメックス保守売上データ</w:t>
      </w:r>
      <w:r w:rsidR="00A507C2" w:rsidRPr="008D3719">
        <w:rPr>
          <w:rFonts w:ascii="Meiryo UI" w:eastAsia="Meiryo UI" w:hAnsi="Meiryo UI"/>
        </w:rPr>
        <w:t>.csv</w:t>
      </w:r>
      <w:r w:rsidRPr="008D3719">
        <w:rPr>
          <w:rFonts w:ascii="Meiryo UI" w:eastAsia="Meiryo UI" w:hAnsi="Meiryo UI"/>
        </w:rPr>
        <w:t>を出力</w:t>
      </w:r>
    </w:p>
    <w:p w14:paraId="0CCF8496" w14:textId="77777777" w:rsidR="00395E85" w:rsidRPr="008D3719" w:rsidRDefault="00395E85" w:rsidP="00CB2A62">
      <w:pPr>
        <w:rPr>
          <w:rFonts w:ascii="Meiryo UI" w:eastAsia="Meiryo UI" w:hAnsi="Meiryo UI"/>
          <w:szCs w:val="21"/>
        </w:rPr>
      </w:pPr>
      <w:r w:rsidRPr="008D3719">
        <w:rPr>
          <w:rFonts w:ascii="Meiryo UI" w:eastAsia="Meiryo UI" w:hAnsi="Meiryo UI" w:hint="eastAsia"/>
        </w:rPr>
        <w:t xml:space="preserve"> </w:t>
      </w:r>
      <w:r w:rsidRPr="008D3719">
        <w:rPr>
          <w:rFonts w:ascii="Meiryo UI" w:eastAsia="Meiryo UI" w:hAnsi="Meiryo UI"/>
        </w:rPr>
        <w:t xml:space="preserve">   </w:t>
      </w:r>
      <w:r w:rsidRPr="008D3719">
        <w:rPr>
          <w:rFonts w:ascii="Meiryo UI" w:eastAsia="Meiryo UI" w:hAnsi="Meiryo UI" w:hint="eastAsia"/>
        </w:rPr>
        <w:t xml:space="preserve">※ファイル名にタイムスタンプを付加 </w:t>
      </w:r>
      <w:r w:rsidRPr="008D3719">
        <w:rPr>
          <w:rFonts w:ascii="Meiryo UI" w:eastAsia="Meiryo UI" w:hAnsi="Meiryo UI"/>
        </w:rPr>
        <w:t xml:space="preserve"> </w:t>
      </w:r>
      <w:r w:rsidRPr="008D3719">
        <w:rPr>
          <w:rFonts w:ascii="Meiryo UI" w:eastAsia="Meiryo UI" w:hAnsi="Meiryo UI" w:hint="eastAsia"/>
        </w:rPr>
        <w:t>e</w:t>
      </w:r>
      <w:r w:rsidRPr="008D3719">
        <w:rPr>
          <w:rFonts w:ascii="Meiryo UI" w:eastAsia="Meiryo UI" w:hAnsi="Meiryo UI"/>
        </w:rPr>
        <w:t xml:space="preserve">x. </w:t>
      </w:r>
      <w:r w:rsidRPr="008D3719">
        <w:rPr>
          <w:rFonts w:ascii="Meiryo UI" w:eastAsia="Meiryo UI" w:hAnsi="Meiryo UI" w:hint="eastAsia"/>
          <w:szCs w:val="21"/>
        </w:rPr>
        <w:t>アルメックス保守売上データ_</w:t>
      </w:r>
      <w:r w:rsidRPr="008D3719">
        <w:rPr>
          <w:rFonts w:ascii="Meiryo UI" w:eastAsia="Meiryo UI" w:hAnsi="Meiryo UI"/>
          <w:szCs w:val="21"/>
        </w:rPr>
        <w:t>202012010630</w:t>
      </w:r>
      <w:r w:rsidRPr="008D3719">
        <w:rPr>
          <w:rFonts w:ascii="Meiryo UI" w:eastAsia="Meiryo UI" w:hAnsi="Meiryo UI" w:hint="eastAsia"/>
          <w:szCs w:val="21"/>
        </w:rPr>
        <w:t>.csv</w:t>
      </w:r>
    </w:p>
    <w:p w14:paraId="101E17DB" w14:textId="77777777" w:rsidR="00F628C8" w:rsidRPr="008D3719" w:rsidRDefault="00F628C8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  <w:szCs w:val="21"/>
        </w:rPr>
        <w:t xml:space="preserve">    </w:t>
      </w:r>
      <w:r w:rsidRPr="008D3719">
        <w:rPr>
          <w:rFonts w:ascii="Meiryo UI" w:eastAsia="Meiryo UI" w:hAnsi="Meiryo UI"/>
          <w:szCs w:val="21"/>
        </w:rPr>
        <w:t xml:space="preserve">  </w:t>
      </w:r>
      <w:r w:rsidRPr="008D3719">
        <w:rPr>
          <w:rFonts w:ascii="Meiryo UI" w:eastAsia="Meiryo UI" w:hAnsi="Meiryo UI" w:hint="eastAsia"/>
          <w:szCs w:val="21"/>
        </w:rPr>
        <w:t>売上データファイルはカレントフォルダに作成し、出力先フォルダにコピーする仕様</w:t>
      </w:r>
    </w:p>
    <w:p w14:paraId="6D85EA39" w14:textId="77777777" w:rsidR="00397F94" w:rsidRPr="008D3719" w:rsidRDefault="00397F94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3</w:t>
      </w:r>
      <w:r w:rsidRPr="008D3719">
        <w:rPr>
          <w:rFonts w:ascii="Meiryo UI" w:eastAsia="Meiryo UI" w:hAnsi="Meiryo UI"/>
        </w:rPr>
        <w:t xml:space="preserve">. </w:t>
      </w:r>
      <w:r w:rsidR="00E05FAE" w:rsidRPr="008D3719">
        <w:rPr>
          <w:rFonts w:ascii="Meiryo UI" w:eastAsia="Meiryo UI" w:hAnsi="Meiryo UI" w:hint="eastAsia"/>
        </w:rPr>
        <w:t>保守終了月</w:t>
      </w:r>
      <w:r w:rsidRPr="008D3719">
        <w:rPr>
          <w:rFonts w:ascii="Meiryo UI" w:eastAsia="Meiryo UI" w:hAnsi="Meiryo UI" w:hint="eastAsia"/>
        </w:rPr>
        <w:t>の更新</w:t>
      </w:r>
    </w:p>
    <w:p w14:paraId="4577795A" w14:textId="3ED452FF" w:rsidR="00397F94" w:rsidRPr="008D3719" w:rsidRDefault="0014710F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保守の更新は自動的に行わない。更新時には担当者がアプリケーション情報を更新する。</w:t>
      </w:r>
    </w:p>
    <w:p w14:paraId="64CCFF17" w14:textId="3AEA5082" w:rsidR="007A3727" w:rsidRPr="008D3719" w:rsidRDefault="007A3727" w:rsidP="00CB2A62">
      <w:pPr>
        <w:rPr>
          <w:rFonts w:ascii="Meiryo UI" w:eastAsia="Meiryo UI" w:hAnsi="Meiryo UI"/>
        </w:rPr>
      </w:pPr>
    </w:p>
    <w:p w14:paraId="27631303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/>
        </w:rPr>
        <w:lastRenderedPageBreak/>
        <w:t>4. メール送信</w:t>
      </w:r>
    </w:p>
    <w:p w14:paraId="1EDD2505" w14:textId="263D06E0" w:rsidR="00CB2A62" w:rsidRPr="008D3719" w:rsidRDefault="0093334E" w:rsidP="00F94DB6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経理部</w:t>
      </w:r>
      <w:r w:rsidR="00CB2A62" w:rsidRPr="008D3719">
        <w:rPr>
          <w:rFonts w:ascii="Meiryo UI" w:eastAsia="Meiryo UI" w:hAnsi="Meiryo UI" w:hint="eastAsia"/>
        </w:rPr>
        <w:t>に対し</w:t>
      </w:r>
      <w:r w:rsidR="0043287D">
        <w:rPr>
          <w:rFonts w:ascii="Meiryo UI" w:eastAsia="Meiryo UI" w:hAnsi="Meiryo UI" w:hint="eastAsia"/>
        </w:rPr>
        <w:t>、</w:t>
      </w:r>
      <w:r w:rsidR="0014710F">
        <w:rPr>
          <w:rFonts w:ascii="Meiryo UI" w:eastAsia="Meiryo UI" w:hAnsi="Meiryo UI" w:hint="eastAsia"/>
        </w:rPr>
        <w:t>オンライン資格確認</w:t>
      </w:r>
      <w:r w:rsidR="00070F5D" w:rsidRPr="008D3719">
        <w:rPr>
          <w:rFonts w:ascii="Meiryo UI" w:eastAsia="Meiryo UI" w:hAnsi="Meiryo UI" w:hint="eastAsia"/>
        </w:rPr>
        <w:t>保守サービス自動更新</w:t>
      </w:r>
      <w:r w:rsidR="00070F5D" w:rsidRPr="008D3719">
        <w:rPr>
          <w:rFonts w:ascii="Meiryo UI" w:eastAsia="Meiryo UI" w:hAnsi="Meiryo UI"/>
        </w:rPr>
        <w:t xml:space="preserve"> 売上連絡</w:t>
      </w:r>
      <w:r w:rsidR="00CB2A62" w:rsidRPr="008D3719">
        <w:rPr>
          <w:rFonts w:ascii="Meiryo UI" w:eastAsia="Meiryo UI" w:hAnsi="Meiryo UI"/>
        </w:rPr>
        <w:t>メールを送信する</w:t>
      </w:r>
    </w:p>
    <w:p w14:paraId="24E1FCDF" w14:textId="77777777" w:rsidR="00CB2A62" w:rsidRPr="008D3719" w:rsidRDefault="00CB2A62" w:rsidP="00CB2A62">
      <w:pPr>
        <w:rPr>
          <w:rFonts w:ascii="Meiryo UI" w:eastAsia="Meiryo UI" w:hAnsi="Meiryo UI"/>
        </w:rPr>
      </w:pPr>
    </w:p>
    <w:p w14:paraId="0CAEB881" w14:textId="77777777" w:rsidR="007D2DC3" w:rsidRPr="008D3719" w:rsidRDefault="007D2DC3" w:rsidP="007D2DC3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【アプリケーション情報</w:t>
      </w:r>
      <w:r>
        <w:rPr>
          <w:rFonts w:ascii="Meiryo UI" w:eastAsia="Meiryo UI" w:hAnsi="Meiryo UI" w:hint="eastAsia"/>
        </w:rPr>
        <w:t>登録</w:t>
      </w:r>
      <w:r w:rsidRPr="008D3719">
        <w:rPr>
          <w:rFonts w:ascii="Meiryo UI" w:eastAsia="Meiryo UI" w:hAnsi="Meiryo UI" w:hint="eastAsia"/>
        </w:rPr>
        <w:t>内容】</w:t>
      </w:r>
    </w:p>
    <w:p w14:paraId="0FC1D87B" w14:textId="028F777C" w:rsidR="000C28B1" w:rsidRPr="00C9410D" w:rsidRDefault="000C28B1" w:rsidP="000C28B1">
      <w:pPr>
        <w:rPr>
          <w:rFonts w:ascii="Meiryo UI" w:eastAsia="Meiryo UI" w:hAnsi="Meiryo UI"/>
        </w:rPr>
      </w:pPr>
      <w:r w:rsidRPr="00C9410D">
        <w:rPr>
          <w:rFonts w:ascii="Meiryo UI" w:eastAsia="Meiryo UI" w:hAnsi="Meiryo UI" w:hint="eastAsia"/>
        </w:rPr>
        <w:t>アプリケーション名：いずれかのアプリケーションを選択</w:t>
      </w:r>
    </w:p>
    <w:p w14:paraId="2E1AF9CD" w14:textId="760A274E" w:rsidR="000C28B1" w:rsidRPr="00C9410D" w:rsidRDefault="00437654" w:rsidP="000C28B1">
      <w:pPr>
        <w:ind w:firstLineChars="200" w:firstLine="420"/>
        <w:rPr>
          <w:rFonts w:ascii="Meiryo UI" w:eastAsia="Meiryo UI" w:hAnsi="Meiryo UI"/>
          <w:szCs w:val="21"/>
        </w:rPr>
      </w:pPr>
      <w:r w:rsidRPr="002C1471">
        <w:rPr>
          <w:rFonts w:ascii="Meiryo UI" w:eastAsia="Meiryo UI" w:hAnsi="Meiryo UI" w:hint="eastAsia"/>
        </w:rPr>
        <w:t>ｱﾙﾒｯｸｽ</w:t>
      </w:r>
      <w:r w:rsidRPr="002C1471">
        <w:rPr>
          <w:rFonts w:ascii="Meiryo UI" w:eastAsia="Meiryo UI" w:hAnsi="Meiryo UI"/>
        </w:rPr>
        <w:t xml:space="preserve"> FIT-A 保守</w:t>
      </w:r>
      <w:r w:rsidR="000C28B1" w:rsidRPr="00C9410D">
        <w:rPr>
          <w:rFonts w:ascii="Meiryo UI" w:eastAsia="Meiryo UI" w:hAnsi="Meiryo UI"/>
        </w:rPr>
        <w:t>(現金仕様)1ヶ月</w:t>
      </w:r>
    </w:p>
    <w:p w14:paraId="5BEDF674" w14:textId="0C328677" w:rsidR="000C28B1" w:rsidRPr="00C9410D" w:rsidRDefault="00437654" w:rsidP="000C28B1">
      <w:pPr>
        <w:ind w:firstLineChars="200" w:firstLine="420"/>
        <w:rPr>
          <w:rFonts w:ascii="Meiryo UI" w:eastAsia="Meiryo UI" w:hAnsi="Meiryo UI"/>
          <w:szCs w:val="21"/>
        </w:rPr>
      </w:pPr>
      <w:r w:rsidRPr="002C1471">
        <w:rPr>
          <w:rFonts w:ascii="Meiryo UI" w:eastAsia="Meiryo UI" w:hAnsi="Meiryo UI" w:hint="eastAsia"/>
        </w:rPr>
        <w:t>ｱﾙﾒｯｸｽ</w:t>
      </w:r>
      <w:r w:rsidRPr="002C1471">
        <w:rPr>
          <w:rFonts w:ascii="Meiryo UI" w:eastAsia="Meiryo UI" w:hAnsi="Meiryo UI"/>
        </w:rPr>
        <w:t xml:space="preserve"> FIT-A 保守</w:t>
      </w:r>
      <w:r w:rsidR="000C28B1" w:rsidRPr="00C9410D">
        <w:rPr>
          <w:rFonts w:ascii="Meiryo UI" w:eastAsia="Meiryo UI" w:hAnsi="Meiryo UI"/>
        </w:rPr>
        <w:t>(クレジット仕様)1ヶ月</w:t>
      </w:r>
    </w:p>
    <w:p w14:paraId="531496D5" w14:textId="56119D0D" w:rsidR="000C28B1" w:rsidRPr="00C9410D" w:rsidRDefault="00437654" w:rsidP="000C28B1">
      <w:pPr>
        <w:ind w:firstLineChars="200" w:firstLine="420"/>
        <w:rPr>
          <w:rFonts w:ascii="Meiryo UI" w:eastAsia="Meiryo UI" w:hAnsi="Meiryo UI"/>
          <w:szCs w:val="21"/>
        </w:rPr>
      </w:pPr>
      <w:r w:rsidRPr="002C1471">
        <w:rPr>
          <w:rFonts w:ascii="Meiryo UI" w:eastAsia="Meiryo UI" w:hAnsi="Meiryo UI" w:hint="eastAsia"/>
        </w:rPr>
        <w:t>ｱﾙﾒｯｸｽ</w:t>
      </w:r>
      <w:r w:rsidRPr="002C1471">
        <w:rPr>
          <w:rFonts w:ascii="Meiryo UI" w:eastAsia="Meiryo UI" w:hAnsi="Meiryo UI"/>
        </w:rPr>
        <w:t xml:space="preserve"> FIT-A 保守</w:t>
      </w:r>
      <w:r w:rsidR="000C28B1" w:rsidRPr="00C9410D">
        <w:rPr>
          <w:rFonts w:ascii="Meiryo UI" w:eastAsia="Meiryo UI" w:hAnsi="Meiryo UI" w:hint="eastAsia"/>
        </w:rPr>
        <w:t>(現金仕様)1ヶ月</w:t>
      </w:r>
    </w:p>
    <w:p w14:paraId="57EB4949" w14:textId="52BFA8E8" w:rsidR="000C28B1" w:rsidRPr="00C9410D" w:rsidRDefault="00437654" w:rsidP="000C28B1">
      <w:pPr>
        <w:ind w:firstLineChars="200" w:firstLine="420"/>
        <w:rPr>
          <w:rFonts w:ascii="Meiryo UI" w:eastAsia="Meiryo UI" w:hAnsi="Meiryo UI"/>
          <w:szCs w:val="21"/>
        </w:rPr>
      </w:pPr>
      <w:r w:rsidRPr="002C1471">
        <w:rPr>
          <w:rFonts w:ascii="Meiryo UI" w:eastAsia="Meiryo UI" w:hAnsi="Meiryo UI" w:hint="eastAsia"/>
        </w:rPr>
        <w:t>ｱﾙﾒｯｸｽ</w:t>
      </w:r>
      <w:r w:rsidRPr="002C1471">
        <w:rPr>
          <w:rFonts w:ascii="Meiryo UI" w:eastAsia="Meiryo UI" w:hAnsi="Meiryo UI"/>
        </w:rPr>
        <w:t xml:space="preserve"> FIT-A 保守</w:t>
      </w:r>
      <w:r w:rsidR="000C28B1" w:rsidRPr="00C9410D">
        <w:rPr>
          <w:rFonts w:ascii="Meiryo UI" w:eastAsia="Meiryo UI" w:hAnsi="Meiryo UI" w:hint="eastAsia"/>
        </w:rPr>
        <w:t>(</w:t>
      </w:r>
      <w:r w:rsidRPr="004A301B">
        <w:rPr>
          <w:rFonts w:ascii="Meiryo UI" w:eastAsia="Meiryo UI" w:hAnsi="Meiryo UI" w:hint="eastAsia"/>
        </w:rPr>
        <w:t>ｸﾚ仕様</w:t>
      </w:r>
      <w:r w:rsidRPr="004A301B">
        <w:rPr>
          <w:rFonts w:ascii="Meiryo UI" w:eastAsia="Meiryo UI" w:hAnsi="Meiryo UI"/>
        </w:rPr>
        <w:t>/取端無</w:t>
      </w:r>
      <w:r w:rsidR="000C28B1" w:rsidRPr="00C9410D">
        <w:rPr>
          <w:rFonts w:ascii="Meiryo UI" w:eastAsia="Meiryo UI" w:hAnsi="Meiryo UI" w:hint="eastAsia"/>
        </w:rPr>
        <w:t>)1ヶ月</w:t>
      </w:r>
    </w:p>
    <w:p w14:paraId="78676289" w14:textId="42CCA269" w:rsidR="000C28B1" w:rsidRPr="00BB5E40" w:rsidRDefault="00437654" w:rsidP="000C28B1">
      <w:pPr>
        <w:ind w:firstLineChars="200" w:firstLine="420"/>
        <w:rPr>
          <w:rFonts w:ascii="Meiryo UI" w:eastAsia="Meiryo UI" w:hAnsi="Meiryo UI"/>
          <w:szCs w:val="21"/>
        </w:rPr>
      </w:pPr>
      <w:r w:rsidRPr="002C1471">
        <w:rPr>
          <w:rFonts w:ascii="Meiryo UI" w:eastAsia="Meiryo UI" w:hAnsi="Meiryo UI" w:hint="eastAsia"/>
        </w:rPr>
        <w:t>ｱﾙﾒｯｸｽ</w:t>
      </w:r>
      <w:r w:rsidRPr="002C1471">
        <w:rPr>
          <w:rFonts w:ascii="Meiryo UI" w:eastAsia="Meiryo UI" w:hAnsi="Meiryo UI"/>
        </w:rPr>
        <w:t xml:space="preserve"> FIT-A 保守</w:t>
      </w:r>
      <w:r w:rsidR="000C28B1" w:rsidRPr="00BB5E40">
        <w:rPr>
          <w:rFonts w:ascii="Meiryo UI" w:eastAsia="Meiryo UI" w:hAnsi="Meiryo UI" w:hint="eastAsia"/>
        </w:rPr>
        <w:t>(QRｸﾚｼﾞｯﾄ仕様)1ヶ月</w:t>
      </w:r>
    </w:p>
    <w:p w14:paraId="548DCDF5" w14:textId="5D21BCC8" w:rsidR="007D2DC3" w:rsidRPr="00C9164D" w:rsidRDefault="007D2DC3" w:rsidP="007D2DC3">
      <w:pPr>
        <w:rPr>
          <w:rFonts w:ascii="Meiryo UI" w:eastAsia="Meiryo UI" w:hAnsi="Meiryo UI"/>
        </w:rPr>
      </w:pPr>
      <w:r w:rsidRPr="00C9164D">
        <w:rPr>
          <w:rFonts w:ascii="Meiryo UI" w:eastAsia="Meiryo UI" w:hAnsi="Meiryo UI"/>
        </w:rPr>
        <w:t>Licensed Key：</w:t>
      </w:r>
      <w:r w:rsidR="0014710F">
        <w:rPr>
          <w:rFonts w:ascii="Meiryo UI" w:eastAsia="Meiryo UI" w:hAnsi="Meiryo UI" w:hint="eastAsia"/>
        </w:rPr>
        <w:t>なし</w:t>
      </w:r>
    </w:p>
    <w:p w14:paraId="5F231BD3" w14:textId="77777777" w:rsidR="007D2DC3" w:rsidRPr="00C9164D" w:rsidRDefault="007D2DC3" w:rsidP="007D2DC3">
      <w:pPr>
        <w:rPr>
          <w:rFonts w:ascii="Meiryo UI" w:eastAsia="Meiryo UI" w:hAnsi="Meiryo UI"/>
        </w:rPr>
      </w:pPr>
      <w:r w:rsidRPr="00C9164D">
        <w:rPr>
          <w:rFonts w:ascii="Meiryo UI" w:eastAsia="Meiryo UI" w:hAnsi="Meiryo UI" w:hint="eastAsia"/>
        </w:rPr>
        <w:t>保守契約開始年月：保守開始年月</w:t>
      </w:r>
    </w:p>
    <w:p w14:paraId="60EF561A" w14:textId="61AD2D37" w:rsidR="007D2DC3" w:rsidRPr="00C9164D" w:rsidRDefault="007D2DC3" w:rsidP="007D2DC3">
      <w:pPr>
        <w:rPr>
          <w:rFonts w:ascii="Meiryo UI" w:eastAsia="Meiryo UI" w:hAnsi="Meiryo UI"/>
        </w:rPr>
      </w:pPr>
      <w:r w:rsidRPr="00C9164D">
        <w:rPr>
          <w:rFonts w:ascii="Meiryo UI" w:eastAsia="Meiryo UI" w:hAnsi="Meiryo UI" w:hint="eastAsia"/>
        </w:rPr>
        <w:t>保守契約終了年月：保守</w:t>
      </w:r>
      <w:r w:rsidR="0014710F">
        <w:rPr>
          <w:rFonts w:ascii="Meiryo UI" w:eastAsia="Meiryo UI" w:hAnsi="Meiryo UI" w:hint="eastAsia"/>
        </w:rPr>
        <w:t>終了</w:t>
      </w:r>
      <w:r w:rsidRPr="00C9164D">
        <w:rPr>
          <w:rFonts w:ascii="Meiryo UI" w:eastAsia="Meiryo UI" w:hAnsi="Meiryo UI" w:hint="eastAsia"/>
        </w:rPr>
        <w:t>年月</w:t>
      </w:r>
    </w:p>
    <w:p w14:paraId="58C7053A" w14:textId="6720BCC9" w:rsidR="007D2DC3" w:rsidRPr="00C9164D" w:rsidRDefault="007D2DC3" w:rsidP="007D2DC3">
      <w:pPr>
        <w:rPr>
          <w:rFonts w:ascii="Meiryo UI" w:eastAsia="Meiryo UI" w:hAnsi="Meiryo UI"/>
        </w:rPr>
      </w:pPr>
      <w:r w:rsidRPr="00C9164D">
        <w:rPr>
          <w:rFonts w:ascii="Meiryo UI" w:eastAsia="Meiryo UI" w:hAnsi="Meiryo UI" w:hint="eastAsia"/>
        </w:rPr>
        <w:t>保守契約備考：</w:t>
      </w:r>
      <w:r w:rsidR="0014710F">
        <w:rPr>
          <w:rFonts w:ascii="Meiryo UI" w:eastAsia="Meiryo UI" w:hAnsi="Meiryo UI" w:hint="eastAsia"/>
        </w:rPr>
        <w:t>なし</w:t>
      </w:r>
    </w:p>
    <w:p w14:paraId="66205D7B" w14:textId="39A86602" w:rsidR="007D2DC3" w:rsidRPr="00C9164D" w:rsidRDefault="007D2DC3" w:rsidP="007D2DC3">
      <w:pPr>
        <w:rPr>
          <w:rFonts w:ascii="Meiryo UI" w:eastAsia="Meiryo UI" w:hAnsi="Meiryo UI"/>
        </w:rPr>
      </w:pPr>
      <w:r w:rsidRPr="00C9164D">
        <w:rPr>
          <w:rFonts w:ascii="Meiryo UI" w:eastAsia="Meiryo UI" w:hAnsi="Meiryo UI" w:hint="eastAsia"/>
        </w:rPr>
        <w:t>終了：</w:t>
      </w:r>
      <w:r w:rsidR="0014710F">
        <w:rPr>
          <w:rFonts w:ascii="Meiryo UI" w:eastAsia="Meiryo UI" w:hAnsi="Meiryo UI" w:hint="eastAsia"/>
        </w:rPr>
        <w:t>無視</w:t>
      </w:r>
      <w:r w:rsidR="0014710F" w:rsidRPr="00C9164D">
        <w:rPr>
          <w:rFonts w:ascii="Meiryo UI" w:eastAsia="Meiryo UI" w:hAnsi="Meiryo UI"/>
        </w:rPr>
        <w:t xml:space="preserve"> </w:t>
      </w:r>
    </w:p>
    <w:p w14:paraId="02AF289B" w14:textId="77777777" w:rsidR="007D2DC3" w:rsidRPr="0014710F" w:rsidRDefault="007D2DC3" w:rsidP="007D2DC3">
      <w:pPr>
        <w:rPr>
          <w:rFonts w:ascii="Meiryo UI" w:eastAsia="Meiryo UI" w:hAnsi="Meiryo UI"/>
        </w:rPr>
      </w:pPr>
    </w:p>
    <w:p w14:paraId="14B56B86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【アプリケーション情報】</w:t>
      </w:r>
    </w:p>
    <w:p w14:paraId="0EEAA36A" w14:textId="2EC3CA4E" w:rsidR="00CB2A62" w:rsidRPr="008D3719" w:rsidRDefault="00A41918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実行ファイル</w:t>
      </w:r>
      <w:r w:rsidR="00CB2A62" w:rsidRPr="008D3719">
        <w:rPr>
          <w:rFonts w:ascii="Meiryo UI" w:eastAsia="Meiryo UI" w:hAnsi="Meiryo UI" w:hint="eastAsia"/>
        </w:rPr>
        <w:t>論理名：</w:t>
      </w:r>
      <w:r w:rsidR="0005211D" w:rsidRPr="0005211D">
        <w:rPr>
          <w:rFonts w:ascii="Meiryo UI" w:eastAsia="Meiryo UI" w:hAnsi="Meiryo UI" w:hint="eastAsia"/>
        </w:rPr>
        <w:t>オンライン資格確認保守売上データ作成</w:t>
      </w:r>
    </w:p>
    <w:p w14:paraId="5A8BD8AC" w14:textId="0EC5B4E4" w:rsidR="00CB2A62" w:rsidRPr="008D3719" w:rsidRDefault="00A41918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実行ファイル</w:t>
      </w:r>
      <w:r w:rsidR="00CB2A62" w:rsidRPr="008D3719">
        <w:rPr>
          <w:rFonts w:ascii="Meiryo UI" w:eastAsia="Meiryo UI" w:hAnsi="Meiryo UI" w:hint="eastAsia"/>
        </w:rPr>
        <w:t>物理名：</w:t>
      </w:r>
      <w:r w:rsidR="0005211D" w:rsidRPr="0005211D">
        <w:rPr>
          <w:rFonts w:ascii="Meiryo UI" w:eastAsia="Meiryo UI" w:hAnsi="Meiryo UI" w:cs="ＭＳ ゴシック"/>
          <w:color w:val="000000"/>
          <w:kern w:val="0"/>
          <w:szCs w:val="21"/>
        </w:rPr>
        <w:t>OnlineLicense</w:t>
      </w:r>
      <w:r w:rsidR="00590D19" w:rsidRPr="008D3719">
        <w:rPr>
          <w:rFonts w:ascii="Meiryo UI" w:eastAsia="Meiryo UI" w:hAnsi="Meiryo UI"/>
        </w:rPr>
        <w:t>MainteEarningsFile</w:t>
      </w:r>
      <w:r w:rsidR="00CB2A62" w:rsidRPr="008D3719">
        <w:rPr>
          <w:rFonts w:ascii="Meiryo UI" w:eastAsia="Meiryo UI" w:hAnsi="Meiryo UI"/>
        </w:rPr>
        <w:t>.exe</w:t>
      </w:r>
    </w:p>
    <w:p w14:paraId="42041D0B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開発言語：</w:t>
      </w:r>
      <w:r w:rsidRPr="008D3719">
        <w:rPr>
          <w:rFonts w:ascii="Meiryo UI" w:eastAsia="Meiryo UI" w:hAnsi="Meiryo UI"/>
        </w:rPr>
        <w:t>Visual C#</w:t>
      </w:r>
    </w:p>
    <w:p w14:paraId="32DB11AE" w14:textId="60680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開発環境：</w:t>
      </w:r>
      <w:r w:rsidRPr="008D3719">
        <w:rPr>
          <w:rFonts w:ascii="Meiryo UI" w:eastAsia="Meiryo UI" w:hAnsi="Meiryo UI"/>
        </w:rPr>
        <w:t>Visual Studio 20</w:t>
      </w:r>
      <w:r w:rsidR="0005211D">
        <w:rPr>
          <w:rFonts w:ascii="Meiryo UI" w:eastAsia="Meiryo UI" w:hAnsi="Meiryo UI"/>
        </w:rPr>
        <w:t>22</w:t>
      </w:r>
    </w:p>
    <w:p w14:paraId="1941FC28" w14:textId="077A2310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初期設定ファイル：</w:t>
      </w:r>
      <w:r w:rsidR="0005211D" w:rsidRPr="0005211D">
        <w:rPr>
          <w:rFonts w:ascii="Meiryo UI" w:eastAsia="Meiryo UI" w:hAnsi="Meiryo UI" w:cs="ＭＳ ゴシック"/>
          <w:color w:val="000000"/>
          <w:kern w:val="0"/>
          <w:szCs w:val="21"/>
        </w:rPr>
        <w:t>OnlineLicense</w:t>
      </w:r>
      <w:r w:rsidR="0005211D" w:rsidRPr="0005211D">
        <w:rPr>
          <w:rFonts w:ascii="Meiryo UI" w:eastAsia="Meiryo UI" w:hAnsi="Meiryo UI" w:cs="ＭＳ ゴシック"/>
          <w:color w:val="000000"/>
          <w:kern w:val="0"/>
          <w:sz w:val="19"/>
          <w:szCs w:val="19"/>
        </w:rPr>
        <w:t>Mainte</w:t>
      </w:r>
      <w:r w:rsidR="00590D19" w:rsidRPr="008D3719">
        <w:rPr>
          <w:rFonts w:ascii="Meiryo UI" w:eastAsia="Meiryo UI" w:hAnsi="Meiryo UI"/>
        </w:rPr>
        <w:t>EarningsFile</w:t>
      </w:r>
      <w:r w:rsidRPr="008D3719">
        <w:rPr>
          <w:rFonts w:ascii="Meiryo UI" w:eastAsia="Meiryo UI" w:hAnsi="Meiryo UI"/>
        </w:rPr>
        <w:t>Settings.xml</w:t>
      </w:r>
    </w:p>
    <w:p w14:paraId="13734A00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起動引数：なし（操作画面表示）</w:t>
      </w:r>
    </w:p>
    <w:p w14:paraId="48EA8FB5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/>
        </w:rPr>
        <w:t xml:space="preserve">          AUTO（サイレントモード実行）</w:t>
      </w:r>
    </w:p>
    <w:p w14:paraId="6997E4F3" w14:textId="77777777" w:rsidR="00F31213" w:rsidRPr="008D3719" w:rsidRDefault="00F31213" w:rsidP="00CB2A62">
      <w:pPr>
        <w:rPr>
          <w:rFonts w:ascii="Meiryo UI" w:eastAsia="Meiryo UI" w:hAnsi="Meiryo UI"/>
        </w:rPr>
      </w:pPr>
    </w:p>
    <w:p w14:paraId="03372216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【動作条件】</w:t>
      </w:r>
    </w:p>
    <w:p w14:paraId="7523575E" w14:textId="05045B8E" w:rsidR="00CB2A62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配置場所：</w:t>
      </w:r>
      <w:hyperlink r:id="rId6" w:history="1">
        <w:r w:rsidR="0005211D" w:rsidRPr="001218E8">
          <w:rPr>
            <w:rStyle w:val="aa"/>
            <w:rFonts w:ascii="Meiryo UI" w:eastAsia="Meiryo UI" w:hAnsi="Meiryo UI"/>
          </w:rPr>
          <w:t>\\tasksv\共有フォルダ\05お昼の作業\夜中の作業\</w:t>
        </w:r>
      </w:hyperlink>
      <w:r w:rsidR="0005211D">
        <w:rPr>
          <w:rFonts w:ascii="Meiryo UI" w:eastAsia="Meiryo UI" w:hAnsi="Meiryo UI" w:hint="eastAsia"/>
        </w:rPr>
        <w:t>オンライン資格確認</w:t>
      </w:r>
      <w:r w:rsidR="00590D19" w:rsidRPr="008D3719">
        <w:rPr>
          <w:rFonts w:ascii="Meiryo UI" w:eastAsia="Meiryo UI" w:hAnsi="Meiryo UI" w:hint="eastAsia"/>
        </w:rPr>
        <w:t>保守</w:t>
      </w:r>
      <w:r w:rsidR="000B6555" w:rsidRPr="008D3719">
        <w:rPr>
          <w:rFonts w:ascii="Meiryo UI" w:eastAsia="Meiryo UI" w:hAnsi="Meiryo UI" w:hint="eastAsia"/>
        </w:rPr>
        <w:t>サービス</w:t>
      </w:r>
      <w:r w:rsidR="00590D19" w:rsidRPr="008D3719">
        <w:rPr>
          <w:rFonts w:ascii="Meiryo UI" w:eastAsia="Meiryo UI" w:hAnsi="Meiryo UI" w:hint="eastAsia"/>
        </w:rPr>
        <w:t>売上</w:t>
      </w:r>
      <w:r w:rsidR="000B6555" w:rsidRPr="008D3719">
        <w:rPr>
          <w:rFonts w:ascii="Meiryo UI" w:eastAsia="Meiryo UI" w:hAnsi="Meiryo UI" w:hint="eastAsia"/>
        </w:rPr>
        <w:t>データ作成</w:t>
      </w:r>
    </w:p>
    <w:p w14:paraId="67DBA5E3" w14:textId="18C657CD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起動日時：毎月１日</w:t>
      </w:r>
      <w:r w:rsidRPr="008D3719">
        <w:rPr>
          <w:rFonts w:ascii="Meiryo UI" w:eastAsia="Meiryo UI" w:hAnsi="Meiryo UI"/>
        </w:rPr>
        <w:t xml:space="preserve"> </w:t>
      </w:r>
      <w:r w:rsidR="0005211D">
        <w:rPr>
          <w:rFonts w:ascii="Meiryo UI" w:eastAsia="Meiryo UI" w:hAnsi="Meiryo UI"/>
        </w:rPr>
        <w:t>XX</w:t>
      </w:r>
      <w:r w:rsidRPr="008D3719">
        <w:rPr>
          <w:rFonts w:ascii="Meiryo UI" w:eastAsia="Meiryo UI" w:hAnsi="Meiryo UI"/>
        </w:rPr>
        <w:t>:</w:t>
      </w:r>
      <w:r w:rsidR="0005211D">
        <w:rPr>
          <w:rFonts w:ascii="Meiryo UI" w:eastAsia="Meiryo UI" w:hAnsi="Meiryo UI"/>
        </w:rPr>
        <w:t>XX</w:t>
      </w:r>
      <w:r w:rsidR="00361C99">
        <w:rPr>
          <w:rFonts w:ascii="Meiryo UI" w:eastAsia="Meiryo UI" w:hAnsi="Meiryo UI"/>
        </w:rPr>
        <w:t xml:space="preserve"> </w:t>
      </w:r>
      <w:r w:rsidR="00361C99">
        <w:rPr>
          <w:rFonts w:ascii="Meiryo UI" w:eastAsia="Meiryo UI" w:hAnsi="Meiryo UI" w:hint="eastAsia"/>
        </w:rPr>
        <w:t>自動実行</w:t>
      </w:r>
    </w:p>
    <w:p w14:paraId="7077E63B" w14:textId="77777777" w:rsidR="00B80297" w:rsidRPr="00FE4284" w:rsidRDefault="00B80297" w:rsidP="00CB2A62">
      <w:pPr>
        <w:rPr>
          <w:rFonts w:ascii="Meiryo UI" w:eastAsia="Meiryo UI" w:hAnsi="Meiryo UI"/>
        </w:rPr>
      </w:pPr>
    </w:p>
    <w:p w14:paraId="42C84D6F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【出力】</w:t>
      </w:r>
    </w:p>
    <w:p w14:paraId="194F79A9" w14:textId="75C73766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出力ファイル名：</w:t>
      </w:r>
      <w:r w:rsidR="0005211D">
        <w:rPr>
          <w:rFonts w:ascii="Meiryo UI" w:eastAsia="Meiryo UI" w:hAnsi="Meiryo UI" w:hint="eastAsia"/>
        </w:rPr>
        <w:t>オンライン資格確認</w:t>
      </w:r>
      <w:r w:rsidR="00590D19" w:rsidRPr="008D3719">
        <w:rPr>
          <w:rFonts w:ascii="Meiryo UI" w:eastAsia="Meiryo UI" w:hAnsi="Meiryo UI" w:hint="eastAsia"/>
          <w:szCs w:val="21"/>
        </w:rPr>
        <w:t>保守売上データ</w:t>
      </w:r>
      <w:r w:rsidR="00A77AEA" w:rsidRPr="008D3719">
        <w:rPr>
          <w:rFonts w:ascii="Meiryo UI" w:eastAsia="Meiryo UI" w:hAnsi="Meiryo UI" w:hint="eastAsia"/>
          <w:szCs w:val="21"/>
        </w:rPr>
        <w:t>_</w:t>
      </w:r>
      <w:r w:rsidR="00A77AEA" w:rsidRPr="008D3719">
        <w:rPr>
          <w:rFonts w:ascii="Meiryo UI" w:eastAsia="Meiryo UI" w:hAnsi="Meiryo UI"/>
          <w:szCs w:val="21"/>
        </w:rPr>
        <w:t>yyyyMMdd</w:t>
      </w:r>
      <w:r w:rsidR="009B44CC" w:rsidRPr="008D3719">
        <w:rPr>
          <w:rFonts w:ascii="Meiryo UI" w:eastAsia="Meiryo UI" w:hAnsi="Meiryo UI"/>
          <w:szCs w:val="21"/>
        </w:rPr>
        <w:t>HHmm</w:t>
      </w:r>
      <w:r w:rsidRPr="008D3719">
        <w:rPr>
          <w:rFonts w:ascii="Meiryo UI" w:eastAsia="Meiryo UI" w:hAnsi="Meiryo UI"/>
        </w:rPr>
        <w:t>.csv</w:t>
      </w:r>
    </w:p>
    <w:p w14:paraId="18FB162C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出力先：</w:t>
      </w:r>
      <w:r w:rsidRPr="008D3719">
        <w:rPr>
          <w:rFonts w:ascii="Meiryo UI" w:eastAsia="Meiryo UI" w:hAnsi="Meiryo UI"/>
        </w:rPr>
        <w:t>\\</w:t>
      </w:r>
      <w:r w:rsidR="00B9183D" w:rsidRPr="008D3719">
        <w:rPr>
          <w:rFonts w:ascii="Meiryo UI" w:eastAsia="Meiryo UI" w:hAnsi="Meiryo UI" w:hint="eastAsia"/>
        </w:rPr>
        <w:t>s</w:t>
      </w:r>
      <w:r w:rsidR="00B9183D" w:rsidRPr="008D3719">
        <w:rPr>
          <w:rFonts w:ascii="Meiryo UI" w:eastAsia="Meiryo UI" w:hAnsi="Meiryo UI"/>
        </w:rPr>
        <w:t>qlsv</w:t>
      </w:r>
      <w:r w:rsidRPr="008D3719">
        <w:rPr>
          <w:rFonts w:ascii="Meiryo UI" w:eastAsia="Meiryo UI" w:hAnsi="Meiryo UI"/>
        </w:rPr>
        <w:t>\pcadata</w:t>
      </w:r>
    </w:p>
    <w:p w14:paraId="738E5E4A" w14:textId="77777777" w:rsidR="00CB2A62" w:rsidRPr="008D3719" w:rsidRDefault="00CB2A62" w:rsidP="00CB2A62">
      <w:pPr>
        <w:rPr>
          <w:rFonts w:ascii="Meiryo UI" w:eastAsia="Meiryo UI" w:hAnsi="Meiryo UI"/>
        </w:rPr>
      </w:pPr>
    </w:p>
    <w:p w14:paraId="37C42196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【メール送信】</w:t>
      </w:r>
    </w:p>
    <w:p w14:paraId="7A495620" w14:textId="19C403A9" w:rsidR="00CB2A62" w:rsidRPr="008D3719" w:rsidRDefault="003C0679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/>
        </w:rPr>
        <w:t>From</w:t>
      </w:r>
      <w:r w:rsidR="00CB2A62" w:rsidRPr="008D3719">
        <w:rPr>
          <w:rFonts w:ascii="Meiryo UI" w:eastAsia="Meiryo UI" w:hAnsi="Meiryo UI" w:hint="eastAsia"/>
        </w:rPr>
        <w:t>：</w:t>
      </w:r>
      <w:r w:rsidR="0005211D">
        <w:rPr>
          <w:rFonts w:ascii="Meiryo UI" w:eastAsia="Meiryo UI" w:hAnsi="Meiryo UI" w:hint="eastAsia"/>
        </w:rPr>
        <w:t>s</w:t>
      </w:r>
      <w:r w:rsidR="0005211D">
        <w:rPr>
          <w:rFonts w:ascii="Meiryo UI" w:eastAsia="Meiryo UI" w:hAnsi="Meiryo UI"/>
        </w:rPr>
        <w:t>ys</w:t>
      </w:r>
      <w:r w:rsidR="00CB2A62" w:rsidRPr="008D3719">
        <w:rPr>
          <w:rFonts w:ascii="Meiryo UI" w:eastAsia="Meiryo UI" w:hAnsi="Meiryo UI"/>
        </w:rPr>
        <w:t>_kanri@mic.jp</w:t>
      </w:r>
    </w:p>
    <w:p w14:paraId="6A79F346" w14:textId="77777777" w:rsidR="00CB2A62" w:rsidRPr="008D3719" w:rsidRDefault="003C0679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T</w:t>
      </w:r>
      <w:r w:rsidRPr="008D3719">
        <w:rPr>
          <w:rFonts w:ascii="Meiryo UI" w:eastAsia="Meiryo UI" w:hAnsi="Meiryo UI"/>
        </w:rPr>
        <w:t>o</w:t>
      </w:r>
      <w:r w:rsidR="00CB2A62" w:rsidRPr="008D3719">
        <w:rPr>
          <w:rFonts w:ascii="Meiryo UI" w:eastAsia="Meiryo UI" w:hAnsi="Meiryo UI" w:hint="eastAsia"/>
        </w:rPr>
        <w:t>：</w:t>
      </w:r>
      <w:r w:rsidRPr="008D3719">
        <w:rPr>
          <w:rFonts w:ascii="Meiryo UI" w:eastAsia="Meiryo UI" w:hAnsi="Meiryo UI" w:hint="eastAsia"/>
        </w:rPr>
        <w:t>k</w:t>
      </w:r>
      <w:r w:rsidRPr="008D3719">
        <w:rPr>
          <w:rFonts w:ascii="Meiryo UI" w:eastAsia="Meiryo UI" w:hAnsi="Meiryo UI"/>
        </w:rPr>
        <w:t xml:space="preserve">eiri@mic.jp </w:t>
      </w:r>
    </w:p>
    <w:p w14:paraId="6376A2C3" w14:textId="0232F2F1" w:rsidR="003C0679" w:rsidRPr="008D3719" w:rsidRDefault="003C0679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/>
        </w:rPr>
        <w:t>CC</w:t>
      </w:r>
      <w:r w:rsidRPr="008D3719">
        <w:rPr>
          <w:rFonts w:ascii="Meiryo UI" w:eastAsia="Meiryo UI" w:hAnsi="Meiryo UI" w:hint="eastAsia"/>
        </w:rPr>
        <w:t>：</w:t>
      </w:r>
      <w:r w:rsidR="0005211D">
        <w:rPr>
          <w:rFonts w:ascii="Meiryo UI" w:eastAsia="Meiryo UI" w:hAnsi="Meiryo UI" w:hint="eastAsia"/>
        </w:rPr>
        <w:t>s</w:t>
      </w:r>
      <w:r w:rsidR="0005211D">
        <w:rPr>
          <w:rFonts w:ascii="Meiryo UI" w:eastAsia="Meiryo UI" w:hAnsi="Meiryo UI"/>
        </w:rPr>
        <w:t>ys</w:t>
      </w:r>
      <w:r w:rsidRPr="008D3719">
        <w:rPr>
          <w:rFonts w:ascii="Meiryo UI" w:eastAsia="Meiryo UI" w:hAnsi="Meiryo UI"/>
        </w:rPr>
        <w:t>_kanri@mic.jp</w:t>
      </w:r>
    </w:p>
    <w:p w14:paraId="594F06FA" w14:textId="170575B0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件名：</w:t>
      </w:r>
      <w:r w:rsidR="0005211D">
        <w:rPr>
          <w:rFonts w:ascii="Meiryo UI" w:eastAsia="Meiryo UI" w:hAnsi="Meiryo UI" w:hint="eastAsia"/>
        </w:rPr>
        <w:t>オンライン資格確認</w:t>
      </w:r>
      <w:r w:rsidR="00590D19" w:rsidRPr="008D3719">
        <w:rPr>
          <w:rFonts w:ascii="Meiryo UI" w:eastAsia="Meiryo UI" w:hAnsi="Meiryo UI" w:hint="eastAsia"/>
        </w:rPr>
        <w:t>保守サービス自動更新</w:t>
      </w:r>
      <w:r w:rsidR="00590D19" w:rsidRPr="008D3719">
        <w:rPr>
          <w:rFonts w:ascii="Meiryo UI" w:eastAsia="Meiryo UI" w:hAnsi="Meiryo UI"/>
        </w:rPr>
        <w:t xml:space="preserve"> 売上連絡</w:t>
      </w:r>
    </w:p>
    <w:p w14:paraId="47CB937D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本文：</w:t>
      </w:r>
    </w:p>
    <w:p w14:paraId="67E6071D" w14:textId="77777777" w:rsidR="00CB2A62" w:rsidRPr="008D3719" w:rsidRDefault="00CB2A62" w:rsidP="00EE2A12">
      <w:pPr>
        <w:pStyle w:val="a9"/>
      </w:pPr>
      <w:r w:rsidRPr="008D3719">
        <w:t>=======================================</w:t>
      </w:r>
    </w:p>
    <w:p w14:paraId="7EABC22B" w14:textId="77777777" w:rsidR="00707EB2" w:rsidRPr="008D3719" w:rsidRDefault="00D25C8A" w:rsidP="00EE2A12">
      <w:pPr>
        <w:pStyle w:val="a9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経理部</w:t>
      </w:r>
    </w:p>
    <w:p w14:paraId="1E44D546" w14:textId="3E324CAF" w:rsidR="00707EB2" w:rsidRPr="008D3719" w:rsidRDefault="0005211D" w:rsidP="00EE2A12">
      <w:pPr>
        <w:pStyle w:val="a9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オンライン資格確認</w:t>
      </w:r>
      <w:r w:rsidR="00387FB8" w:rsidRPr="008D3719">
        <w:rPr>
          <w:rFonts w:ascii="Meiryo UI" w:eastAsia="Meiryo UI" w:hAnsi="Meiryo UI" w:hint="eastAsia"/>
          <w:sz w:val="16"/>
          <w:szCs w:val="16"/>
        </w:rPr>
        <w:t>保守</w:t>
      </w:r>
      <w:r w:rsidR="00707EB2" w:rsidRPr="008D3719">
        <w:rPr>
          <w:rFonts w:ascii="Meiryo UI" w:eastAsia="Meiryo UI" w:hAnsi="Meiryo UI" w:hint="eastAsia"/>
          <w:sz w:val="16"/>
          <w:szCs w:val="16"/>
        </w:rPr>
        <w:t>サービスの期間更新と売上データを作成しました。</w:t>
      </w:r>
      <w:r w:rsidR="00707EB2" w:rsidRPr="008D3719">
        <w:rPr>
          <w:rFonts w:ascii="Meiryo UI" w:eastAsia="Meiryo UI" w:hAnsi="Meiryo UI" w:hint="eastAsia"/>
          <w:sz w:val="16"/>
          <w:szCs w:val="16"/>
        </w:rPr>
        <w:br/>
      </w:r>
      <w:r w:rsidR="00D25C8A">
        <w:rPr>
          <w:rFonts w:ascii="Meiryo UI" w:eastAsia="Meiryo UI" w:hAnsi="Meiryo UI" w:hint="eastAsia"/>
          <w:sz w:val="16"/>
          <w:szCs w:val="16"/>
        </w:rPr>
        <w:lastRenderedPageBreak/>
        <w:t>\</w:t>
      </w:r>
      <w:r w:rsidR="00D25C8A">
        <w:rPr>
          <w:rFonts w:ascii="Meiryo UI" w:eastAsia="Meiryo UI" w:hAnsi="Meiryo UI"/>
          <w:sz w:val="16"/>
          <w:szCs w:val="16"/>
        </w:rPr>
        <w:t>\SQLSV\PCATADA</w:t>
      </w:r>
      <w:r w:rsidR="00707EB2" w:rsidRPr="008D3719">
        <w:rPr>
          <w:rFonts w:ascii="Meiryo UI" w:eastAsia="Meiryo UI" w:hAnsi="Meiryo UI" w:hint="eastAsia"/>
          <w:sz w:val="16"/>
          <w:szCs w:val="16"/>
        </w:rPr>
        <w:t>フォルダに</w:t>
      </w:r>
      <w:r>
        <w:rPr>
          <w:rFonts w:ascii="Meiryo UI" w:eastAsia="Meiryo UI" w:hAnsi="Meiryo UI" w:hint="eastAsia"/>
          <w:sz w:val="16"/>
          <w:szCs w:val="16"/>
        </w:rPr>
        <w:t>オンライン資格確認</w:t>
      </w:r>
      <w:r w:rsidR="00707EB2" w:rsidRPr="008D3719">
        <w:rPr>
          <w:rFonts w:ascii="Meiryo UI" w:eastAsia="Meiryo UI" w:hAnsi="Meiryo UI" w:hint="eastAsia"/>
          <w:sz w:val="16"/>
          <w:szCs w:val="16"/>
        </w:rPr>
        <w:t>保守売上データ</w:t>
      </w:r>
      <w:r w:rsidR="001E17DC" w:rsidRPr="008D3719">
        <w:rPr>
          <w:rFonts w:ascii="Meiryo UI" w:eastAsia="Meiryo UI" w:hAnsi="Meiryo UI" w:hint="eastAsia"/>
          <w:sz w:val="16"/>
          <w:szCs w:val="16"/>
        </w:rPr>
        <w:t>_</w:t>
      </w:r>
      <w:r w:rsidR="001E17DC" w:rsidRPr="008D3719">
        <w:rPr>
          <w:rFonts w:ascii="Meiryo UI" w:eastAsia="Meiryo UI" w:hAnsi="Meiryo UI"/>
          <w:sz w:val="16"/>
          <w:szCs w:val="16"/>
        </w:rPr>
        <w:t>202</w:t>
      </w:r>
      <w:r>
        <w:rPr>
          <w:rFonts w:ascii="Meiryo UI" w:eastAsia="Meiryo UI" w:hAnsi="Meiryo UI"/>
          <w:sz w:val="16"/>
          <w:szCs w:val="16"/>
        </w:rPr>
        <w:t>3</w:t>
      </w:r>
      <w:r w:rsidR="001E17DC" w:rsidRPr="008D3719">
        <w:rPr>
          <w:rFonts w:ascii="Meiryo UI" w:eastAsia="Meiryo UI" w:hAnsi="Meiryo UI"/>
          <w:sz w:val="16"/>
          <w:szCs w:val="16"/>
        </w:rPr>
        <w:t>12010630</w:t>
      </w:r>
      <w:r w:rsidR="00707EB2" w:rsidRPr="008D3719">
        <w:rPr>
          <w:rFonts w:ascii="Meiryo UI" w:eastAsia="Meiryo UI" w:hAnsi="Meiryo UI" w:hint="eastAsia"/>
          <w:sz w:val="16"/>
          <w:szCs w:val="16"/>
        </w:rPr>
        <w:t>.csvを格納しました。</w:t>
      </w:r>
      <w:r w:rsidR="00707EB2" w:rsidRPr="008D3719">
        <w:rPr>
          <w:rFonts w:ascii="Meiryo UI" w:eastAsia="Meiryo UI" w:hAnsi="Meiryo UI" w:hint="eastAsia"/>
          <w:sz w:val="16"/>
          <w:szCs w:val="16"/>
        </w:rPr>
        <w:br/>
        <w:t>PCA読込作業をお願いします。</w:t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ook w:val="04A0" w:firstRow="1" w:lastRow="0" w:firstColumn="1" w:lastColumn="0" w:noHBand="0" w:noVBand="1"/>
      </w:tblPr>
      <w:tblGrid>
        <w:gridCol w:w="985"/>
        <w:gridCol w:w="1275"/>
        <w:gridCol w:w="3544"/>
        <w:gridCol w:w="1276"/>
        <w:gridCol w:w="567"/>
      </w:tblGrid>
      <w:tr w:rsidR="008D3719" w:rsidRPr="008D3719" w14:paraId="222F1740" w14:textId="77777777" w:rsidTr="006261E6"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69666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b/>
                <w:bCs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b/>
                <w:bCs/>
                <w:sz w:val="16"/>
                <w:szCs w:val="16"/>
              </w:rPr>
              <w:t>顧客No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4BB31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b/>
                <w:bCs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b/>
                <w:bCs/>
                <w:sz w:val="16"/>
                <w:szCs w:val="16"/>
              </w:rPr>
              <w:t>医院名</w:t>
            </w:r>
          </w:p>
        </w:tc>
        <w:tc>
          <w:tcPr>
            <w:tcW w:w="3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E3579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b/>
                <w:bCs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b/>
                <w:bCs/>
                <w:sz w:val="16"/>
                <w:szCs w:val="16"/>
              </w:rPr>
              <w:t>保守サービス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6214B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b/>
                <w:bCs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b/>
                <w:bCs/>
                <w:sz w:val="16"/>
                <w:szCs w:val="16"/>
              </w:rPr>
              <w:t>更新月</w:t>
            </w:r>
          </w:p>
        </w:tc>
        <w:tc>
          <w:tcPr>
            <w:tcW w:w="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49C83F3E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b/>
                <w:bCs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b/>
                <w:bCs/>
                <w:sz w:val="16"/>
                <w:szCs w:val="16"/>
              </w:rPr>
              <w:t>終了</w:t>
            </w:r>
          </w:p>
        </w:tc>
      </w:tr>
      <w:tr w:rsidR="008D3719" w:rsidRPr="008D3719" w14:paraId="14E67113" w14:textId="77777777" w:rsidTr="006261E6"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BB10B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100000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>01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3AEB8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秋田歯科クリニック</w:t>
            </w:r>
          </w:p>
        </w:tc>
        <w:tc>
          <w:tcPr>
            <w:tcW w:w="3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27367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アルメックス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 xml:space="preserve"> TEX-30 保守(現金仕様)1ヶ月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216DA" w14:textId="68B4EC3B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2021年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>2</w:t>
            </w: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月</w:t>
            </w:r>
            <w:r w:rsidR="003F7CC3">
              <w:rPr>
                <w:rFonts w:ascii="Meiryo UI" w:eastAsia="Meiryo UI" w:hAnsi="Meiryo UI" w:hint="eastAsia"/>
                <w:sz w:val="16"/>
                <w:szCs w:val="16"/>
              </w:rPr>
              <w:t>分</w:t>
            </w:r>
          </w:p>
        </w:tc>
        <w:tc>
          <w:tcPr>
            <w:tcW w:w="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337A45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0</w:t>
            </w:r>
          </w:p>
        </w:tc>
      </w:tr>
      <w:tr w:rsidR="008D3719" w:rsidRPr="008D3719" w14:paraId="75EFAC23" w14:textId="77777777" w:rsidTr="006261E6"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CAEBB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100000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>02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82B0E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石田歯科クリニック</w:t>
            </w:r>
          </w:p>
        </w:tc>
        <w:tc>
          <w:tcPr>
            <w:tcW w:w="3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879E0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アルメックス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 xml:space="preserve"> TEX-30 保守(クレジット仕様)1ヶ月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84C48" w14:textId="560F7994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2021年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>2</w:t>
            </w: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月</w:t>
            </w:r>
            <w:r w:rsidR="003F7CC3">
              <w:rPr>
                <w:rFonts w:ascii="Meiryo UI" w:eastAsia="Meiryo UI" w:hAnsi="Meiryo UI" w:hint="eastAsia"/>
                <w:sz w:val="16"/>
                <w:szCs w:val="16"/>
              </w:rPr>
              <w:t>分</w:t>
            </w:r>
          </w:p>
        </w:tc>
        <w:tc>
          <w:tcPr>
            <w:tcW w:w="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3520E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0</w:t>
            </w:r>
          </w:p>
        </w:tc>
      </w:tr>
      <w:tr w:rsidR="008D3719" w:rsidRPr="008D3719" w14:paraId="57F79787" w14:textId="77777777" w:rsidTr="006261E6"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BBEBE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>0003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1349A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宇田歯科医院</w:t>
            </w:r>
          </w:p>
        </w:tc>
        <w:tc>
          <w:tcPr>
            <w:tcW w:w="3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BA68D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アルメックス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 xml:space="preserve"> TEX-30 保守(現金仕様)1ヶ月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14850" w14:textId="2AB812EF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2021年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>2</w:t>
            </w: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月</w:t>
            </w:r>
            <w:r w:rsidR="003F7CC3">
              <w:rPr>
                <w:rFonts w:ascii="Meiryo UI" w:eastAsia="Meiryo UI" w:hAnsi="Meiryo UI" w:hint="eastAsia"/>
                <w:sz w:val="16"/>
                <w:szCs w:val="16"/>
              </w:rPr>
              <w:t>分</w:t>
            </w:r>
          </w:p>
        </w:tc>
        <w:tc>
          <w:tcPr>
            <w:tcW w:w="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3FFDC7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0</w:t>
            </w:r>
          </w:p>
        </w:tc>
      </w:tr>
      <w:tr w:rsidR="008D3719" w:rsidRPr="008D3719" w14:paraId="616E3D82" w14:textId="77777777" w:rsidTr="006261E6"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D06E2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>0004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DFB11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江田歯科医院</w:t>
            </w:r>
          </w:p>
        </w:tc>
        <w:tc>
          <w:tcPr>
            <w:tcW w:w="3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5BBC0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アルメックス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 xml:space="preserve"> TEX-30 保守(クレジット仕様)1ヶ月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0A943" w14:textId="72BB3170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2021年</w:t>
            </w:r>
            <w:r w:rsidRPr="008D3719">
              <w:rPr>
                <w:rFonts w:ascii="Meiryo UI" w:eastAsia="Meiryo UI" w:hAnsi="Meiryo UI"/>
                <w:sz w:val="16"/>
                <w:szCs w:val="16"/>
              </w:rPr>
              <w:t>2</w:t>
            </w: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月</w:t>
            </w:r>
            <w:r w:rsidR="003F7CC3">
              <w:rPr>
                <w:rFonts w:ascii="Meiryo UI" w:eastAsia="Meiryo UI" w:hAnsi="Meiryo UI" w:hint="eastAsia"/>
                <w:sz w:val="16"/>
                <w:szCs w:val="16"/>
              </w:rPr>
              <w:t>分</w:t>
            </w:r>
          </w:p>
        </w:tc>
        <w:tc>
          <w:tcPr>
            <w:tcW w:w="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FA5A7D" w14:textId="77777777" w:rsidR="000355AE" w:rsidRPr="008D3719" w:rsidRDefault="000355AE" w:rsidP="00EE2A12">
            <w:pPr>
              <w:pStyle w:val="a9"/>
              <w:rPr>
                <w:rFonts w:ascii="Meiryo UI" w:eastAsia="Meiryo UI" w:hAnsi="Meiryo UI"/>
                <w:sz w:val="16"/>
                <w:szCs w:val="16"/>
              </w:rPr>
            </w:pPr>
            <w:r w:rsidRPr="008D3719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</w:tr>
    </w:tbl>
    <w:p w14:paraId="5D3A84BC" w14:textId="77777777" w:rsidR="00707EB2" w:rsidRPr="008D3719" w:rsidRDefault="00707EB2" w:rsidP="00EE2A12">
      <w:pPr>
        <w:pStyle w:val="a9"/>
        <w:rPr>
          <w:rFonts w:ascii="Meiryo UI" w:eastAsia="Meiryo UI" w:hAnsi="Meiryo UI"/>
          <w:sz w:val="16"/>
          <w:szCs w:val="16"/>
        </w:rPr>
      </w:pPr>
      <w:r w:rsidRPr="008D3719">
        <w:rPr>
          <w:rFonts w:ascii="Meiryo UI" w:eastAsia="Meiryo UI" w:hAnsi="Meiryo UI" w:hint="eastAsia"/>
          <w:sz w:val="16"/>
          <w:szCs w:val="16"/>
        </w:rPr>
        <w:t>以上、よろしくお願いいたします。</w:t>
      </w:r>
      <w:r w:rsidRPr="008D3719">
        <w:rPr>
          <w:rFonts w:ascii="Meiryo UI" w:eastAsia="Meiryo UI" w:hAnsi="Meiryo UI" w:hint="eastAsia"/>
          <w:sz w:val="16"/>
          <w:szCs w:val="16"/>
        </w:rPr>
        <w:br/>
        <w:t>営業管理部</w:t>
      </w:r>
    </w:p>
    <w:p w14:paraId="2902F857" w14:textId="77777777" w:rsidR="00CB2A62" w:rsidRPr="008D3719" w:rsidRDefault="00CB2A62" w:rsidP="00EE2A12">
      <w:pPr>
        <w:pStyle w:val="a9"/>
      </w:pPr>
      <w:r w:rsidRPr="008D3719">
        <w:t>=======================================</w:t>
      </w:r>
    </w:p>
    <w:p w14:paraId="71FDE57D" w14:textId="77777777" w:rsidR="00CB2A62" w:rsidRPr="008D3719" w:rsidRDefault="00CB2A62" w:rsidP="00CB2A62">
      <w:pPr>
        <w:rPr>
          <w:rFonts w:ascii="Meiryo UI" w:eastAsia="Meiryo UI" w:hAnsi="Meiryo UI"/>
        </w:rPr>
      </w:pPr>
    </w:p>
    <w:p w14:paraId="3459DBFB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【初期設定】</w:t>
      </w:r>
    </w:p>
    <w:p w14:paraId="7658F17D" w14:textId="77777777" w:rsidR="00CB2A62" w:rsidRPr="008D3719" w:rsidRDefault="00CB2A62" w:rsidP="00CB2A62">
      <w:pPr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初期設定は実行ファイルの同フォルダに格納されている</w:t>
      </w:r>
      <w:r w:rsidRPr="008D3719">
        <w:rPr>
          <w:rFonts w:ascii="Meiryo UI" w:eastAsia="Meiryo UI" w:hAnsi="Meiryo UI"/>
        </w:rPr>
        <w:t>XMLにて設定する</w:t>
      </w:r>
    </w:p>
    <w:p w14:paraId="4D354949" w14:textId="77777777" w:rsidR="00CB2A62" w:rsidRPr="00694993" w:rsidRDefault="00CB2A62" w:rsidP="00636612">
      <w:pPr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=======================================</w:t>
      </w:r>
    </w:p>
    <w:p w14:paraId="10495F8C" w14:textId="77777777" w:rsidR="00A507C2" w:rsidRPr="00694993" w:rsidRDefault="00A507C2" w:rsidP="00636612">
      <w:pPr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&lt;?xml version="1.0" encoding="utf-8"?&gt;</w:t>
      </w:r>
    </w:p>
    <w:p w14:paraId="69E33228" w14:textId="030B16B0" w:rsidR="00A507C2" w:rsidRPr="00694993" w:rsidRDefault="00A507C2" w:rsidP="00636612">
      <w:pPr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</w:t>
      </w:r>
      <w:r w:rsidR="0005211D" w:rsidRPr="0005211D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 w:rsidR="0005211D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OnlineLicense</w:t>
      </w:r>
      <w:r w:rsidRPr="00694993">
        <w:rPr>
          <w:rFonts w:ascii="游ゴシック" w:eastAsia="游ゴシック" w:hAnsi="游ゴシック"/>
          <w:sz w:val="16"/>
          <w:szCs w:val="18"/>
        </w:rPr>
        <w:t>MainteEarningsFileSettings</w:t>
      </w:r>
      <w:r w:rsidR="00636612">
        <w:rPr>
          <w:rFonts w:ascii="游ゴシック" w:eastAsia="游ゴシック" w:hAnsi="游ゴシック"/>
          <w:sz w:val="16"/>
          <w:szCs w:val="18"/>
        </w:rPr>
        <w:t xml:space="preserve"> </w:t>
      </w:r>
      <w:r w:rsidRPr="00694993">
        <w:rPr>
          <w:rFonts w:ascii="游ゴシック" w:eastAsia="游ゴシック" w:hAnsi="游ゴシック"/>
          <w:sz w:val="16"/>
          <w:szCs w:val="18"/>
        </w:rPr>
        <w:t>xmlns:xsi="http://www.w3.org/2001/XMLSchema-instance" xmlns:xsd="http://www.w3.org/2001/XMLSchema"&gt;</w:t>
      </w:r>
    </w:p>
    <w:p w14:paraId="4C08207E" w14:textId="77777777" w:rsidR="00A507C2" w:rsidRPr="00694993" w:rsidRDefault="00A507C2" w:rsidP="00636612">
      <w:pPr>
        <w:ind w:firstLineChars="100" w:firstLine="16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&lt;ExportDir&gt;</w:t>
      </w:r>
      <w:r w:rsidR="009C4177" w:rsidRPr="00694993">
        <w:rPr>
          <w:rFonts w:ascii="游ゴシック" w:eastAsia="游ゴシック" w:hAnsi="游ゴシック"/>
          <w:sz w:val="16"/>
          <w:szCs w:val="18"/>
        </w:rPr>
        <w:t>\\SQLSV\PCADATA</w:t>
      </w:r>
      <w:r w:rsidRPr="00694993">
        <w:rPr>
          <w:rFonts w:ascii="游ゴシック" w:eastAsia="游ゴシック" w:hAnsi="游ゴシック"/>
          <w:sz w:val="16"/>
          <w:szCs w:val="18"/>
        </w:rPr>
        <w:t>&lt;/ExportDir&gt;</w:t>
      </w:r>
    </w:p>
    <w:p w14:paraId="6ED35431" w14:textId="628ECA0B" w:rsidR="00A507C2" w:rsidRPr="00694993" w:rsidRDefault="00A507C2" w:rsidP="00636612">
      <w:pPr>
        <w:ind w:firstLineChars="100" w:firstLine="16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&lt;ExportFilename&gt;</w:t>
      </w:r>
      <w:r w:rsidR="0005211D">
        <w:rPr>
          <w:rFonts w:ascii="游ゴシック" w:eastAsia="游ゴシック" w:hAnsi="游ゴシック" w:hint="eastAsia"/>
          <w:sz w:val="16"/>
          <w:szCs w:val="18"/>
        </w:rPr>
        <w:t>オンライン資格確認</w:t>
      </w:r>
      <w:r w:rsidRPr="00694993">
        <w:rPr>
          <w:rFonts w:ascii="游ゴシック" w:eastAsia="游ゴシック" w:hAnsi="游ゴシック"/>
          <w:sz w:val="16"/>
          <w:szCs w:val="18"/>
        </w:rPr>
        <w:t>保守売上データ&lt;/ExportFilename&gt;</w:t>
      </w:r>
    </w:p>
    <w:p w14:paraId="3C51D483" w14:textId="77777777" w:rsidR="00A507C2" w:rsidRPr="00694993" w:rsidRDefault="00A507C2" w:rsidP="00636612">
      <w:pPr>
        <w:ind w:firstLineChars="100" w:firstLine="16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&lt;PcaVersion&gt;7&lt;/PcaVersion&gt;</w:t>
      </w:r>
    </w:p>
    <w:p w14:paraId="2A52710B" w14:textId="77777777" w:rsidR="00A507C2" w:rsidRPr="00694993" w:rsidRDefault="00A507C2" w:rsidP="00636612">
      <w:pPr>
        <w:ind w:firstLineChars="100" w:firstLine="16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&lt;SlipInitialNumber&gt;61001&lt;/SlipInitialNumber&gt;</w:t>
      </w:r>
    </w:p>
    <w:p w14:paraId="37C78977" w14:textId="77777777" w:rsidR="00A507C2" w:rsidRPr="00694993" w:rsidRDefault="00A507C2" w:rsidP="00636612">
      <w:pPr>
        <w:ind w:firstLineChars="100" w:firstLine="16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&lt;Mail&gt;</w:t>
      </w:r>
    </w:p>
    <w:p w14:paraId="7CF1653B" w14:textId="6BF594E1" w:rsidR="00A507C2" w:rsidRPr="00694993" w:rsidRDefault="00A507C2" w:rsidP="00636612">
      <w:pPr>
        <w:ind w:firstLineChars="200" w:firstLine="32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&lt;From&gt;</w:t>
      </w:r>
      <w:r w:rsidR="0005211D">
        <w:rPr>
          <w:rFonts w:ascii="游ゴシック" w:eastAsia="游ゴシック" w:hAnsi="游ゴシック"/>
          <w:sz w:val="16"/>
          <w:szCs w:val="18"/>
        </w:rPr>
        <w:t>sys</w:t>
      </w:r>
      <w:r w:rsidRPr="00694993">
        <w:rPr>
          <w:rFonts w:ascii="游ゴシック" w:eastAsia="游ゴシック" w:hAnsi="游ゴシック"/>
          <w:sz w:val="16"/>
          <w:szCs w:val="18"/>
        </w:rPr>
        <w:t>_kanri@mic.jp&lt;/From&gt;</w:t>
      </w:r>
    </w:p>
    <w:p w14:paraId="53C581D1" w14:textId="77777777" w:rsidR="00A507C2" w:rsidRPr="00694993" w:rsidRDefault="00A507C2" w:rsidP="00636612">
      <w:pPr>
        <w:ind w:firstLineChars="200" w:firstLine="32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&lt;To&gt;</w:t>
      </w:r>
      <w:r w:rsidR="003C0679" w:rsidRPr="00694993">
        <w:rPr>
          <w:rFonts w:ascii="游ゴシック" w:eastAsia="游ゴシック" w:hAnsi="游ゴシック"/>
          <w:sz w:val="16"/>
          <w:szCs w:val="18"/>
        </w:rPr>
        <w:t>keiri</w:t>
      </w:r>
      <w:r w:rsidRPr="00694993">
        <w:rPr>
          <w:rFonts w:ascii="游ゴシック" w:eastAsia="游ゴシック" w:hAnsi="游ゴシック"/>
          <w:sz w:val="16"/>
          <w:szCs w:val="18"/>
        </w:rPr>
        <w:t>@mic.jp&lt;/To&gt;</w:t>
      </w:r>
    </w:p>
    <w:p w14:paraId="5B1212A7" w14:textId="04E78F7D" w:rsidR="00B853EA" w:rsidRPr="00694993" w:rsidRDefault="00B853EA" w:rsidP="00636612">
      <w:pPr>
        <w:ind w:firstLineChars="200" w:firstLine="32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 w:hint="eastAsia"/>
          <w:sz w:val="16"/>
          <w:szCs w:val="18"/>
        </w:rPr>
        <w:t>&lt;</w:t>
      </w:r>
      <w:r w:rsidRPr="00694993">
        <w:rPr>
          <w:rFonts w:ascii="游ゴシック" w:eastAsia="游ゴシック" w:hAnsi="游ゴシック"/>
          <w:sz w:val="16"/>
          <w:szCs w:val="18"/>
        </w:rPr>
        <w:t>CC&gt;</w:t>
      </w:r>
      <w:r w:rsidR="0005211D">
        <w:rPr>
          <w:rFonts w:ascii="游ゴシック" w:eastAsia="游ゴシック" w:hAnsi="游ゴシック"/>
          <w:sz w:val="16"/>
          <w:szCs w:val="18"/>
        </w:rPr>
        <w:t>sys</w:t>
      </w:r>
      <w:r w:rsidRPr="00694993">
        <w:rPr>
          <w:rFonts w:ascii="游ゴシック" w:eastAsia="游ゴシック" w:hAnsi="游ゴシック"/>
          <w:sz w:val="16"/>
          <w:szCs w:val="18"/>
        </w:rPr>
        <w:t>_kanri@mic.jp&lt;/CC&gt;</w:t>
      </w:r>
    </w:p>
    <w:p w14:paraId="5F6287CD" w14:textId="77777777" w:rsidR="00A507C2" w:rsidRPr="00694993" w:rsidRDefault="00A507C2" w:rsidP="00636612">
      <w:pPr>
        <w:ind w:firstLineChars="200" w:firstLine="32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&lt;TestTo&gt;</w:t>
      </w:r>
      <w:hyperlink r:id="rId7" w:history="1">
        <w:r w:rsidR="00925678" w:rsidRPr="00694993">
          <w:rPr>
            <w:rStyle w:val="aa"/>
            <w:rFonts w:ascii="游ゴシック" w:eastAsia="游ゴシック" w:hAnsi="游ゴシック"/>
            <w:color w:val="auto"/>
            <w:sz w:val="16"/>
            <w:szCs w:val="18"/>
            <w:u w:val="none"/>
          </w:rPr>
          <w:t>suguro@mic.jp&lt;/TestTo</w:t>
        </w:r>
      </w:hyperlink>
      <w:r w:rsidRPr="00694993">
        <w:rPr>
          <w:rFonts w:ascii="游ゴシック" w:eastAsia="游ゴシック" w:hAnsi="游ゴシック"/>
          <w:sz w:val="16"/>
          <w:szCs w:val="18"/>
        </w:rPr>
        <w:t>&gt;</w:t>
      </w:r>
    </w:p>
    <w:p w14:paraId="6200BC55" w14:textId="77777777" w:rsidR="00B853EA" w:rsidRPr="00694993" w:rsidRDefault="00B853EA" w:rsidP="00636612">
      <w:pPr>
        <w:ind w:firstLineChars="200" w:firstLine="32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&lt;TestCC&gt;</w:t>
      </w:r>
      <w:hyperlink r:id="rId8" w:history="1">
        <w:r w:rsidRPr="00694993">
          <w:rPr>
            <w:rStyle w:val="aa"/>
            <w:rFonts w:ascii="游ゴシック" w:eastAsia="游ゴシック" w:hAnsi="游ゴシック"/>
            <w:color w:val="auto"/>
            <w:sz w:val="16"/>
            <w:szCs w:val="18"/>
            <w:u w:val="none"/>
          </w:rPr>
          <w:t>suguro@mic.jp&lt;/TestCC</w:t>
        </w:r>
      </w:hyperlink>
      <w:r w:rsidRPr="00694993">
        <w:rPr>
          <w:rFonts w:ascii="游ゴシック" w:eastAsia="游ゴシック" w:hAnsi="游ゴシック"/>
          <w:sz w:val="16"/>
          <w:szCs w:val="18"/>
        </w:rPr>
        <w:t>&gt;</w:t>
      </w:r>
    </w:p>
    <w:p w14:paraId="5145E231" w14:textId="666F73BA" w:rsidR="00A507C2" w:rsidRPr="00694993" w:rsidRDefault="00A507C2" w:rsidP="00636612">
      <w:pPr>
        <w:ind w:firstLineChars="200" w:firstLine="32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&lt;Smtp&gt;</w:t>
      </w:r>
      <w:r w:rsidR="00FF337F" w:rsidRPr="00FF337F">
        <w:rPr>
          <w:rFonts w:ascii="游ゴシック" w:eastAsia="游ゴシック" w:hAnsi="游ゴシック"/>
          <w:sz w:val="16"/>
          <w:szCs w:val="18"/>
        </w:rPr>
        <w:t>dove.mic.jp</w:t>
      </w:r>
      <w:r w:rsidRPr="00694993">
        <w:rPr>
          <w:rFonts w:ascii="游ゴシック" w:eastAsia="游ゴシック" w:hAnsi="游ゴシック"/>
          <w:sz w:val="16"/>
          <w:szCs w:val="18"/>
        </w:rPr>
        <w:t>&lt;/Smtp&gt;</w:t>
      </w:r>
    </w:p>
    <w:p w14:paraId="01035F6D" w14:textId="77777777" w:rsidR="00A507C2" w:rsidRPr="00694993" w:rsidRDefault="00A507C2" w:rsidP="00636612">
      <w:pPr>
        <w:ind w:firstLineChars="200" w:firstLine="32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&lt;Port&gt;25&lt;/Port&gt;</w:t>
      </w:r>
    </w:p>
    <w:p w14:paraId="7970821B" w14:textId="77777777" w:rsidR="00A507C2" w:rsidRPr="00694993" w:rsidRDefault="00A507C2" w:rsidP="00636612">
      <w:pPr>
        <w:ind w:firstLineChars="200" w:firstLine="32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&lt;User&gt;&lt;/User&gt;</w:t>
      </w:r>
    </w:p>
    <w:p w14:paraId="6C3C37C6" w14:textId="77777777" w:rsidR="00A507C2" w:rsidRPr="00694993" w:rsidRDefault="00A507C2" w:rsidP="00636612">
      <w:pPr>
        <w:ind w:firstLineChars="200" w:firstLine="32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&lt;Pass&gt;&lt;/Pass&gt;</w:t>
      </w:r>
    </w:p>
    <w:p w14:paraId="5D3496F2" w14:textId="77777777" w:rsidR="00A507C2" w:rsidRPr="00694993" w:rsidRDefault="00A507C2" w:rsidP="00636612">
      <w:pPr>
        <w:ind w:firstLineChars="100" w:firstLine="160"/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&lt;/Mail&gt;</w:t>
      </w:r>
    </w:p>
    <w:p w14:paraId="458FB108" w14:textId="241C684C" w:rsidR="00A507C2" w:rsidRPr="00694993" w:rsidRDefault="00A507C2" w:rsidP="00636612">
      <w:pPr>
        <w:jc w:val="left"/>
        <w:rPr>
          <w:rFonts w:ascii="游ゴシック" w:eastAsia="游ゴシック" w:hAnsi="游ゴシック"/>
          <w:sz w:val="16"/>
          <w:szCs w:val="18"/>
        </w:rPr>
      </w:pPr>
      <w:r w:rsidRPr="00694993">
        <w:rPr>
          <w:rFonts w:ascii="游ゴシック" w:eastAsia="游ゴシック" w:hAnsi="游ゴシック"/>
          <w:sz w:val="16"/>
          <w:szCs w:val="18"/>
        </w:rPr>
        <w:t>&lt;/</w:t>
      </w:r>
      <w:r w:rsidR="0005211D" w:rsidRPr="0005211D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 w:rsidR="0005211D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OnlineLicense</w:t>
      </w:r>
      <w:r w:rsidRPr="00694993">
        <w:rPr>
          <w:rFonts w:ascii="游ゴシック" w:eastAsia="游ゴシック" w:hAnsi="游ゴシック"/>
          <w:sz w:val="16"/>
          <w:szCs w:val="18"/>
        </w:rPr>
        <w:t>MainteEarningsFileSettings&gt;</w:t>
      </w:r>
    </w:p>
    <w:p w14:paraId="3487680F" w14:textId="77777777" w:rsidR="00CB2A62" w:rsidRPr="008D3719" w:rsidRDefault="00CB2A62" w:rsidP="00636612">
      <w:pPr>
        <w:jc w:val="left"/>
        <w:rPr>
          <w:rFonts w:ascii="Meiryo UI" w:eastAsia="Meiryo UI" w:hAnsi="Meiryo UI"/>
        </w:rPr>
      </w:pPr>
      <w:r w:rsidRPr="00694993">
        <w:rPr>
          <w:rFonts w:ascii="游ゴシック" w:eastAsia="游ゴシック" w:hAnsi="游ゴシック"/>
          <w:sz w:val="16"/>
          <w:szCs w:val="18"/>
        </w:rPr>
        <w:t>=======================================</w:t>
      </w:r>
    </w:p>
    <w:p w14:paraId="49AFCD5B" w14:textId="77777777" w:rsidR="00CB2A62" w:rsidRPr="008D3719" w:rsidRDefault="00CB2A62" w:rsidP="00B80297">
      <w:pPr>
        <w:jc w:val="right"/>
        <w:rPr>
          <w:rFonts w:ascii="Meiryo UI" w:eastAsia="Meiryo UI" w:hAnsi="Meiryo UI"/>
        </w:rPr>
      </w:pPr>
      <w:r w:rsidRPr="008D3719">
        <w:rPr>
          <w:rFonts w:ascii="Meiryo UI" w:eastAsia="Meiryo UI" w:hAnsi="Meiryo UI" w:hint="eastAsia"/>
        </w:rPr>
        <w:t>以上。</w:t>
      </w:r>
    </w:p>
    <w:sectPr w:rsidR="00CB2A62" w:rsidRPr="008D3719" w:rsidSect="00CB2A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A2BBD" w14:textId="77777777" w:rsidR="006364B5" w:rsidRDefault="006364B5" w:rsidP="0011709E">
      <w:r>
        <w:separator/>
      </w:r>
    </w:p>
  </w:endnote>
  <w:endnote w:type="continuationSeparator" w:id="0">
    <w:p w14:paraId="4E493A76" w14:textId="77777777" w:rsidR="006364B5" w:rsidRDefault="006364B5" w:rsidP="0011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04DCA" w14:textId="77777777" w:rsidR="006364B5" w:rsidRDefault="006364B5" w:rsidP="0011709E">
      <w:r>
        <w:separator/>
      </w:r>
    </w:p>
  </w:footnote>
  <w:footnote w:type="continuationSeparator" w:id="0">
    <w:p w14:paraId="34C6E098" w14:textId="77777777" w:rsidR="006364B5" w:rsidRDefault="006364B5" w:rsidP="00117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2"/>
    <w:rsid w:val="0002407B"/>
    <w:rsid w:val="00025291"/>
    <w:rsid w:val="000355AE"/>
    <w:rsid w:val="0004155A"/>
    <w:rsid w:val="00041858"/>
    <w:rsid w:val="00045834"/>
    <w:rsid w:val="0005211D"/>
    <w:rsid w:val="00070F5D"/>
    <w:rsid w:val="000B039D"/>
    <w:rsid w:val="000B217F"/>
    <w:rsid w:val="000B6555"/>
    <w:rsid w:val="000C28B1"/>
    <w:rsid w:val="000F6E55"/>
    <w:rsid w:val="0011709E"/>
    <w:rsid w:val="0014710F"/>
    <w:rsid w:val="00181163"/>
    <w:rsid w:val="001913DF"/>
    <w:rsid w:val="00192438"/>
    <w:rsid w:val="001A7660"/>
    <w:rsid w:val="001C0392"/>
    <w:rsid w:val="001E17DC"/>
    <w:rsid w:val="001F7739"/>
    <w:rsid w:val="001F7A7C"/>
    <w:rsid w:val="00210F25"/>
    <w:rsid w:val="002562F1"/>
    <w:rsid w:val="00284D4F"/>
    <w:rsid w:val="002C1471"/>
    <w:rsid w:val="002E1593"/>
    <w:rsid w:val="002F0594"/>
    <w:rsid w:val="003124D3"/>
    <w:rsid w:val="003341D4"/>
    <w:rsid w:val="00350D65"/>
    <w:rsid w:val="00354BFC"/>
    <w:rsid w:val="00361C99"/>
    <w:rsid w:val="003811BE"/>
    <w:rsid w:val="0038327F"/>
    <w:rsid w:val="00387FB8"/>
    <w:rsid w:val="00395E85"/>
    <w:rsid w:val="00397F94"/>
    <w:rsid w:val="003A308F"/>
    <w:rsid w:val="003C0679"/>
    <w:rsid w:val="003C1CEA"/>
    <w:rsid w:val="003D1297"/>
    <w:rsid w:val="003F7CC3"/>
    <w:rsid w:val="00424BD9"/>
    <w:rsid w:val="0043287D"/>
    <w:rsid w:val="00437654"/>
    <w:rsid w:val="0049184A"/>
    <w:rsid w:val="004A301B"/>
    <w:rsid w:val="004A38DF"/>
    <w:rsid w:val="004C4027"/>
    <w:rsid w:val="004C5429"/>
    <w:rsid w:val="004E22BD"/>
    <w:rsid w:val="004F5B30"/>
    <w:rsid w:val="0052643A"/>
    <w:rsid w:val="00535A73"/>
    <w:rsid w:val="005624A0"/>
    <w:rsid w:val="00590D19"/>
    <w:rsid w:val="005915AE"/>
    <w:rsid w:val="005B0116"/>
    <w:rsid w:val="006261E6"/>
    <w:rsid w:val="006364B5"/>
    <w:rsid w:val="00636612"/>
    <w:rsid w:val="00637C80"/>
    <w:rsid w:val="00643294"/>
    <w:rsid w:val="006725A9"/>
    <w:rsid w:val="00677552"/>
    <w:rsid w:val="00694993"/>
    <w:rsid w:val="006B1209"/>
    <w:rsid w:val="007064D2"/>
    <w:rsid w:val="00707EB2"/>
    <w:rsid w:val="007258AC"/>
    <w:rsid w:val="007332F9"/>
    <w:rsid w:val="0073598D"/>
    <w:rsid w:val="00766F2A"/>
    <w:rsid w:val="007A3727"/>
    <w:rsid w:val="007D2DC3"/>
    <w:rsid w:val="007D791F"/>
    <w:rsid w:val="007E15EF"/>
    <w:rsid w:val="007E16CB"/>
    <w:rsid w:val="007E6114"/>
    <w:rsid w:val="00804C5C"/>
    <w:rsid w:val="00820316"/>
    <w:rsid w:val="00825311"/>
    <w:rsid w:val="00843DCA"/>
    <w:rsid w:val="008450FF"/>
    <w:rsid w:val="00897873"/>
    <w:rsid w:val="008B2970"/>
    <w:rsid w:val="008D3719"/>
    <w:rsid w:val="008E07E7"/>
    <w:rsid w:val="00912068"/>
    <w:rsid w:val="0092450C"/>
    <w:rsid w:val="00925678"/>
    <w:rsid w:val="0093334E"/>
    <w:rsid w:val="00942369"/>
    <w:rsid w:val="009A2697"/>
    <w:rsid w:val="009B44CC"/>
    <w:rsid w:val="009C2813"/>
    <w:rsid w:val="009C4177"/>
    <w:rsid w:val="009F538F"/>
    <w:rsid w:val="00A1724E"/>
    <w:rsid w:val="00A22109"/>
    <w:rsid w:val="00A41918"/>
    <w:rsid w:val="00A507C2"/>
    <w:rsid w:val="00A56E41"/>
    <w:rsid w:val="00A77AEA"/>
    <w:rsid w:val="00A83291"/>
    <w:rsid w:val="00A91784"/>
    <w:rsid w:val="00AA1997"/>
    <w:rsid w:val="00B06023"/>
    <w:rsid w:val="00B665AA"/>
    <w:rsid w:val="00B80297"/>
    <w:rsid w:val="00B853EA"/>
    <w:rsid w:val="00B9183D"/>
    <w:rsid w:val="00BA5398"/>
    <w:rsid w:val="00BB5E40"/>
    <w:rsid w:val="00BE2203"/>
    <w:rsid w:val="00C40939"/>
    <w:rsid w:val="00C615C1"/>
    <w:rsid w:val="00C66297"/>
    <w:rsid w:val="00C9410D"/>
    <w:rsid w:val="00CB1340"/>
    <w:rsid w:val="00CB2A62"/>
    <w:rsid w:val="00CB7D4F"/>
    <w:rsid w:val="00CC32DA"/>
    <w:rsid w:val="00D25C8A"/>
    <w:rsid w:val="00D26674"/>
    <w:rsid w:val="00D82E23"/>
    <w:rsid w:val="00D93E80"/>
    <w:rsid w:val="00DA557B"/>
    <w:rsid w:val="00DB60CE"/>
    <w:rsid w:val="00DC49FA"/>
    <w:rsid w:val="00DE21B1"/>
    <w:rsid w:val="00E05FAE"/>
    <w:rsid w:val="00E41049"/>
    <w:rsid w:val="00E75884"/>
    <w:rsid w:val="00E76F87"/>
    <w:rsid w:val="00E770F2"/>
    <w:rsid w:val="00EA7B0D"/>
    <w:rsid w:val="00EB3D78"/>
    <w:rsid w:val="00EB4C11"/>
    <w:rsid w:val="00EE2A12"/>
    <w:rsid w:val="00EE601E"/>
    <w:rsid w:val="00EF43C2"/>
    <w:rsid w:val="00F31213"/>
    <w:rsid w:val="00F34A92"/>
    <w:rsid w:val="00F61121"/>
    <w:rsid w:val="00F628C8"/>
    <w:rsid w:val="00F77C9B"/>
    <w:rsid w:val="00F84D24"/>
    <w:rsid w:val="00F94DB6"/>
    <w:rsid w:val="00FB5A80"/>
    <w:rsid w:val="00FB5B24"/>
    <w:rsid w:val="00FE0755"/>
    <w:rsid w:val="00FE4284"/>
    <w:rsid w:val="00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37951E"/>
  <w15:chartTrackingRefBased/>
  <w15:docId w15:val="{11DD2982-FC5E-45B0-9F61-5C5267B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A6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2A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B2A62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CB2A62"/>
    <w:rPr>
      <w:rFonts w:asciiTheme="majorHAnsi" w:eastAsiaTheme="majorEastAsia" w:hAnsiTheme="majorHAnsi" w:cstheme="majorBidi"/>
      <w:sz w:val="24"/>
      <w:szCs w:val="24"/>
    </w:rPr>
  </w:style>
  <w:style w:type="paragraph" w:styleId="Web">
    <w:name w:val="Normal (Web)"/>
    <w:basedOn w:val="a"/>
    <w:uiPriority w:val="99"/>
    <w:unhideWhenUsed/>
    <w:rsid w:val="00CB2A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1709E"/>
  </w:style>
  <w:style w:type="paragraph" w:styleId="a7">
    <w:name w:val="footer"/>
    <w:basedOn w:val="a"/>
    <w:link w:val="a8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1709E"/>
  </w:style>
  <w:style w:type="paragraph" w:styleId="a9">
    <w:name w:val="No Spacing"/>
    <w:uiPriority w:val="1"/>
    <w:qFormat/>
    <w:rsid w:val="00EE2A12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3C067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0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guro@mic.jp%3c/TestC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guro@mic.jp%3c/Test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tasksv\&#20849;&#26377;&#12501;&#12457;&#12523;&#12480;\05&#12362;&#26172;&#12398;&#20316;&#26989;\&#22812;&#20013;&#12398;&#20316;&#26989;\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幹雄</dc:creator>
  <cp:keywords/>
  <dc:description/>
  <cp:lastModifiedBy>勝呂 幹雄</cp:lastModifiedBy>
  <cp:revision>122</cp:revision>
  <dcterms:created xsi:type="dcterms:W3CDTF">2020-10-27T07:23:00Z</dcterms:created>
  <dcterms:modified xsi:type="dcterms:W3CDTF">2023-10-04T09:14:00Z</dcterms:modified>
</cp:coreProperties>
</file>