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Schedule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600"/>
        <w:gridCol w:w="3645"/>
        <w:gridCol w:w="4170"/>
        <w:tblGridChange w:id="0">
          <w:tblGrid>
            <w:gridCol w:w="945"/>
            <w:gridCol w:w="600"/>
            <w:gridCol w:w="364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and Demonstration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Equipment in inventory equipment slots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slots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 Menu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Potions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implementing a script to be able to use potions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Projectile weapon began implementation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enemies ideas and mechanics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Users can open inventory UI and items they pick up will show.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User can navigate Main menu to get to gameplay (Singleplayer/exit/options)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NPC to interact.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UI with items that can be bought.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items purchasable.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options/controls menu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Potions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variety of potions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Weapons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Projectile weapon system implemented fully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Enemies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Few new enemies added and working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can buy items and items will be added to their inventory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will be able to customize control scheme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will be able to adjust all options parameters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Users can collect a potion and drink it to gain its benefits.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can encounter multiple different enemies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 can use different types of weapons based off their playstyle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Buffs / Stat System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implementing a system to be able to track players stats and Buffing entities for the player to obtain.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the chest interactable with a button.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enemies added with unique abilities and characteristics when the players encounter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 will see Money, Health and Buffs on the HUD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User will be able to open chest with a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Players can teleport to multiple stages of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Player can use different items in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and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Player can hear sound effects of different events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  <w:t xml:space="preserve"> can see animated objects in each scene.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Bosses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Bosses will have animations and sound effects.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Bosses will have unique movement and abilities to fight the player.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Co-op LAN Multiplayer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User will be able to host/join another player and complete the first stage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Polish Game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Polish Game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Polish Game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Game will feel super crispy and snappy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Advertising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Website will navigate appropriately and display the game 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Present!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Gantt Chart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18.828996282527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810"/>
        <w:gridCol w:w="556.7286245353159"/>
        <w:gridCol w:w="571.003717472119"/>
        <w:gridCol w:w="485.35315985130114"/>
        <w:gridCol w:w="471.0780669144981"/>
        <w:gridCol w:w="556.7286245353159"/>
        <w:gridCol w:w="599.5539033457248"/>
        <w:gridCol w:w="485.35315985130114"/>
        <w:gridCol w:w="528.1784386617101"/>
        <w:gridCol w:w="556.7286245353159"/>
        <w:gridCol w:w="670.9293680297399"/>
        <w:gridCol w:w="827.9553903345725"/>
        <w:gridCol w:w="613.8289962825279"/>
        <w:gridCol w:w="556.7286245353159"/>
        <w:gridCol w:w="813.6802973977694"/>
        <w:tblGridChange w:id="0">
          <w:tblGrid>
            <w:gridCol w:w="2415"/>
            <w:gridCol w:w="810"/>
            <w:gridCol w:w="556.7286245353159"/>
            <w:gridCol w:w="571.003717472119"/>
            <w:gridCol w:w="485.35315985130114"/>
            <w:gridCol w:w="471.0780669144981"/>
            <w:gridCol w:w="556.7286245353159"/>
            <w:gridCol w:w="599.5539033457248"/>
            <w:gridCol w:w="485.35315985130114"/>
            <w:gridCol w:w="528.1784386617101"/>
            <w:gridCol w:w="556.7286245353159"/>
            <w:gridCol w:w="670.9293680297399"/>
            <w:gridCol w:w="827.9553903345725"/>
            <w:gridCol w:w="613.8289962825279"/>
            <w:gridCol w:w="556.7286245353159"/>
            <w:gridCol w:w="813.6802973977694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Buffs / Stat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and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Bosses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Co-op Multiplayer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Polish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Advertising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