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BD3F1C" w14:textId="251F2E15" w:rsidR="00080C97" w:rsidRDefault="009B412E">
      <w:pPr>
        <w:pStyle w:val="NoSpacing"/>
      </w:pPr>
      <w:r>
        <w:t>Micah Winters</w:t>
      </w:r>
    </w:p>
    <w:p w14:paraId="262AFFDF" w14:textId="7824656F" w:rsidR="00080C97" w:rsidRDefault="009B412E">
      <w:pPr>
        <w:pStyle w:val="NoSpacing"/>
      </w:pPr>
      <w:r>
        <w:t>Susan Ceklosky</w:t>
      </w:r>
    </w:p>
    <w:p w14:paraId="5AA6DAA9" w14:textId="621CE597" w:rsidR="00080C97" w:rsidRDefault="009B412E">
      <w:pPr>
        <w:pStyle w:val="NoSpacing"/>
      </w:pPr>
      <w:r>
        <w:t>CMSC 305</w:t>
      </w:r>
    </w:p>
    <w:p w14:paraId="4E1F7EA1" w14:textId="462FCB3B" w:rsidR="007D4B2F" w:rsidRDefault="009B412E">
      <w:pPr>
        <w:pStyle w:val="NoSpacing"/>
      </w:pPr>
      <w:r>
        <w:t>4/11/2024</w:t>
      </w:r>
      <w:r>
        <w:tab/>
      </w:r>
    </w:p>
    <w:p w14:paraId="48086673" w14:textId="2045722C" w:rsidR="00080C97" w:rsidRDefault="009B412E" w:rsidP="009B412E">
      <w:pPr>
        <w:pStyle w:val="Title"/>
      </w:pPr>
      <w:r>
        <w:t>April 11</w:t>
      </w:r>
      <w:r w:rsidRPr="009B412E">
        <w:rPr>
          <w:vertAlign w:val="superscript"/>
        </w:rPr>
        <w:t>th</w:t>
      </w:r>
      <w:r>
        <w:rPr>
          <w:vertAlign w:val="superscript"/>
        </w:rPr>
        <w:t xml:space="preserve"> </w:t>
      </w:r>
      <w:r>
        <w:t>Accessibility Lecture</w:t>
      </w:r>
    </w:p>
    <w:p w14:paraId="21741441" w14:textId="77777777" w:rsidR="009B412E" w:rsidRDefault="009B412E" w:rsidP="009B412E">
      <w:pPr>
        <w:ind w:firstLine="0"/>
      </w:pPr>
    </w:p>
    <w:p w14:paraId="06BE8ED2" w14:textId="54A7834A" w:rsidR="009B412E" w:rsidRDefault="009B412E" w:rsidP="009B412E">
      <w:pPr>
        <w:ind w:firstLine="0"/>
      </w:pPr>
      <w:r>
        <w:t xml:space="preserve">Simon Bonenfant, a visually impaired student at Chestnut Hill College introduces the class with how he interacts with the accessibility features for the iPhone IOS operating system and prefaces the first three minutes of the video explaining that Apple was one of the first to introduce versatile accessibility functionality and Simon o explains that the growing support for accessibility makes it one of the best times in history to be blind. </w:t>
      </w:r>
    </w:p>
    <w:p w14:paraId="328DF353" w14:textId="77777777" w:rsidR="00D4035E" w:rsidRDefault="00D4035E" w:rsidP="009B412E">
      <w:pPr>
        <w:ind w:firstLine="0"/>
      </w:pPr>
    </w:p>
    <w:p w14:paraId="7B811B11" w14:textId="744E3E28" w:rsidR="00D4035E" w:rsidRDefault="00D4035E" w:rsidP="009B412E">
      <w:pPr>
        <w:ind w:firstLine="0"/>
      </w:pPr>
      <w:r>
        <w:t xml:space="preserve">Throughout the video, Simon goes over many features of the Voiceover functionality, specifically how he navigates throughout the home screen. Simon also receives haptic feedback on the phone to feel a cue that he is moving through the Ui. Simon, to access keyboard functionality, also uses a series of finger gestures to identify which key he is placed on before it is typed. </w:t>
      </w:r>
    </w:p>
    <w:p w14:paraId="185724E0" w14:textId="77777777" w:rsidR="00D4035E" w:rsidRDefault="00D4035E" w:rsidP="009B412E">
      <w:pPr>
        <w:ind w:firstLine="0"/>
      </w:pPr>
    </w:p>
    <w:p w14:paraId="26ABF986" w14:textId="08612A0A" w:rsidR="00D4035E" w:rsidRDefault="00D4035E" w:rsidP="009B412E">
      <w:pPr>
        <w:ind w:firstLine="0"/>
      </w:pPr>
      <w:r>
        <w:t xml:space="preserve">A peculiar app that Simon also uses allows him to use an ai-powered app called Seeing Ai which allows him to identify things in his environment. The example he uses is when he is moving the camera around the screen pointing it at various objects and the voiceover names what is being seen. </w:t>
      </w:r>
    </w:p>
    <w:p w14:paraId="786C3BCC" w14:textId="1A960582" w:rsidR="00D4035E" w:rsidRDefault="00D4035E" w:rsidP="009B412E">
      <w:pPr>
        <w:ind w:firstLine="0"/>
      </w:pPr>
      <w:r>
        <w:lastRenderedPageBreak/>
        <w:t xml:space="preserve">The app itself is </w:t>
      </w:r>
      <w:proofErr w:type="gramStart"/>
      <w:r>
        <w:t>pretty in-depth</w:t>
      </w:r>
      <w:proofErr w:type="gramEnd"/>
      <w:r>
        <w:t xml:space="preserve"> and also allows Simon to identify types of currency and how much he has along with parameters to identify specific things in the environment. </w:t>
      </w:r>
    </w:p>
    <w:p w14:paraId="16DEB1D0" w14:textId="77777777" w:rsidR="009B412E" w:rsidRPr="009B412E" w:rsidRDefault="009B412E" w:rsidP="009B412E">
      <w:pPr>
        <w:ind w:firstLine="0"/>
      </w:pPr>
    </w:p>
    <w:sectPr w:rsidR="009B412E" w:rsidRPr="009B412E">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28A6F3" w14:textId="77777777" w:rsidR="009B3464" w:rsidRDefault="009B3464">
      <w:pPr>
        <w:spacing w:line="240" w:lineRule="auto"/>
      </w:pPr>
      <w:r>
        <w:separator/>
      </w:r>
    </w:p>
  </w:endnote>
  <w:endnote w:type="continuationSeparator" w:id="0">
    <w:p w14:paraId="71B52CFD" w14:textId="77777777" w:rsidR="009B3464" w:rsidRDefault="009B34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E4053D" w14:textId="77777777" w:rsidR="009B3464" w:rsidRDefault="009B3464">
      <w:pPr>
        <w:spacing w:line="240" w:lineRule="auto"/>
      </w:pPr>
      <w:r>
        <w:separator/>
      </w:r>
    </w:p>
  </w:footnote>
  <w:footnote w:type="continuationSeparator" w:id="0">
    <w:p w14:paraId="61D38310" w14:textId="77777777" w:rsidR="009B3464" w:rsidRDefault="009B346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F2332C" w14:textId="7F4F16A5" w:rsidR="00080C97" w:rsidRDefault="00000000">
    <w:pPr>
      <w:pStyle w:val="Header"/>
    </w:pPr>
    <w:sdt>
      <w:sdtPr>
        <w:alias w:val="Last Name:"/>
        <w:tag w:val="Last Name:"/>
        <w:id w:val="1658178901"/>
        <w:placeholder>
          <w:docPart w:val="68E785CC507941F8B5B9F944E657548F"/>
        </w:placeholder>
        <w:dataBinding w:prefixMappings="xmlns:ns0='http://schemas.microsoft.com/office/2006/coverPageProps' " w:xpath="/ns0:CoverPageProperties[1]/ns0:Abstract[1]" w:storeItemID="{55AF091B-3C7A-41E3-B477-F2FDAA23CFDA}"/>
        <w15:appearance w15:val="hidden"/>
        <w:text/>
      </w:sdtPr>
      <w:sdtContent>
        <w:r w:rsidR="009B412E">
          <w:t>Winters</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4</w:t>
    </w:r>
    <w:r w:rsidR="00EC2FE4">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F27902" w14:textId="1A391DB2" w:rsidR="00080C97" w:rsidRDefault="00000000">
    <w:pPr>
      <w:pStyle w:val="Header"/>
    </w:pPr>
    <w:sdt>
      <w:sdtPr>
        <w:alias w:val="Last Name:"/>
        <w:tag w:val="Last Name:"/>
        <w:id w:val="-348181431"/>
        <w:placeholder>
          <w:docPart w:val="8B96E0D1E31040008E7B06D7FC35D358"/>
        </w:placeholder>
        <w:dataBinding w:prefixMappings="xmlns:ns0='http://schemas.microsoft.com/office/2006/coverPageProps' " w:xpath="/ns0:CoverPageProperties[1]/ns0:Abstract[1]" w:storeItemID="{55AF091B-3C7A-41E3-B477-F2FDAA23CFDA}"/>
        <w15:appearance w15:val="hidden"/>
        <w:text/>
      </w:sdtPr>
      <w:sdtContent>
        <w:r w:rsidR="009B412E">
          <w:t>Winters</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1</w:t>
    </w:r>
    <w:r w:rsidR="00EC2FE4">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B1B5787"/>
    <w:multiLevelType w:val="multilevel"/>
    <w:tmpl w:val="4572ABF8"/>
    <w:numStyleLink w:val="MLAOutline"/>
  </w:abstractNum>
  <w:abstractNum w:abstractNumId="16"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555115247">
    <w:abstractNumId w:val="9"/>
  </w:num>
  <w:num w:numId="2" w16cid:durableId="2017462713">
    <w:abstractNumId w:val="7"/>
  </w:num>
  <w:num w:numId="3" w16cid:durableId="1271165688">
    <w:abstractNumId w:val="6"/>
  </w:num>
  <w:num w:numId="4" w16cid:durableId="808130952">
    <w:abstractNumId w:val="5"/>
  </w:num>
  <w:num w:numId="5" w16cid:durableId="1169444838">
    <w:abstractNumId w:val="4"/>
  </w:num>
  <w:num w:numId="6" w16cid:durableId="923878455">
    <w:abstractNumId w:val="8"/>
  </w:num>
  <w:num w:numId="7" w16cid:durableId="1859005293">
    <w:abstractNumId w:val="3"/>
  </w:num>
  <w:num w:numId="8" w16cid:durableId="366877463">
    <w:abstractNumId w:val="2"/>
  </w:num>
  <w:num w:numId="9" w16cid:durableId="971793444">
    <w:abstractNumId w:val="1"/>
  </w:num>
  <w:num w:numId="10" w16cid:durableId="635111006">
    <w:abstractNumId w:val="0"/>
  </w:num>
  <w:num w:numId="11" w16cid:durableId="1283535665">
    <w:abstractNumId w:val="11"/>
  </w:num>
  <w:num w:numId="12" w16cid:durableId="733240279">
    <w:abstractNumId w:val="14"/>
  </w:num>
  <w:num w:numId="13" w16cid:durableId="697510683">
    <w:abstractNumId w:val="15"/>
  </w:num>
  <w:num w:numId="14" w16cid:durableId="1589462893">
    <w:abstractNumId w:val="13"/>
  </w:num>
  <w:num w:numId="15" w16cid:durableId="561601959">
    <w:abstractNumId w:val="10"/>
  </w:num>
  <w:num w:numId="16" w16cid:durableId="1119255492">
    <w:abstractNumId w:val="12"/>
  </w:num>
  <w:num w:numId="17" w16cid:durableId="20810582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12E"/>
    <w:rsid w:val="00080C97"/>
    <w:rsid w:val="0034643D"/>
    <w:rsid w:val="003E748F"/>
    <w:rsid w:val="006A64A8"/>
    <w:rsid w:val="007D4B2F"/>
    <w:rsid w:val="00965112"/>
    <w:rsid w:val="009B3464"/>
    <w:rsid w:val="009B412E"/>
    <w:rsid w:val="00AB1E45"/>
    <w:rsid w:val="00AC2E2F"/>
    <w:rsid w:val="00B82F8F"/>
    <w:rsid w:val="00BD3A4E"/>
    <w:rsid w:val="00C26420"/>
    <w:rsid w:val="00D4035E"/>
    <w:rsid w:val="00E83DD2"/>
    <w:rsid w:val="00EC2FE4"/>
    <w:rsid w:val="00F25C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DF9166"/>
  <w15:chartTrackingRefBased/>
  <w15:docId w15:val="{5F74D1C2-D29E-4D2F-9717-55FA4025E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112"/>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icer\AppData\Roaming\Microsoft\Templates\MLA%20style%20research%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B96E0D1E31040008E7B06D7FC35D358"/>
        <w:category>
          <w:name w:val="General"/>
          <w:gallery w:val="placeholder"/>
        </w:category>
        <w:types>
          <w:type w:val="bbPlcHdr"/>
        </w:types>
        <w:behaviors>
          <w:behavior w:val="content"/>
        </w:behaviors>
        <w:guid w:val="{AE69B15C-F6AC-4083-A133-72AD0A6F184B}"/>
      </w:docPartPr>
      <w:docPartBody>
        <w:p w:rsidR="003E6CF1" w:rsidRDefault="00000000">
          <w:pPr>
            <w:pStyle w:val="8B96E0D1E31040008E7B06D7FC35D358"/>
          </w:pPr>
          <w:r>
            <w:t>Table data</w:t>
          </w:r>
        </w:p>
      </w:docPartBody>
    </w:docPart>
    <w:docPart>
      <w:docPartPr>
        <w:name w:val="68E785CC507941F8B5B9F944E657548F"/>
        <w:category>
          <w:name w:val="General"/>
          <w:gallery w:val="placeholder"/>
        </w:category>
        <w:types>
          <w:type w:val="bbPlcHdr"/>
        </w:types>
        <w:behaviors>
          <w:behavior w:val="content"/>
        </w:behaviors>
        <w:guid w:val="{C6F75E48-957D-4B3F-A105-CB6BB367F3E0}"/>
      </w:docPartPr>
      <w:docPartBody>
        <w:p w:rsidR="003E6CF1" w:rsidRDefault="00000000">
          <w:pPr>
            <w:pStyle w:val="68E785CC507941F8B5B9F944E657548F"/>
          </w:pPr>
          <w:r>
            <w:t>Table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915"/>
    <w:rsid w:val="003E6CF1"/>
    <w:rsid w:val="005D4A7F"/>
    <w:rsid w:val="00E43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3"/>
    <w:qFormat/>
    <w:rPr>
      <w:i/>
      <w:iCs/>
    </w:rPr>
  </w:style>
  <w:style w:type="paragraph" w:customStyle="1" w:styleId="8B96E0D1E31040008E7B06D7FC35D358">
    <w:name w:val="8B96E0D1E31040008E7B06D7FC35D358"/>
  </w:style>
  <w:style w:type="paragraph" w:customStyle="1" w:styleId="68E785CC507941F8B5B9F944E657548F">
    <w:name w:val="68E785CC507941F8B5B9F944E65754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Winters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2E01E0-9B46-4638-9B52-038A4C799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research paper</Template>
  <TotalTime>517</TotalTime>
  <Pages>2</Pages>
  <Words>205</Words>
  <Characters>1171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 winters</dc:creator>
  <cp:keywords/>
  <dc:description/>
  <cp:lastModifiedBy>Winters, Micah Ilias</cp:lastModifiedBy>
  <cp:revision>2</cp:revision>
  <dcterms:created xsi:type="dcterms:W3CDTF">2024-04-11T20:19:00Z</dcterms:created>
  <dcterms:modified xsi:type="dcterms:W3CDTF">2024-04-12T04:58:00Z</dcterms:modified>
</cp:coreProperties>
</file>