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D756" w14:textId="503B1CDD" w:rsidR="008F52D6" w:rsidRPr="00140B12" w:rsidRDefault="008F52D6" w:rsidP="005E4055">
      <w:pPr>
        <w:pStyle w:val="Heading1"/>
        <w:numPr>
          <w:ilvl w:val="0"/>
          <w:numId w:val="0"/>
        </w:numPr>
        <w:ind w:left="432" w:hanging="432"/>
      </w:pPr>
      <w:bookmarkStart w:id="0" w:name="_Toc19622121"/>
      <w:r>
        <w:t>Project overview</w:t>
      </w:r>
      <w:bookmarkEnd w:id="0"/>
    </w:p>
    <w:p w14:paraId="2D99A56E" w14:textId="3ACC48E2" w:rsidR="008F52D6" w:rsidRDefault="008F52D6" w:rsidP="008F52D6">
      <w:pPr>
        <w:pStyle w:val="Heading2"/>
        <w:spacing w:before="240"/>
      </w:pPr>
      <w:bookmarkStart w:id="1" w:name="_Toc379970657"/>
      <w:bookmarkStart w:id="2" w:name="_Toc10635948"/>
      <w:bookmarkStart w:id="3" w:name="_Toc19622122"/>
      <w:r w:rsidRPr="00140B12">
        <w:t xml:space="preserve">3.1 </w:t>
      </w:r>
      <w:bookmarkEnd w:id="1"/>
      <w:bookmarkEnd w:id="2"/>
      <w:r w:rsidRPr="00140B12">
        <w:t>Reason for the Project</w:t>
      </w:r>
      <w:bookmarkEnd w:id="3"/>
    </w:p>
    <w:p w14:paraId="4A14DD78" w14:textId="6B8391A8" w:rsidR="000E3F2F" w:rsidRPr="007E7C90" w:rsidRDefault="0037391F" w:rsidP="000E3F2F">
      <w:pPr>
        <w:rPr>
          <w:sz w:val="24"/>
          <w:szCs w:val="24"/>
        </w:rPr>
      </w:pPr>
      <w:r w:rsidRPr="007E7C90">
        <w:rPr>
          <w:sz w:val="24"/>
          <w:szCs w:val="24"/>
        </w:rPr>
        <w:t xml:space="preserve">Saint Albert Hospital </w:t>
      </w:r>
      <w:r w:rsidRPr="007E7C90">
        <w:rPr>
          <w:sz w:val="24"/>
          <w:szCs w:val="24"/>
        </w:rPr>
        <w:t>is a hospital in</w:t>
      </w:r>
      <w:r w:rsidRPr="007E7C90">
        <w:rPr>
          <w:sz w:val="24"/>
          <w:szCs w:val="24"/>
        </w:rPr>
        <w:t xml:space="preserve"> Auckland </w:t>
      </w:r>
      <w:r w:rsidRPr="007E7C90">
        <w:rPr>
          <w:sz w:val="24"/>
          <w:szCs w:val="24"/>
        </w:rPr>
        <w:t xml:space="preserve">that </w:t>
      </w:r>
      <w:r w:rsidRPr="007E7C90">
        <w:rPr>
          <w:sz w:val="24"/>
          <w:szCs w:val="24"/>
        </w:rPr>
        <w:t>offers private healthcare</w:t>
      </w:r>
      <w:r w:rsidR="0055441A" w:rsidRPr="007E7C90">
        <w:rPr>
          <w:sz w:val="24"/>
          <w:szCs w:val="24"/>
        </w:rPr>
        <w:t xml:space="preserve"> services</w:t>
      </w:r>
      <w:r w:rsidRPr="007E7C90">
        <w:rPr>
          <w:sz w:val="24"/>
          <w:szCs w:val="24"/>
        </w:rPr>
        <w:t xml:space="preserve"> to its patients</w:t>
      </w:r>
      <w:r w:rsidRPr="007E7C90">
        <w:rPr>
          <w:sz w:val="24"/>
          <w:szCs w:val="24"/>
        </w:rPr>
        <w:t xml:space="preserve">. </w:t>
      </w:r>
      <w:r w:rsidR="0055441A" w:rsidRPr="007E7C90">
        <w:rPr>
          <w:sz w:val="24"/>
          <w:szCs w:val="24"/>
        </w:rPr>
        <w:t>Since the hospital serves for more and more people, now it has a range of issues.</w:t>
      </w:r>
    </w:p>
    <w:p w14:paraId="3177CE65" w14:textId="781057E1" w:rsidR="006168D8" w:rsidRPr="007E7C90" w:rsidRDefault="006168D8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 xml:space="preserve">The hospital is </w:t>
      </w:r>
      <w:r w:rsidR="000E4C49" w:rsidRPr="007E7C90">
        <w:rPr>
          <w:sz w:val="24"/>
          <w:szCs w:val="24"/>
        </w:rPr>
        <w:t xml:space="preserve">now </w:t>
      </w:r>
      <w:r w:rsidRPr="007E7C90">
        <w:rPr>
          <w:sz w:val="24"/>
          <w:szCs w:val="24"/>
        </w:rPr>
        <w:t>using a paper-base</w:t>
      </w:r>
      <w:r w:rsidR="00AE7C8B">
        <w:rPr>
          <w:sz w:val="24"/>
          <w:szCs w:val="24"/>
        </w:rPr>
        <w:t>d</w:t>
      </w:r>
      <w:r w:rsidRPr="007E7C90">
        <w:rPr>
          <w:sz w:val="24"/>
          <w:szCs w:val="24"/>
        </w:rPr>
        <w:t xml:space="preserve"> system</w:t>
      </w:r>
      <w:r w:rsidR="000E4C49" w:rsidRPr="007E7C90">
        <w:rPr>
          <w:sz w:val="24"/>
          <w:szCs w:val="24"/>
        </w:rPr>
        <w:t xml:space="preserve">. It will be not as efficient due to </w:t>
      </w:r>
      <w:r w:rsidR="00C263FC">
        <w:rPr>
          <w:sz w:val="24"/>
          <w:szCs w:val="24"/>
        </w:rPr>
        <w:t>an</w:t>
      </w:r>
      <w:r w:rsidR="000E4C49" w:rsidRPr="007E7C90">
        <w:rPr>
          <w:sz w:val="24"/>
          <w:szCs w:val="24"/>
        </w:rPr>
        <w:t xml:space="preserve"> increasing </w:t>
      </w:r>
      <w:r w:rsidR="00C263FC">
        <w:rPr>
          <w:sz w:val="24"/>
          <w:szCs w:val="24"/>
        </w:rPr>
        <w:t xml:space="preserve">number of </w:t>
      </w:r>
      <w:r w:rsidR="000E4C49" w:rsidRPr="007E7C90">
        <w:rPr>
          <w:sz w:val="24"/>
          <w:szCs w:val="24"/>
        </w:rPr>
        <w:t>patients.</w:t>
      </w:r>
    </w:p>
    <w:p w14:paraId="694F2479" w14:textId="5239F7B0" w:rsidR="000E4C49" w:rsidRPr="007E7C90" w:rsidRDefault="000E4C49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 xml:space="preserve">The current system does not retain </w:t>
      </w:r>
      <w:r w:rsidR="00657D6A" w:rsidRPr="007E7C90">
        <w:rPr>
          <w:sz w:val="24"/>
          <w:szCs w:val="24"/>
        </w:rPr>
        <w:t>the payment records of patients.</w:t>
      </w:r>
    </w:p>
    <w:p w14:paraId="4623A744" w14:textId="14DFF3BB" w:rsidR="00657D6A" w:rsidRPr="007E7C90" w:rsidRDefault="00657D6A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>The hospital hope</w:t>
      </w:r>
      <w:r w:rsidR="00C263FC">
        <w:rPr>
          <w:sz w:val="24"/>
          <w:szCs w:val="24"/>
        </w:rPr>
        <w:t>s</w:t>
      </w:r>
      <w:r w:rsidRPr="007E7C90">
        <w:rPr>
          <w:sz w:val="24"/>
          <w:szCs w:val="24"/>
        </w:rPr>
        <w:t xml:space="preserve"> to provide accurate information about admission cost to its patients. </w:t>
      </w:r>
    </w:p>
    <w:p w14:paraId="2ECF2126" w14:textId="0DC1ED30" w:rsidR="00A17728" w:rsidRDefault="00AC3D6D" w:rsidP="005E405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C263FC">
        <w:rPr>
          <w:sz w:val="24"/>
          <w:szCs w:val="24"/>
        </w:rPr>
        <w:t>ur main object</w:t>
      </w:r>
      <w:r w:rsidR="00AE7C8B">
        <w:rPr>
          <w:sz w:val="24"/>
          <w:szCs w:val="24"/>
        </w:rPr>
        <w:t>ive</w:t>
      </w:r>
      <w:r w:rsidR="006B1C10" w:rsidRPr="007E7C90">
        <w:rPr>
          <w:sz w:val="24"/>
          <w:szCs w:val="24"/>
        </w:rPr>
        <w:t xml:space="preserve"> is </w:t>
      </w:r>
      <w:r w:rsidR="00FD41DF" w:rsidRPr="007E7C90">
        <w:rPr>
          <w:sz w:val="24"/>
          <w:szCs w:val="24"/>
        </w:rPr>
        <w:t>to</w:t>
      </w:r>
      <w:r w:rsidR="006B1C10" w:rsidRPr="007E7C90">
        <w:rPr>
          <w:sz w:val="24"/>
          <w:szCs w:val="24"/>
        </w:rPr>
        <w:t xml:space="preserve"> creat</w:t>
      </w:r>
      <w:r w:rsidR="00FD41DF" w:rsidRPr="007E7C90">
        <w:rPr>
          <w:sz w:val="24"/>
          <w:szCs w:val="24"/>
        </w:rPr>
        <w:t>e</w:t>
      </w:r>
      <w:r w:rsidR="006B1C10" w:rsidRPr="007E7C90">
        <w:rPr>
          <w:sz w:val="24"/>
          <w:szCs w:val="24"/>
        </w:rPr>
        <w:t xml:space="preserve"> a </w:t>
      </w:r>
      <w:r>
        <w:rPr>
          <w:sz w:val="24"/>
          <w:szCs w:val="24"/>
        </w:rPr>
        <w:t>reliable, stable, and easy-to-use</w:t>
      </w:r>
      <w:r w:rsidR="00FD41DF" w:rsidRPr="007E7C90">
        <w:rPr>
          <w:sz w:val="24"/>
          <w:szCs w:val="24"/>
        </w:rPr>
        <w:t xml:space="preserve"> </w:t>
      </w:r>
      <w:r w:rsidR="006B1C10" w:rsidRPr="007E7C90">
        <w:rPr>
          <w:sz w:val="24"/>
          <w:szCs w:val="24"/>
        </w:rPr>
        <w:t xml:space="preserve">system for </w:t>
      </w:r>
      <w:r w:rsidR="00FD41DF" w:rsidRPr="007E7C90">
        <w:rPr>
          <w:sz w:val="24"/>
          <w:szCs w:val="24"/>
        </w:rPr>
        <w:t>Saint Albert Hospital</w:t>
      </w:r>
      <w:r w:rsidR="00FD41DF" w:rsidRPr="007E7C90">
        <w:rPr>
          <w:sz w:val="24"/>
          <w:szCs w:val="24"/>
        </w:rPr>
        <w:t xml:space="preserve">, which allows the hospital to record and track </w:t>
      </w:r>
      <w:r w:rsidR="00AE7C8B">
        <w:rPr>
          <w:sz w:val="24"/>
          <w:szCs w:val="24"/>
        </w:rPr>
        <w:t xml:space="preserve">the </w:t>
      </w:r>
      <w:bookmarkStart w:id="4" w:name="_GoBack"/>
      <w:bookmarkEnd w:id="4"/>
      <w:r w:rsidR="00FD41DF" w:rsidRPr="007E7C90">
        <w:rPr>
          <w:sz w:val="24"/>
          <w:szCs w:val="24"/>
        </w:rPr>
        <w:t>patient’s admissions.</w:t>
      </w:r>
      <w:r w:rsidR="00854CE7">
        <w:rPr>
          <w:sz w:val="24"/>
          <w:szCs w:val="24"/>
        </w:rPr>
        <w:t xml:space="preserve"> The hospital </w:t>
      </w:r>
      <w:r w:rsidR="00AE7C8B">
        <w:rPr>
          <w:sz w:val="24"/>
          <w:szCs w:val="24"/>
        </w:rPr>
        <w:t xml:space="preserve">will </w:t>
      </w:r>
      <w:r w:rsidR="00854CE7">
        <w:rPr>
          <w:sz w:val="24"/>
          <w:szCs w:val="24"/>
        </w:rPr>
        <w:t>expect</w:t>
      </w:r>
      <w:r w:rsidR="00AE7C8B">
        <w:rPr>
          <w:sz w:val="24"/>
          <w:szCs w:val="24"/>
        </w:rPr>
        <w:t xml:space="preserve"> these benefits t</w:t>
      </w:r>
      <w:r w:rsidR="00854CE7">
        <w:rPr>
          <w:sz w:val="24"/>
          <w:szCs w:val="24"/>
        </w:rPr>
        <w:t>hrough the new system</w:t>
      </w:r>
      <w:r w:rsidR="00AE7C8B">
        <w:rPr>
          <w:sz w:val="24"/>
          <w:szCs w:val="24"/>
        </w:rPr>
        <w:t>:</w:t>
      </w:r>
    </w:p>
    <w:p w14:paraId="6BE3CC8B" w14:textId="3E75D476" w:rsidR="00A17728" w:rsidRPr="00AE7C8B" w:rsidRDefault="0039184A" w:rsidP="00AE7C8B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Increase hospital’s efficiency</w:t>
      </w:r>
    </w:p>
    <w:p w14:paraId="114B8264" w14:textId="1061264B" w:rsidR="0039184A" w:rsidRPr="00AE7C8B" w:rsidRDefault="0039184A" w:rsidP="00AE7C8B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Increase patient’s satisfaction</w:t>
      </w:r>
    </w:p>
    <w:p w14:paraId="7A06BD4C" w14:textId="7BBF1602" w:rsidR="00B3139E" w:rsidRPr="00AE7C8B" w:rsidRDefault="00B3139E" w:rsidP="00AE7C8B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Attract more patients to come</w:t>
      </w:r>
    </w:p>
    <w:p w14:paraId="0FF71C5F" w14:textId="77777777" w:rsidR="007E7C90" w:rsidRPr="007E7C90" w:rsidRDefault="007E7C90" w:rsidP="005E4055">
      <w:pPr>
        <w:rPr>
          <w:sz w:val="24"/>
          <w:szCs w:val="24"/>
        </w:rPr>
      </w:pPr>
    </w:p>
    <w:p w14:paraId="7A6C46B9" w14:textId="77777777" w:rsidR="008F52D6" w:rsidRDefault="008F52D6" w:rsidP="008F52D6">
      <w:pPr>
        <w:pStyle w:val="Heading2"/>
        <w:spacing w:before="240"/>
      </w:pPr>
      <w:bookmarkStart w:id="5" w:name="_Toc19622123"/>
      <w:r w:rsidRPr="00140B12">
        <w:t>3.2 Business Requirements</w:t>
      </w:r>
      <w:bookmarkEnd w:id="5"/>
    </w:p>
    <w:p w14:paraId="26E21847" w14:textId="77777777" w:rsidR="008F52D6" w:rsidRPr="006D23A2" w:rsidRDefault="008F52D6" w:rsidP="008F52D6">
      <w:pPr>
        <w:rPr>
          <w:highlight w:val="yellow"/>
        </w:rPr>
      </w:pPr>
    </w:p>
    <w:p w14:paraId="4ACA1304" w14:textId="5EA6800C" w:rsidR="008F52D6" w:rsidRPr="00140B12" w:rsidRDefault="00612A31" w:rsidP="008F52D6">
      <w:pPr>
        <w:rPr>
          <w:rFonts w:asciiTheme="minorHAnsi" w:hAnsiTheme="minorHAnsi"/>
          <w:highlight w:val="yellow"/>
        </w:rPr>
      </w:pPr>
      <w:r>
        <w:rPr>
          <w:noProof/>
        </w:rPr>
        <w:pict w14:anchorId="5210840B">
          <v:rect id="Rectangle 9" o:spid="_x0000_s1026" style="position:absolute;margin-left:800.6pt;margin-top:3.7pt;width:451.5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" fillcolor="#bdd4e1" stroked="f" strokeweight="2pt">
            <v:textbox>
              <w:txbxContent>
                <w:p w14:paraId="5DD5F938" w14:textId="77777777" w:rsidR="008F52D6" w:rsidRPr="00140B12" w:rsidRDefault="008F52D6" w:rsidP="008F52D6">
                  <w:pPr>
                    <w:spacing w:after="0"/>
                  </w:pPr>
                  <w:r w:rsidRPr="00140B12">
                    <w:t xml:space="preserve">Priority Key:  </w:t>
                  </w:r>
                  <w:r w:rsidRPr="00140B12">
                    <w:rPr>
                      <w:u w:val="single"/>
                    </w:rPr>
                    <w:t>M</w:t>
                  </w:r>
                  <w:r w:rsidRPr="00140B12">
                    <w:t xml:space="preserve">ust Have| </w:t>
                  </w:r>
                  <w:r w:rsidRPr="00140B12">
                    <w:rPr>
                      <w:u w:val="single"/>
                    </w:rPr>
                    <w:t>S</w:t>
                  </w:r>
                  <w:r w:rsidRPr="00140B12">
                    <w:t xml:space="preserve">hould Have | </w:t>
                  </w:r>
                  <w:r w:rsidRPr="00140B12">
                    <w:rPr>
                      <w:u w:val="single"/>
                    </w:rPr>
                    <w:t>C</w:t>
                  </w:r>
                  <w:r w:rsidRPr="00140B12">
                    <w:t xml:space="preserve">ould Have | </w:t>
                  </w:r>
                  <w:r w:rsidRPr="00140B12">
                    <w:rPr>
                      <w:u w:val="single"/>
                    </w:rPr>
                    <w:t>W</w:t>
                  </w:r>
                  <w:r w:rsidRPr="00140B12">
                    <w:t>on’t Have</w:t>
                  </w:r>
                </w:p>
              </w:txbxContent>
            </v:textbox>
            <w10:wrap anchorx="margin"/>
          </v:rect>
        </w:pic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4"/>
        <w:gridCol w:w="3222"/>
        <w:gridCol w:w="3724"/>
        <w:gridCol w:w="1720"/>
      </w:tblGrid>
      <w:tr w:rsidR="008F52D6" w:rsidRPr="00140B12" w14:paraId="0781EC36" w14:textId="77777777" w:rsidTr="005D1D59">
        <w:tc>
          <w:tcPr>
            <w:tcW w:w="390" w:type="pct"/>
            <w:shd w:val="clear" w:color="auto" w:fill="4F81BD" w:themeFill="accent1"/>
          </w:tcPr>
          <w:p w14:paraId="45485546" w14:textId="77777777" w:rsidR="008F52D6" w:rsidRPr="00140B12" w:rsidRDefault="008F52D6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ID</w:t>
            </w:r>
          </w:p>
        </w:tc>
        <w:tc>
          <w:tcPr>
            <w:tcW w:w="1714" w:type="pct"/>
            <w:shd w:val="clear" w:color="auto" w:fill="4F81BD" w:themeFill="accent1"/>
          </w:tcPr>
          <w:p w14:paraId="02FC2996" w14:textId="77777777" w:rsidR="008F52D6" w:rsidRPr="00140B12" w:rsidRDefault="008F52D6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Requirement Statement</w:t>
            </w:r>
          </w:p>
        </w:tc>
        <w:tc>
          <w:tcPr>
            <w:tcW w:w="1981" w:type="pct"/>
            <w:shd w:val="clear" w:color="auto" w:fill="4F81BD" w:themeFill="accent1"/>
          </w:tcPr>
          <w:p w14:paraId="1ED41A17" w14:textId="77777777" w:rsidR="008F52D6" w:rsidRPr="00140B12" w:rsidRDefault="008F52D6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Rationale</w:t>
            </w:r>
          </w:p>
        </w:tc>
        <w:tc>
          <w:tcPr>
            <w:tcW w:w="915" w:type="pct"/>
            <w:shd w:val="clear" w:color="auto" w:fill="4F81BD" w:themeFill="accent1"/>
          </w:tcPr>
          <w:p w14:paraId="49F9997B" w14:textId="77777777" w:rsidR="008F52D6" w:rsidRPr="00140B12" w:rsidRDefault="008F52D6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Priority MSCW</w:t>
            </w:r>
          </w:p>
        </w:tc>
      </w:tr>
      <w:tr w:rsidR="008F52D6" w:rsidRPr="00140B12" w14:paraId="34A3ABB9" w14:textId="77777777" w:rsidTr="005D1D59">
        <w:tc>
          <w:tcPr>
            <w:tcW w:w="390" w:type="pct"/>
          </w:tcPr>
          <w:p w14:paraId="1E4F9602" w14:textId="77777777" w:rsidR="008F52D6" w:rsidRPr="00140B12" w:rsidRDefault="008F52D6" w:rsidP="005D1D59">
            <w:pPr>
              <w:spacing w:before="240"/>
              <w:rPr>
                <w:b/>
              </w:rPr>
            </w:pPr>
            <w:r w:rsidRPr="00140B12">
              <w:rPr>
                <w:b/>
              </w:rPr>
              <w:t>BR1</w:t>
            </w:r>
          </w:p>
        </w:tc>
        <w:tc>
          <w:tcPr>
            <w:tcW w:w="1714" w:type="pct"/>
          </w:tcPr>
          <w:p w14:paraId="6E3A7BA7" w14:textId="77777777" w:rsidR="008F52D6" w:rsidRPr="00140B12" w:rsidRDefault="008F52D6" w:rsidP="005D1D59">
            <w:pPr>
              <w:spacing w:before="240"/>
            </w:pPr>
          </w:p>
        </w:tc>
        <w:tc>
          <w:tcPr>
            <w:tcW w:w="1981" w:type="pct"/>
          </w:tcPr>
          <w:p w14:paraId="54A6A6F5" w14:textId="77777777" w:rsidR="008F52D6" w:rsidRPr="00140B12" w:rsidRDefault="008F52D6" w:rsidP="005D1D59">
            <w:pPr>
              <w:spacing w:before="240"/>
            </w:pPr>
          </w:p>
        </w:tc>
        <w:tc>
          <w:tcPr>
            <w:tcW w:w="915" w:type="pct"/>
          </w:tcPr>
          <w:p w14:paraId="185FF76C" w14:textId="77777777" w:rsidR="008F52D6" w:rsidRPr="00140B12" w:rsidRDefault="008F52D6" w:rsidP="005D1D59">
            <w:pPr>
              <w:spacing w:before="240"/>
            </w:pPr>
          </w:p>
        </w:tc>
      </w:tr>
      <w:tr w:rsidR="008F52D6" w:rsidRPr="00140B12" w14:paraId="0B0D7E01" w14:textId="77777777" w:rsidTr="005D1D59">
        <w:tc>
          <w:tcPr>
            <w:tcW w:w="390" w:type="pct"/>
          </w:tcPr>
          <w:p w14:paraId="05FFA89C" w14:textId="77777777" w:rsidR="008F52D6" w:rsidRPr="00140B12" w:rsidRDefault="008F52D6" w:rsidP="005D1D59">
            <w:pPr>
              <w:spacing w:before="240"/>
              <w:rPr>
                <w:b/>
              </w:rPr>
            </w:pPr>
            <w:r w:rsidRPr="00140B12">
              <w:rPr>
                <w:b/>
              </w:rPr>
              <w:t>BR2</w:t>
            </w:r>
          </w:p>
        </w:tc>
        <w:tc>
          <w:tcPr>
            <w:tcW w:w="1714" w:type="pct"/>
          </w:tcPr>
          <w:p w14:paraId="3BF41854" w14:textId="77777777" w:rsidR="008F52D6" w:rsidRPr="00140B12" w:rsidRDefault="008F52D6" w:rsidP="005D1D59">
            <w:pPr>
              <w:spacing w:before="240"/>
            </w:pPr>
          </w:p>
        </w:tc>
        <w:tc>
          <w:tcPr>
            <w:tcW w:w="1981" w:type="pct"/>
          </w:tcPr>
          <w:p w14:paraId="1E561613" w14:textId="77777777" w:rsidR="008F52D6" w:rsidRPr="00140B12" w:rsidRDefault="008F52D6" w:rsidP="005D1D59">
            <w:pPr>
              <w:spacing w:before="240"/>
            </w:pPr>
          </w:p>
        </w:tc>
        <w:tc>
          <w:tcPr>
            <w:tcW w:w="915" w:type="pct"/>
          </w:tcPr>
          <w:p w14:paraId="67999C49" w14:textId="77777777" w:rsidR="008F52D6" w:rsidRPr="00140B12" w:rsidRDefault="008F52D6" w:rsidP="005D1D59">
            <w:pPr>
              <w:spacing w:before="240"/>
            </w:pPr>
          </w:p>
        </w:tc>
      </w:tr>
    </w:tbl>
    <w:p w14:paraId="1FA7ABE8" w14:textId="5EDB3372" w:rsidR="008F52D6" w:rsidRDefault="005E4055" w:rsidP="008F52D6">
      <w:pPr>
        <w:pStyle w:val="Heading2"/>
        <w:spacing w:before="240"/>
      </w:pPr>
      <w:r>
        <w:t xml:space="preserve">             </w:t>
      </w:r>
    </w:p>
    <w:p w14:paraId="7E7A97F4" w14:textId="77777777" w:rsidR="008F52D6" w:rsidRDefault="008F52D6" w:rsidP="008F52D6">
      <w:pPr>
        <w:pStyle w:val="Heading2"/>
        <w:spacing w:before="240"/>
      </w:pPr>
      <w:bookmarkStart w:id="6" w:name="_Toc19622124"/>
      <w:r>
        <w:t>3.3</w:t>
      </w:r>
      <w:r w:rsidRPr="00140B12">
        <w:t xml:space="preserve"> Resource Requirements and Costs</w:t>
      </w:r>
      <w:bookmarkEnd w:id="6"/>
      <w:r w:rsidRPr="00140B12">
        <w:t xml:space="preserve"> </w:t>
      </w:r>
    </w:p>
    <w:p w14:paraId="40246014" w14:textId="77777777" w:rsidR="008F52D6" w:rsidRPr="006D23A2" w:rsidRDefault="008F52D6" w:rsidP="008F52D6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658"/>
        <w:gridCol w:w="2358"/>
      </w:tblGrid>
      <w:tr w:rsidR="008F52D6" w:rsidRPr="00140B12" w14:paraId="64EBBAC4" w14:textId="77777777" w:rsidTr="005D1D59">
        <w:tc>
          <w:tcPr>
            <w:tcW w:w="6658" w:type="dxa"/>
            <w:shd w:val="clear" w:color="auto" w:fill="4F81BD" w:themeFill="accent1"/>
          </w:tcPr>
          <w:p w14:paraId="4E86C398" w14:textId="77777777" w:rsidR="008F52D6" w:rsidRPr="00140B12" w:rsidRDefault="008F52D6" w:rsidP="005D1D59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 xml:space="preserve">Description of </w:t>
            </w:r>
            <w:r>
              <w:rPr>
                <w:b/>
                <w:color w:val="FFFFFF" w:themeColor="background1"/>
                <w:sz w:val="22"/>
              </w:rPr>
              <w:t>Resource</w:t>
            </w:r>
          </w:p>
        </w:tc>
        <w:tc>
          <w:tcPr>
            <w:tcW w:w="2358" w:type="dxa"/>
            <w:shd w:val="clear" w:color="auto" w:fill="4F81BD" w:themeFill="accent1"/>
          </w:tcPr>
          <w:p w14:paraId="230A8060" w14:textId="77777777" w:rsidR="008F52D6" w:rsidRPr="00140B12" w:rsidRDefault="008F52D6" w:rsidP="005D1D59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Costs</w:t>
            </w:r>
          </w:p>
        </w:tc>
      </w:tr>
      <w:tr w:rsidR="008F52D6" w:rsidRPr="00140B12" w14:paraId="434BBDE7" w14:textId="77777777" w:rsidTr="005D1D59">
        <w:tc>
          <w:tcPr>
            <w:tcW w:w="6658" w:type="dxa"/>
          </w:tcPr>
          <w:p w14:paraId="4268CD84" w14:textId="77777777" w:rsidR="008F52D6" w:rsidRPr="00140B12" w:rsidRDefault="008F52D6" w:rsidP="005D1D59">
            <w:pPr>
              <w:spacing w:before="60" w:after="60"/>
              <w:rPr>
                <w:rFonts w:cs="Arial"/>
                <w:b/>
                <w:sz w:val="22"/>
              </w:rPr>
            </w:pPr>
          </w:p>
        </w:tc>
        <w:tc>
          <w:tcPr>
            <w:tcW w:w="2358" w:type="dxa"/>
          </w:tcPr>
          <w:p w14:paraId="49A11266" w14:textId="77777777" w:rsidR="008F52D6" w:rsidRPr="00140B12" w:rsidRDefault="008F52D6" w:rsidP="005D1D59">
            <w:pPr>
              <w:spacing w:before="60" w:after="60"/>
              <w:rPr>
                <w:rFonts w:cs="Arial"/>
                <w:b/>
                <w:sz w:val="22"/>
              </w:rPr>
            </w:pPr>
          </w:p>
        </w:tc>
      </w:tr>
      <w:tr w:rsidR="008F52D6" w:rsidRPr="00140B12" w14:paraId="6F24A219" w14:textId="77777777" w:rsidTr="005D1D59">
        <w:tc>
          <w:tcPr>
            <w:tcW w:w="6658" w:type="dxa"/>
          </w:tcPr>
          <w:p w14:paraId="4BC12182" w14:textId="77777777" w:rsidR="008F52D6" w:rsidRPr="00140B12" w:rsidRDefault="008F52D6" w:rsidP="005D1D59">
            <w:pPr>
              <w:spacing w:before="60" w:after="60"/>
              <w:rPr>
                <w:rFonts w:cs="Arial"/>
                <w:b/>
                <w:sz w:val="22"/>
              </w:rPr>
            </w:pPr>
          </w:p>
        </w:tc>
        <w:tc>
          <w:tcPr>
            <w:tcW w:w="2358" w:type="dxa"/>
          </w:tcPr>
          <w:p w14:paraId="4B2F42DB" w14:textId="77777777" w:rsidR="008F52D6" w:rsidRPr="00140B12" w:rsidRDefault="008F52D6" w:rsidP="005D1D59">
            <w:pPr>
              <w:spacing w:before="60" w:after="60"/>
              <w:rPr>
                <w:rFonts w:cs="Arial"/>
                <w:b/>
                <w:sz w:val="22"/>
              </w:rPr>
            </w:pPr>
          </w:p>
        </w:tc>
      </w:tr>
    </w:tbl>
    <w:p w14:paraId="6B6B916A" w14:textId="77777777" w:rsidR="008F52D6" w:rsidRPr="00140B12" w:rsidRDefault="008F52D6" w:rsidP="008F52D6">
      <w:pPr>
        <w:pStyle w:val="Heading2"/>
        <w:spacing w:before="240"/>
      </w:pPr>
      <w:bookmarkStart w:id="7" w:name="_Toc19622125"/>
      <w:r w:rsidRPr="00140B12">
        <w:lastRenderedPageBreak/>
        <w:t>3.</w:t>
      </w:r>
      <w:r>
        <w:t>4</w:t>
      </w:r>
      <w:r w:rsidRPr="00140B12">
        <w:t xml:space="preserve"> </w:t>
      </w:r>
      <w:bookmarkStart w:id="8" w:name="_Toc379970681"/>
      <w:bookmarkStart w:id="9" w:name="_Toc10635971"/>
      <w:r w:rsidRPr="00140B12">
        <w:t>Risks</w:t>
      </w:r>
      <w:bookmarkEnd w:id="7"/>
      <w:bookmarkEnd w:id="8"/>
      <w:bookmarkEnd w:id="9"/>
    </w:p>
    <w:p w14:paraId="18B684EC" w14:textId="77777777" w:rsidR="008F52D6" w:rsidRPr="00140B12" w:rsidRDefault="008F52D6" w:rsidP="008F52D6">
      <w:pPr>
        <w:rPr>
          <w:rFonts w:asciiTheme="minorHAnsi" w:hAnsiTheme="minorHAnsi"/>
          <w:sz w:val="22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5095"/>
        <w:gridCol w:w="3572"/>
      </w:tblGrid>
      <w:tr w:rsidR="008F52D6" w:rsidRPr="00140B12" w14:paraId="6BC50759" w14:textId="77777777" w:rsidTr="005D1D59">
        <w:trPr>
          <w:tblHeader/>
        </w:trPr>
        <w:tc>
          <w:tcPr>
            <w:tcW w:w="390" w:type="pct"/>
            <w:shd w:val="clear" w:color="auto" w:fill="4F81BD" w:themeFill="accent1"/>
          </w:tcPr>
          <w:p w14:paraId="2D161D7D" w14:textId="77777777" w:rsidR="008F52D6" w:rsidRPr="00140B12" w:rsidRDefault="008F52D6" w:rsidP="005D1D59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ID</w:t>
            </w:r>
          </w:p>
        </w:tc>
        <w:tc>
          <w:tcPr>
            <w:tcW w:w="2710" w:type="pct"/>
            <w:shd w:val="clear" w:color="auto" w:fill="4F81BD" w:themeFill="accent1"/>
            <w:hideMark/>
          </w:tcPr>
          <w:p w14:paraId="44761063" w14:textId="77777777" w:rsidR="008F52D6" w:rsidRPr="00140B12" w:rsidRDefault="008F52D6" w:rsidP="005D1D59">
            <w:pPr>
              <w:spacing w:before="60" w:after="60"/>
              <w:rPr>
                <w:rFonts w:cs="Arial"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Risk</w:t>
            </w:r>
          </w:p>
        </w:tc>
        <w:tc>
          <w:tcPr>
            <w:tcW w:w="1900" w:type="pct"/>
            <w:shd w:val="clear" w:color="auto" w:fill="4F81BD" w:themeFill="accent1"/>
            <w:hideMark/>
          </w:tcPr>
          <w:p w14:paraId="005F86DA" w14:textId="77777777" w:rsidR="008F52D6" w:rsidRPr="00140B12" w:rsidRDefault="008F52D6" w:rsidP="005D1D59">
            <w:pPr>
              <w:spacing w:before="60" w:after="60"/>
              <w:rPr>
                <w:rFonts w:cs="Arial"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Description</w:t>
            </w:r>
          </w:p>
        </w:tc>
      </w:tr>
      <w:tr w:rsidR="008F52D6" w:rsidRPr="00140B12" w14:paraId="3C470052" w14:textId="77777777" w:rsidTr="005D1D59">
        <w:tc>
          <w:tcPr>
            <w:tcW w:w="390" w:type="pct"/>
          </w:tcPr>
          <w:p w14:paraId="00B7DD58" w14:textId="77777777" w:rsidR="008F52D6" w:rsidRPr="00140B12" w:rsidRDefault="008F52D6" w:rsidP="005D1D59">
            <w:pPr>
              <w:spacing w:before="60" w:after="60"/>
              <w:rPr>
                <w:rFonts w:cs="Arial"/>
                <w:b/>
                <w:sz w:val="22"/>
              </w:rPr>
            </w:pPr>
            <w:r w:rsidRPr="00140B12">
              <w:rPr>
                <w:rFonts w:cs="Arial"/>
                <w:b/>
                <w:sz w:val="22"/>
              </w:rPr>
              <w:t>R1</w:t>
            </w:r>
          </w:p>
        </w:tc>
        <w:tc>
          <w:tcPr>
            <w:tcW w:w="2710" w:type="pct"/>
          </w:tcPr>
          <w:p w14:paraId="28B32C26" w14:textId="77777777" w:rsidR="008F52D6" w:rsidRPr="00140B12" w:rsidRDefault="008F52D6" w:rsidP="005D1D59">
            <w:pPr>
              <w:spacing w:before="60" w:after="60"/>
              <w:rPr>
                <w:rFonts w:cs="Arial"/>
                <w:sz w:val="22"/>
              </w:rPr>
            </w:pPr>
          </w:p>
        </w:tc>
        <w:tc>
          <w:tcPr>
            <w:tcW w:w="1900" w:type="pct"/>
          </w:tcPr>
          <w:p w14:paraId="7CB1639A" w14:textId="77777777" w:rsidR="008F52D6" w:rsidRPr="00140B12" w:rsidRDefault="008F52D6" w:rsidP="005D1D59">
            <w:pPr>
              <w:spacing w:before="60" w:after="60"/>
              <w:rPr>
                <w:rFonts w:cs="Arial"/>
                <w:sz w:val="22"/>
              </w:rPr>
            </w:pPr>
          </w:p>
        </w:tc>
      </w:tr>
    </w:tbl>
    <w:p w14:paraId="0AE42548" w14:textId="77777777" w:rsidR="008F52D6" w:rsidRPr="0022048E" w:rsidRDefault="008F52D6" w:rsidP="008F52D6"/>
    <w:p w14:paraId="01660959" w14:textId="77777777" w:rsidR="001543DD" w:rsidRDefault="001543DD" w:rsidP="001543DD">
      <w:r>
        <w:t>Labour</w:t>
      </w:r>
    </w:p>
    <w:p w14:paraId="63B0A0DA" w14:textId="4C858E49" w:rsidR="001543DD" w:rsidRDefault="001543DD" w:rsidP="001543DD">
      <w:r>
        <w:t>Database</w:t>
      </w:r>
    </w:p>
    <w:p w14:paraId="63B0A0DA" w14:textId="4C858E49" w:rsidR="001543DD" w:rsidRDefault="001543DD" w:rsidP="001543DD">
      <w:r>
        <w:t>Version control software</w:t>
      </w:r>
    </w:p>
    <w:p w14:paraId="63B0A0DA" w14:textId="4C858E49" w:rsidR="001543DD" w:rsidRDefault="001543DD" w:rsidP="001543DD">
      <w:r>
        <w:t>Server</w:t>
      </w:r>
    </w:p>
    <w:p w14:paraId="63B0A0DA" w14:textId="4C858E49" w:rsidR="001543DD" w:rsidRDefault="001543DD" w:rsidP="001543DD">
      <w:r>
        <w:t>Heroku</w:t>
      </w:r>
    </w:p>
    <w:p w14:paraId="63B0A0DA" w14:textId="4C858E49" w:rsidR="001543DD" w:rsidRDefault="001543DD" w:rsidP="001543DD">
      <w:r>
        <w:t>Computers</w:t>
      </w:r>
    </w:p>
    <w:p w14:paraId="63B0A0DA" w14:textId="4C858E49" w:rsidR="009606D3" w:rsidRDefault="001543DD" w:rsidP="001543DD">
      <w:r>
        <w:t>Asana project management</w:t>
      </w:r>
    </w:p>
    <w:p w14:paraId="3AB05499" w14:textId="6C0B9541" w:rsidR="002E25C9" w:rsidRDefault="002E25C9" w:rsidP="001543DD">
      <w:proofErr w:type="spellStart"/>
      <w:r>
        <w:t>Jawsdb</w:t>
      </w:r>
      <w:proofErr w:type="spellEnd"/>
    </w:p>
    <w:sectPr w:rsidR="002E25C9" w:rsidSect="00C44634">
      <w:pgSz w:w="11906" w:h="16838"/>
      <w:pgMar w:top="1361" w:right="1361" w:bottom="1361" w:left="136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BFE26" w14:textId="77777777" w:rsidR="00612A31" w:rsidRDefault="00612A31" w:rsidP="008F52D6">
      <w:pPr>
        <w:spacing w:after="0" w:line="240" w:lineRule="auto"/>
      </w:pPr>
      <w:r>
        <w:separator/>
      </w:r>
    </w:p>
  </w:endnote>
  <w:endnote w:type="continuationSeparator" w:id="0">
    <w:p w14:paraId="64541961" w14:textId="77777777" w:rsidR="00612A31" w:rsidRDefault="00612A31" w:rsidP="008F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F1320" w14:textId="77777777" w:rsidR="00612A31" w:rsidRDefault="00612A31" w:rsidP="008F52D6">
      <w:pPr>
        <w:spacing w:after="0" w:line="240" w:lineRule="auto"/>
      </w:pPr>
      <w:r>
        <w:separator/>
      </w:r>
    </w:p>
  </w:footnote>
  <w:footnote w:type="continuationSeparator" w:id="0">
    <w:p w14:paraId="62E83C7E" w14:textId="77777777" w:rsidR="00612A31" w:rsidRDefault="00612A31" w:rsidP="008F5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661"/>
    <w:multiLevelType w:val="multilevel"/>
    <w:tmpl w:val="595A3C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6F188A"/>
    <w:multiLevelType w:val="multilevel"/>
    <w:tmpl w:val="7D023AD0"/>
    <w:numStyleLink w:val="Headings"/>
  </w:abstractNum>
  <w:abstractNum w:abstractNumId="2" w15:restartNumberingAfterBreak="0">
    <w:nsid w:val="4C922FA3"/>
    <w:multiLevelType w:val="multilevel"/>
    <w:tmpl w:val="C1100A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4" w15:restartNumberingAfterBreak="0">
    <w:nsid w:val="652D4CF6"/>
    <w:multiLevelType w:val="multilevel"/>
    <w:tmpl w:val="7D023AD0"/>
    <w:numStyleLink w:val="Headings"/>
  </w:abstractNum>
  <w:abstractNum w:abstractNumId="5" w15:restartNumberingAfterBreak="0">
    <w:nsid w:val="6EFE48E6"/>
    <w:multiLevelType w:val="hybridMultilevel"/>
    <w:tmpl w:val="CEA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2717A"/>
    <w:multiLevelType w:val="hybridMultilevel"/>
    <w:tmpl w:val="310E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33"/>
    <w:rsid w:val="00090BC3"/>
    <w:rsid w:val="000E3F2F"/>
    <w:rsid w:val="000E4C49"/>
    <w:rsid w:val="001543DD"/>
    <w:rsid w:val="001741FA"/>
    <w:rsid w:val="00174A33"/>
    <w:rsid w:val="001941F7"/>
    <w:rsid w:val="002E25C9"/>
    <w:rsid w:val="0037391F"/>
    <w:rsid w:val="0039184A"/>
    <w:rsid w:val="00491F54"/>
    <w:rsid w:val="004F4B7C"/>
    <w:rsid w:val="0055441A"/>
    <w:rsid w:val="005E4055"/>
    <w:rsid w:val="00612A31"/>
    <w:rsid w:val="006168D8"/>
    <w:rsid w:val="00657D6A"/>
    <w:rsid w:val="006B1C10"/>
    <w:rsid w:val="007E7C90"/>
    <w:rsid w:val="00854CE7"/>
    <w:rsid w:val="008F52D6"/>
    <w:rsid w:val="009503F9"/>
    <w:rsid w:val="009606D3"/>
    <w:rsid w:val="00A17728"/>
    <w:rsid w:val="00AC3D6D"/>
    <w:rsid w:val="00AE7C8B"/>
    <w:rsid w:val="00B3139E"/>
    <w:rsid w:val="00C263FC"/>
    <w:rsid w:val="00C44634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CD39D"/>
  <w15:chartTrackingRefBased/>
  <w15:docId w15:val="{91AE61FC-3D21-4C4F-B1FE-5108F691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D6"/>
    <w:pPr>
      <w:spacing w:after="200" w:line="276" w:lineRule="auto"/>
    </w:pPr>
    <w:rPr>
      <w:rFonts w:eastAsia="宋体"/>
      <w:sz w:val="20"/>
      <w:lang w:val="en-NZ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1F7"/>
    <w:pPr>
      <w:keepNext/>
      <w:keepLines/>
      <w:numPr>
        <w:numId w:val="2"/>
      </w:numPr>
      <w:spacing w:before="240" w:after="0"/>
      <w:ind w:left="432" w:hanging="432"/>
      <w:outlineLvl w:val="0"/>
    </w:pPr>
    <w:rPr>
      <w:rFonts w:eastAsiaTheme="majorEastAsia" w:cstheme="majorBidi"/>
      <w:color w:val="365F91" w:themeColor="accent1" w:themeShade="BF"/>
      <w:sz w:val="32"/>
      <w:szCs w:val="32"/>
      <w:lang w:val="en-US"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2D6"/>
    <w:pPr>
      <w:numPr>
        <w:ilvl w:val="1"/>
        <w:numId w:val="0"/>
      </w:numPr>
      <w:spacing w:before="200"/>
      <w:outlineLvl w:val="1"/>
    </w:pPr>
    <w:rPr>
      <w:rFonts w:asciiTheme="minorHAnsi" w:hAnsiTheme="minorHAnsi"/>
      <w:b/>
      <w:color w:val="898B8F"/>
      <w:sz w:val="28"/>
      <w:szCs w:val="26"/>
      <w:lang w:val="en-NZ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2D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2D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2D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2D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F7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5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D6"/>
    <w:rPr>
      <w:rFonts w:eastAsiaTheme="minorHAnsi"/>
      <w:sz w:val="24"/>
      <w:lang w:val="en-NZ" w:eastAsia="en-US"/>
    </w:rPr>
  </w:style>
  <w:style w:type="paragraph" w:styleId="Footer">
    <w:name w:val="footer"/>
    <w:basedOn w:val="Normal"/>
    <w:link w:val="FooterChar"/>
    <w:uiPriority w:val="99"/>
    <w:unhideWhenUsed/>
    <w:rsid w:val="008F5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D6"/>
    <w:rPr>
      <w:rFonts w:eastAsiaTheme="minorHAnsi"/>
      <w:sz w:val="24"/>
      <w:lang w:val="en-NZ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52D6"/>
    <w:rPr>
      <w:rFonts w:asciiTheme="minorHAnsi" w:eastAsiaTheme="majorEastAsia" w:hAnsiTheme="minorHAnsi" w:cstheme="majorBidi"/>
      <w:b/>
      <w:color w:val="898B8F"/>
      <w:szCs w:val="26"/>
      <w:lang w:val="en-NZ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2D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NZ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2D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NZ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2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2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 w:eastAsia="en-US"/>
    </w:rPr>
  </w:style>
  <w:style w:type="numbering" w:customStyle="1" w:styleId="Headings">
    <w:name w:val="Headings"/>
    <w:uiPriority w:val="99"/>
    <w:rsid w:val="008F52D6"/>
    <w:pPr>
      <w:numPr>
        <w:numId w:val="3"/>
      </w:numPr>
    </w:pPr>
  </w:style>
  <w:style w:type="table" w:styleId="TableGrid">
    <w:name w:val="Table Grid"/>
    <w:basedOn w:val="TableNormal"/>
    <w:uiPriority w:val="39"/>
    <w:rsid w:val="008F52D6"/>
    <w:pPr>
      <w:spacing w:after="0" w:line="240" w:lineRule="auto"/>
    </w:pPr>
    <w:rPr>
      <w:rFonts w:asciiTheme="minorHAnsi" w:eastAsia="宋体" w:hAnsiTheme="minorHAnsi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Handeng Zhou</dc:creator>
  <cp:keywords/>
  <dc:description/>
  <cp:lastModifiedBy>Handeng Zhou</cp:lastModifiedBy>
  <cp:revision>20</cp:revision>
  <dcterms:created xsi:type="dcterms:W3CDTF">2020-05-13T05:15:00Z</dcterms:created>
  <dcterms:modified xsi:type="dcterms:W3CDTF">2020-05-14T06:15:00Z</dcterms:modified>
</cp:coreProperties>
</file>