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3593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BB57F4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3" w:name="_GoBack"/>
          <w:bookmarkEnd w:id="13"/>
          <w:r>
            <w:rPr>
              <w:rFonts w:ascii="宋体" w:hAnsi="宋体" w:eastAsia="宋体"/>
              <w:b/>
              <w:bCs/>
              <w:sz w:val="21"/>
            </w:rPr>
            <w:t>目录</w:t>
          </w:r>
        </w:p>
        <w:p w14:paraId="01C2C149">
          <w:pPr>
            <w:pStyle w:val="4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_Toc5393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Hadoop_Ecosystem</w:t>
          </w:r>
          <w:r>
            <w:tab/>
          </w:r>
          <w:r>
            <w:fldChar w:fldCharType="begin"/>
          </w:r>
          <w:r>
            <w:instrText xml:space="preserve"> PAGEREF _Toc5393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546DBD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_Toc8053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三要素</w:t>
          </w:r>
          <w:r>
            <w:tab/>
          </w:r>
          <w:r>
            <w:fldChar w:fldCharType="begin"/>
          </w:r>
          <w:r>
            <w:instrText xml:space="preserve"> PAGEREF _Toc8053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3C59889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_Toc24175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Oracle Virtual 虚拟机</w:t>
          </w:r>
          <w:r>
            <w:tab/>
          </w:r>
          <w:r>
            <w:fldChar w:fldCharType="begin"/>
          </w:r>
          <w:r>
            <w:instrText xml:space="preserve"> PAGEREF _Toc24175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40CD70F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_Toc2620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Ambari-Sandbox</w:t>
          </w:r>
          <w:r>
            <w:tab/>
          </w:r>
          <w:r>
            <w:fldChar w:fldCharType="begin"/>
          </w:r>
          <w:r>
            <w:instrText xml:space="preserve"> PAGEREF _Toc2620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A718C7D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_Toc788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PuTTY</w:t>
          </w:r>
          <w:r>
            <w:tab/>
          </w:r>
          <w:r>
            <w:fldChar w:fldCharType="begin"/>
          </w:r>
          <w:r>
            <w:instrText xml:space="preserve"> PAGEREF _Toc788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839D7FB">
          <w:pPr>
            <w:pStyle w:val="4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_Toc16511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HDFS</w:t>
          </w:r>
          <w:r>
            <w:tab/>
          </w:r>
          <w:r>
            <w:fldChar w:fldCharType="begin"/>
          </w:r>
          <w:r>
            <w:instrText xml:space="preserve"> PAGEREF _Toc16511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916972C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_Toc31320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安装mrjob</w:t>
          </w:r>
          <w:r>
            <w:tab/>
          </w:r>
          <w:r>
            <w:fldChar w:fldCharType="begin"/>
          </w:r>
          <w:r>
            <w:instrText xml:space="preserve"> PAGEREF _Toc31320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643451E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_Toc30893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写</w:t>
          </w:r>
          <w:r>
            <w:rPr>
              <w:rFonts w:hint="default"/>
              <w:lang w:val="en-US" w:eastAsia="zh-CN"/>
            </w:rPr>
            <w:t>mrjob 脚本</w:t>
          </w:r>
          <w:r>
            <w:tab/>
          </w:r>
          <w:r>
            <w:fldChar w:fldCharType="begin"/>
          </w:r>
          <w:r>
            <w:instrText xml:space="preserve"> PAGEREF _Toc30893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BA3C776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35F22AED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D7CD2C7">
      <w:pPr>
        <w:rPr>
          <w:rFonts w:hint="default"/>
        </w:rPr>
      </w:pPr>
    </w:p>
    <w:p w14:paraId="1D1355E8">
      <w:pPr>
        <w:rPr>
          <w:rFonts w:hint="default"/>
        </w:rPr>
      </w:pPr>
    </w:p>
    <w:p w14:paraId="4719711A">
      <w:pPr>
        <w:rPr>
          <w:rFonts w:hint="default"/>
        </w:rPr>
      </w:pPr>
    </w:p>
    <w:p w14:paraId="7C91E1B4">
      <w:pPr>
        <w:rPr>
          <w:rFonts w:hint="default"/>
        </w:rPr>
      </w:pPr>
    </w:p>
    <w:p w14:paraId="6F3C1D1A">
      <w:pPr>
        <w:rPr>
          <w:rFonts w:hint="default"/>
        </w:rPr>
      </w:pPr>
    </w:p>
    <w:p w14:paraId="3A70D22A">
      <w:pPr>
        <w:rPr>
          <w:rFonts w:hint="default"/>
        </w:rPr>
      </w:pPr>
    </w:p>
    <w:p w14:paraId="7A0BFA0E">
      <w:pPr>
        <w:rPr>
          <w:rFonts w:hint="default"/>
        </w:rPr>
      </w:pPr>
    </w:p>
    <w:p w14:paraId="16F6BF03">
      <w:pPr>
        <w:rPr>
          <w:rFonts w:hint="default"/>
        </w:rPr>
      </w:pPr>
    </w:p>
    <w:p w14:paraId="13C4C5E4">
      <w:pPr>
        <w:rPr>
          <w:rFonts w:hint="default"/>
        </w:rPr>
      </w:pPr>
    </w:p>
    <w:p w14:paraId="3FD2025B">
      <w:pPr>
        <w:rPr>
          <w:rFonts w:hint="default"/>
        </w:rPr>
      </w:pPr>
    </w:p>
    <w:p w14:paraId="7470C72C">
      <w:pPr>
        <w:rPr>
          <w:rFonts w:hint="default"/>
        </w:rPr>
      </w:pPr>
    </w:p>
    <w:p w14:paraId="708D5389">
      <w:pPr>
        <w:rPr>
          <w:rFonts w:hint="default"/>
        </w:rPr>
      </w:pPr>
    </w:p>
    <w:p w14:paraId="58B9F20B">
      <w:pPr>
        <w:rPr>
          <w:rFonts w:hint="default"/>
        </w:rPr>
      </w:pPr>
    </w:p>
    <w:p w14:paraId="46B90B7D">
      <w:pPr>
        <w:rPr>
          <w:rFonts w:hint="default"/>
        </w:rPr>
      </w:pPr>
    </w:p>
    <w:p w14:paraId="3D9F84E4">
      <w:pPr>
        <w:rPr>
          <w:rFonts w:hint="default"/>
        </w:rPr>
      </w:pPr>
    </w:p>
    <w:p w14:paraId="19313205">
      <w:pPr>
        <w:pStyle w:val="2"/>
        <w:bidi w:val="0"/>
        <w:rPr>
          <w:rFonts w:hint="eastAsia"/>
          <w:lang w:val="en-US" w:eastAsia="zh-CN"/>
        </w:rPr>
      </w:pPr>
      <w:bookmarkStart w:id="0" w:name="_Toc18540"/>
    </w:p>
    <w:p w14:paraId="0A8585ED">
      <w:pPr>
        <w:rPr>
          <w:rFonts w:hint="eastAsia"/>
          <w:lang w:val="en-US" w:eastAsia="zh-CN"/>
        </w:rPr>
      </w:pPr>
    </w:p>
    <w:p w14:paraId="72AFF118">
      <w:pPr>
        <w:rPr>
          <w:rFonts w:hint="eastAsia"/>
          <w:lang w:val="en-US" w:eastAsia="zh-CN"/>
        </w:rPr>
      </w:pPr>
    </w:p>
    <w:p w14:paraId="5C27D316">
      <w:pPr>
        <w:rPr>
          <w:rFonts w:hint="eastAsia"/>
          <w:lang w:val="en-US" w:eastAsia="zh-CN"/>
        </w:rPr>
      </w:pPr>
    </w:p>
    <w:p w14:paraId="21CEB46C">
      <w:pPr>
        <w:rPr>
          <w:rFonts w:hint="eastAsia"/>
          <w:lang w:val="en-US" w:eastAsia="zh-CN"/>
        </w:rPr>
      </w:pPr>
    </w:p>
    <w:p w14:paraId="1A03E99D">
      <w:pPr>
        <w:rPr>
          <w:rFonts w:hint="eastAsia"/>
          <w:lang w:val="en-US" w:eastAsia="zh-CN"/>
        </w:rPr>
      </w:pPr>
    </w:p>
    <w:p w14:paraId="25A5CC44">
      <w:pPr>
        <w:rPr>
          <w:rFonts w:hint="eastAsia"/>
          <w:lang w:val="en-US" w:eastAsia="zh-CN"/>
        </w:rPr>
      </w:pPr>
    </w:p>
    <w:p w14:paraId="06E0AE54">
      <w:pPr>
        <w:rPr>
          <w:rFonts w:hint="eastAsia"/>
          <w:lang w:val="en-US" w:eastAsia="zh-CN"/>
        </w:rPr>
      </w:pPr>
    </w:p>
    <w:p w14:paraId="1A62A13C">
      <w:pPr>
        <w:rPr>
          <w:rFonts w:hint="eastAsia"/>
          <w:lang w:val="en-US" w:eastAsia="zh-CN"/>
        </w:rPr>
      </w:pPr>
    </w:p>
    <w:p w14:paraId="0EBF252E">
      <w:pPr>
        <w:rPr>
          <w:rFonts w:hint="eastAsia"/>
          <w:lang w:val="en-US" w:eastAsia="zh-CN"/>
        </w:rPr>
      </w:pPr>
    </w:p>
    <w:p w14:paraId="3A7C8DE3">
      <w:pPr>
        <w:pStyle w:val="2"/>
        <w:bidi w:val="0"/>
        <w:rPr>
          <w:rFonts w:hint="default"/>
        </w:rPr>
      </w:pPr>
      <w:bookmarkStart w:id="1" w:name="_Toc5393"/>
      <w:r>
        <w:rPr>
          <w:rFonts w:hint="default"/>
        </w:rPr>
        <w:t>Hadoop_Ecosystem</w:t>
      </w:r>
      <w:bookmarkEnd w:id="0"/>
      <w:bookmarkEnd w:id="1"/>
    </w:p>
    <w:p w14:paraId="06B075CB">
      <w:pPr>
        <w:pStyle w:val="3"/>
        <w:bidi w:val="0"/>
        <w:rPr>
          <w:rFonts w:hint="default"/>
          <w:lang w:val="en-US" w:eastAsia="zh-CN"/>
        </w:rPr>
      </w:pPr>
      <w:bookmarkStart w:id="2" w:name="_Toc738"/>
      <w:bookmarkStart w:id="3" w:name="_Toc8053"/>
      <w:r>
        <w:rPr>
          <w:rFonts w:hint="default"/>
          <w:lang w:val="en-US" w:eastAsia="zh-CN"/>
        </w:rPr>
        <w:t>三要素</w:t>
      </w:r>
      <w:bookmarkEnd w:id="2"/>
      <w:bookmarkEnd w:id="3"/>
    </w:p>
    <w:p w14:paraId="31319965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-Oracle Virtual：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是虚拟机</w:t>
      </w:r>
    </w:p>
    <w:p w14:paraId="50AA36AC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-Ambari-sandbox：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是主要操作及可视化平台</w:t>
      </w:r>
    </w:p>
    <w:p w14:paraId="171D2229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-PuTTY：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是链接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Oracle Virtual 和Ambari-sandbox 的通信媒介</w:t>
      </w:r>
    </w:p>
    <w:p w14:paraId="0CF361DA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**开启顺序建议：Oracle Virtual--Ambari sandbox--PuTTY</w:t>
      </w:r>
    </w:p>
    <w:p w14:paraId="6F98C9AF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2CC999E5">
      <w:pPr>
        <w:pStyle w:val="3"/>
        <w:bidi w:val="0"/>
        <w:rPr>
          <w:rFonts w:hint="default"/>
          <w:lang w:val="en-US" w:eastAsia="zh-CN"/>
        </w:rPr>
      </w:pPr>
      <w:bookmarkStart w:id="4" w:name="_Toc19262"/>
      <w:bookmarkStart w:id="5" w:name="_Toc24175"/>
      <w:r>
        <w:rPr>
          <w:rFonts w:hint="default"/>
          <w:lang w:val="en-US" w:eastAsia="zh-CN"/>
        </w:rPr>
        <w:t>Oracle Virtual 虚拟机</w:t>
      </w:r>
      <w:bookmarkEnd w:id="4"/>
      <w:bookmarkEnd w:id="5"/>
    </w:p>
    <w:p w14:paraId="277FFBD0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开启：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Start--Running | 一般需要等待2-3分钟</w:t>
      </w:r>
    </w:p>
    <w:p w14:paraId="35F3D02B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关闭：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Machine-stop-shut down(API shut down)  |</w:t>
      </w:r>
      <w:r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不能直接power off</w:t>
      </w:r>
    </w:p>
    <w:p w14:paraId="518DE903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42B98295">
      <w:pPr>
        <w:pStyle w:val="3"/>
        <w:bidi w:val="0"/>
        <w:rPr>
          <w:rFonts w:hint="default"/>
          <w:lang w:val="en-US" w:eastAsia="zh-CN"/>
        </w:rPr>
      </w:pPr>
      <w:bookmarkStart w:id="6" w:name="_Toc4068"/>
      <w:bookmarkStart w:id="7" w:name="_Toc2620"/>
      <w:r>
        <w:rPr>
          <w:rFonts w:hint="default"/>
          <w:lang w:val="en-US" w:eastAsia="zh-CN"/>
        </w:rPr>
        <w:t>Ambari-Sandbox</w:t>
      </w:r>
      <w:bookmarkEnd w:id="6"/>
      <w:bookmarkEnd w:id="7"/>
    </w:p>
    <w:p w14:paraId="2BAD268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网址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instrText xml:space="preserve"> HYPERLINK "http://localhost:1080" </w:instrTex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9"/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http://localhost:1080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 |</w:t>
      </w:r>
      <w:r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必须先打开Oracle Virtual网址才能响应</w:t>
      </w:r>
    </w:p>
    <w:p w14:paraId="217C32F4">
      <w:pPr>
        <w:jc w:val="both"/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账号&amp;密码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aria_dev </w:t>
      </w:r>
    </w:p>
    <w:p w14:paraId="45722E29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状态：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确认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所有程序是否开启状态(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✅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) 若不是，按以下步骤全部开启，预计需要5-7分钟。</w:t>
      </w:r>
    </w:p>
    <w:p w14:paraId="446B907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3515" cy="62611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46F7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3041A032">
      <w:pPr>
        <w:pStyle w:val="3"/>
        <w:bidi w:val="0"/>
        <w:rPr>
          <w:rFonts w:hint="default"/>
          <w:b/>
          <w:lang w:val="en-US" w:eastAsia="zh-CN"/>
        </w:rPr>
      </w:pPr>
      <w:bookmarkStart w:id="8" w:name="_Toc6642"/>
      <w:bookmarkStart w:id="9" w:name="_Toc788"/>
      <w:r>
        <w:rPr>
          <w:rFonts w:hint="eastAsia"/>
          <w:b/>
          <w:lang w:val="en-US" w:eastAsia="zh-CN"/>
        </w:rPr>
        <w:t>PuTTY</w:t>
      </w:r>
      <w:bookmarkEnd w:id="8"/>
      <w:bookmarkEnd w:id="9"/>
    </w:p>
    <w:p w14:paraId="1D059EF7">
      <w:pPr>
        <w:jc w:val="both"/>
      </w:pPr>
      <w:r>
        <w:drawing>
          <wp:inline distT="0" distB="0" distL="114300" distR="114300">
            <wp:extent cx="5269230" cy="2085975"/>
            <wp:effectExtent l="9525" t="9525" r="171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5AB1B1">
      <w:pPr>
        <w:jc w:val="both"/>
      </w:pPr>
    </w:p>
    <w:p w14:paraId="35540BD6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然后可以在PuTTY上执行如下操作：</w:t>
      </w:r>
    </w:p>
    <w:p w14:paraId="683F0EF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• To list</w:t>
      </w:r>
      <w:r>
        <w:rPr>
          <w:rFonts w:hint="default"/>
          <w:b/>
          <w:bCs/>
          <w:color w:val="1D41D5"/>
          <w:lang w:val="en-US" w:eastAsia="zh-CN"/>
        </w:rPr>
        <w:t xml:space="preserve"> all files</w:t>
      </w:r>
      <w:r>
        <w:rPr>
          <w:rFonts w:hint="default"/>
          <w:b/>
          <w:bCs/>
          <w:lang w:val="en-US" w:eastAsia="zh-CN"/>
        </w:rPr>
        <w:t xml:space="preserve"> available in Hadoop cluster:</w:t>
      </w:r>
      <w:r>
        <w:rPr>
          <w:rFonts w:hint="default"/>
          <w:lang w:val="en-US" w:eastAsia="zh-CN"/>
        </w:rPr>
        <w:t xml:space="preserve"> hadoop fs -ls</w:t>
      </w:r>
    </w:p>
    <w:p w14:paraId="4649C022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• To create</w:t>
      </w:r>
      <w:r>
        <w:rPr>
          <w:rFonts w:hint="default"/>
          <w:b/>
          <w:bCs/>
          <w:color w:val="1D41D5"/>
          <w:lang w:val="en-US" w:eastAsia="zh-CN"/>
        </w:rPr>
        <w:t xml:space="preserve"> folder </w:t>
      </w:r>
      <w:r>
        <w:rPr>
          <w:rFonts w:hint="default"/>
          <w:b/>
          <w:bCs/>
          <w:lang w:val="en-US" w:eastAsia="zh-CN"/>
        </w:rPr>
        <w:t>in Hadoop:</w:t>
      </w:r>
      <w:r>
        <w:rPr>
          <w:rFonts w:hint="default"/>
          <w:lang w:val="en-US" w:eastAsia="zh-CN"/>
        </w:rPr>
        <w:t xml:space="preserve"> hadoop fs –mkdir ml-100k</w:t>
      </w:r>
      <w:r>
        <w:rPr>
          <w:rFonts w:hint="eastAsia"/>
          <w:lang w:val="en-US" w:eastAsia="zh-CN"/>
        </w:rPr>
        <w:t xml:space="preserve"> | </w:t>
      </w:r>
      <w:r>
        <w:rPr>
          <w:rFonts w:hint="default"/>
          <w:lang w:val="en-US" w:eastAsia="zh-CN"/>
        </w:rPr>
        <w:t>hadoop fs –mkdir</w:t>
      </w:r>
      <w:r>
        <w:rPr>
          <w:rFonts w:hint="default"/>
          <w:color w:val="1D41D5"/>
          <w:lang w:val="en-US" w:eastAsia="zh-CN"/>
        </w:rPr>
        <w:t xml:space="preserve"> </w:t>
      </w:r>
      <w:r>
        <w:rPr>
          <w:rFonts w:hint="eastAsia"/>
          <w:color w:val="1D41D5"/>
          <w:lang w:val="en-US" w:eastAsia="zh-CN"/>
        </w:rPr>
        <w:t>mica</w:t>
      </w:r>
      <w:r>
        <w:rPr>
          <w:rFonts w:hint="eastAsia"/>
          <w:lang w:val="en-US" w:eastAsia="zh-CN"/>
        </w:rPr>
        <w:t xml:space="preserve">/ml-100k </w:t>
      </w:r>
    </w:p>
    <w:p w14:paraId="0FF40D8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download file</w:t>
      </w:r>
      <w:r>
        <w:rPr>
          <w:rFonts w:hint="default"/>
          <w:b/>
          <w:bCs/>
          <w:lang w:val="en-US" w:eastAsia="zh-CN"/>
        </w:rPr>
        <w:t xml:space="preserve"> to local: </w:t>
      </w:r>
      <w:r>
        <w:rPr>
          <w:rFonts w:hint="default"/>
          <w:lang w:val="en-US" w:eastAsia="zh-CN"/>
        </w:rPr>
        <w:t>wget http://media.sundog-soft.com/hadoop/ml-100k/u.data</w:t>
      </w:r>
    </w:p>
    <w:p w14:paraId="15A8D829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upload data</w:t>
      </w:r>
      <w:r>
        <w:rPr>
          <w:rFonts w:hint="default"/>
          <w:b/>
          <w:bCs/>
          <w:lang w:val="en-US" w:eastAsia="zh-CN"/>
        </w:rPr>
        <w:t xml:space="preserve"> from local to hadoop: </w:t>
      </w:r>
      <w:r>
        <w:rPr>
          <w:rFonts w:hint="default"/>
          <w:lang w:val="en-US" w:eastAsia="zh-CN"/>
        </w:rPr>
        <w:t>hadoop fs –copyFromLocal u.data ml-100k/u.data</w:t>
      </w:r>
    </w:p>
    <w:p w14:paraId="19FF6084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delete file</w:t>
      </w:r>
      <w:r>
        <w:rPr>
          <w:rFonts w:hint="default"/>
          <w:b/>
          <w:bCs/>
          <w:lang w:val="en-US" w:eastAsia="zh-CN"/>
        </w:rPr>
        <w:t xml:space="preserve"> on hadoop: </w:t>
      </w:r>
      <w:r>
        <w:rPr>
          <w:rFonts w:hint="default"/>
          <w:lang w:val="en-US" w:eastAsia="zh-CN"/>
        </w:rPr>
        <w:t>hadoop fs –rm ml-100k/u.data</w:t>
      </w:r>
    </w:p>
    <w:p w14:paraId="111BA4F0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delete folder</w:t>
      </w:r>
      <w:r>
        <w:rPr>
          <w:rFonts w:hint="default"/>
          <w:b/>
          <w:bCs/>
          <w:lang w:val="en-US" w:eastAsia="zh-CN"/>
        </w:rPr>
        <w:t xml:space="preserve"> on hadoop: </w:t>
      </w:r>
      <w:r>
        <w:rPr>
          <w:rFonts w:hint="default"/>
          <w:lang w:val="en-US" w:eastAsia="zh-CN"/>
        </w:rPr>
        <w:t>hadoop fs –rmdir ml-100k</w:t>
      </w:r>
    </w:p>
    <w:p w14:paraId="1814CEF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List out other commands: </w:t>
      </w:r>
      <w:r>
        <w:rPr>
          <w:rFonts w:hint="default"/>
          <w:lang w:val="en-US" w:eastAsia="zh-CN"/>
        </w:rPr>
        <w:t>hadoop fs</w:t>
      </w:r>
    </w:p>
    <w:p w14:paraId="49FC7A0A">
      <w:pPr>
        <w:jc w:val="both"/>
        <w:rPr>
          <w:rFonts w:hint="default"/>
          <w:lang w:val="en-US" w:eastAsia="zh-CN"/>
        </w:rPr>
      </w:pPr>
    </w:p>
    <w:p w14:paraId="0031295D">
      <w:pPr>
        <w:jc w:val="both"/>
        <w:rPr>
          <w:rFonts w:hint="default"/>
          <w:lang w:val="en-US" w:eastAsia="zh-CN"/>
        </w:rPr>
      </w:pPr>
    </w:p>
    <w:p w14:paraId="06934D45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Upload data to Ambari</w:t>
      </w:r>
    </w:p>
    <w:p w14:paraId="516575A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进入Ambari--然后按如下①--②进行</w:t>
      </w:r>
    </w:p>
    <w:p w14:paraId="7E4FC0B2">
      <w:pPr>
        <w:jc w:val="both"/>
      </w:pPr>
      <w:r>
        <w:drawing>
          <wp:inline distT="0" distB="0" distL="114300" distR="114300">
            <wp:extent cx="3254375" cy="1751330"/>
            <wp:effectExtent l="9525" t="9525" r="1270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751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A18B8D">
      <w:pPr>
        <w:jc w:val="both"/>
      </w:pPr>
      <w:r>
        <w:drawing>
          <wp:inline distT="0" distB="0" distL="114300" distR="114300">
            <wp:extent cx="5270500" cy="1304925"/>
            <wp:effectExtent l="9525" t="9525" r="15875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24C280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374265"/>
            <wp:effectExtent l="9525" t="9525" r="1841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4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4E69E6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④ </w:t>
      </w:r>
      <w:r>
        <w:rPr>
          <w:rFonts w:hint="eastAsia"/>
          <w:b w:val="0"/>
          <w:bCs w:val="0"/>
          <w:lang w:val="en-US" w:eastAsia="zh-CN"/>
        </w:rPr>
        <w:t>需要根据文件来选择对应的File type</w:t>
      </w:r>
    </w:p>
    <w:p w14:paraId="023A4507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⑤ </w:t>
      </w:r>
      <w:r>
        <w:rPr>
          <w:rFonts w:hint="eastAsia"/>
          <w:b w:val="0"/>
          <w:bCs w:val="0"/>
          <w:lang w:val="en-US" w:eastAsia="zh-CN"/>
        </w:rPr>
        <w:t>需要点击后选择对应⑥的类别</w:t>
      </w:r>
    </w:p>
    <w:p w14:paraId="55018096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⑥</w:t>
      </w:r>
      <w:r>
        <w:rPr>
          <w:rFonts w:hint="eastAsia"/>
          <w:b w:val="0"/>
          <w:bCs w:val="0"/>
          <w:lang w:val="en-US" w:eastAsia="zh-CN"/>
        </w:rPr>
        <w:t xml:space="preserve"> 先查文件内容确认用什么符号，在PuTTY中输入如下代码：</w:t>
      </w:r>
    </w:p>
    <w:p w14:paraId="2B10D9BF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如果文件在虚拟机中：</w:t>
      </w:r>
      <w:r>
        <w:rPr>
          <w:rFonts w:hint="eastAsia"/>
          <w:b w:val="0"/>
          <w:bCs w:val="0"/>
          <w:lang w:val="en-US" w:eastAsia="zh-CN"/>
        </w:rPr>
        <w:t>head -5 /home/maria_dev/u.data</w:t>
      </w:r>
    </w:p>
    <w:p w14:paraId="2673F802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如果文件在hadoop：</w:t>
      </w:r>
      <w:r>
        <w:rPr>
          <w:rFonts w:hint="eastAsia"/>
          <w:b w:val="0"/>
          <w:bCs w:val="0"/>
          <w:lang w:val="en-US" w:eastAsia="zh-CN"/>
        </w:rPr>
        <w:t>hadoop fs -cat /user/maria_dev/mica/u.item | head -5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67"/>
        <w:gridCol w:w="2210"/>
        <w:gridCol w:w="2522"/>
        <w:gridCol w:w="3121"/>
      </w:tblGrid>
      <w:tr w14:paraId="721D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" w:type="dxa"/>
          </w:tcPr>
          <w:p w14:paraId="2CB113E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2210" w:type="dxa"/>
          </w:tcPr>
          <w:p w14:paraId="3441229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数据内容</w:t>
            </w:r>
          </w:p>
        </w:tc>
        <w:tc>
          <w:tcPr>
            <w:tcW w:w="2522" w:type="dxa"/>
          </w:tcPr>
          <w:p w14:paraId="716CBD7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制表符</w:t>
            </w:r>
          </w:p>
        </w:tc>
        <w:tc>
          <w:tcPr>
            <w:tcW w:w="3121" w:type="dxa"/>
          </w:tcPr>
          <w:p w14:paraId="02474F6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例子</w:t>
            </w:r>
          </w:p>
        </w:tc>
      </w:tr>
      <w:tr w14:paraId="3417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" w:type="dxa"/>
          </w:tcPr>
          <w:p w14:paraId="7D3AD62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210" w:type="dxa"/>
          </w:tcPr>
          <w:p w14:paraId="4FA14352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之间是一大段空白</w:t>
            </w:r>
          </w:p>
        </w:tc>
        <w:tc>
          <w:tcPr>
            <w:tcW w:w="2522" w:type="dxa"/>
          </w:tcPr>
          <w:p w14:paraId="219CE2D9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Tab（制表符，\t）分隔</w:t>
            </w:r>
          </w:p>
        </w:tc>
        <w:tc>
          <w:tcPr>
            <w:tcW w:w="3121" w:type="dxa"/>
          </w:tcPr>
          <w:p w14:paraId="4A53888D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196    242    3    881250949</w:t>
            </w:r>
          </w:p>
        </w:tc>
      </w:tr>
      <w:tr w14:paraId="459E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" w:type="dxa"/>
          </w:tcPr>
          <w:p w14:paraId="0467352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210" w:type="dxa"/>
          </w:tcPr>
          <w:p w14:paraId="65DF353A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之间是单个空格</w:t>
            </w:r>
          </w:p>
        </w:tc>
        <w:tc>
          <w:tcPr>
            <w:tcW w:w="2522" w:type="dxa"/>
          </w:tcPr>
          <w:p w14:paraId="023BD3BE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空格分隔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选 Space</w:t>
            </w:r>
          </w:p>
        </w:tc>
        <w:tc>
          <w:tcPr>
            <w:tcW w:w="3121" w:type="dxa"/>
          </w:tcPr>
          <w:p w14:paraId="6ADEE2F4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196 242 3 881250949</w:t>
            </w:r>
          </w:p>
        </w:tc>
      </w:tr>
      <w:tr w14:paraId="215D5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" w:type="dxa"/>
          </w:tcPr>
          <w:p w14:paraId="452F008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210" w:type="dxa"/>
          </w:tcPr>
          <w:p w14:paraId="22E0C812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之间是逗号 ,</w:t>
            </w:r>
          </w:p>
        </w:tc>
        <w:tc>
          <w:tcPr>
            <w:tcW w:w="2522" w:type="dxa"/>
          </w:tcPr>
          <w:p w14:paraId="7BB93B77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逗号分隔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选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,</w:t>
            </w:r>
          </w:p>
        </w:tc>
        <w:tc>
          <w:tcPr>
            <w:tcW w:w="3121" w:type="dxa"/>
          </w:tcPr>
          <w:p w14:paraId="3F60CE3B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196,242,3,881250949</w:t>
            </w:r>
          </w:p>
        </w:tc>
      </w:tr>
      <w:tr w14:paraId="7173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" w:type="dxa"/>
          </w:tcPr>
          <w:p w14:paraId="0EC39E5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2210" w:type="dxa"/>
          </w:tcPr>
          <w:p w14:paraId="0F730C65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之间是竖线 |</w:t>
            </w:r>
          </w:p>
        </w:tc>
        <w:tc>
          <w:tcPr>
            <w:tcW w:w="2522" w:type="dxa"/>
          </w:tcPr>
          <w:p w14:paraId="467F5FF4"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竖线分隔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选|</w:t>
            </w:r>
          </w:p>
        </w:tc>
        <w:tc>
          <w:tcPr>
            <w:tcW w:w="3121" w:type="dxa"/>
          </w:tcPr>
          <w:p w14:paraId="2B872555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196|242|3|881250949</w:t>
            </w:r>
          </w:p>
        </w:tc>
      </w:tr>
    </w:tbl>
    <w:p w14:paraId="0AD8B2B1">
      <w:p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7325" cy="2461260"/>
            <wp:effectExtent l="9525" t="9525" r="1905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1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DC455B">
      <w:pPr>
        <w:jc w:val="both"/>
        <w:rPr>
          <w:rFonts w:hint="eastAsia"/>
          <w:b/>
          <w:bCs/>
          <w:lang w:val="en-US" w:eastAsia="zh-CN"/>
        </w:rPr>
      </w:pPr>
    </w:p>
    <w:p w14:paraId="5C04AC29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设置完成后，上传文件</w:t>
      </w:r>
    </w:p>
    <w:p w14:paraId="03EA1F3C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列表名：</w:t>
      </w:r>
      <w:r>
        <w:rPr>
          <w:rFonts w:hint="eastAsia"/>
          <w:lang w:val="en-US" w:eastAsia="zh-CN"/>
        </w:rPr>
        <w:t>必须是小写，如movie_name</w:t>
      </w:r>
    </w:p>
    <w:p w14:paraId="068808A0"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bCs/>
          <w:lang w:val="en-US" w:eastAsia="zh-CN"/>
        </w:rPr>
        <w:t>确认：</w:t>
      </w:r>
      <w:r>
        <w:rPr>
          <w:rFonts w:hint="eastAsia"/>
          <w:lang w:val="en-US" w:eastAsia="zh-CN"/>
        </w:rPr>
        <w:t>数据是否上传成功在query中输入：</w:t>
      </w:r>
      <w:r>
        <w:rPr>
          <w:rFonts w:hint="eastAsia"/>
          <w:color w:val="0000FF"/>
          <w:lang w:val="en-US" w:eastAsia="zh-CN"/>
        </w:rPr>
        <w:t>SELECT * FROM ratings LIMIT 10</w:t>
      </w:r>
    </w:p>
    <w:p w14:paraId="2A8BCBC2">
      <w:pPr>
        <w:jc w:val="both"/>
        <w:rPr>
          <w:rFonts w:hint="default"/>
          <w:lang w:val="en-US" w:eastAsia="zh-CN"/>
        </w:rPr>
      </w:pPr>
    </w:p>
    <w:p w14:paraId="0BDD92FD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Query-SQL语句</w:t>
      </w:r>
    </w:p>
    <w:p w14:paraId="1858F62D">
      <w:p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1.找评分最多的电影(dataset：u.data)</w:t>
      </w:r>
    </w:p>
    <w:p w14:paraId="1159660B">
      <w:pPr>
        <w:jc w:val="both"/>
        <w:rPr>
          <w:rFonts w:hint="eastAsia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A3DF3F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lang w:val="en-US" w:eastAsia="zh-CN"/>
        </w:rPr>
        <w:t>Input</w:t>
      </w:r>
      <w:r>
        <w:rPr>
          <w:rFonts w:hint="eastAsia"/>
          <w:b/>
          <w:bCs/>
          <w:lang w:val="en-US" w:eastAsia="zh-CN"/>
        </w:rPr>
        <w:t>】</w:t>
      </w:r>
    </w:p>
    <w:p w14:paraId="5D7EBB6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SELECTmovie_id,</w:t>
      </w:r>
    </w:p>
    <w:p w14:paraId="4080C3B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count(movie_id)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ratingCount</w:t>
      </w:r>
    </w:p>
    <w:p w14:paraId="3FD7B13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ratings</w:t>
      </w:r>
    </w:p>
    <w:p w14:paraId="0645AF0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BY movie_id</w:t>
      </w:r>
    </w:p>
    <w:p w14:paraId="3686070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ratingCount</w:t>
      </w:r>
    </w:p>
    <w:p w14:paraId="7E1A26E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DESC;</w:t>
      </w:r>
    </w:p>
    <w:p w14:paraId="7A7EB10F">
      <w:pPr>
        <w:jc w:val="both"/>
        <w:rPr>
          <w:rFonts w:hint="default"/>
          <w:lang w:val="en-US" w:eastAsia="zh-CN"/>
        </w:rPr>
      </w:pPr>
    </w:p>
    <w:p w14:paraId="7D521DE1">
      <w:pPr>
        <w:ind w:firstLine="632" w:firstLineChars="3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【Onput】</w:t>
      </w:r>
    </w:p>
    <w:p w14:paraId="58AB91EB">
      <w:pPr>
        <w:jc w:val="both"/>
        <w:rPr>
          <w:rFonts w:hint="default"/>
          <w:lang w:val="en-US" w:eastAsia="zh-CN"/>
        </w:rPr>
      </w:pPr>
    </w:p>
    <w:p w14:paraId="002156FE">
      <w:pPr>
        <w:jc w:val="both"/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  <w:r>
        <w:drawing>
          <wp:inline distT="0" distB="0" distL="114300" distR="114300">
            <wp:extent cx="1353185" cy="998220"/>
            <wp:effectExtent l="9525" t="9525" r="21590" b="209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98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84548E">
      <w:pPr>
        <w:jc w:val="both"/>
        <w:rPr>
          <w:rFonts w:hint="default"/>
          <w:b/>
          <w:bCs/>
          <w:color w:val="0000FF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2617470</wp:posOffset>
            </wp:positionH>
            <wp:positionV relativeFrom="paragraph">
              <wp:posOffset>144780</wp:posOffset>
            </wp:positionV>
            <wp:extent cx="1783080" cy="854075"/>
            <wp:effectExtent l="0" t="0" r="7620" b="9525"/>
            <wp:wrapThrough wrapText="bothSides">
              <wp:wrapPolygon>
                <wp:start x="0" y="0"/>
                <wp:lineTo x="0" y="21199"/>
                <wp:lineTo x="21385" y="21199"/>
                <wp:lineTo x="21385" y="0"/>
                <wp:lineTo x="0" y="0"/>
              </wp:wrapPolygon>
            </wp:wrapThrough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FF"/>
          <w:lang w:val="en-US" w:eastAsia="zh-CN"/>
        </w:rPr>
        <w:t>2.找movie_id=50的电影名(dataset：u.item)</w:t>
      </w:r>
    </w:p>
    <w:p w14:paraId="46635ADB">
      <w:pPr>
        <w:jc w:val="both"/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07FC3C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name</w:t>
      </w:r>
    </w:p>
    <w:p w14:paraId="0DD103A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movie_names</w:t>
      </w:r>
    </w:p>
    <w:p w14:paraId="1B38C74A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default"/>
          <w:lang w:val="en-US" w:eastAsia="zh-CN"/>
        </w:rPr>
        <w:t>WHERE movie_id = 50;</w:t>
      </w:r>
      <w:r>
        <w:rPr>
          <w:rFonts w:hint="eastAsia"/>
          <w:lang w:val="en-US" w:eastAsia="zh-CN"/>
        </w:rPr>
        <w:t xml:space="preserve">             </w:t>
      </w:r>
    </w:p>
    <w:p w14:paraId="710125AA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4F0EC4B1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7A3BAC12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680E425B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30CFCE3B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7FC5523E">
      <w:pPr>
        <w:jc w:val="both"/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4F5C1F40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</w:p>
    <w:p w14:paraId="29701D66">
      <w:pPr>
        <w:pStyle w:val="2"/>
        <w:bidi w:val="0"/>
        <w:rPr>
          <w:rFonts w:hint="eastAsia"/>
          <w:lang w:val="en-US" w:eastAsia="zh-CN"/>
        </w:rPr>
      </w:pPr>
      <w:bookmarkStart w:id="10" w:name="_Toc16511"/>
      <w:r>
        <w:rPr>
          <w:rFonts w:hint="eastAsia"/>
          <w:lang w:val="en-US" w:eastAsia="zh-CN"/>
        </w:rPr>
        <w:t>HDFS</w:t>
      </w:r>
      <w:bookmarkEnd w:id="10"/>
    </w:p>
    <w:p w14:paraId="7B88EBC1">
      <w:pPr>
        <w:pStyle w:val="3"/>
        <w:bidi w:val="0"/>
        <w:rPr>
          <w:rFonts w:hint="eastAsia"/>
          <w:lang w:val="en-US" w:eastAsia="zh-CN"/>
        </w:rPr>
      </w:pPr>
      <w:bookmarkStart w:id="11" w:name="_Toc31320"/>
      <w:r>
        <w:rPr>
          <w:rFonts w:hint="eastAsia"/>
          <w:lang w:val="en-US" w:eastAsia="zh-CN"/>
        </w:rPr>
        <w:t>安装mrjob</w:t>
      </w:r>
      <w:bookmarkEnd w:id="11"/>
    </w:p>
    <w:p w14:paraId="2ED8A3EB">
      <w:pPr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Mrjob是一个python库，专门用来写hadoop MapReduce程序。</w:t>
      </w:r>
    </w:p>
    <w:p w14:paraId="19A07C6D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清理缓存</w:t>
      </w:r>
      <w:r>
        <w:rPr>
          <w:rFonts w:hint="default"/>
          <w:lang w:val="en-US" w:eastAsia="zh-CN"/>
        </w:rPr>
        <w:t>yum clean all</w:t>
      </w:r>
    </w:p>
    <w:p w14:paraId="5795A06C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下载pip安装脚本</w:t>
      </w:r>
      <w:r>
        <w:rPr>
          <w:rFonts w:hint="default"/>
          <w:lang w:val="en-US" w:eastAsia="zh-CN"/>
        </w:rPr>
        <w:t>curl https://bootstrap.pypa.io/pip/2.7/get-pip.py -o get-pip.py</w:t>
      </w:r>
    </w:p>
    <w:p w14:paraId="0211843D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安装pip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python get-pip.py</w:t>
      </w:r>
    </w:p>
    <w:p w14:paraId="346DA0F1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查看pip版本（确认成功）</w:t>
      </w:r>
      <w:r>
        <w:rPr>
          <w:rFonts w:hint="default"/>
          <w:lang w:val="en-US" w:eastAsia="zh-CN"/>
        </w:rPr>
        <w:t>pip --version</w:t>
      </w:r>
    </w:p>
    <w:p w14:paraId="447285A3">
      <w:p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# 安装依赖库</w:t>
      </w:r>
    </w:p>
    <w:p w14:paraId="25E8D6B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pathlib</w:t>
      </w:r>
    </w:p>
    <w:p w14:paraId="457CC77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mrjob==0.7.4</w:t>
      </w:r>
    </w:p>
    <w:p w14:paraId="5CEBF2E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PyYAML==5.4.1</w:t>
      </w:r>
    </w:p>
    <w:p w14:paraId="22354048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测试mrjob是否可用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mrjob</w:t>
      </w:r>
    </w:p>
    <w:p w14:paraId="00D0CC18">
      <w:pPr>
        <w:pStyle w:val="3"/>
        <w:bidi w:val="0"/>
        <w:rPr>
          <w:rFonts w:hint="default"/>
          <w:lang w:val="en-US" w:eastAsia="zh-CN"/>
        </w:rPr>
      </w:pPr>
      <w:bookmarkStart w:id="12" w:name="_Toc30893"/>
      <w:r>
        <w:rPr>
          <w:rFonts w:hint="eastAsia"/>
          <w:lang w:val="en-US" w:eastAsia="zh-CN"/>
        </w:rPr>
        <w:t>写</w:t>
      </w:r>
      <w:r>
        <w:rPr>
          <w:rFonts w:hint="default"/>
          <w:lang w:val="en-US" w:eastAsia="zh-CN"/>
        </w:rPr>
        <w:t>mrjob 脚本</w:t>
      </w:r>
      <w:bookmarkEnd w:id="12"/>
    </w:p>
    <w:p w14:paraId="5CB58A2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--启动 PuTTY 并登录</w:t>
      </w:r>
    </w:p>
    <w:p w14:paraId="7D685C6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--查看当前所在路径： pwd</w:t>
      </w:r>
    </w:p>
    <w:p w14:paraId="558F123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--创建自己的文件夹:  mkdir mica</w:t>
      </w:r>
    </w:p>
    <w:p w14:paraId="253021B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--进入文件夹: cd mica</w:t>
      </w:r>
    </w:p>
    <w:p w14:paraId="59CA7AD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--用 vi 创建并编辑 vi MapRducer.py</w:t>
      </w:r>
    </w:p>
    <w:p w14:paraId="4149552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--然后输入如下代码：</w:t>
      </w:r>
    </w:p>
    <w:p w14:paraId="4A44AD00">
      <w:pPr>
        <w:jc w:val="both"/>
        <w:rPr>
          <w:rFonts w:hint="default"/>
          <w:lang w:val="en-US" w:eastAsia="zh-CN"/>
        </w:rPr>
      </w:pPr>
    </w:p>
    <w:p w14:paraId="54ED94C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mrjob.job import MRJob</w:t>
      </w:r>
    </w:p>
    <w:p w14:paraId="6118B25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mrjob.step import MRStep</w:t>
      </w:r>
    </w:p>
    <w:p w14:paraId="1768E7F0">
      <w:pPr>
        <w:jc w:val="both"/>
        <w:rPr>
          <w:rFonts w:hint="default"/>
          <w:lang w:val="en-US" w:eastAsia="zh-CN"/>
        </w:rPr>
      </w:pPr>
    </w:p>
    <w:p w14:paraId="5EF4B70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RatingsBreakdown(MRJob):</w:t>
      </w:r>
    </w:p>
    <w:p w14:paraId="4EDC69A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steps(self):</w:t>
      </w:r>
    </w:p>
    <w:p w14:paraId="46FE1EE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return[</w:t>
      </w:r>
    </w:p>
    <w:p w14:paraId="404B41C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MRStep(mapper=self.mapper_get_ratings,</w:t>
      </w:r>
    </w:p>
    <w:p w14:paraId="0C62D9D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reducer=self.reducer_count_ratings)</w:t>
      </w:r>
    </w:p>
    <w:p w14:paraId="3345A8F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]</w:t>
      </w:r>
    </w:p>
    <w:p w14:paraId="7471989F">
      <w:pPr>
        <w:jc w:val="both"/>
        <w:rPr>
          <w:rFonts w:hint="default"/>
          <w:lang w:val="en-US" w:eastAsia="zh-CN"/>
        </w:rPr>
      </w:pPr>
    </w:p>
    <w:p w14:paraId="5D643E5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mapper_get_ratings(self, _, line):</w:t>
      </w:r>
    </w:p>
    <w:p w14:paraId="55A36F7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(userID, movieID, rating, timestamp) = line.split('\t')</w:t>
      </w:r>
    </w:p>
    <w:p w14:paraId="0B219F4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yield rating, 1</w:t>
      </w:r>
    </w:p>
    <w:p w14:paraId="44BAC393">
      <w:pPr>
        <w:jc w:val="both"/>
        <w:rPr>
          <w:rFonts w:hint="default"/>
          <w:lang w:val="en-US" w:eastAsia="zh-CN"/>
        </w:rPr>
      </w:pPr>
    </w:p>
    <w:p w14:paraId="518CB30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reducer_count_ratings(self, key, values):</w:t>
      </w:r>
    </w:p>
    <w:p w14:paraId="57D71BC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yield key, sum(values)</w:t>
      </w:r>
    </w:p>
    <w:p w14:paraId="733237EA">
      <w:pPr>
        <w:jc w:val="both"/>
        <w:rPr>
          <w:rFonts w:hint="default"/>
          <w:lang w:val="en-US" w:eastAsia="zh-CN"/>
        </w:rPr>
      </w:pPr>
    </w:p>
    <w:p w14:paraId="006B977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 w14:paraId="0DDA5D71">
      <w:p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RatingsBreakdown.run()</w:t>
      </w:r>
    </w:p>
    <w:p w14:paraId="5E23F694">
      <w:pPr>
        <w:jc w:val="both"/>
        <w:rPr>
          <w:rFonts w:hint="default"/>
          <w:lang w:val="en-US" w:eastAsia="zh-CN"/>
        </w:rPr>
      </w:pPr>
    </w:p>
    <w:p w14:paraId="23CC3CE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--输入完成后按Esc→:x! 保存并退回PuTTY界面</w:t>
      </w:r>
    </w:p>
    <w:p w14:paraId="540C8D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--输入 python MapRducer.py u.data  回车enter</w:t>
      </w:r>
    </w:p>
    <w:p w14:paraId="4F3BF35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--输出结果：</w:t>
      </w:r>
    </w:p>
    <w:p w14:paraId="784262A8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238250" cy="750570"/>
            <wp:effectExtent l="0" t="0" r="635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D98E">
      <w:pPr>
        <w:jc w:val="both"/>
        <w:rPr>
          <w:rFonts w:hint="default"/>
          <w:lang w:val="en-US" w:eastAsia="zh-CN"/>
        </w:rPr>
      </w:pPr>
    </w:p>
    <w:p w14:paraId="46064267">
      <w:pPr>
        <w:jc w:val="both"/>
        <w:rPr>
          <w:rFonts w:hint="default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汉仪圆叠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-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libri-BoldItalic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602B8"/>
    <w:rsid w:val="050422B5"/>
    <w:rsid w:val="09AB2883"/>
    <w:rsid w:val="0B1D155E"/>
    <w:rsid w:val="160C46A9"/>
    <w:rsid w:val="1D281E64"/>
    <w:rsid w:val="1D6E3A19"/>
    <w:rsid w:val="249B7324"/>
    <w:rsid w:val="256C2D9F"/>
    <w:rsid w:val="271433BD"/>
    <w:rsid w:val="2B41674B"/>
    <w:rsid w:val="380F4E21"/>
    <w:rsid w:val="3DCC2025"/>
    <w:rsid w:val="44823C05"/>
    <w:rsid w:val="48A00B4E"/>
    <w:rsid w:val="4B0435C5"/>
    <w:rsid w:val="57030BD5"/>
    <w:rsid w:val="586A75C6"/>
    <w:rsid w:val="5AE900E2"/>
    <w:rsid w:val="5B1877FA"/>
    <w:rsid w:val="5C125416"/>
    <w:rsid w:val="5C78796F"/>
    <w:rsid w:val="5F7823F3"/>
    <w:rsid w:val="65294721"/>
    <w:rsid w:val="65B37C6A"/>
    <w:rsid w:val="661C580F"/>
    <w:rsid w:val="66D51F79"/>
    <w:rsid w:val="678B542A"/>
    <w:rsid w:val="67902011"/>
    <w:rsid w:val="6AA638F9"/>
    <w:rsid w:val="716A5681"/>
    <w:rsid w:val="7379604F"/>
    <w:rsid w:val="7DEB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2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3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2026-04-17T07:13:22Z</dcterms:created>
  <dc:creator>86150</dc:creator>
  <cp:lastModifiedBy>蘑菇头</cp:lastModifiedBy>
  <dcterms:modified xsi:type="dcterms:W3CDTF">2026-04-17T14:12:34Z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eyJoZGlkIjoiMzkyZDcwMGE1NTJjZDBjMmFjOTNkNDMxMTdkNjQ4ZmQiLCJ1c2VySWQiOiI5MzA5NDg4NDIifQ==</vt:lpwstr>
  </property>
  <property fmtid="{D5CDD505-2E9C-101B-9397-08002B2CF9AE}" pid="4" name="ICV">
    <vt:lpwstr>EBC719E2DAD54F9FB56C057BAA4B5FE0_12</vt:lpwstr>
  </property>
</Properties>
</file>