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950E87" w14:textId="77777777" w:rsidR="00281324" w:rsidRPr="00EE5378" w:rsidRDefault="00281324" w:rsidP="00281324">
      <w:pPr>
        <w:pStyle w:val="Default"/>
        <w:jc w:val="center"/>
        <w:rPr>
          <w:rFonts w:asciiTheme="majorHAnsi" w:hAnsiTheme="majorHAnsi" w:cstheme="majorHAnsi"/>
          <w:b/>
          <w:bCs/>
          <w:sz w:val="44"/>
          <w:szCs w:val="44"/>
          <w:u w:val="single"/>
        </w:rPr>
      </w:pPr>
    </w:p>
    <w:p w14:paraId="485B3346" w14:textId="77777777" w:rsidR="00281324" w:rsidRDefault="00281324" w:rsidP="00281324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 w:rsidRPr="00EE5378">
        <w:rPr>
          <w:rFonts w:asciiTheme="majorHAnsi" w:hAnsiTheme="majorHAnsi" w:cstheme="majorHAnsi"/>
          <w:b/>
          <w:bCs/>
          <w:sz w:val="52"/>
          <w:szCs w:val="52"/>
          <w:u w:val="single"/>
        </w:rPr>
        <w:t>SOLICITUD DE CAMBIO N°</w:t>
      </w: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1</w:t>
      </w:r>
    </w:p>
    <w:p w14:paraId="6DCAE349" w14:textId="77777777" w:rsidR="00281324" w:rsidRPr="00EE5378" w:rsidRDefault="00281324" w:rsidP="00281324">
      <w:pPr>
        <w:pStyle w:val="Default"/>
        <w:jc w:val="center"/>
        <w:rPr>
          <w:rFonts w:asciiTheme="majorHAnsi" w:hAnsiTheme="majorHAnsi" w:cstheme="majorHAnsi"/>
          <w:b/>
          <w:bCs/>
          <w:sz w:val="52"/>
          <w:szCs w:val="52"/>
          <w:u w:val="single"/>
        </w:rPr>
      </w:pPr>
      <w:r>
        <w:rPr>
          <w:rFonts w:asciiTheme="majorHAnsi" w:hAnsiTheme="majorHAnsi" w:cstheme="majorHAnsi"/>
          <w:b/>
          <w:bCs/>
          <w:sz w:val="52"/>
          <w:szCs w:val="52"/>
          <w:u w:val="single"/>
        </w:rPr>
        <w:t>Reportes</w:t>
      </w:r>
    </w:p>
    <w:p w14:paraId="1B7E6613" w14:textId="77777777" w:rsidR="00281324" w:rsidRPr="00EE5378" w:rsidRDefault="00281324" w:rsidP="00281324">
      <w:pPr>
        <w:pStyle w:val="Default"/>
        <w:jc w:val="center"/>
        <w:rPr>
          <w:rFonts w:asciiTheme="majorHAnsi" w:hAnsiTheme="majorHAnsi" w:cstheme="majorHAnsi"/>
          <w:b/>
          <w:bCs/>
          <w:sz w:val="40"/>
          <w:szCs w:val="40"/>
          <w:u w:val="single"/>
        </w:rPr>
      </w:pPr>
    </w:p>
    <w:p w14:paraId="5B1EB8CC" w14:textId="77777777" w:rsidR="00281324" w:rsidRDefault="00281324" w:rsidP="002813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>Requerimiento</w:t>
      </w:r>
    </w:p>
    <w:p w14:paraId="44A45867" w14:textId="77777777" w:rsidR="00CA0B10" w:rsidRDefault="00CA0B10" w:rsidP="00281324">
      <w:pPr>
        <w:pStyle w:val="Default"/>
        <w:rPr>
          <w:rFonts w:asciiTheme="majorHAnsi" w:hAnsiTheme="majorHAnsi" w:cstheme="majorHAnsi"/>
        </w:rPr>
      </w:pPr>
    </w:p>
    <w:p w14:paraId="6FE04FA4" w14:textId="77777777" w:rsidR="00CA0B10" w:rsidRDefault="00CA0B10" w:rsidP="0028132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Se requiere que el sistema tenga la posibilidad de descargar información de negocio en formato Excel.</w:t>
      </w:r>
    </w:p>
    <w:p w14:paraId="0B5C39D2" w14:textId="77777777" w:rsidR="00CA0B10" w:rsidRDefault="00CA0B10" w:rsidP="00281324">
      <w:pPr>
        <w:pStyle w:val="Default"/>
        <w:rPr>
          <w:rFonts w:asciiTheme="majorHAnsi" w:hAnsiTheme="majorHAnsi" w:cstheme="majorHAnsi"/>
        </w:rPr>
      </w:pPr>
    </w:p>
    <w:p w14:paraId="6C22EED9" w14:textId="57EA9ED8" w:rsidR="00CA0B10" w:rsidRDefault="00CA0B10" w:rsidP="0028132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Los reportes queridos son:</w:t>
      </w:r>
    </w:p>
    <w:p w14:paraId="5EDCA354" w14:textId="5FC66FF1" w:rsidR="004D19BB" w:rsidRDefault="004D19BB" w:rsidP="004D19BB">
      <w:pPr>
        <w:pStyle w:val="Default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Información de bitácora</w:t>
      </w:r>
    </w:p>
    <w:p w14:paraId="1331F891" w14:textId="77777777" w:rsidR="00CA0B10" w:rsidRDefault="00CA0B10" w:rsidP="00CA0B10">
      <w:pPr>
        <w:pStyle w:val="Default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Información de pedidos pendientes de despachar.</w:t>
      </w:r>
    </w:p>
    <w:p w14:paraId="7F197E5B" w14:textId="77777777" w:rsidR="00CA0B10" w:rsidRPr="00EE5378" w:rsidRDefault="00CA0B10" w:rsidP="00CA0B10">
      <w:pPr>
        <w:pStyle w:val="Default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Información de documentos generados.</w:t>
      </w:r>
    </w:p>
    <w:p w14:paraId="1011654B" w14:textId="77777777" w:rsidR="00281324" w:rsidRPr="00EE5378" w:rsidRDefault="00281324" w:rsidP="00281324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0667A805" w14:textId="77777777" w:rsidR="00281324" w:rsidRPr="00EE5378" w:rsidRDefault="00281324" w:rsidP="002813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Cambio solicitado </w:t>
      </w:r>
    </w:p>
    <w:p w14:paraId="51A57D04" w14:textId="77777777" w:rsidR="00281324" w:rsidRDefault="00281324" w:rsidP="00281324">
      <w:pPr>
        <w:pStyle w:val="Default"/>
        <w:rPr>
          <w:rFonts w:asciiTheme="majorHAnsi" w:hAnsiTheme="majorHAnsi" w:cstheme="majorHAnsi"/>
        </w:rPr>
      </w:pPr>
    </w:p>
    <w:p w14:paraId="54B9DAF1" w14:textId="77777777" w:rsidR="00281324" w:rsidRPr="00EE5378" w:rsidRDefault="00CA0B10" w:rsidP="00281324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Incorporación de funcionalidad de descarga de información.</w:t>
      </w:r>
      <w:r w:rsidR="00281324" w:rsidRPr="00EE5378">
        <w:rPr>
          <w:rFonts w:asciiTheme="majorHAnsi" w:hAnsiTheme="majorHAnsi" w:cstheme="majorHAnsi"/>
        </w:rPr>
        <w:t xml:space="preserve"> </w:t>
      </w:r>
    </w:p>
    <w:p w14:paraId="79113D3E" w14:textId="77777777" w:rsidR="00281324" w:rsidRPr="00EE5378" w:rsidRDefault="00281324" w:rsidP="00281324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256770BB" w14:textId="77777777" w:rsidR="00281324" w:rsidRPr="00EE5378" w:rsidRDefault="00281324" w:rsidP="002813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sz w:val="23"/>
          <w:szCs w:val="23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 Justificación </w:t>
      </w:r>
    </w:p>
    <w:p w14:paraId="0C5C7D7E" w14:textId="77777777" w:rsidR="00281324" w:rsidRPr="00EE5378" w:rsidRDefault="00281324" w:rsidP="00281324">
      <w:pPr>
        <w:pStyle w:val="Prrafodelista"/>
        <w:rPr>
          <w:rFonts w:asciiTheme="majorHAnsi" w:hAnsiTheme="majorHAnsi" w:cstheme="majorHAnsi"/>
          <w:sz w:val="23"/>
          <w:szCs w:val="23"/>
        </w:rPr>
      </w:pPr>
    </w:p>
    <w:p w14:paraId="53471028" w14:textId="77777777" w:rsidR="00281324" w:rsidRPr="00EE5378" w:rsidRDefault="00CA0B10" w:rsidP="00CA0B10">
      <w:pPr>
        <w:pStyle w:val="Default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Necesidad del usuario de trabajar con la información en otro formato.</w:t>
      </w:r>
    </w:p>
    <w:p w14:paraId="6843B003" w14:textId="77777777" w:rsidR="00281324" w:rsidRDefault="00281324" w:rsidP="00281324">
      <w:pPr>
        <w:pStyle w:val="Default"/>
        <w:rPr>
          <w:rFonts w:asciiTheme="majorHAnsi" w:hAnsiTheme="majorHAnsi" w:cstheme="majorHAnsi"/>
        </w:rPr>
      </w:pPr>
    </w:p>
    <w:p w14:paraId="07C448FF" w14:textId="77777777" w:rsidR="00281324" w:rsidRPr="00EE5378" w:rsidRDefault="00281324" w:rsidP="00281324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10311351" w14:textId="77777777" w:rsidR="00281324" w:rsidRPr="00EE5378" w:rsidRDefault="00281324" w:rsidP="002813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EE5378">
        <w:rPr>
          <w:rFonts w:asciiTheme="majorHAnsi" w:hAnsiTheme="majorHAnsi" w:cstheme="majorHAnsi"/>
          <w:b/>
          <w:bCs/>
          <w:sz w:val="40"/>
          <w:szCs w:val="40"/>
        </w:rPr>
        <w:t xml:space="preserve">Impacto </w:t>
      </w:r>
    </w:p>
    <w:p w14:paraId="45BEB223" w14:textId="77777777" w:rsidR="00281324" w:rsidRPr="003D7314" w:rsidRDefault="00281324" w:rsidP="00281324">
      <w:pPr>
        <w:pStyle w:val="Default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</w:rPr>
        <w:t xml:space="preserve">Cambios al momento de la generación del dato y su persistencia </w:t>
      </w:r>
    </w:p>
    <w:p w14:paraId="3FC4CCE5" w14:textId="77777777" w:rsidR="00281324" w:rsidRPr="003D7314" w:rsidRDefault="00281324" w:rsidP="00281324">
      <w:pPr>
        <w:pStyle w:val="Default"/>
        <w:rPr>
          <w:rFonts w:asciiTheme="majorHAnsi" w:hAnsiTheme="majorHAnsi" w:cstheme="majorHAnsi"/>
        </w:rPr>
      </w:pPr>
    </w:p>
    <w:p w14:paraId="7BF54168" w14:textId="77777777" w:rsidR="00281324" w:rsidRPr="003D7314" w:rsidRDefault="00281324" w:rsidP="00281324">
      <w:pPr>
        <w:pStyle w:val="Default"/>
        <w:numPr>
          <w:ilvl w:val="0"/>
          <w:numId w:val="2"/>
        </w:numPr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</w:rPr>
        <w:t xml:space="preserve">Diseño y pruebas </w:t>
      </w:r>
    </w:p>
    <w:p w14:paraId="0ADB3948" w14:textId="77777777" w:rsidR="00281324" w:rsidRPr="003D7314" w:rsidRDefault="00281324" w:rsidP="00281324">
      <w:pPr>
        <w:pStyle w:val="Default"/>
        <w:ind w:left="720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  <w:b/>
          <w:bCs/>
        </w:rPr>
        <w:t xml:space="preserve">Tiempo estimado: 6hs </w:t>
      </w:r>
    </w:p>
    <w:p w14:paraId="1731346F" w14:textId="77777777" w:rsidR="00281324" w:rsidRPr="003D7314" w:rsidRDefault="00281324" w:rsidP="00281324">
      <w:pPr>
        <w:pStyle w:val="Default"/>
        <w:rPr>
          <w:rFonts w:asciiTheme="majorHAnsi" w:hAnsiTheme="majorHAnsi" w:cstheme="majorHAnsi"/>
        </w:rPr>
      </w:pPr>
    </w:p>
    <w:p w14:paraId="55B53F6B" w14:textId="77777777" w:rsidR="00281324" w:rsidRPr="003D7314" w:rsidRDefault="00281324" w:rsidP="00281324">
      <w:pPr>
        <w:pStyle w:val="Default"/>
        <w:numPr>
          <w:ilvl w:val="0"/>
          <w:numId w:val="2"/>
        </w:numPr>
        <w:rPr>
          <w:rFonts w:asciiTheme="majorHAnsi" w:hAnsiTheme="majorHAnsi" w:cstheme="majorHAnsi"/>
          <w:b/>
          <w:bCs/>
        </w:rPr>
      </w:pPr>
      <w:r w:rsidRPr="003D7314">
        <w:rPr>
          <w:rFonts w:asciiTheme="majorHAnsi" w:hAnsiTheme="majorHAnsi" w:cstheme="majorHAnsi"/>
        </w:rPr>
        <w:t>Recursos</w:t>
      </w:r>
    </w:p>
    <w:p w14:paraId="254ED572" w14:textId="77777777" w:rsidR="00281324" w:rsidRPr="003D7314" w:rsidRDefault="00281324" w:rsidP="00281324">
      <w:pPr>
        <w:pStyle w:val="Default"/>
        <w:ind w:left="720"/>
        <w:rPr>
          <w:rFonts w:asciiTheme="majorHAnsi" w:hAnsiTheme="majorHAnsi" w:cstheme="majorHAnsi"/>
          <w:b/>
          <w:bCs/>
        </w:rPr>
      </w:pPr>
      <w:r w:rsidRPr="003D7314">
        <w:rPr>
          <w:rFonts w:asciiTheme="majorHAnsi" w:hAnsiTheme="majorHAnsi" w:cstheme="majorHAnsi"/>
          <w:b/>
          <w:bCs/>
        </w:rPr>
        <w:t xml:space="preserve">1 (un) desarrollador, 1 (un) </w:t>
      </w:r>
      <w:proofErr w:type="spellStart"/>
      <w:r w:rsidRPr="003D7314">
        <w:rPr>
          <w:rFonts w:asciiTheme="majorHAnsi" w:hAnsiTheme="majorHAnsi" w:cstheme="majorHAnsi"/>
          <w:b/>
          <w:bCs/>
        </w:rPr>
        <w:t>tester</w:t>
      </w:r>
      <w:proofErr w:type="spellEnd"/>
      <w:r w:rsidRPr="003D7314">
        <w:rPr>
          <w:rFonts w:asciiTheme="majorHAnsi" w:hAnsiTheme="majorHAnsi" w:cstheme="majorHAnsi"/>
          <w:b/>
          <w:bCs/>
        </w:rPr>
        <w:t xml:space="preserve"> </w:t>
      </w:r>
    </w:p>
    <w:p w14:paraId="5C5F4DA1" w14:textId="77777777" w:rsidR="00281324" w:rsidRPr="00EE5378" w:rsidRDefault="00281324" w:rsidP="00281324">
      <w:pPr>
        <w:pStyle w:val="Default"/>
        <w:rPr>
          <w:rFonts w:asciiTheme="majorHAnsi" w:hAnsiTheme="majorHAnsi" w:cstheme="majorHAnsi"/>
          <w:sz w:val="22"/>
          <w:szCs w:val="22"/>
        </w:rPr>
      </w:pPr>
    </w:p>
    <w:p w14:paraId="4F3203D0" w14:textId="6808233B" w:rsidR="00281324" w:rsidRDefault="00281324" w:rsidP="00281324">
      <w:pPr>
        <w:pStyle w:val="Prrafodelista"/>
        <w:numPr>
          <w:ilvl w:val="0"/>
          <w:numId w:val="1"/>
        </w:numPr>
        <w:rPr>
          <w:rFonts w:asciiTheme="majorHAnsi" w:hAnsiTheme="majorHAnsi" w:cstheme="majorHAnsi"/>
          <w:b/>
          <w:bCs/>
          <w:sz w:val="40"/>
          <w:szCs w:val="40"/>
        </w:rPr>
      </w:pPr>
      <w:r w:rsidRPr="00950CAE">
        <w:rPr>
          <w:rFonts w:asciiTheme="majorHAnsi" w:hAnsiTheme="majorHAnsi" w:cstheme="majorHAnsi"/>
          <w:b/>
          <w:bCs/>
          <w:sz w:val="40"/>
          <w:szCs w:val="40"/>
        </w:rPr>
        <w:t xml:space="preserve">Observaciones </w:t>
      </w:r>
    </w:p>
    <w:p w14:paraId="1B3C8BDE" w14:textId="77777777" w:rsidR="00393F69" w:rsidRPr="00393F69" w:rsidRDefault="00393F69" w:rsidP="00393F69">
      <w:pPr>
        <w:pStyle w:val="Prrafodelista"/>
        <w:rPr>
          <w:rFonts w:asciiTheme="majorHAnsi" w:hAnsiTheme="majorHAnsi" w:cstheme="majorHAnsi"/>
          <w:b/>
          <w:bCs/>
          <w:sz w:val="24"/>
          <w:szCs w:val="24"/>
        </w:rPr>
      </w:pPr>
      <w:bookmarkStart w:id="0" w:name="_GoBack"/>
      <w:bookmarkEnd w:id="0"/>
    </w:p>
    <w:p w14:paraId="58E09DC6" w14:textId="77777777" w:rsidR="00281324" w:rsidRPr="003D7314" w:rsidRDefault="00281324" w:rsidP="00281324">
      <w:pPr>
        <w:pStyle w:val="Default"/>
        <w:rPr>
          <w:rFonts w:asciiTheme="majorHAnsi" w:hAnsiTheme="majorHAnsi" w:cstheme="majorHAnsi"/>
        </w:rPr>
      </w:pPr>
      <w:r w:rsidRPr="003D7314">
        <w:rPr>
          <w:rFonts w:asciiTheme="majorHAnsi" w:hAnsiTheme="majorHAnsi" w:cstheme="majorHAnsi"/>
          <w:b/>
          <w:bCs/>
        </w:rPr>
        <w:t xml:space="preserve">Tipo de modificación: </w:t>
      </w:r>
      <w:r w:rsidRPr="003D7314">
        <w:rPr>
          <w:rFonts w:asciiTheme="majorHAnsi" w:hAnsiTheme="majorHAnsi" w:cstheme="majorHAnsi"/>
        </w:rPr>
        <w:t xml:space="preserve">Alcance </w:t>
      </w:r>
    </w:p>
    <w:p w14:paraId="3C1188DA" w14:textId="77777777" w:rsidR="0006264E" w:rsidRPr="00950CAE" w:rsidRDefault="00281324" w:rsidP="00950CAE">
      <w:pPr>
        <w:pStyle w:val="Default"/>
        <w:rPr>
          <w:rFonts w:asciiTheme="majorHAnsi" w:hAnsiTheme="majorHAnsi" w:cstheme="majorHAnsi"/>
          <w:b/>
          <w:bCs/>
          <w:u w:val="single"/>
        </w:rPr>
      </w:pPr>
      <w:r w:rsidRPr="003D7314">
        <w:rPr>
          <w:rFonts w:asciiTheme="majorHAnsi" w:hAnsiTheme="majorHAnsi" w:cstheme="majorHAnsi"/>
          <w:b/>
          <w:bCs/>
        </w:rPr>
        <w:t xml:space="preserve">Criticidad: </w:t>
      </w:r>
      <w:r w:rsidRPr="003D7314">
        <w:rPr>
          <w:rFonts w:asciiTheme="majorHAnsi" w:hAnsiTheme="majorHAnsi" w:cstheme="majorHAnsi"/>
        </w:rPr>
        <w:t>Media</w:t>
      </w:r>
    </w:p>
    <w:sectPr w:rsidR="0006264E" w:rsidRPr="00950CAE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3A390A" w14:textId="77777777" w:rsidR="002D3D50" w:rsidRDefault="002D3D50">
      <w:r>
        <w:separator/>
      </w:r>
    </w:p>
  </w:endnote>
  <w:endnote w:type="continuationSeparator" w:id="0">
    <w:p w14:paraId="5C36E885" w14:textId="77777777" w:rsidR="002D3D50" w:rsidRDefault="002D3D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282F9F" w14:textId="77777777" w:rsidR="002D3D50" w:rsidRDefault="002D3D50">
      <w:r>
        <w:separator/>
      </w:r>
    </w:p>
  </w:footnote>
  <w:footnote w:type="continuationSeparator" w:id="0">
    <w:p w14:paraId="26DD34AD" w14:textId="77777777" w:rsidR="002D3D50" w:rsidRDefault="002D3D5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49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1325"/>
      <w:gridCol w:w="6478"/>
      <w:gridCol w:w="691"/>
    </w:tblGrid>
    <w:tr w:rsidR="003060D9" w14:paraId="36A0269D" w14:textId="77777777" w:rsidTr="00941BE2">
      <w:tc>
        <w:tcPr>
          <w:tcW w:w="1325" w:type="dxa"/>
          <w:tcBorders>
            <w:bottom w:val="nil"/>
          </w:tcBorders>
        </w:tcPr>
        <w:p w14:paraId="71DBC941" w14:textId="77777777" w:rsidR="003060D9" w:rsidRDefault="00950CAE" w:rsidP="003060D9">
          <w:r>
            <w:rPr>
              <w:noProof/>
            </w:rPr>
            <w:drawing>
              <wp:anchor distT="0" distB="0" distL="114300" distR="114300" simplePos="0" relativeHeight="251659264" behindDoc="1" locked="0" layoutInCell="1" allowOverlap="1" wp14:anchorId="4A91B676" wp14:editId="5311AE59">
                <wp:simplePos x="0" y="0"/>
                <wp:positionH relativeFrom="column">
                  <wp:posOffset>-215265</wp:posOffset>
                </wp:positionH>
                <wp:positionV relativeFrom="paragraph">
                  <wp:posOffset>69850</wp:posOffset>
                </wp:positionV>
                <wp:extent cx="1130300" cy="1130300"/>
                <wp:effectExtent l="0" t="0" r="0" b="0"/>
                <wp:wrapNone/>
                <wp:docPr id="21" name="Imagen 21" descr="Resultado de imagen para colegio esteban echeverri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6" descr="Resultado de imagen para colegio esteban echeverri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0300" cy="113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478" w:type="dxa"/>
          <w:tcBorders>
            <w:bottom w:val="nil"/>
          </w:tcBorders>
        </w:tcPr>
        <w:p w14:paraId="17C4AAFE" w14:textId="77777777" w:rsidR="003060D9" w:rsidRPr="00E7776D" w:rsidRDefault="00950CAE" w:rsidP="003060D9">
          <w:pPr>
            <w:tabs>
              <w:tab w:val="left" w:pos="7655"/>
            </w:tabs>
            <w:jc w:val="center"/>
            <w:rPr>
              <w:rFonts w:ascii="Verdana" w:hAnsi="Verdana"/>
              <w:b/>
              <w:sz w:val="16"/>
              <w:szCs w:val="16"/>
              <w:lang w:val="es-ES_tradnl"/>
            </w:rPr>
          </w:pPr>
          <w:r w:rsidRPr="007F146F">
            <w:rPr>
              <w:rFonts w:ascii="Verdana" w:hAnsi="Verdana"/>
              <w:b/>
              <w:sz w:val="18"/>
              <w:szCs w:val="16"/>
              <w:lang w:val="es-ES_tradnl"/>
            </w:rPr>
            <w:t>INSTITUTO SUPERIOR DEL PROFESORADO JUAN B. ALBERDI</w:t>
          </w:r>
        </w:p>
      </w:tc>
      <w:tc>
        <w:tcPr>
          <w:tcW w:w="691" w:type="dxa"/>
        </w:tcPr>
        <w:p w14:paraId="6EE086CC" w14:textId="77777777" w:rsidR="003060D9" w:rsidRDefault="00950CAE" w:rsidP="003060D9">
          <w:r w:rsidRPr="00680409">
            <w:rPr>
              <w:rFonts w:ascii="Arial" w:hAnsi="Arial" w:cs="Arial"/>
              <w:sz w:val="20"/>
              <w:szCs w:val="20"/>
            </w:rPr>
            <w:t>Año:</w:t>
          </w:r>
        </w:p>
      </w:tc>
    </w:tr>
    <w:tr w:rsidR="003060D9" w14:paraId="03887073" w14:textId="77777777" w:rsidTr="00941BE2">
      <w:trPr>
        <w:trHeight w:val="248"/>
      </w:trPr>
      <w:tc>
        <w:tcPr>
          <w:tcW w:w="1325" w:type="dxa"/>
          <w:tcBorders>
            <w:top w:val="nil"/>
            <w:bottom w:val="nil"/>
          </w:tcBorders>
        </w:tcPr>
        <w:p w14:paraId="38F61B18" w14:textId="77777777" w:rsidR="003060D9" w:rsidRDefault="002D3D50" w:rsidP="003060D9"/>
      </w:tc>
      <w:tc>
        <w:tcPr>
          <w:tcW w:w="6478" w:type="dxa"/>
          <w:tcBorders>
            <w:top w:val="nil"/>
            <w:bottom w:val="single" w:sz="4" w:space="0" w:color="auto"/>
          </w:tcBorders>
        </w:tcPr>
        <w:p w14:paraId="547A3B30" w14:textId="77777777" w:rsidR="003060D9" w:rsidRDefault="00950CAE" w:rsidP="003060D9">
          <w:pPr>
            <w:jc w:val="center"/>
          </w:pPr>
          <w:r>
            <w:rPr>
              <w:rFonts w:ascii="Verdana" w:hAnsi="Verdana"/>
              <w:b/>
              <w:sz w:val="16"/>
              <w:szCs w:val="16"/>
              <w:lang w:val="es-ES_tradnl"/>
            </w:rPr>
            <w:t>Técnico Superior en Análisis de Sistemas</w:t>
          </w:r>
        </w:p>
      </w:tc>
      <w:tc>
        <w:tcPr>
          <w:tcW w:w="691" w:type="dxa"/>
          <w:tcBorders>
            <w:bottom w:val="single" w:sz="4" w:space="0" w:color="auto"/>
          </w:tcBorders>
        </w:tcPr>
        <w:p w14:paraId="703D879C" w14:textId="77777777" w:rsidR="003060D9" w:rsidRDefault="00950CAE" w:rsidP="003060D9">
          <w:r w:rsidRPr="00680409">
            <w:rPr>
              <w:rFonts w:ascii="Arial" w:hAnsi="Arial" w:cs="Arial"/>
              <w:b/>
              <w:bCs/>
              <w:sz w:val="20"/>
              <w:szCs w:val="20"/>
            </w:rPr>
            <w:t>201</w:t>
          </w:r>
          <w:r>
            <w:rPr>
              <w:rFonts w:ascii="Arial" w:hAnsi="Arial" w:cs="Arial"/>
              <w:b/>
              <w:bCs/>
              <w:sz w:val="20"/>
              <w:szCs w:val="20"/>
            </w:rPr>
            <w:t>9</w:t>
          </w:r>
        </w:p>
      </w:tc>
    </w:tr>
    <w:tr w:rsidR="003060D9" w14:paraId="2EED7358" w14:textId="77777777" w:rsidTr="00941BE2">
      <w:tc>
        <w:tcPr>
          <w:tcW w:w="1325" w:type="dxa"/>
          <w:tcBorders>
            <w:top w:val="nil"/>
            <w:bottom w:val="nil"/>
          </w:tcBorders>
        </w:tcPr>
        <w:p w14:paraId="244E9A29" w14:textId="77777777" w:rsidR="003060D9" w:rsidRDefault="002D3D50" w:rsidP="003060D9"/>
      </w:tc>
      <w:tc>
        <w:tcPr>
          <w:tcW w:w="7169" w:type="dxa"/>
          <w:gridSpan w:val="2"/>
          <w:tcBorders>
            <w:bottom w:val="nil"/>
          </w:tcBorders>
        </w:tcPr>
        <w:p w14:paraId="767CDB14" w14:textId="77777777" w:rsidR="003060D9" w:rsidRPr="007F146F" w:rsidRDefault="00950CAE" w:rsidP="003060D9">
          <w:pPr>
            <w:jc w:val="center"/>
            <w:rPr>
              <w:b/>
            </w:rPr>
          </w:pPr>
          <w:r w:rsidRPr="007F146F">
            <w:rPr>
              <w:rFonts w:ascii="Verdana" w:hAnsi="Verdana"/>
              <w:b/>
              <w:sz w:val="16"/>
              <w:szCs w:val="16"/>
              <w:lang w:val="es-ES_tradnl"/>
            </w:rPr>
            <w:t xml:space="preserve">Trabajo Final </w:t>
          </w:r>
          <w:r>
            <w:rPr>
              <w:rFonts w:ascii="Verdana" w:hAnsi="Verdana"/>
              <w:b/>
              <w:sz w:val="16"/>
              <w:szCs w:val="16"/>
              <w:lang w:val="es-ES_tradnl"/>
            </w:rPr>
            <w:t>I</w:t>
          </w:r>
          <w:r w:rsidRPr="007F146F">
            <w:rPr>
              <w:rFonts w:ascii="Verdana" w:hAnsi="Verdana"/>
              <w:b/>
              <w:sz w:val="16"/>
              <w:szCs w:val="16"/>
              <w:lang w:val="es-ES_tradnl"/>
            </w:rPr>
            <w:t>ntegrador</w:t>
          </w:r>
        </w:p>
      </w:tc>
    </w:tr>
    <w:tr w:rsidR="003060D9" w14:paraId="7373AB4A" w14:textId="77777777" w:rsidTr="00941BE2">
      <w:trPr>
        <w:trHeight w:val="510"/>
      </w:trPr>
      <w:tc>
        <w:tcPr>
          <w:tcW w:w="1325" w:type="dxa"/>
          <w:tcBorders>
            <w:top w:val="nil"/>
            <w:bottom w:val="nil"/>
          </w:tcBorders>
        </w:tcPr>
        <w:p w14:paraId="666ED228" w14:textId="77777777" w:rsidR="003060D9" w:rsidRDefault="002D3D50" w:rsidP="003060D9"/>
      </w:tc>
      <w:tc>
        <w:tcPr>
          <w:tcW w:w="7169" w:type="dxa"/>
          <w:gridSpan w:val="2"/>
          <w:tcBorders>
            <w:top w:val="nil"/>
            <w:bottom w:val="single" w:sz="4" w:space="0" w:color="auto"/>
          </w:tcBorders>
        </w:tcPr>
        <w:p w14:paraId="4481248B" w14:textId="77777777" w:rsidR="003060D9" w:rsidRDefault="00950CAE" w:rsidP="003060D9">
          <w:pPr>
            <w:rPr>
              <w:rFonts w:ascii="Verdana" w:hAnsi="Verdana" w:cs="Arial"/>
              <w:sz w:val="20"/>
              <w:szCs w:val="20"/>
            </w:rPr>
          </w:pPr>
          <w:r>
            <w:rPr>
              <w:rFonts w:ascii="Verdana" w:hAnsi="Verdana" w:cs="Arial"/>
              <w:sz w:val="20"/>
              <w:szCs w:val="20"/>
            </w:rPr>
            <w:t xml:space="preserve">Empresa: Matias </w:t>
          </w:r>
          <w:proofErr w:type="spellStart"/>
          <w:r>
            <w:rPr>
              <w:rFonts w:ascii="Verdana" w:hAnsi="Verdana" w:cs="Arial"/>
              <w:sz w:val="20"/>
              <w:szCs w:val="20"/>
            </w:rPr>
            <w:t>Ivan</w:t>
          </w:r>
          <w:proofErr w:type="spellEnd"/>
          <w:r>
            <w:rPr>
              <w:rFonts w:ascii="Verdana" w:hAnsi="Verdana" w:cs="Arial"/>
              <w:sz w:val="20"/>
              <w:szCs w:val="20"/>
            </w:rPr>
            <w:t xml:space="preserve"> Consultoría</w:t>
          </w:r>
        </w:p>
        <w:p w14:paraId="2963C46F" w14:textId="77777777" w:rsidR="003060D9" w:rsidRDefault="00950CAE" w:rsidP="003060D9">
          <w:r>
            <w:rPr>
              <w:rFonts w:ascii="Verdana" w:hAnsi="Verdana" w:cs="Arial"/>
              <w:sz w:val="20"/>
              <w:szCs w:val="20"/>
            </w:rPr>
            <w:t xml:space="preserve">Cliente: </w:t>
          </w:r>
          <w:proofErr w:type="spellStart"/>
          <w:r>
            <w:rPr>
              <w:rFonts w:ascii="Verdana" w:hAnsi="Verdana" w:cs="Arial"/>
              <w:sz w:val="20"/>
              <w:szCs w:val="20"/>
            </w:rPr>
            <w:t>YBaires</w:t>
          </w:r>
          <w:proofErr w:type="spellEnd"/>
          <w:r>
            <w:rPr>
              <w:rFonts w:ascii="Verdana" w:hAnsi="Verdana" w:cs="Arial"/>
              <w:sz w:val="20"/>
              <w:szCs w:val="20"/>
            </w:rPr>
            <w:t xml:space="preserve"> </w:t>
          </w:r>
        </w:p>
      </w:tc>
    </w:tr>
    <w:tr w:rsidR="003060D9" w14:paraId="4D50FF1C" w14:textId="77777777" w:rsidTr="00941BE2">
      <w:tc>
        <w:tcPr>
          <w:tcW w:w="1325" w:type="dxa"/>
          <w:tcBorders>
            <w:top w:val="nil"/>
            <w:bottom w:val="nil"/>
          </w:tcBorders>
        </w:tcPr>
        <w:p w14:paraId="377F3556" w14:textId="77777777" w:rsidR="003060D9" w:rsidRDefault="002D3D50" w:rsidP="003060D9"/>
      </w:tc>
      <w:tc>
        <w:tcPr>
          <w:tcW w:w="7169" w:type="dxa"/>
          <w:gridSpan w:val="2"/>
          <w:tcBorders>
            <w:bottom w:val="nil"/>
          </w:tcBorders>
        </w:tcPr>
        <w:p w14:paraId="262DFD09" w14:textId="77777777" w:rsidR="003060D9" w:rsidRDefault="00950CAE" w:rsidP="003060D9">
          <w:r w:rsidRPr="00680409">
            <w:rPr>
              <w:rFonts w:ascii="Verdana" w:hAnsi="Verdana" w:cs="Arial"/>
              <w:sz w:val="20"/>
              <w:szCs w:val="20"/>
            </w:rPr>
            <w:t xml:space="preserve">Docentes: </w:t>
          </w:r>
          <w:r w:rsidRPr="00680409">
            <w:rPr>
              <w:rFonts w:ascii="Verdana" w:hAnsi="Verdana" w:cs="Arial"/>
              <w:i/>
              <w:sz w:val="20"/>
              <w:szCs w:val="20"/>
            </w:rPr>
            <w:t>Dr.</w:t>
          </w:r>
          <w:r w:rsidRPr="00680409">
            <w:rPr>
              <w:rFonts w:ascii="Verdana" w:hAnsi="Verdana" w:cs="Arial"/>
              <w:sz w:val="20"/>
              <w:szCs w:val="20"/>
            </w:rPr>
            <w:t xml:space="preserve"> </w:t>
          </w:r>
          <w:proofErr w:type="spellStart"/>
          <w:r w:rsidRPr="00680409">
            <w:rPr>
              <w:rFonts w:ascii="Verdana" w:hAnsi="Verdana" w:cs="Arial"/>
              <w:i/>
              <w:sz w:val="20"/>
              <w:szCs w:val="20"/>
            </w:rPr>
            <w:t>Dom</w:t>
          </w:r>
          <w:r>
            <w:rPr>
              <w:rFonts w:ascii="Verdana" w:hAnsi="Verdana" w:cs="Arial"/>
              <w:i/>
              <w:sz w:val="20"/>
              <w:szCs w:val="20"/>
            </w:rPr>
            <w:t>e</w:t>
          </w:r>
          <w:r w:rsidRPr="00680409">
            <w:rPr>
              <w:rFonts w:ascii="Verdana" w:hAnsi="Verdana" w:cs="Arial"/>
              <w:i/>
              <w:sz w:val="20"/>
              <w:szCs w:val="20"/>
            </w:rPr>
            <w:t>nech</w:t>
          </w:r>
          <w:proofErr w:type="spellEnd"/>
          <w:r w:rsidRPr="00680409">
            <w:rPr>
              <w:rFonts w:ascii="Verdana" w:hAnsi="Verdana" w:cs="Arial"/>
              <w:i/>
              <w:sz w:val="20"/>
              <w:szCs w:val="20"/>
            </w:rPr>
            <w:t xml:space="preserve"> Carlos</w:t>
          </w:r>
        </w:p>
      </w:tc>
    </w:tr>
    <w:tr w:rsidR="003060D9" w14:paraId="356F69AD" w14:textId="77777777" w:rsidTr="00941BE2">
      <w:tc>
        <w:tcPr>
          <w:tcW w:w="1325" w:type="dxa"/>
          <w:tcBorders>
            <w:top w:val="nil"/>
          </w:tcBorders>
        </w:tcPr>
        <w:p w14:paraId="3757C1E5" w14:textId="77777777" w:rsidR="003060D9" w:rsidRDefault="002D3D50" w:rsidP="003060D9"/>
      </w:tc>
      <w:tc>
        <w:tcPr>
          <w:tcW w:w="7169" w:type="dxa"/>
          <w:gridSpan w:val="2"/>
          <w:tcBorders>
            <w:top w:val="nil"/>
          </w:tcBorders>
        </w:tcPr>
        <w:p w14:paraId="3CB6372C" w14:textId="77777777" w:rsidR="003060D9" w:rsidRDefault="00950CAE" w:rsidP="003060D9">
          <w:r w:rsidRPr="00680409">
            <w:rPr>
              <w:rFonts w:ascii="Verdana" w:hAnsi="Verdana" w:cs="Arial"/>
              <w:b/>
              <w:bCs/>
              <w:sz w:val="20"/>
              <w:szCs w:val="20"/>
            </w:rPr>
            <w:t>Alumno:</w:t>
          </w:r>
          <w:r>
            <w:rPr>
              <w:rFonts w:ascii="Verdana" w:hAnsi="Verdana" w:cs="Arial"/>
              <w:b/>
              <w:bCs/>
              <w:sz w:val="20"/>
              <w:szCs w:val="20"/>
            </w:rPr>
            <w:t xml:space="preserve"> Cano, Matías </w:t>
          </w:r>
          <w:proofErr w:type="spellStart"/>
          <w:r>
            <w:rPr>
              <w:rFonts w:ascii="Verdana" w:hAnsi="Verdana" w:cs="Arial"/>
              <w:b/>
              <w:bCs/>
              <w:sz w:val="20"/>
              <w:szCs w:val="20"/>
            </w:rPr>
            <w:t>Ivan</w:t>
          </w:r>
          <w:proofErr w:type="spellEnd"/>
          <w:r>
            <w:rPr>
              <w:rFonts w:ascii="Verdana" w:hAnsi="Verdana" w:cs="Arial"/>
              <w:b/>
              <w:bCs/>
              <w:sz w:val="20"/>
              <w:szCs w:val="20"/>
            </w:rPr>
            <w:t xml:space="preserve">                        Versión: 1.1</w:t>
          </w:r>
        </w:p>
      </w:tc>
    </w:tr>
  </w:tbl>
  <w:p w14:paraId="0E35F1C2" w14:textId="77777777" w:rsidR="003060D9" w:rsidRDefault="002D3D5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820E05"/>
    <w:multiLevelType w:val="hybridMultilevel"/>
    <w:tmpl w:val="667C33CC"/>
    <w:lvl w:ilvl="0" w:tplc="A8ECF06E"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ED826EB"/>
    <w:multiLevelType w:val="hybridMultilevel"/>
    <w:tmpl w:val="8858FF62"/>
    <w:lvl w:ilvl="0" w:tplc="FE26967E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cstheme="majorHAnsi" w:hint="default"/>
        <w:b/>
        <w:bCs/>
        <w:sz w:val="40"/>
        <w:szCs w:val="4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B43887"/>
    <w:multiLevelType w:val="hybridMultilevel"/>
    <w:tmpl w:val="D1762F54"/>
    <w:lvl w:ilvl="0" w:tplc="7936722E">
      <w:start w:val="1"/>
      <w:numFmt w:val="bullet"/>
      <w:lvlText w:val="-"/>
      <w:lvlJc w:val="left"/>
      <w:pPr>
        <w:ind w:left="720" w:hanging="360"/>
      </w:pPr>
      <w:rPr>
        <w:rFonts w:ascii="Calibri Light" w:eastAsiaTheme="minorHAnsi" w:hAnsi="Calibri Light" w:cs="Calibri Light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324"/>
    <w:rsid w:val="0006264E"/>
    <w:rsid w:val="00281324"/>
    <w:rsid w:val="002D3D50"/>
    <w:rsid w:val="00393F69"/>
    <w:rsid w:val="004D19BB"/>
    <w:rsid w:val="00950CAE"/>
    <w:rsid w:val="00CA0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D42D5"/>
  <w15:chartTrackingRefBased/>
  <w15:docId w15:val="{737704F7-2CC6-4204-AA12-A145144F9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1324"/>
    <w:pPr>
      <w:spacing w:after="0" w:line="240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8132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81324"/>
  </w:style>
  <w:style w:type="paragraph" w:customStyle="1" w:styleId="Default">
    <w:name w:val="Default"/>
    <w:rsid w:val="0028132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Prrafodelista">
    <w:name w:val="List Paragraph"/>
    <w:basedOn w:val="Normal"/>
    <w:uiPriority w:val="34"/>
    <w:qFormat/>
    <w:rsid w:val="002813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http://echeverria.vaneduc.edu.ar/media/1002/esteban-echeverria.png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105</Words>
  <Characters>582</Characters>
  <Application>Microsoft Office Word</Application>
  <DocSecurity>0</DocSecurity>
  <Lines>4</Lines>
  <Paragraphs>1</Paragraphs>
  <ScaleCrop>false</ScaleCrop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Pincha</dc:creator>
  <cp:keywords/>
  <dc:description/>
  <cp:lastModifiedBy>Matias Pincha</cp:lastModifiedBy>
  <cp:revision>5</cp:revision>
  <dcterms:created xsi:type="dcterms:W3CDTF">2019-11-25T02:34:00Z</dcterms:created>
  <dcterms:modified xsi:type="dcterms:W3CDTF">2019-11-25T03:19:00Z</dcterms:modified>
</cp:coreProperties>
</file>