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Quais seriam riscos se um agente estivesse mal configurado (prompt mal escrito)?</w:t>
      </w:r>
    </w:p>
    <w:p>
      <w:pPr>
        <w:pStyle w:val="MdParagraph"/>
      </w:pPr>
      <w:r>
        <w:t xml:space="preserve">A configuração inadequada do </w:t>
      </w:r>
      <w:r>
        <w:rPr>
          <w:rStyle w:val="MdEm"/>
          <w:i/>
          <w:iCs/>
        </w:rPr>
        <w:t xml:space="preserve">prompt</w:t>
      </w:r>
      <w:r>
        <w:t xml:space="preserve"> de sistema de qualquer um dos oito agentes do EDU Mentor AI pode gerar desvios de comportamento que comprometem a eficácia pedagógica e a experiência do aluno.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Agente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Risco de Prompt Mal Escrito (Exemplo)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Consequência (Risco X)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Coordenador – Luis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Prompt sem a restrição de ser "direto" ou sem a função de "encaminhar ao agente correto".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Risco de Desvio de Fluxo:</w:t>
            </w:r>
            <w:r>
              <w:t xml:space="preserve"> Luis pode tentar resolver problemas de conteúdo ou exercícios, sobrecarregando-se e desviando o aluno do especialista correto.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Diagnóstico – Erika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Prompt que não exige "diagnósticos claros e conclusões objetivas" ou que não restringe a perguntas rápidas.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Risco de Diagnóstico Vago:</w:t>
            </w:r>
            <w:r>
              <w:t xml:space="preserve"> Erika pode gerar relatórios longos e subjetivos, dificultando a tomada de decisão do Coordenador e dos outros agentes.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Tutor – Thiago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Prompt que não exige "explicações rápidas e exercícios diretos" ou que não restringe a perguntas curtas.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Risco de Conteúdo Excessivo:</w:t>
            </w:r>
            <w:r>
              <w:t xml:space="preserve"> Tiago pode fornecer explicações acadêmicas longas e complexas, desmotivando o aluno e atrasando o fluxo de aprendizado.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Exercícios – Sena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Prompt que não exige "exercícios rápidos e diretos" ou que não restringe a atividades práticas curtas.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Risco de Sobrecarga de Prática:</w:t>
            </w:r>
            <w:r>
              <w:t xml:space="preserve"> Sena pode criar exercícios longos e cansativos, gerando frustração e abandono da atividade pelo aluno.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Motivacional – Micael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Prompt que não exige "frases curtas de apoio" ou que não restringe a perguntas simples sobre sentimentos.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Risco de Intervenção Invasiva:</w:t>
            </w:r>
            <w:r>
              <w:t xml:space="preserve"> Micael pode gerar textos motivacionais genéricos e longos, parecendo artificial ou condescendente.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Avaliação – Julio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Prompt que não exige "miniavaliações curtas e objetivas" ou que não restringe a resultados diretos.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Risco de Avaliação Ineficaz:</w:t>
            </w:r>
            <w:r>
              <w:t xml:space="preserve"> Julio pode criar avaliações longas que consomem tempo e não fornecem </w:t>
            </w:r>
            <w:r>
              <w:rPr>
                <w:rStyle w:val="MdEm"/>
                <w:i/>
                <w:iCs/>
              </w:rPr>
              <w:t xml:space="preserve">feedback</w:t>
            </w:r>
            <w:r>
              <w:t xml:space="preserve"> rápido, atrasando o ciclo de aprendizado.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Estratégias – Pedro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Prompt que não exige "estratégias simples e diretas" ou que não restringe a perguntas curtas sobre rotina.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Risco de Complexidade Metodológica:</w:t>
            </w:r>
            <w:r>
              <w:t xml:space="preserve"> Pedro pode sugerir métodos de estudo complexos e difíceis de implementar, gerando mais ansiedade do que ajuda.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Relatório – Jonathan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Prompt que não exige "relatórios breves e diretos" ou que não restringe a organizar respostas simples em forma de progresso.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Risco de Relatório Ilegível:</w:t>
            </w:r>
            <w:r>
              <w:t xml:space="preserve"> Jonathan pode consolidar dados de forma desorganizada, tornando o relatório final inútil para a análise do Coordenador.</w:t>
            </w:r>
          </w:p>
        </w:tc>
      </w:tr>
    </w:tbl>
    <w:p>
      <w:pPr>
        <w:pStyle w:val="Heading3"/>
        <w:pStyle w:val="MdHeading3"/>
      </w:pPr>
      <w:r>
        <w:t xml:space="preserve">Mitigações Propostas</w:t>
      </w:r>
    </w:p>
    <w:p>
      <w:pPr>
        <w:pStyle w:val="MdParagraph"/>
      </w:pPr>
      <w:r>
        <w:t xml:space="preserve">A mitigação no EDU Mentor AI deve focar na </w:t>
      </w:r>
      <w:r>
        <w:rPr>
          <w:rStyle w:val="MdStrong"/>
          <w:b/>
          <w:bCs/>
        </w:rPr>
        <w:t xml:space="preserve">restrição de saída</w:t>
      </w:r>
      <w:r>
        <w:t xml:space="preserve"> e na </w:t>
      </w:r>
      <w:r>
        <w:rPr>
          <w:rStyle w:val="MdStrong"/>
          <w:b/>
          <w:bCs/>
        </w:rPr>
        <w:t xml:space="preserve">clareza da comunicação inter-agentes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Validação de Prompt (Pré-Execução):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Foco na Concisão:</w:t>
      </w:r>
      <w:r>
        <w:t xml:space="preserve"> O principal </w:t>
      </w:r>
      <w:r>
        <w:rPr>
          <w:rStyle w:val="MdEm"/>
          <w:i/>
          <w:iCs/>
        </w:rPr>
        <w:t xml:space="preserve">sanity check</w:t>
      </w:r>
      <w:r>
        <w:t xml:space="preserve"> deve ser garantir que todos os </w:t>
      </w:r>
      <w:r>
        <w:rPr>
          <w:rStyle w:val="MdEm"/>
          <w:i/>
          <w:iCs/>
        </w:rPr>
        <w:t xml:space="preserve">prompts</w:t>
      </w:r>
      <w:r>
        <w:t xml:space="preserve"> contenham restrições de </w:t>
      </w:r>
      <w:r>
        <w:rPr>
          <w:rStyle w:val="MdStrong"/>
          <w:b/>
          <w:bCs/>
        </w:rPr>
        <w:t xml:space="preserve">brevidade</w:t>
      </w:r>
      <w:r>
        <w:t xml:space="preserve"> e </w:t>
      </w:r>
      <w:r>
        <w:rPr>
          <w:rStyle w:val="MdStrong"/>
          <w:b/>
          <w:bCs/>
        </w:rPr>
        <w:t xml:space="preserve">objetividade</w:t>
      </w:r>
      <w:r>
        <w:t xml:space="preserve"> (ex.: "Faça perguntas curtas", "Envie relatórios breves").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Teste de Fluxo:</w:t>
      </w:r>
      <w:r>
        <w:t xml:space="preserve"> Simular um ciclo completo (Diagnóstico -&gt; Conteúdo -&gt; Exercício -&gt; Avaliação) para garantir que a transição entre os agentes seja suave e que o Orquestrador (Luis) não se perca.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Limites e Restrições (Em Execução):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Comunicação Padronizada:</w:t>
      </w:r>
      <w:r>
        <w:t xml:space="preserve"> Reforçar a regra de que todos os agentes devem iniciar suas mensagens com "- ", o que facilita a identificação do locutor e a leitura do fluxo de conversa.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Restrição de Tamanho:</w:t>
      </w:r>
      <w:r>
        <w:t xml:space="preserve"> Implementar limites de tokens para as respostas de agentes como Thiago e Mikael, forçando a concisão e a objetividade.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Sanity Checks e Auditoria (Pós-Execução):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Auditoria de Coerência:</w:t>
      </w:r>
      <w:r>
        <w:t xml:space="preserve"> O Coordenador (Luis) deve ter uma regra para verificar se o diagnóstico de Erika é </w:t>
      </w:r>
      <w:r>
        <w:rPr>
          <w:rStyle w:val="MdStrong"/>
          <w:b/>
          <w:bCs/>
        </w:rPr>
        <w:t xml:space="preserve">coerente</w:t>
      </w:r>
      <w:r>
        <w:t xml:space="preserve"> com o resultado da avaliação de Julio, garantindo que o progresso seja real e que o sistema não esteja apenas "passando" o aluno.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Logging de Decisão:</w:t>
      </w:r>
      <w:r>
        <w:t xml:space="preserve"> Registrar a decisão de encaminhamento de Luis para auditar se ele está sempre enviando o aluno para o agente mais adequado.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2025-11-20T06:13:50.474Z</dcterms:created>
  <dcterms:modified xsi:type="dcterms:W3CDTF">2025-11-20T06:13:50.474Z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