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FC82" w14:textId="77777777" w:rsidR="001D3BE6" w:rsidRDefault="009B32E5">
      <w:pPr>
        <w:pStyle w:val="Titel"/>
        <w:jc w:val="center"/>
        <w:rPr>
          <w:lang w:val="de-CH"/>
        </w:rPr>
      </w:pPr>
      <w:r w:rsidRPr="001D3BE6">
        <w:rPr>
          <w:lang w:val="de-CH"/>
        </w:rPr>
        <w:t>Dokumentation</w:t>
      </w:r>
    </w:p>
    <w:p w14:paraId="37378558" w14:textId="60CA1D6F" w:rsidR="00770DD6" w:rsidRDefault="001D3BE6">
      <w:pPr>
        <w:pStyle w:val="Titel"/>
        <w:jc w:val="center"/>
        <w:rPr>
          <w:b/>
          <w:bCs/>
          <w:lang w:val="de-CH"/>
        </w:rPr>
      </w:pPr>
      <w:r>
        <w:rPr>
          <w:b/>
          <w:bCs/>
          <w:noProof/>
          <w:lang w:val="de-CH"/>
        </w:rPr>
        <w:drawing>
          <wp:anchor distT="0" distB="0" distL="114300" distR="114300" simplePos="0" relativeHeight="251658240" behindDoc="0" locked="0" layoutInCell="1" allowOverlap="1" wp14:anchorId="6D3E6390" wp14:editId="6A3B3B58">
            <wp:simplePos x="0" y="0"/>
            <wp:positionH relativeFrom="column">
              <wp:posOffset>-41910</wp:posOffset>
            </wp:positionH>
            <wp:positionV relativeFrom="paragraph">
              <wp:posOffset>861695</wp:posOffset>
            </wp:positionV>
            <wp:extent cx="5520690" cy="3680460"/>
            <wp:effectExtent l="0" t="0" r="3810" b="0"/>
            <wp:wrapNone/>
            <wp:docPr id="7390236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0690" cy="3680460"/>
                    </a:xfrm>
                    <a:prstGeom prst="rect">
                      <a:avLst/>
                    </a:prstGeom>
                    <a:noFill/>
                  </pic:spPr>
                </pic:pic>
              </a:graphicData>
            </a:graphic>
            <wp14:sizeRelH relativeFrom="margin">
              <wp14:pctWidth>0</wp14:pctWidth>
            </wp14:sizeRelH>
            <wp14:sizeRelV relativeFrom="margin">
              <wp14:pctHeight>0</wp14:pctHeight>
            </wp14:sizeRelV>
          </wp:anchor>
        </w:drawing>
      </w:r>
      <w:r w:rsidR="009B32E5" w:rsidRPr="001D3BE6">
        <w:rPr>
          <w:b/>
          <w:bCs/>
          <w:lang w:val="de-CH"/>
        </w:rPr>
        <w:t>Personal Finance Manager</w:t>
      </w:r>
    </w:p>
    <w:p w14:paraId="519C3130" w14:textId="77777777" w:rsidR="001D3BE6" w:rsidRPr="001D3BE6" w:rsidRDefault="001D3BE6" w:rsidP="001D3BE6">
      <w:pPr>
        <w:rPr>
          <w:lang w:val="de-CH"/>
        </w:rPr>
      </w:pPr>
    </w:p>
    <w:p w14:paraId="5DBFAE3D" w14:textId="77777777" w:rsidR="001D3BE6" w:rsidRPr="001D3BE6" w:rsidRDefault="001D3BE6" w:rsidP="001D3BE6">
      <w:pPr>
        <w:rPr>
          <w:lang w:val="de-CH"/>
        </w:rPr>
      </w:pPr>
    </w:p>
    <w:p w14:paraId="2A570BC6" w14:textId="77777777" w:rsidR="001D3BE6" w:rsidRPr="001D3BE6" w:rsidRDefault="001D3BE6" w:rsidP="001D3BE6">
      <w:pPr>
        <w:rPr>
          <w:lang w:val="de-CH"/>
        </w:rPr>
      </w:pPr>
    </w:p>
    <w:p w14:paraId="7B1FC14B" w14:textId="77777777" w:rsidR="001D3BE6" w:rsidRPr="001D3BE6" w:rsidRDefault="001D3BE6" w:rsidP="001D3BE6">
      <w:pPr>
        <w:rPr>
          <w:lang w:val="de-CH"/>
        </w:rPr>
      </w:pPr>
    </w:p>
    <w:p w14:paraId="27C4C6C5" w14:textId="77777777" w:rsidR="001D3BE6" w:rsidRPr="001D3BE6" w:rsidRDefault="001D3BE6" w:rsidP="001D3BE6">
      <w:pPr>
        <w:rPr>
          <w:lang w:val="de-CH"/>
        </w:rPr>
      </w:pPr>
    </w:p>
    <w:p w14:paraId="7899B661" w14:textId="77777777" w:rsidR="001D3BE6" w:rsidRPr="001D3BE6" w:rsidRDefault="001D3BE6" w:rsidP="001D3BE6">
      <w:pPr>
        <w:rPr>
          <w:lang w:val="de-CH"/>
        </w:rPr>
      </w:pPr>
    </w:p>
    <w:p w14:paraId="7F435A13" w14:textId="77777777" w:rsidR="001D3BE6" w:rsidRPr="001D3BE6" w:rsidRDefault="001D3BE6" w:rsidP="001D3BE6">
      <w:pPr>
        <w:rPr>
          <w:lang w:val="de-CH"/>
        </w:rPr>
      </w:pPr>
    </w:p>
    <w:p w14:paraId="14DB0274" w14:textId="77777777" w:rsidR="001D3BE6" w:rsidRPr="001D3BE6" w:rsidRDefault="001D3BE6" w:rsidP="001D3BE6">
      <w:pPr>
        <w:rPr>
          <w:lang w:val="de-CH"/>
        </w:rPr>
      </w:pPr>
    </w:p>
    <w:p w14:paraId="7BAFC5C8" w14:textId="77777777" w:rsidR="001D3BE6" w:rsidRPr="001D3BE6" w:rsidRDefault="001D3BE6" w:rsidP="001D3BE6">
      <w:pPr>
        <w:rPr>
          <w:lang w:val="de-CH"/>
        </w:rPr>
      </w:pPr>
    </w:p>
    <w:p w14:paraId="35CD7CF3" w14:textId="77777777" w:rsidR="001D3BE6" w:rsidRPr="001D3BE6" w:rsidRDefault="001D3BE6" w:rsidP="001D3BE6">
      <w:pPr>
        <w:rPr>
          <w:lang w:val="de-CH"/>
        </w:rPr>
      </w:pPr>
    </w:p>
    <w:p w14:paraId="42700664" w14:textId="77777777" w:rsidR="001D3BE6" w:rsidRPr="001D3BE6" w:rsidRDefault="001D3BE6" w:rsidP="001D3BE6">
      <w:pPr>
        <w:rPr>
          <w:lang w:val="de-CH"/>
        </w:rPr>
      </w:pPr>
    </w:p>
    <w:p w14:paraId="6D51230F" w14:textId="77777777" w:rsidR="001D3BE6" w:rsidRPr="001D3BE6" w:rsidRDefault="001D3BE6" w:rsidP="001D3BE6">
      <w:pPr>
        <w:rPr>
          <w:lang w:val="de-CH"/>
        </w:rPr>
      </w:pPr>
    </w:p>
    <w:p w14:paraId="0A396624" w14:textId="77777777" w:rsidR="001D3BE6" w:rsidRPr="001D3BE6" w:rsidRDefault="001D3BE6" w:rsidP="001D3BE6">
      <w:pPr>
        <w:rPr>
          <w:lang w:val="de-CH"/>
        </w:rPr>
      </w:pPr>
    </w:p>
    <w:p w14:paraId="23A6701C" w14:textId="77777777" w:rsidR="001D3BE6" w:rsidRPr="001D3BE6" w:rsidRDefault="001D3BE6" w:rsidP="001D3BE6">
      <w:pPr>
        <w:rPr>
          <w:lang w:val="de-CH"/>
        </w:rPr>
      </w:pPr>
    </w:p>
    <w:p w14:paraId="650300AB" w14:textId="77777777" w:rsidR="001D3BE6" w:rsidRPr="001D3BE6" w:rsidRDefault="001D3BE6" w:rsidP="001D3BE6">
      <w:pPr>
        <w:rPr>
          <w:lang w:val="de-CH"/>
        </w:rPr>
      </w:pPr>
    </w:p>
    <w:p w14:paraId="35A4B6B8" w14:textId="2531C1EF" w:rsidR="001D3BE6" w:rsidRDefault="001D3BE6" w:rsidP="001D3BE6">
      <w:pPr>
        <w:tabs>
          <w:tab w:val="left" w:pos="3588"/>
        </w:tabs>
        <w:jc w:val="center"/>
        <w:rPr>
          <w:rFonts w:asciiTheme="majorHAnsi" w:eastAsiaTheme="majorEastAsia" w:hAnsiTheme="majorHAnsi" w:cstheme="majorBidi"/>
          <w:b/>
          <w:bCs/>
          <w:color w:val="17365D" w:themeColor="text2" w:themeShade="BF"/>
          <w:spacing w:val="5"/>
          <w:kern w:val="28"/>
          <w:sz w:val="52"/>
          <w:szCs w:val="52"/>
          <w:lang w:val="de-CH"/>
        </w:rPr>
      </w:pPr>
      <w:r>
        <w:rPr>
          <w:rFonts w:asciiTheme="majorHAnsi" w:eastAsiaTheme="majorEastAsia" w:hAnsiTheme="majorHAnsi" w:cstheme="majorBidi"/>
          <w:b/>
          <w:bCs/>
          <w:color w:val="17365D" w:themeColor="text2" w:themeShade="BF"/>
          <w:spacing w:val="5"/>
          <w:kern w:val="28"/>
          <w:sz w:val="52"/>
          <w:szCs w:val="52"/>
          <w:lang w:val="de-CH"/>
        </w:rPr>
        <w:t>Hussein Hammade</w:t>
      </w:r>
    </w:p>
    <w:p w14:paraId="67689E34" w14:textId="350EFC04" w:rsidR="001D3BE6" w:rsidRDefault="001D3BE6" w:rsidP="001D3BE6">
      <w:pPr>
        <w:tabs>
          <w:tab w:val="left" w:pos="3588"/>
        </w:tabs>
        <w:jc w:val="center"/>
        <w:rPr>
          <w:rFonts w:asciiTheme="majorHAnsi" w:eastAsiaTheme="majorEastAsia" w:hAnsiTheme="majorHAnsi" w:cstheme="majorBidi"/>
          <w:b/>
          <w:bCs/>
          <w:color w:val="17365D" w:themeColor="text2" w:themeShade="BF"/>
          <w:spacing w:val="5"/>
          <w:kern w:val="28"/>
          <w:sz w:val="52"/>
          <w:szCs w:val="52"/>
          <w:lang w:val="de-CH"/>
        </w:rPr>
      </w:pPr>
      <w:r>
        <w:rPr>
          <w:rFonts w:asciiTheme="majorHAnsi" w:eastAsiaTheme="majorEastAsia" w:hAnsiTheme="majorHAnsi" w:cstheme="majorBidi"/>
          <w:b/>
          <w:bCs/>
          <w:color w:val="17365D" w:themeColor="text2" w:themeShade="BF"/>
          <w:spacing w:val="5"/>
          <w:kern w:val="28"/>
          <w:sz w:val="52"/>
          <w:szCs w:val="52"/>
          <w:lang w:val="de-CH"/>
        </w:rPr>
        <w:t>Michael Hurschler</w:t>
      </w:r>
    </w:p>
    <w:p w14:paraId="26F73ECC" w14:textId="5410D7C0" w:rsidR="001D3BE6" w:rsidRDefault="001D3BE6" w:rsidP="001D3BE6">
      <w:pPr>
        <w:tabs>
          <w:tab w:val="left" w:pos="3588"/>
        </w:tabs>
        <w:jc w:val="center"/>
        <w:rPr>
          <w:rFonts w:asciiTheme="majorHAnsi" w:eastAsiaTheme="majorEastAsia" w:hAnsiTheme="majorHAnsi" w:cstheme="majorBidi"/>
          <w:b/>
          <w:bCs/>
          <w:color w:val="17365D" w:themeColor="text2" w:themeShade="BF"/>
          <w:spacing w:val="5"/>
          <w:kern w:val="28"/>
          <w:sz w:val="52"/>
          <w:szCs w:val="52"/>
          <w:lang w:val="de-CH"/>
        </w:rPr>
      </w:pPr>
      <w:r>
        <w:rPr>
          <w:rFonts w:asciiTheme="majorHAnsi" w:eastAsiaTheme="majorEastAsia" w:hAnsiTheme="majorHAnsi" w:cstheme="majorBidi"/>
          <w:b/>
          <w:bCs/>
          <w:color w:val="17365D" w:themeColor="text2" w:themeShade="BF"/>
          <w:spacing w:val="5"/>
          <w:kern w:val="28"/>
          <w:sz w:val="52"/>
          <w:szCs w:val="52"/>
          <w:lang w:val="de-CH"/>
        </w:rPr>
        <w:t xml:space="preserve">Arber </w:t>
      </w:r>
      <w:proofErr w:type="spellStart"/>
      <w:r>
        <w:rPr>
          <w:rFonts w:asciiTheme="majorHAnsi" w:eastAsiaTheme="majorEastAsia" w:hAnsiTheme="majorHAnsi" w:cstheme="majorBidi"/>
          <w:b/>
          <w:bCs/>
          <w:color w:val="17365D" w:themeColor="text2" w:themeShade="BF"/>
          <w:spacing w:val="5"/>
          <w:kern w:val="28"/>
          <w:sz w:val="52"/>
          <w:szCs w:val="52"/>
          <w:lang w:val="de-CH"/>
        </w:rPr>
        <w:t>Idrizaj</w:t>
      </w:r>
      <w:proofErr w:type="spellEnd"/>
    </w:p>
    <w:p w14:paraId="7B1F1249" w14:textId="77777777" w:rsidR="001D3BE6" w:rsidRPr="001D3BE6" w:rsidRDefault="001D3BE6" w:rsidP="001D3BE6">
      <w:pPr>
        <w:rPr>
          <w:lang w:val="de-CH"/>
        </w:rPr>
      </w:pPr>
    </w:p>
    <w:p w14:paraId="00B5DFCB" w14:textId="77777777" w:rsidR="001D3BE6" w:rsidRDefault="001D3BE6" w:rsidP="001D3BE6">
      <w:pPr>
        <w:pStyle w:val="berschrift1"/>
        <w:jc w:val="center"/>
        <w:rPr>
          <w:sz w:val="40"/>
          <w:szCs w:val="40"/>
          <w:lang w:val="de-CH"/>
        </w:rPr>
      </w:pPr>
    </w:p>
    <w:sdt>
      <w:sdtPr>
        <w:rPr>
          <w:lang w:val="de-DE"/>
        </w:rPr>
        <w:id w:val="-1231461288"/>
        <w:docPartObj>
          <w:docPartGallery w:val="Table of Contents"/>
          <w:docPartUnique/>
        </w:docPartObj>
      </w:sdtPr>
      <w:sdtEndPr>
        <w:rPr>
          <w:rFonts w:asciiTheme="minorHAnsi" w:eastAsiaTheme="minorEastAsia" w:hAnsiTheme="minorHAnsi" w:cstheme="minorBidi"/>
          <w:color w:val="auto"/>
          <w:sz w:val="22"/>
          <w:szCs w:val="22"/>
        </w:rPr>
      </w:sdtEndPr>
      <w:sdtContent>
        <w:p w14:paraId="3183D0C2" w14:textId="72DD999D" w:rsidR="001D3BE6" w:rsidRDefault="001D3BE6">
          <w:pPr>
            <w:pStyle w:val="Inhaltsverzeichnisberschrift"/>
          </w:pPr>
          <w:r>
            <w:rPr>
              <w:lang w:val="de-DE"/>
            </w:rPr>
            <w:t>Inhalt</w:t>
          </w:r>
        </w:p>
        <w:p w14:paraId="20D0267B" w14:textId="161168E7" w:rsidR="009B32E5" w:rsidRDefault="001D3BE6">
          <w:pPr>
            <w:pStyle w:val="Verzeichnis1"/>
            <w:tabs>
              <w:tab w:val="right" w:leader="dot" w:pos="8630"/>
            </w:tabs>
            <w:rPr>
              <w:noProof/>
              <w:kern w:val="2"/>
              <w:sz w:val="24"/>
              <w:szCs w:val="24"/>
              <w:lang w:val="de-CH" w:eastAsia="de-CH"/>
              <w14:ligatures w14:val="standardContextual"/>
            </w:rPr>
          </w:pPr>
          <w:r>
            <w:fldChar w:fldCharType="begin"/>
          </w:r>
          <w:r>
            <w:instrText xml:space="preserve"> TOC \o "1-3" \h \z \u </w:instrText>
          </w:r>
          <w:r>
            <w:fldChar w:fldCharType="separate"/>
          </w:r>
          <w:hyperlink w:anchor="_Toc199858960" w:history="1">
            <w:r w:rsidR="009B32E5"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Einleitung</w:t>
            </w:r>
            <w:r w:rsidR="009B32E5">
              <w:rPr>
                <w:noProof/>
                <w:webHidden/>
              </w:rPr>
              <w:tab/>
            </w:r>
            <w:r w:rsidR="009B32E5">
              <w:rPr>
                <w:noProof/>
                <w:webHidden/>
              </w:rPr>
              <w:fldChar w:fldCharType="begin"/>
            </w:r>
            <w:r w:rsidR="009B32E5">
              <w:rPr>
                <w:noProof/>
                <w:webHidden/>
              </w:rPr>
              <w:instrText xml:space="preserve"> PAGEREF _Toc199858960 \h </w:instrText>
            </w:r>
            <w:r w:rsidR="009B32E5">
              <w:rPr>
                <w:noProof/>
                <w:webHidden/>
              </w:rPr>
            </w:r>
            <w:r w:rsidR="009B32E5">
              <w:rPr>
                <w:noProof/>
                <w:webHidden/>
              </w:rPr>
              <w:fldChar w:fldCharType="separate"/>
            </w:r>
            <w:r w:rsidR="009B32E5">
              <w:rPr>
                <w:noProof/>
                <w:webHidden/>
              </w:rPr>
              <w:t>4</w:t>
            </w:r>
            <w:r w:rsidR="009B32E5">
              <w:rPr>
                <w:noProof/>
                <w:webHidden/>
              </w:rPr>
              <w:fldChar w:fldCharType="end"/>
            </w:r>
          </w:hyperlink>
        </w:p>
        <w:p w14:paraId="6C610164" w14:textId="19686564" w:rsidR="009B32E5" w:rsidRDefault="009B32E5">
          <w:pPr>
            <w:pStyle w:val="Verzeichnis1"/>
            <w:tabs>
              <w:tab w:val="right" w:leader="dot" w:pos="8630"/>
            </w:tabs>
            <w:rPr>
              <w:noProof/>
              <w:kern w:val="2"/>
              <w:sz w:val="24"/>
              <w:szCs w:val="24"/>
              <w:lang w:val="de-CH" w:eastAsia="de-CH"/>
              <w14:ligatures w14:val="standardContextual"/>
            </w:rPr>
          </w:pPr>
          <w:hyperlink w:anchor="_Toc199858961" w:history="1">
            <w:r w:rsidRPr="00551475">
              <w:rPr>
                <w:rStyle w:val="Hyperlink"/>
                <w:rFonts w:ascii="Segoe UI Emoji" w:hAnsi="Segoe UI Emoji" w:cs="Segoe UI Emoji"/>
                <w:noProof/>
                <w:lang w:val="de-CH"/>
              </w:rPr>
              <w:t>💡</w:t>
            </w:r>
            <w:r w:rsidRPr="00551475">
              <w:rPr>
                <w:rStyle w:val="Hyperlink"/>
                <w:noProof/>
                <w:lang w:val="de-CH"/>
              </w:rPr>
              <w:t xml:space="preserve"> Relevanz des Themas</w:t>
            </w:r>
            <w:r>
              <w:rPr>
                <w:noProof/>
                <w:webHidden/>
              </w:rPr>
              <w:tab/>
            </w:r>
            <w:r>
              <w:rPr>
                <w:noProof/>
                <w:webHidden/>
              </w:rPr>
              <w:fldChar w:fldCharType="begin"/>
            </w:r>
            <w:r>
              <w:rPr>
                <w:noProof/>
                <w:webHidden/>
              </w:rPr>
              <w:instrText xml:space="preserve"> PAGEREF _Toc199858961 \h </w:instrText>
            </w:r>
            <w:r>
              <w:rPr>
                <w:noProof/>
                <w:webHidden/>
              </w:rPr>
            </w:r>
            <w:r>
              <w:rPr>
                <w:noProof/>
                <w:webHidden/>
              </w:rPr>
              <w:fldChar w:fldCharType="separate"/>
            </w:r>
            <w:r>
              <w:rPr>
                <w:noProof/>
                <w:webHidden/>
              </w:rPr>
              <w:t>4</w:t>
            </w:r>
            <w:r>
              <w:rPr>
                <w:noProof/>
                <w:webHidden/>
              </w:rPr>
              <w:fldChar w:fldCharType="end"/>
            </w:r>
          </w:hyperlink>
        </w:p>
        <w:p w14:paraId="607F48D2" w14:textId="5DA7AB96" w:rsidR="009B32E5" w:rsidRDefault="009B32E5">
          <w:pPr>
            <w:pStyle w:val="Verzeichnis1"/>
            <w:tabs>
              <w:tab w:val="right" w:leader="dot" w:pos="8630"/>
            </w:tabs>
            <w:rPr>
              <w:noProof/>
              <w:kern w:val="2"/>
              <w:sz w:val="24"/>
              <w:szCs w:val="24"/>
              <w:lang w:val="de-CH" w:eastAsia="de-CH"/>
              <w14:ligatures w14:val="standardContextual"/>
            </w:rPr>
          </w:pPr>
          <w:hyperlink w:anchor="_Toc199858962" w:history="1">
            <w:r w:rsidRPr="00551475">
              <w:rPr>
                <w:rStyle w:val="Hyperlink"/>
                <w:rFonts w:ascii="Segoe UI Emoji" w:hAnsi="Segoe UI Emoji" w:cs="Segoe UI Emoji"/>
                <w:noProof/>
                <w:lang w:val="de-CH"/>
              </w:rPr>
              <w:t>💻</w:t>
            </w:r>
            <w:r w:rsidRPr="00551475">
              <w:rPr>
                <w:rStyle w:val="Hyperlink"/>
                <w:noProof/>
                <w:lang w:val="de-CH"/>
              </w:rPr>
              <w:t xml:space="preserve"> Ziel der Anwendung</w:t>
            </w:r>
            <w:r>
              <w:rPr>
                <w:noProof/>
                <w:webHidden/>
              </w:rPr>
              <w:tab/>
            </w:r>
            <w:r>
              <w:rPr>
                <w:noProof/>
                <w:webHidden/>
              </w:rPr>
              <w:fldChar w:fldCharType="begin"/>
            </w:r>
            <w:r>
              <w:rPr>
                <w:noProof/>
                <w:webHidden/>
              </w:rPr>
              <w:instrText xml:space="preserve"> PAGEREF _Toc199858962 \h </w:instrText>
            </w:r>
            <w:r>
              <w:rPr>
                <w:noProof/>
                <w:webHidden/>
              </w:rPr>
            </w:r>
            <w:r>
              <w:rPr>
                <w:noProof/>
                <w:webHidden/>
              </w:rPr>
              <w:fldChar w:fldCharType="separate"/>
            </w:r>
            <w:r>
              <w:rPr>
                <w:noProof/>
                <w:webHidden/>
              </w:rPr>
              <w:t>4</w:t>
            </w:r>
            <w:r>
              <w:rPr>
                <w:noProof/>
                <w:webHidden/>
              </w:rPr>
              <w:fldChar w:fldCharType="end"/>
            </w:r>
          </w:hyperlink>
        </w:p>
        <w:p w14:paraId="0E1984EC" w14:textId="4E054B4D" w:rsidR="009B32E5" w:rsidRDefault="009B32E5">
          <w:pPr>
            <w:pStyle w:val="Verzeichnis1"/>
            <w:tabs>
              <w:tab w:val="right" w:leader="dot" w:pos="8630"/>
            </w:tabs>
            <w:rPr>
              <w:noProof/>
              <w:kern w:val="2"/>
              <w:sz w:val="24"/>
              <w:szCs w:val="24"/>
              <w:lang w:val="de-CH" w:eastAsia="de-CH"/>
              <w14:ligatures w14:val="standardContextual"/>
            </w:rPr>
          </w:pPr>
          <w:hyperlink w:anchor="_Toc199858963" w:history="1">
            <w:r w:rsidRPr="00551475">
              <w:rPr>
                <w:rStyle w:val="Hyperlink"/>
                <w:rFonts w:ascii="Segoe UI Emoji" w:hAnsi="Segoe UI Emoji" w:cs="Segoe UI Emoji"/>
                <w:noProof/>
                <w:lang w:val="de-CH"/>
              </w:rPr>
              <w:t>⚙️</w:t>
            </w:r>
            <w:r w:rsidRPr="00551475">
              <w:rPr>
                <w:rStyle w:val="Hyperlink"/>
                <w:noProof/>
                <w:lang w:val="de-CH"/>
              </w:rPr>
              <w:t xml:space="preserve"> Technische Umsetzung</w:t>
            </w:r>
            <w:r>
              <w:rPr>
                <w:noProof/>
                <w:webHidden/>
              </w:rPr>
              <w:tab/>
            </w:r>
            <w:r>
              <w:rPr>
                <w:noProof/>
                <w:webHidden/>
              </w:rPr>
              <w:fldChar w:fldCharType="begin"/>
            </w:r>
            <w:r>
              <w:rPr>
                <w:noProof/>
                <w:webHidden/>
              </w:rPr>
              <w:instrText xml:space="preserve"> PAGEREF _Toc199858963 \h </w:instrText>
            </w:r>
            <w:r>
              <w:rPr>
                <w:noProof/>
                <w:webHidden/>
              </w:rPr>
            </w:r>
            <w:r>
              <w:rPr>
                <w:noProof/>
                <w:webHidden/>
              </w:rPr>
              <w:fldChar w:fldCharType="separate"/>
            </w:r>
            <w:r>
              <w:rPr>
                <w:noProof/>
                <w:webHidden/>
              </w:rPr>
              <w:t>4</w:t>
            </w:r>
            <w:r>
              <w:rPr>
                <w:noProof/>
                <w:webHidden/>
              </w:rPr>
              <w:fldChar w:fldCharType="end"/>
            </w:r>
          </w:hyperlink>
        </w:p>
        <w:p w14:paraId="040D030B" w14:textId="0B710397" w:rsidR="009B32E5" w:rsidRDefault="009B32E5">
          <w:pPr>
            <w:pStyle w:val="Verzeichnis1"/>
            <w:tabs>
              <w:tab w:val="right" w:leader="dot" w:pos="8630"/>
            </w:tabs>
            <w:rPr>
              <w:noProof/>
              <w:kern w:val="2"/>
              <w:sz w:val="24"/>
              <w:szCs w:val="24"/>
              <w:lang w:val="de-CH" w:eastAsia="de-CH"/>
              <w14:ligatures w14:val="standardContextual"/>
            </w:rPr>
          </w:pPr>
          <w:hyperlink w:anchor="_Toc199858964" w:history="1">
            <w:r w:rsidRPr="00551475">
              <w:rPr>
                <w:rStyle w:val="Hyperlink"/>
                <w:rFonts w:ascii="Segoe UI Emoji" w:hAnsi="Segoe UI Emoji" w:cs="Segoe UI Emoji"/>
                <w:noProof/>
                <w:lang w:val="de-CH"/>
              </w:rPr>
              <w:t>🧩</w:t>
            </w:r>
            <w:r w:rsidRPr="00551475">
              <w:rPr>
                <w:rStyle w:val="Hyperlink"/>
                <w:noProof/>
                <w:lang w:val="de-CH"/>
              </w:rPr>
              <w:t xml:space="preserve"> Besonderheiten</w:t>
            </w:r>
            <w:r>
              <w:rPr>
                <w:noProof/>
                <w:webHidden/>
              </w:rPr>
              <w:tab/>
            </w:r>
            <w:r>
              <w:rPr>
                <w:noProof/>
                <w:webHidden/>
              </w:rPr>
              <w:fldChar w:fldCharType="begin"/>
            </w:r>
            <w:r>
              <w:rPr>
                <w:noProof/>
                <w:webHidden/>
              </w:rPr>
              <w:instrText xml:space="preserve"> PAGEREF _Toc199858964 \h </w:instrText>
            </w:r>
            <w:r>
              <w:rPr>
                <w:noProof/>
                <w:webHidden/>
              </w:rPr>
            </w:r>
            <w:r>
              <w:rPr>
                <w:noProof/>
                <w:webHidden/>
              </w:rPr>
              <w:fldChar w:fldCharType="separate"/>
            </w:r>
            <w:r>
              <w:rPr>
                <w:noProof/>
                <w:webHidden/>
              </w:rPr>
              <w:t>5</w:t>
            </w:r>
            <w:r>
              <w:rPr>
                <w:noProof/>
                <w:webHidden/>
              </w:rPr>
              <w:fldChar w:fldCharType="end"/>
            </w:r>
          </w:hyperlink>
        </w:p>
        <w:p w14:paraId="023A5E0B" w14:textId="07F23D85" w:rsidR="009B32E5" w:rsidRDefault="009B32E5">
          <w:pPr>
            <w:pStyle w:val="Verzeichnis1"/>
            <w:tabs>
              <w:tab w:val="right" w:leader="dot" w:pos="8630"/>
            </w:tabs>
            <w:rPr>
              <w:noProof/>
              <w:kern w:val="2"/>
              <w:sz w:val="24"/>
              <w:szCs w:val="24"/>
              <w:lang w:val="de-CH" w:eastAsia="de-CH"/>
              <w14:ligatures w14:val="standardContextual"/>
            </w:rPr>
          </w:pPr>
          <w:hyperlink w:anchor="_Toc199858965"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Zielsetzung</w:t>
            </w:r>
            <w:r>
              <w:rPr>
                <w:noProof/>
                <w:webHidden/>
              </w:rPr>
              <w:tab/>
            </w:r>
            <w:r>
              <w:rPr>
                <w:noProof/>
                <w:webHidden/>
              </w:rPr>
              <w:fldChar w:fldCharType="begin"/>
            </w:r>
            <w:r>
              <w:rPr>
                <w:noProof/>
                <w:webHidden/>
              </w:rPr>
              <w:instrText xml:space="preserve"> PAGEREF _Toc199858965 \h </w:instrText>
            </w:r>
            <w:r>
              <w:rPr>
                <w:noProof/>
                <w:webHidden/>
              </w:rPr>
            </w:r>
            <w:r>
              <w:rPr>
                <w:noProof/>
                <w:webHidden/>
              </w:rPr>
              <w:fldChar w:fldCharType="separate"/>
            </w:r>
            <w:r>
              <w:rPr>
                <w:noProof/>
                <w:webHidden/>
              </w:rPr>
              <w:t>5</w:t>
            </w:r>
            <w:r>
              <w:rPr>
                <w:noProof/>
                <w:webHidden/>
              </w:rPr>
              <w:fldChar w:fldCharType="end"/>
            </w:r>
          </w:hyperlink>
        </w:p>
        <w:p w14:paraId="14368372" w14:textId="0FACA1D4" w:rsidR="009B32E5" w:rsidRDefault="009B32E5">
          <w:pPr>
            <w:pStyle w:val="Verzeichnis1"/>
            <w:tabs>
              <w:tab w:val="right" w:leader="dot" w:pos="8630"/>
            </w:tabs>
            <w:rPr>
              <w:noProof/>
              <w:kern w:val="2"/>
              <w:sz w:val="24"/>
              <w:szCs w:val="24"/>
              <w:lang w:val="de-CH" w:eastAsia="de-CH"/>
              <w14:ligatures w14:val="standardContextual"/>
            </w:rPr>
          </w:pPr>
          <w:hyperlink w:anchor="_Toc199858966" w:history="1">
            <w:r w:rsidRPr="00551475">
              <w:rPr>
                <w:rStyle w:val="Hyperlink"/>
                <w:rFonts w:ascii="Segoe UI Emoji" w:hAnsi="Segoe UI Emoji" w:cs="Segoe UI Emoji"/>
                <w:noProof/>
                <w:lang w:val="de-CH"/>
              </w:rPr>
              <w:t>🎯</w:t>
            </w:r>
            <w:r w:rsidRPr="00551475">
              <w:rPr>
                <w:rStyle w:val="Hyperlink"/>
                <w:noProof/>
                <w:lang w:val="de-CH"/>
              </w:rPr>
              <w:t xml:space="preserve"> Hauptziel</w:t>
            </w:r>
            <w:r>
              <w:rPr>
                <w:noProof/>
                <w:webHidden/>
              </w:rPr>
              <w:tab/>
            </w:r>
            <w:r>
              <w:rPr>
                <w:noProof/>
                <w:webHidden/>
              </w:rPr>
              <w:fldChar w:fldCharType="begin"/>
            </w:r>
            <w:r>
              <w:rPr>
                <w:noProof/>
                <w:webHidden/>
              </w:rPr>
              <w:instrText xml:space="preserve"> PAGEREF _Toc199858966 \h </w:instrText>
            </w:r>
            <w:r>
              <w:rPr>
                <w:noProof/>
                <w:webHidden/>
              </w:rPr>
            </w:r>
            <w:r>
              <w:rPr>
                <w:noProof/>
                <w:webHidden/>
              </w:rPr>
              <w:fldChar w:fldCharType="separate"/>
            </w:r>
            <w:r>
              <w:rPr>
                <w:noProof/>
                <w:webHidden/>
              </w:rPr>
              <w:t>5</w:t>
            </w:r>
            <w:r>
              <w:rPr>
                <w:noProof/>
                <w:webHidden/>
              </w:rPr>
              <w:fldChar w:fldCharType="end"/>
            </w:r>
          </w:hyperlink>
        </w:p>
        <w:p w14:paraId="0A5D6FC8" w14:textId="5BA1D413" w:rsidR="009B32E5" w:rsidRDefault="009B32E5">
          <w:pPr>
            <w:pStyle w:val="Verzeichnis1"/>
            <w:tabs>
              <w:tab w:val="right" w:leader="dot" w:pos="8630"/>
            </w:tabs>
            <w:rPr>
              <w:noProof/>
              <w:kern w:val="2"/>
              <w:sz w:val="24"/>
              <w:szCs w:val="24"/>
              <w:lang w:val="de-CH" w:eastAsia="de-CH"/>
              <w14:ligatures w14:val="standardContextual"/>
            </w:rPr>
          </w:pPr>
          <w:hyperlink w:anchor="_Toc199858967" w:history="1">
            <w:r w:rsidRPr="00551475">
              <w:rPr>
                <w:rStyle w:val="Hyperlink"/>
                <w:rFonts w:ascii="Segoe UI Emoji" w:hAnsi="Segoe UI Emoji" w:cs="Segoe UI Emoji"/>
                <w:noProof/>
                <w:lang w:val="de-CH"/>
              </w:rPr>
              <w:t>🧠</w:t>
            </w:r>
            <w:r w:rsidRPr="00551475">
              <w:rPr>
                <w:rStyle w:val="Hyperlink"/>
                <w:noProof/>
                <w:lang w:val="de-CH"/>
              </w:rPr>
              <w:t xml:space="preserve"> Schwerpunkte der Entwicklung</w:t>
            </w:r>
            <w:r>
              <w:rPr>
                <w:noProof/>
                <w:webHidden/>
              </w:rPr>
              <w:tab/>
            </w:r>
            <w:r>
              <w:rPr>
                <w:noProof/>
                <w:webHidden/>
              </w:rPr>
              <w:fldChar w:fldCharType="begin"/>
            </w:r>
            <w:r>
              <w:rPr>
                <w:noProof/>
                <w:webHidden/>
              </w:rPr>
              <w:instrText xml:space="preserve"> PAGEREF _Toc199858967 \h </w:instrText>
            </w:r>
            <w:r>
              <w:rPr>
                <w:noProof/>
                <w:webHidden/>
              </w:rPr>
            </w:r>
            <w:r>
              <w:rPr>
                <w:noProof/>
                <w:webHidden/>
              </w:rPr>
              <w:fldChar w:fldCharType="separate"/>
            </w:r>
            <w:r>
              <w:rPr>
                <w:noProof/>
                <w:webHidden/>
              </w:rPr>
              <w:t>5</w:t>
            </w:r>
            <w:r>
              <w:rPr>
                <w:noProof/>
                <w:webHidden/>
              </w:rPr>
              <w:fldChar w:fldCharType="end"/>
            </w:r>
          </w:hyperlink>
        </w:p>
        <w:p w14:paraId="3D95FB16" w14:textId="236028C1" w:rsidR="009B32E5" w:rsidRDefault="009B32E5">
          <w:pPr>
            <w:pStyle w:val="Verzeichnis1"/>
            <w:tabs>
              <w:tab w:val="right" w:leader="dot" w:pos="8630"/>
            </w:tabs>
            <w:rPr>
              <w:noProof/>
              <w:kern w:val="2"/>
              <w:sz w:val="24"/>
              <w:szCs w:val="24"/>
              <w:lang w:val="de-CH" w:eastAsia="de-CH"/>
              <w14:ligatures w14:val="standardContextual"/>
            </w:rPr>
          </w:pPr>
          <w:hyperlink w:anchor="_Toc199858968" w:history="1">
            <w:r w:rsidRPr="00551475">
              <w:rPr>
                <w:rStyle w:val="Hyperlink"/>
                <w:rFonts w:ascii="Segoe UI Emoji" w:hAnsi="Segoe UI Emoji" w:cs="Segoe UI Emoji"/>
                <w:noProof/>
                <w:lang w:val="de-CH"/>
              </w:rPr>
              <w:t>🛠️</w:t>
            </w:r>
            <w:r w:rsidRPr="00551475">
              <w:rPr>
                <w:rStyle w:val="Hyperlink"/>
                <w:noProof/>
                <w:lang w:val="de-CH"/>
              </w:rPr>
              <w:t xml:space="preserve"> Erweiterbarkeit</w:t>
            </w:r>
            <w:r>
              <w:rPr>
                <w:noProof/>
                <w:webHidden/>
              </w:rPr>
              <w:tab/>
            </w:r>
            <w:r>
              <w:rPr>
                <w:noProof/>
                <w:webHidden/>
              </w:rPr>
              <w:fldChar w:fldCharType="begin"/>
            </w:r>
            <w:r>
              <w:rPr>
                <w:noProof/>
                <w:webHidden/>
              </w:rPr>
              <w:instrText xml:space="preserve"> PAGEREF _Toc199858968 \h </w:instrText>
            </w:r>
            <w:r>
              <w:rPr>
                <w:noProof/>
                <w:webHidden/>
              </w:rPr>
            </w:r>
            <w:r>
              <w:rPr>
                <w:noProof/>
                <w:webHidden/>
              </w:rPr>
              <w:fldChar w:fldCharType="separate"/>
            </w:r>
            <w:r>
              <w:rPr>
                <w:noProof/>
                <w:webHidden/>
              </w:rPr>
              <w:t>5</w:t>
            </w:r>
            <w:r>
              <w:rPr>
                <w:noProof/>
                <w:webHidden/>
              </w:rPr>
              <w:fldChar w:fldCharType="end"/>
            </w:r>
          </w:hyperlink>
        </w:p>
        <w:p w14:paraId="3DCE5402" w14:textId="0B67B5D5" w:rsidR="009B32E5" w:rsidRDefault="009B32E5">
          <w:pPr>
            <w:pStyle w:val="Verzeichnis1"/>
            <w:tabs>
              <w:tab w:val="right" w:leader="dot" w:pos="8630"/>
            </w:tabs>
            <w:rPr>
              <w:noProof/>
              <w:kern w:val="2"/>
              <w:sz w:val="24"/>
              <w:szCs w:val="24"/>
              <w:lang w:val="de-CH" w:eastAsia="de-CH"/>
              <w14:ligatures w14:val="standardContextual"/>
            </w:rPr>
          </w:pPr>
          <w:hyperlink w:anchor="_Toc199858969"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Funktionsübersicht</w:t>
            </w:r>
            <w:r>
              <w:rPr>
                <w:noProof/>
                <w:webHidden/>
              </w:rPr>
              <w:tab/>
            </w:r>
            <w:r>
              <w:rPr>
                <w:noProof/>
                <w:webHidden/>
              </w:rPr>
              <w:fldChar w:fldCharType="begin"/>
            </w:r>
            <w:r>
              <w:rPr>
                <w:noProof/>
                <w:webHidden/>
              </w:rPr>
              <w:instrText xml:space="preserve"> PAGEREF _Toc199858969 \h </w:instrText>
            </w:r>
            <w:r>
              <w:rPr>
                <w:noProof/>
                <w:webHidden/>
              </w:rPr>
            </w:r>
            <w:r>
              <w:rPr>
                <w:noProof/>
                <w:webHidden/>
              </w:rPr>
              <w:fldChar w:fldCharType="separate"/>
            </w:r>
            <w:r>
              <w:rPr>
                <w:noProof/>
                <w:webHidden/>
              </w:rPr>
              <w:t>6</w:t>
            </w:r>
            <w:r>
              <w:rPr>
                <w:noProof/>
                <w:webHidden/>
              </w:rPr>
              <w:fldChar w:fldCharType="end"/>
            </w:r>
          </w:hyperlink>
        </w:p>
        <w:p w14:paraId="2F79A27A" w14:textId="48ED93BC" w:rsidR="009B32E5" w:rsidRDefault="009B32E5">
          <w:pPr>
            <w:pStyle w:val="Verzeichnis1"/>
            <w:tabs>
              <w:tab w:val="right" w:leader="dot" w:pos="8630"/>
            </w:tabs>
            <w:rPr>
              <w:noProof/>
              <w:kern w:val="2"/>
              <w:sz w:val="24"/>
              <w:szCs w:val="24"/>
              <w:lang w:val="de-CH" w:eastAsia="de-CH"/>
              <w14:ligatures w14:val="standardContextual"/>
            </w:rPr>
          </w:pPr>
          <w:hyperlink w:anchor="_Toc199858970"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Technischer Aufbau</w:t>
            </w:r>
            <w:r>
              <w:rPr>
                <w:noProof/>
                <w:webHidden/>
              </w:rPr>
              <w:tab/>
            </w:r>
            <w:r>
              <w:rPr>
                <w:noProof/>
                <w:webHidden/>
              </w:rPr>
              <w:fldChar w:fldCharType="begin"/>
            </w:r>
            <w:r>
              <w:rPr>
                <w:noProof/>
                <w:webHidden/>
              </w:rPr>
              <w:instrText xml:space="preserve"> PAGEREF _Toc199858970 \h </w:instrText>
            </w:r>
            <w:r>
              <w:rPr>
                <w:noProof/>
                <w:webHidden/>
              </w:rPr>
            </w:r>
            <w:r>
              <w:rPr>
                <w:noProof/>
                <w:webHidden/>
              </w:rPr>
              <w:fldChar w:fldCharType="separate"/>
            </w:r>
            <w:r>
              <w:rPr>
                <w:noProof/>
                <w:webHidden/>
              </w:rPr>
              <w:t>7</w:t>
            </w:r>
            <w:r>
              <w:rPr>
                <w:noProof/>
                <w:webHidden/>
              </w:rPr>
              <w:fldChar w:fldCharType="end"/>
            </w:r>
          </w:hyperlink>
        </w:p>
        <w:p w14:paraId="685ADC50" w14:textId="4E7E97D7" w:rsidR="009B32E5" w:rsidRDefault="009B32E5">
          <w:pPr>
            <w:pStyle w:val="Verzeichnis1"/>
            <w:tabs>
              <w:tab w:val="right" w:leader="dot" w:pos="8630"/>
            </w:tabs>
            <w:rPr>
              <w:noProof/>
              <w:kern w:val="2"/>
              <w:sz w:val="24"/>
              <w:szCs w:val="24"/>
              <w:lang w:val="de-CH" w:eastAsia="de-CH"/>
              <w14:ligatures w14:val="standardContextual"/>
            </w:rPr>
          </w:pPr>
          <w:hyperlink w:anchor="_Toc199858971"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Projektstruktur</w:t>
            </w:r>
            <w:r>
              <w:rPr>
                <w:noProof/>
                <w:webHidden/>
              </w:rPr>
              <w:tab/>
            </w:r>
            <w:r>
              <w:rPr>
                <w:noProof/>
                <w:webHidden/>
              </w:rPr>
              <w:fldChar w:fldCharType="begin"/>
            </w:r>
            <w:r>
              <w:rPr>
                <w:noProof/>
                <w:webHidden/>
              </w:rPr>
              <w:instrText xml:space="preserve"> PAGEREF _Toc199858971 \h </w:instrText>
            </w:r>
            <w:r>
              <w:rPr>
                <w:noProof/>
                <w:webHidden/>
              </w:rPr>
            </w:r>
            <w:r>
              <w:rPr>
                <w:noProof/>
                <w:webHidden/>
              </w:rPr>
              <w:fldChar w:fldCharType="separate"/>
            </w:r>
            <w:r>
              <w:rPr>
                <w:noProof/>
                <w:webHidden/>
              </w:rPr>
              <w:t>9</w:t>
            </w:r>
            <w:r>
              <w:rPr>
                <w:noProof/>
                <w:webHidden/>
              </w:rPr>
              <w:fldChar w:fldCharType="end"/>
            </w:r>
          </w:hyperlink>
        </w:p>
        <w:p w14:paraId="0F5AC2B8" w14:textId="7D93CA20" w:rsidR="009B32E5" w:rsidRDefault="009B32E5">
          <w:pPr>
            <w:pStyle w:val="Verzeichnis1"/>
            <w:tabs>
              <w:tab w:val="right" w:leader="dot" w:pos="8630"/>
            </w:tabs>
            <w:rPr>
              <w:noProof/>
              <w:kern w:val="2"/>
              <w:sz w:val="24"/>
              <w:szCs w:val="24"/>
              <w:lang w:val="de-CH" w:eastAsia="de-CH"/>
              <w14:ligatures w14:val="standardContextual"/>
            </w:rPr>
          </w:pPr>
          <w:hyperlink w:anchor="_Toc199858991"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Datenbankdesign</w:t>
            </w:r>
            <w:r>
              <w:rPr>
                <w:noProof/>
                <w:webHidden/>
              </w:rPr>
              <w:tab/>
            </w:r>
            <w:r>
              <w:rPr>
                <w:noProof/>
                <w:webHidden/>
              </w:rPr>
              <w:fldChar w:fldCharType="begin"/>
            </w:r>
            <w:r>
              <w:rPr>
                <w:noProof/>
                <w:webHidden/>
              </w:rPr>
              <w:instrText xml:space="preserve"> PAGEREF _Toc199858991 \h </w:instrText>
            </w:r>
            <w:r>
              <w:rPr>
                <w:noProof/>
                <w:webHidden/>
              </w:rPr>
            </w:r>
            <w:r>
              <w:rPr>
                <w:noProof/>
                <w:webHidden/>
              </w:rPr>
              <w:fldChar w:fldCharType="separate"/>
            </w:r>
            <w:r>
              <w:rPr>
                <w:noProof/>
                <w:webHidden/>
              </w:rPr>
              <w:t>10</w:t>
            </w:r>
            <w:r>
              <w:rPr>
                <w:noProof/>
                <w:webHidden/>
              </w:rPr>
              <w:fldChar w:fldCharType="end"/>
            </w:r>
          </w:hyperlink>
        </w:p>
        <w:p w14:paraId="27ECB438" w14:textId="0C8FE792" w:rsidR="009B32E5" w:rsidRDefault="009B32E5">
          <w:pPr>
            <w:pStyle w:val="Verzeichnis1"/>
            <w:tabs>
              <w:tab w:val="right" w:leader="dot" w:pos="8630"/>
            </w:tabs>
            <w:rPr>
              <w:noProof/>
              <w:kern w:val="2"/>
              <w:sz w:val="24"/>
              <w:szCs w:val="24"/>
              <w:lang w:val="de-CH" w:eastAsia="de-CH"/>
              <w14:ligatures w14:val="standardContextual"/>
            </w:rPr>
          </w:pPr>
          <w:hyperlink w:anchor="_Toc199858992"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Objektorientierung</w:t>
            </w:r>
            <w:r>
              <w:rPr>
                <w:noProof/>
                <w:webHidden/>
              </w:rPr>
              <w:tab/>
            </w:r>
            <w:r>
              <w:rPr>
                <w:noProof/>
                <w:webHidden/>
              </w:rPr>
              <w:fldChar w:fldCharType="begin"/>
            </w:r>
            <w:r>
              <w:rPr>
                <w:noProof/>
                <w:webHidden/>
              </w:rPr>
              <w:instrText xml:space="preserve"> PAGEREF _Toc199858992 \h </w:instrText>
            </w:r>
            <w:r>
              <w:rPr>
                <w:noProof/>
                <w:webHidden/>
              </w:rPr>
            </w:r>
            <w:r>
              <w:rPr>
                <w:noProof/>
                <w:webHidden/>
              </w:rPr>
              <w:fldChar w:fldCharType="separate"/>
            </w:r>
            <w:r>
              <w:rPr>
                <w:noProof/>
                <w:webHidden/>
              </w:rPr>
              <w:t>11</w:t>
            </w:r>
            <w:r>
              <w:rPr>
                <w:noProof/>
                <w:webHidden/>
              </w:rPr>
              <w:fldChar w:fldCharType="end"/>
            </w:r>
          </w:hyperlink>
        </w:p>
        <w:p w14:paraId="3ECAA059" w14:textId="1FCE8F27" w:rsidR="009B32E5" w:rsidRDefault="009B32E5">
          <w:pPr>
            <w:pStyle w:val="Verzeichnis1"/>
            <w:tabs>
              <w:tab w:val="right" w:leader="dot" w:pos="8630"/>
            </w:tabs>
            <w:rPr>
              <w:noProof/>
              <w:kern w:val="2"/>
              <w:sz w:val="24"/>
              <w:szCs w:val="24"/>
              <w:lang w:val="de-CH" w:eastAsia="de-CH"/>
              <w14:ligatures w14:val="standardContextual"/>
            </w:rPr>
          </w:pPr>
          <w:hyperlink w:anchor="_Toc199858993" w:history="1">
            <w:r w:rsidRPr="00551475">
              <w:rPr>
                <w:rStyle w:val="Hyperlink"/>
                <w:rFonts w:ascii="Segoe UI Emoji" w:hAnsi="Segoe UI Emoji" w:cs="Segoe UI Emoji"/>
                <w:noProof/>
                <w:lang w:val="de-CH"/>
              </w:rPr>
              <w:t>🔁</w:t>
            </w:r>
            <w:r w:rsidRPr="00551475">
              <w:rPr>
                <w:rStyle w:val="Hyperlink"/>
                <w:noProof/>
                <w:lang w:val="de-CH"/>
              </w:rPr>
              <w:t xml:space="preserve"> Vererbung, Polymorphismus &amp; Abstraktion</w:t>
            </w:r>
            <w:r>
              <w:rPr>
                <w:noProof/>
                <w:webHidden/>
              </w:rPr>
              <w:tab/>
            </w:r>
            <w:r>
              <w:rPr>
                <w:noProof/>
                <w:webHidden/>
              </w:rPr>
              <w:fldChar w:fldCharType="begin"/>
            </w:r>
            <w:r>
              <w:rPr>
                <w:noProof/>
                <w:webHidden/>
              </w:rPr>
              <w:instrText xml:space="preserve"> PAGEREF _Toc199858993 \h </w:instrText>
            </w:r>
            <w:r>
              <w:rPr>
                <w:noProof/>
                <w:webHidden/>
              </w:rPr>
            </w:r>
            <w:r>
              <w:rPr>
                <w:noProof/>
                <w:webHidden/>
              </w:rPr>
              <w:fldChar w:fldCharType="separate"/>
            </w:r>
            <w:r>
              <w:rPr>
                <w:noProof/>
                <w:webHidden/>
              </w:rPr>
              <w:t>11</w:t>
            </w:r>
            <w:r>
              <w:rPr>
                <w:noProof/>
                <w:webHidden/>
              </w:rPr>
              <w:fldChar w:fldCharType="end"/>
            </w:r>
          </w:hyperlink>
        </w:p>
        <w:p w14:paraId="7E7649E9" w14:textId="36234E84" w:rsidR="009B32E5" w:rsidRDefault="009B32E5">
          <w:pPr>
            <w:pStyle w:val="Verzeichnis1"/>
            <w:tabs>
              <w:tab w:val="right" w:leader="dot" w:pos="8630"/>
            </w:tabs>
            <w:rPr>
              <w:noProof/>
              <w:kern w:val="2"/>
              <w:sz w:val="24"/>
              <w:szCs w:val="24"/>
              <w:lang w:val="de-CH" w:eastAsia="de-CH"/>
              <w14:ligatures w14:val="standardContextual"/>
            </w:rPr>
          </w:pPr>
          <w:hyperlink w:anchor="_Toc199858994" w:history="1">
            <w:r w:rsidRPr="00551475">
              <w:rPr>
                <w:rStyle w:val="Hyperlink"/>
                <w:rFonts w:ascii="Segoe UI Emoji" w:hAnsi="Segoe UI Emoji" w:cs="Segoe UI Emoji"/>
                <w:noProof/>
                <w:lang w:val="de-CH"/>
              </w:rPr>
              <w:t>🧩</w:t>
            </w:r>
            <w:r w:rsidRPr="00551475">
              <w:rPr>
                <w:rStyle w:val="Hyperlink"/>
                <w:noProof/>
                <w:lang w:val="de-CH"/>
              </w:rPr>
              <w:t xml:space="preserve"> Einheitliche CRUD-Struktur mit Interfaces</w:t>
            </w:r>
            <w:r>
              <w:rPr>
                <w:noProof/>
                <w:webHidden/>
              </w:rPr>
              <w:tab/>
            </w:r>
            <w:r>
              <w:rPr>
                <w:noProof/>
                <w:webHidden/>
              </w:rPr>
              <w:fldChar w:fldCharType="begin"/>
            </w:r>
            <w:r>
              <w:rPr>
                <w:noProof/>
                <w:webHidden/>
              </w:rPr>
              <w:instrText xml:space="preserve"> PAGEREF _Toc199858994 \h </w:instrText>
            </w:r>
            <w:r>
              <w:rPr>
                <w:noProof/>
                <w:webHidden/>
              </w:rPr>
            </w:r>
            <w:r>
              <w:rPr>
                <w:noProof/>
                <w:webHidden/>
              </w:rPr>
              <w:fldChar w:fldCharType="separate"/>
            </w:r>
            <w:r>
              <w:rPr>
                <w:noProof/>
                <w:webHidden/>
              </w:rPr>
              <w:t>11</w:t>
            </w:r>
            <w:r>
              <w:rPr>
                <w:noProof/>
                <w:webHidden/>
              </w:rPr>
              <w:fldChar w:fldCharType="end"/>
            </w:r>
          </w:hyperlink>
        </w:p>
        <w:p w14:paraId="1AFE746C" w14:textId="35D30A99" w:rsidR="009B32E5" w:rsidRDefault="009B32E5">
          <w:pPr>
            <w:pStyle w:val="Verzeichnis1"/>
            <w:tabs>
              <w:tab w:val="right" w:leader="dot" w:pos="8630"/>
            </w:tabs>
            <w:rPr>
              <w:noProof/>
              <w:kern w:val="2"/>
              <w:sz w:val="24"/>
              <w:szCs w:val="24"/>
              <w:lang w:val="de-CH" w:eastAsia="de-CH"/>
              <w14:ligatures w14:val="standardContextual"/>
            </w:rPr>
          </w:pPr>
          <w:hyperlink w:anchor="_Toc199858995" w:history="1">
            <w:r w:rsidRPr="00551475">
              <w:rPr>
                <w:rStyle w:val="Hyperlink"/>
                <w:rFonts w:ascii="Segoe UI Emoji" w:hAnsi="Segoe UI Emoji" w:cs="Segoe UI Emoji"/>
                <w:noProof/>
                <w:lang w:val="de-CH"/>
              </w:rPr>
              <w:t>🛠️</w:t>
            </w:r>
            <w:r w:rsidRPr="00551475">
              <w:rPr>
                <w:rStyle w:val="Hyperlink"/>
                <w:noProof/>
                <w:lang w:val="de-CH"/>
              </w:rPr>
              <w:t xml:space="preserve"> Sauberer und wartbarer Code</w:t>
            </w:r>
            <w:r>
              <w:rPr>
                <w:noProof/>
                <w:webHidden/>
              </w:rPr>
              <w:tab/>
            </w:r>
            <w:r>
              <w:rPr>
                <w:noProof/>
                <w:webHidden/>
              </w:rPr>
              <w:fldChar w:fldCharType="begin"/>
            </w:r>
            <w:r>
              <w:rPr>
                <w:noProof/>
                <w:webHidden/>
              </w:rPr>
              <w:instrText xml:space="preserve"> PAGEREF _Toc199858995 \h </w:instrText>
            </w:r>
            <w:r>
              <w:rPr>
                <w:noProof/>
                <w:webHidden/>
              </w:rPr>
            </w:r>
            <w:r>
              <w:rPr>
                <w:noProof/>
                <w:webHidden/>
              </w:rPr>
              <w:fldChar w:fldCharType="separate"/>
            </w:r>
            <w:r>
              <w:rPr>
                <w:noProof/>
                <w:webHidden/>
              </w:rPr>
              <w:t>11</w:t>
            </w:r>
            <w:r>
              <w:rPr>
                <w:noProof/>
                <w:webHidden/>
              </w:rPr>
              <w:fldChar w:fldCharType="end"/>
            </w:r>
          </w:hyperlink>
        </w:p>
        <w:p w14:paraId="2EC5019E" w14:textId="58E2D36A" w:rsidR="009B32E5" w:rsidRDefault="009B32E5">
          <w:pPr>
            <w:pStyle w:val="Verzeichnis1"/>
            <w:tabs>
              <w:tab w:val="right" w:leader="dot" w:pos="8630"/>
            </w:tabs>
            <w:rPr>
              <w:noProof/>
              <w:kern w:val="2"/>
              <w:sz w:val="24"/>
              <w:szCs w:val="24"/>
              <w:lang w:val="de-CH" w:eastAsia="de-CH"/>
              <w14:ligatures w14:val="standardContextual"/>
            </w:rPr>
          </w:pPr>
          <w:hyperlink w:anchor="_Toc199858996"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Tests</w:t>
            </w:r>
            <w:r>
              <w:rPr>
                <w:noProof/>
                <w:webHidden/>
              </w:rPr>
              <w:tab/>
            </w:r>
            <w:r>
              <w:rPr>
                <w:noProof/>
                <w:webHidden/>
              </w:rPr>
              <w:fldChar w:fldCharType="begin"/>
            </w:r>
            <w:r>
              <w:rPr>
                <w:noProof/>
                <w:webHidden/>
              </w:rPr>
              <w:instrText xml:space="preserve"> PAGEREF _Toc199858996 \h </w:instrText>
            </w:r>
            <w:r>
              <w:rPr>
                <w:noProof/>
                <w:webHidden/>
              </w:rPr>
            </w:r>
            <w:r>
              <w:rPr>
                <w:noProof/>
                <w:webHidden/>
              </w:rPr>
              <w:fldChar w:fldCharType="separate"/>
            </w:r>
            <w:r>
              <w:rPr>
                <w:noProof/>
                <w:webHidden/>
              </w:rPr>
              <w:t>12</w:t>
            </w:r>
            <w:r>
              <w:rPr>
                <w:noProof/>
                <w:webHidden/>
              </w:rPr>
              <w:fldChar w:fldCharType="end"/>
            </w:r>
          </w:hyperlink>
        </w:p>
        <w:p w14:paraId="7C3682A1" w14:textId="53E190A8" w:rsidR="009B32E5" w:rsidRDefault="009B32E5">
          <w:pPr>
            <w:pStyle w:val="Verzeichnis1"/>
            <w:tabs>
              <w:tab w:val="right" w:leader="dot" w:pos="8630"/>
            </w:tabs>
            <w:rPr>
              <w:noProof/>
              <w:kern w:val="2"/>
              <w:sz w:val="24"/>
              <w:szCs w:val="24"/>
              <w:lang w:val="de-CH" w:eastAsia="de-CH"/>
              <w14:ligatures w14:val="standardContextual"/>
            </w:rPr>
          </w:pPr>
          <w:hyperlink w:anchor="_Toc199859004" w:history="1">
            <w:r w:rsidRPr="00551475">
              <w:rPr>
                <w:rStyle w:val="Hyperlink"/>
                <w:noProof/>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Fazit und Ausblick</w:t>
            </w:r>
            <w:r>
              <w:rPr>
                <w:noProof/>
                <w:webHidden/>
              </w:rPr>
              <w:tab/>
            </w:r>
            <w:r>
              <w:rPr>
                <w:noProof/>
                <w:webHidden/>
              </w:rPr>
              <w:fldChar w:fldCharType="begin"/>
            </w:r>
            <w:r>
              <w:rPr>
                <w:noProof/>
                <w:webHidden/>
              </w:rPr>
              <w:instrText xml:space="preserve"> PAGEREF _Toc199859004 \h </w:instrText>
            </w:r>
            <w:r>
              <w:rPr>
                <w:noProof/>
                <w:webHidden/>
              </w:rPr>
            </w:r>
            <w:r>
              <w:rPr>
                <w:noProof/>
                <w:webHidden/>
              </w:rPr>
              <w:fldChar w:fldCharType="separate"/>
            </w:r>
            <w:r>
              <w:rPr>
                <w:noProof/>
                <w:webHidden/>
              </w:rPr>
              <w:t>13</w:t>
            </w:r>
            <w:r>
              <w:rPr>
                <w:noProof/>
                <w:webHidden/>
              </w:rPr>
              <w:fldChar w:fldCharType="end"/>
            </w:r>
          </w:hyperlink>
        </w:p>
        <w:p w14:paraId="28EC817D" w14:textId="523E5B37" w:rsidR="001D3BE6" w:rsidRDefault="001D3BE6">
          <w:r>
            <w:rPr>
              <w:b/>
              <w:bCs/>
              <w:lang w:val="de-DE"/>
            </w:rPr>
            <w:fldChar w:fldCharType="end"/>
          </w:r>
        </w:p>
      </w:sdtContent>
    </w:sdt>
    <w:p w14:paraId="1389D040" w14:textId="77777777" w:rsidR="001D3BE6" w:rsidRDefault="001D3BE6" w:rsidP="001D3BE6">
      <w:pPr>
        <w:pStyle w:val="berschrift1"/>
        <w:jc w:val="center"/>
        <w:rPr>
          <w:sz w:val="40"/>
          <w:szCs w:val="40"/>
          <w:lang w:val="de-CH"/>
        </w:rPr>
      </w:pPr>
    </w:p>
    <w:p w14:paraId="05B19261" w14:textId="77777777" w:rsidR="001D3BE6" w:rsidRDefault="001D3BE6" w:rsidP="001D3BE6">
      <w:pPr>
        <w:pStyle w:val="berschrift1"/>
        <w:jc w:val="center"/>
        <w:rPr>
          <w:sz w:val="40"/>
          <w:szCs w:val="40"/>
          <w:lang w:val="de-CH"/>
        </w:rPr>
      </w:pPr>
    </w:p>
    <w:p w14:paraId="213F11B8" w14:textId="77777777" w:rsidR="001D3BE6" w:rsidRDefault="001D3BE6" w:rsidP="001D3BE6">
      <w:pPr>
        <w:rPr>
          <w:lang w:val="de-CH"/>
        </w:rPr>
      </w:pPr>
    </w:p>
    <w:p w14:paraId="7CD89178" w14:textId="77777777" w:rsidR="001D3BE6" w:rsidRDefault="001D3BE6" w:rsidP="001D3BE6">
      <w:pPr>
        <w:rPr>
          <w:lang w:val="de-CH"/>
        </w:rPr>
      </w:pPr>
    </w:p>
    <w:p w14:paraId="27C2607A" w14:textId="77777777" w:rsidR="001D3BE6" w:rsidRPr="001D3BE6" w:rsidRDefault="001D3BE6" w:rsidP="001D3BE6">
      <w:pPr>
        <w:rPr>
          <w:lang w:val="de-CH"/>
        </w:rPr>
      </w:pPr>
    </w:p>
    <w:p w14:paraId="68035D34" w14:textId="30783145" w:rsidR="00770DD6" w:rsidRPr="001D3BE6" w:rsidRDefault="009B32E5" w:rsidP="001D3BE6">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99858960"/>
      <w:r w:rsidRPr="001D3BE6">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Einleitung</w:t>
      </w:r>
      <w:bookmarkEnd w:id="0"/>
    </w:p>
    <w:p w14:paraId="2463BD26" w14:textId="77777777" w:rsidR="001D3BE6" w:rsidRPr="008A0B8F" w:rsidRDefault="001D3BE6" w:rsidP="001D3BE6">
      <w:pPr>
        <w:pStyle w:val="berschrift1"/>
        <w:rPr>
          <w:rFonts w:asciiTheme="minorHAnsi" w:eastAsiaTheme="minorEastAsia" w:hAnsiTheme="minorHAnsi" w:cstheme="minorBidi"/>
          <w:color w:val="auto"/>
          <w:sz w:val="32"/>
          <w:szCs w:val="32"/>
          <w:lang w:val="de-CH"/>
        </w:rPr>
      </w:pPr>
      <w:bookmarkStart w:id="1" w:name="_Toc199858961"/>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Relevanz des Themas</w:t>
      </w:r>
      <w:bookmarkEnd w:id="1"/>
    </w:p>
    <w:p w14:paraId="215C1CF8" w14:textId="77777777" w:rsidR="001D3BE6" w:rsidRPr="001D3BE6" w:rsidRDefault="001D3BE6" w:rsidP="001D3BE6">
      <w:pPr>
        <w:rPr>
          <w:lang w:val="de-CH"/>
        </w:rPr>
      </w:pPr>
      <w:r w:rsidRPr="001D3BE6">
        <w:rPr>
          <w:lang w:val="de-CH"/>
        </w:rPr>
        <w:t>In einer zunehmend digitalisierten Welt ist der Überblick über die eigenen Finanzen wichtiger denn je. Viele Menschen verlieren im Alltag schnell den Überblick über Ausgaben, Einnahmen und Sparziele – besonders ohne ein geeignetes Verwaltungssystem.</w:t>
      </w:r>
    </w:p>
    <w:p w14:paraId="65D0187A" w14:textId="77777777" w:rsidR="001D3BE6" w:rsidRPr="001D3BE6" w:rsidRDefault="001D3BE6" w:rsidP="001D3BE6">
      <w:pPr>
        <w:pStyle w:val="berschrift1"/>
        <w:rPr>
          <w:rFonts w:asciiTheme="minorHAnsi" w:eastAsiaTheme="minorEastAsia" w:hAnsiTheme="minorHAnsi" w:cstheme="minorBidi"/>
          <w:b w:val="0"/>
          <w:bCs w:val="0"/>
          <w:color w:val="auto"/>
          <w:sz w:val="22"/>
          <w:szCs w:val="22"/>
          <w:lang w:val="de-CH"/>
        </w:rPr>
      </w:pPr>
    </w:p>
    <w:p w14:paraId="7B47FDF9" w14:textId="77777777" w:rsidR="001D3BE6" w:rsidRPr="001D3BE6" w:rsidRDefault="001D3BE6" w:rsidP="001D3BE6">
      <w:pPr>
        <w:pStyle w:val="berschrift1"/>
        <w:rPr>
          <w:rFonts w:asciiTheme="minorHAnsi" w:eastAsiaTheme="minorEastAsia" w:hAnsiTheme="minorHAnsi" w:cstheme="minorBidi"/>
          <w:b w:val="0"/>
          <w:bCs w:val="0"/>
          <w:color w:val="auto"/>
          <w:sz w:val="32"/>
          <w:szCs w:val="32"/>
          <w:lang w:val="de-CH"/>
        </w:rPr>
      </w:pPr>
      <w:bookmarkStart w:id="2" w:name="_Toc199858962"/>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Ziel der Anwendung</w:t>
      </w:r>
      <w:bookmarkEnd w:id="2"/>
    </w:p>
    <w:p w14:paraId="13E72AC0" w14:textId="77777777" w:rsidR="001D3BE6" w:rsidRPr="001D3BE6" w:rsidRDefault="001D3BE6" w:rsidP="001D3BE6">
      <w:pPr>
        <w:rPr>
          <w:lang w:val="de-CH"/>
        </w:rPr>
      </w:pPr>
      <w:r w:rsidRPr="001D3BE6">
        <w:rPr>
          <w:lang w:val="de-CH"/>
        </w:rPr>
        <w:t xml:space="preserve">Der Personal Finance Manager (PFM) wurde entwickelt, um genau hier anzusetzen: Die Anwendung bietet eine einfache und strukturierte Möglichkeit, persönliche Finanzen am Computer zu verwalten. </w:t>
      </w:r>
      <w:proofErr w:type="spellStart"/>
      <w:proofErr w:type="gramStart"/>
      <w:r w:rsidRPr="001D3BE6">
        <w:rPr>
          <w:lang w:val="de-CH"/>
        </w:rPr>
        <w:t>Nutzer:innen</w:t>
      </w:r>
      <w:proofErr w:type="spellEnd"/>
      <w:proofErr w:type="gramEnd"/>
      <w:r w:rsidRPr="001D3BE6">
        <w:rPr>
          <w:lang w:val="de-CH"/>
        </w:rPr>
        <w:t xml:space="preserve"> können ihre Ausgaben erfassen, Budgets setzen und mit Hilfe von Diagrammen ihre finanzielle Lage besser verstehen.</w:t>
      </w:r>
    </w:p>
    <w:p w14:paraId="265FD3CE" w14:textId="77777777" w:rsidR="001D3BE6" w:rsidRPr="001D3BE6" w:rsidRDefault="001D3BE6" w:rsidP="001D3BE6">
      <w:pPr>
        <w:pStyle w:val="berschrift1"/>
        <w:rPr>
          <w:rFonts w:asciiTheme="minorHAnsi" w:eastAsiaTheme="minorEastAsia" w:hAnsiTheme="minorHAnsi" w:cstheme="minorBidi"/>
          <w:b w:val="0"/>
          <w:bCs w:val="0"/>
          <w:color w:val="auto"/>
          <w:sz w:val="22"/>
          <w:szCs w:val="22"/>
          <w:lang w:val="de-CH"/>
        </w:rPr>
      </w:pPr>
    </w:p>
    <w:p w14:paraId="454D4753" w14:textId="77777777" w:rsidR="001D3BE6" w:rsidRPr="001D3BE6" w:rsidRDefault="001D3BE6" w:rsidP="001D3BE6">
      <w:pPr>
        <w:pStyle w:val="berschrift1"/>
        <w:rPr>
          <w:rFonts w:asciiTheme="minorHAnsi" w:eastAsiaTheme="minorEastAsia" w:hAnsiTheme="minorHAnsi" w:cstheme="minorBidi"/>
          <w:b w:val="0"/>
          <w:bCs w:val="0"/>
          <w:color w:val="auto"/>
          <w:sz w:val="32"/>
          <w:szCs w:val="32"/>
          <w:lang w:val="de-CH"/>
        </w:rPr>
      </w:pPr>
      <w:bookmarkStart w:id="3" w:name="_Toc199858963"/>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Technische Umsetzung</w:t>
      </w:r>
      <w:bookmarkEnd w:id="3"/>
    </w:p>
    <w:p w14:paraId="40B60B8D" w14:textId="77777777" w:rsidR="001D3BE6" w:rsidRPr="001D3BE6" w:rsidRDefault="001D3BE6" w:rsidP="001D3BE6">
      <w:pPr>
        <w:rPr>
          <w:lang w:val="de-CH"/>
        </w:rPr>
      </w:pPr>
      <w:r w:rsidRPr="001D3BE6">
        <w:rPr>
          <w:lang w:val="de-CH"/>
        </w:rPr>
        <w:t>Die Software wurde vollständig in C# mit WPF entwickelt und nutzt SQLite zur lokalen Datenspeicherung. Alle Daten bleiben auf dem Gerät des Nutzers, was Sicherheit und Unabhängigkeit garantiert.</w:t>
      </w:r>
    </w:p>
    <w:p w14:paraId="22E5F63E" w14:textId="77777777" w:rsidR="001D3BE6" w:rsidRPr="001D3BE6" w:rsidRDefault="001D3BE6" w:rsidP="001D3BE6">
      <w:pPr>
        <w:pStyle w:val="berschrift1"/>
        <w:rPr>
          <w:rFonts w:asciiTheme="minorHAnsi" w:eastAsiaTheme="minorEastAsia" w:hAnsiTheme="minorHAnsi" w:cstheme="minorBidi"/>
          <w:b w:val="0"/>
          <w:bCs w:val="0"/>
          <w:color w:val="auto"/>
          <w:sz w:val="22"/>
          <w:szCs w:val="22"/>
          <w:lang w:val="de-CH"/>
        </w:rPr>
      </w:pPr>
    </w:p>
    <w:p w14:paraId="6B247014" w14:textId="77777777" w:rsidR="001D3BE6" w:rsidRPr="001D3BE6" w:rsidRDefault="001D3BE6" w:rsidP="001D3BE6">
      <w:pPr>
        <w:pStyle w:val="berschrift1"/>
        <w:rPr>
          <w:rFonts w:asciiTheme="minorHAnsi" w:eastAsiaTheme="minorEastAsia" w:hAnsiTheme="minorHAnsi" w:cstheme="minorBidi"/>
          <w:b w:val="0"/>
          <w:bCs w:val="0"/>
          <w:color w:val="auto"/>
          <w:sz w:val="32"/>
          <w:szCs w:val="32"/>
          <w:lang w:val="de-CH"/>
        </w:rPr>
      </w:pPr>
      <w:bookmarkStart w:id="4" w:name="_Toc199858964"/>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Besonderheiten</w:t>
      </w:r>
      <w:bookmarkEnd w:id="4"/>
    </w:p>
    <w:p w14:paraId="63672C94" w14:textId="77777777" w:rsidR="001D3BE6" w:rsidRDefault="001D3BE6" w:rsidP="001D3BE6">
      <w:pPr>
        <w:rPr>
          <w:b/>
          <w:bCs/>
          <w:lang w:val="de-CH"/>
        </w:rPr>
      </w:pPr>
      <w:r w:rsidRPr="001D3BE6">
        <w:rPr>
          <w:lang w:val="de-CH"/>
        </w:rPr>
        <w:t>Neben der klassischen Ausgabenverwaltung ermöglicht der PFM auch die grafische Auswertung, die Benutzeranmeldung, Kategorisierung von Transaktionen sowie eine einfache Bedienung – ideal für den privaten Einsatz.</w:t>
      </w:r>
    </w:p>
    <w:p w14:paraId="776BAD00" w14:textId="77777777" w:rsidR="001D3BE6" w:rsidRDefault="001D3BE6" w:rsidP="001D3BE6">
      <w:pPr>
        <w:pStyle w:val="berschrift1"/>
        <w:rPr>
          <w:rFonts w:asciiTheme="minorHAnsi" w:eastAsiaTheme="minorEastAsia" w:hAnsiTheme="minorHAnsi" w:cstheme="minorBidi"/>
          <w:b w:val="0"/>
          <w:bCs w:val="0"/>
          <w:color w:val="auto"/>
          <w:sz w:val="22"/>
          <w:szCs w:val="22"/>
          <w:lang w:val="de-CH"/>
        </w:rPr>
      </w:pPr>
    </w:p>
    <w:p w14:paraId="0EBFE8E8" w14:textId="24CD6A17" w:rsidR="00770DD6" w:rsidRPr="001D3BE6" w:rsidRDefault="009B32E5" w:rsidP="001D3BE6">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99858965"/>
      <w:r w:rsidRPr="001D3BE6">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Zielsetzung</w:t>
      </w:r>
      <w:bookmarkEnd w:id="5"/>
    </w:p>
    <w:p w14:paraId="62AC52A3" w14:textId="77777777" w:rsidR="001D3BE6" w:rsidRPr="001D3BE6" w:rsidRDefault="001D3BE6" w:rsidP="001D3BE6">
      <w:pPr>
        <w:pStyle w:val="berschrift1"/>
        <w:rPr>
          <w:rFonts w:asciiTheme="minorHAnsi" w:eastAsiaTheme="minorEastAsia" w:hAnsiTheme="minorHAnsi" w:cstheme="minorBidi"/>
          <w:b w:val="0"/>
          <w:bCs w:val="0"/>
          <w:color w:val="auto"/>
          <w:sz w:val="32"/>
          <w:szCs w:val="32"/>
          <w:lang w:val="de-CH"/>
        </w:rPr>
      </w:pPr>
      <w:bookmarkStart w:id="6" w:name="_Toc199858966"/>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Hauptziel</w:t>
      </w:r>
      <w:bookmarkEnd w:id="6"/>
    </w:p>
    <w:p w14:paraId="07E0A955" w14:textId="77777777" w:rsidR="001D3BE6" w:rsidRPr="001D3BE6" w:rsidRDefault="001D3BE6" w:rsidP="001D3BE6">
      <w:pPr>
        <w:rPr>
          <w:lang w:val="de-CH"/>
        </w:rPr>
      </w:pPr>
    </w:p>
    <w:p w14:paraId="07EB134E" w14:textId="77777777" w:rsidR="001D3BE6" w:rsidRPr="001D3BE6" w:rsidRDefault="001D3BE6" w:rsidP="001D3BE6">
      <w:pPr>
        <w:rPr>
          <w:lang w:val="de-CH"/>
        </w:rPr>
      </w:pPr>
      <w:r w:rsidRPr="001D3BE6">
        <w:rPr>
          <w:lang w:val="de-CH"/>
        </w:rPr>
        <w:t>Ziel des Projekts war es, eine anwenderfreundliche, robuste und erweiterbare Software zu entwickeln, die sowohl grundlegende als auch fortgeschrittene Funktionen zur Finanzverwaltung umfasst.</w:t>
      </w:r>
    </w:p>
    <w:p w14:paraId="605053E0" w14:textId="77777777" w:rsidR="001D3BE6" w:rsidRPr="001D3BE6" w:rsidRDefault="001D3BE6" w:rsidP="001D3BE6">
      <w:pPr>
        <w:pStyle w:val="berschrift1"/>
        <w:rPr>
          <w:rFonts w:asciiTheme="minorHAnsi" w:eastAsiaTheme="minorEastAsia" w:hAnsiTheme="minorHAnsi" w:cstheme="minorBidi"/>
          <w:b w:val="0"/>
          <w:bCs w:val="0"/>
          <w:color w:val="auto"/>
          <w:sz w:val="22"/>
          <w:szCs w:val="22"/>
          <w:lang w:val="de-CH"/>
        </w:rPr>
      </w:pPr>
    </w:p>
    <w:p w14:paraId="04AEAF97" w14:textId="77777777" w:rsidR="001D3BE6" w:rsidRDefault="001D3BE6" w:rsidP="001D3BE6">
      <w:pPr>
        <w:pStyle w:val="berschrift1"/>
        <w:rPr>
          <w:rFonts w:asciiTheme="minorHAnsi" w:eastAsiaTheme="minorEastAsia" w:hAnsiTheme="minorHAnsi" w:cstheme="minorBidi"/>
          <w:b w:val="0"/>
          <w:bCs w:val="0"/>
          <w:color w:val="auto"/>
          <w:sz w:val="32"/>
          <w:szCs w:val="32"/>
          <w:lang w:val="de-CH"/>
        </w:rPr>
      </w:pPr>
      <w:bookmarkStart w:id="7" w:name="_Toc199858967"/>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Schwerpunkte der Entwicklung</w:t>
      </w:r>
      <w:bookmarkEnd w:id="7"/>
    </w:p>
    <w:p w14:paraId="4065D744" w14:textId="77777777" w:rsidR="001D3BE6" w:rsidRPr="001D3BE6" w:rsidRDefault="001D3BE6" w:rsidP="001D3BE6">
      <w:pPr>
        <w:rPr>
          <w:lang w:val="de-CH"/>
        </w:rPr>
      </w:pPr>
    </w:p>
    <w:p w14:paraId="3C92E6F5" w14:textId="77777777" w:rsidR="001D3BE6" w:rsidRPr="001D3BE6" w:rsidRDefault="001D3BE6" w:rsidP="001D3BE6">
      <w:pPr>
        <w:rPr>
          <w:lang w:val="de-CH"/>
        </w:rPr>
      </w:pPr>
      <w:r w:rsidRPr="001D3BE6">
        <w:rPr>
          <w:lang w:val="de-CH"/>
        </w:rPr>
        <w:t>Neben der technischen Umsetzung standen Aspekte wie Benutzerfreundlichkeit, Datensicherheit und eine saubere, wartbare Code-Struktur im Vordergrund.</w:t>
      </w:r>
    </w:p>
    <w:p w14:paraId="6AB31A32" w14:textId="77777777" w:rsidR="001D3BE6" w:rsidRPr="001D3BE6" w:rsidRDefault="001D3BE6" w:rsidP="001D3BE6">
      <w:pPr>
        <w:pStyle w:val="berschrift1"/>
        <w:rPr>
          <w:rFonts w:asciiTheme="minorHAnsi" w:eastAsiaTheme="minorEastAsia" w:hAnsiTheme="minorHAnsi" w:cstheme="minorBidi"/>
          <w:b w:val="0"/>
          <w:bCs w:val="0"/>
          <w:color w:val="auto"/>
          <w:sz w:val="22"/>
          <w:szCs w:val="22"/>
          <w:lang w:val="de-CH"/>
        </w:rPr>
      </w:pPr>
    </w:p>
    <w:p w14:paraId="7400DE28" w14:textId="77777777" w:rsidR="001D3BE6" w:rsidRPr="001D3BE6" w:rsidRDefault="001D3BE6" w:rsidP="001D3BE6">
      <w:pPr>
        <w:pStyle w:val="berschrift1"/>
        <w:rPr>
          <w:rFonts w:asciiTheme="minorHAnsi" w:eastAsiaTheme="minorEastAsia" w:hAnsiTheme="minorHAnsi" w:cstheme="minorBidi"/>
          <w:b w:val="0"/>
          <w:bCs w:val="0"/>
          <w:color w:val="auto"/>
          <w:sz w:val="32"/>
          <w:szCs w:val="32"/>
          <w:lang w:val="de-CH"/>
        </w:rPr>
      </w:pPr>
      <w:bookmarkStart w:id="8" w:name="_Toc199858968"/>
      <w:r w:rsidRPr="001D3BE6">
        <w:rPr>
          <w:rFonts w:ascii="Segoe UI Emoji" w:eastAsiaTheme="minorEastAsia" w:hAnsi="Segoe UI Emoji" w:cs="Segoe UI Emoji"/>
          <w:b w:val="0"/>
          <w:bCs w:val="0"/>
          <w:color w:val="auto"/>
          <w:sz w:val="32"/>
          <w:szCs w:val="32"/>
          <w:lang w:val="de-CH"/>
        </w:rPr>
        <w:t>🛠️</w:t>
      </w:r>
      <w:r w:rsidRPr="001D3BE6">
        <w:rPr>
          <w:rFonts w:asciiTheme="minorHAnsi" w:eastAsiaTheme="minorEastAsia" w:hAnsiTheme="minorHAnsi" w:cstheme="minorBidi"/>
          <w:b w:val="0"/>
          <w:bCs w:val="0"/>
          <w:color w:val="auto"/>
          <w:sz w:val="32"/>
          <w:szCs w:val="32"/>
          <w:lang w:val="de-CH"/>
        </w:rPr>
        <w:t xml:space="preserve"> </w:t>
      </w:r>
      <w:r w:rsidRPr="008A0B8F">
        <w:rPr>
          <w:rFonts w:asciiTheme="minorHAnsi" w:eastAsiaTheme="minorEastAsia" w:hAnsiTheme="minorHAnsi" w:cstheme="minorBidi"/>
          <w:color w:val="auto"/>
          <w:sz w:val="32"/>
          <w:szCs w:val="32"/>
          <w:lang w:val="de-CH"/>
        </w:rPr>
        <w:t>Erweiterbarkeit</w:t>
      </w:r>
      <w:bookmarkEnd w:id="8"/>
    </w:p>
    <w:p w14:paraId="00F01401" w14:textId="77777777" w:rsidR="001D3BE6" w:rsidRPr="001D3BE6" w:rsidRDefault="001D3BE6" w:rsidP="001D3BE6">
      <w:pPr>
        <w:rPr>
          <w:lang w:val="de-CH"/>
        </w:rPr>
      </w:pPr>
    </w:p>
    <w:p w14:paraId="6119CD58" w14:textId="77777777" w:rsidR="001D3BE6" w:rsidRDefault="001D3BE6" w:rsidP="001D3BE6">
      <w:pPr>
        <w:rPr>
          <w:lang w:val="de-CH"/>
        </w:rPr>
      </w:pPr>
      <w:r w:rsidRPr="001D3BE6">
        <w:rPr>
          <w:lang w:val="de-CH"/>
        </w:rPr>
        <w:t>Die Anwendung ist so aufgebaut, dass neue Funktionen wie z. B. Cloud-Synchronisation, mobile Anbindung oder automatische Kategorisierung von Transaktionen problemlos ergänzt werden könnten.</w:t>
      </w:r>
    </w:p>
    <w:p w14:paraId="6845A4C3" w14:textId="77777777" w:rsidR="00B93759" w:rsidRDefault="00B93759" w:rsidP="001D3BE6">
      <w:pPr>
        <w:rPr>
          <w:lang w:val="de-CH"/>
        </w:rPr>
      </w:pPr>
    </w:p>
    <w:p w14:paraId="5EFC7A70" w14:textId="77777777" w:rsidR="00B93759" w:rsidRDefault="00B93759" w:rsidP="001D3BE6">
      <w:pPr>
        <w:rPr>
          <w:lang w:val="de-CH"/>
        </w:rPr>
      </w:pPr>
    </w:p>
    <w:p w14:paraId="5F2FA352" w14:textId="77777777" w:rsidR="00B93759" w:rsidRDefault="00B93759" w:rsidP="001D3BE6">
      <w:pPr>
        <w:rPr>
          <w:lang w:val="de-CH"/>
        </w:rPr>
      </w:pPr>
    </w:p>
    <w:p w14:paraId="3F62A67E" w14:textId="77777777" w:rsidR="001D3BE6" w:rsidRDefault="001D3BE6" w:rsidP="001D3BE6">
      <w:pPr>
        <w:rPr>
          <w:lang w:val="de-CH"/>
        </w:rPr>
      </w:pPr>
    </w:p>
    <w:p w14:paraId="1EE9C82D" w14:textId="77777777" w:rsidR="001D3BE6" w:rsidRDefault="001D3BE6" w:rsidP="001D3BE6">
      <w:pPr>
        <w:rPr>
          <w:b/>
          <w:bCs/>
          <w:lang w:val="de-CH"/>
        </w:rPr>
      </w:pPr>
    </w:p>
    <w:p w14:paraId="6215A680" w14:textId="1127073F" w:rsidR="00770DD6" w:rsidRPr="00B93759" w:rsidRDefault="009B32E5" w:rsidP="00B93759">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99858969"/>
      <w:r w:rsidRPr="00B93759">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Funktionsübersicht</w:t>
      </w:r>
      <w:bookmarkEnd w:id="9"/>
    </w:p>
    <w:p w14:paraId="45CDEAF3" w14:textId="77777777" w:rsidR="00B93759" w:rsidRDefault="00B93759">
      <w:pPr>
        <w:rPr>
          <w:sz w:val="36"/>
          <w:szCs w:val="36"/>
          <w:lang w:val="de-CH"/>
        </w:rPr>
      </w:pPr>
    </w:p>
    <w:p w14:paraId="73A167B8" w14:textId="36C52FF7" w:rsidR="00770DD6" w:rsidRDefault="009B32E5">
      <w:pPr>
        <w:rPr>
          <w:sz w:val="36"/>
          <w:szCs w:val="36"/>
          <w:u w:val="single"/>
          <w:lang w:val="de-CH"/>
        </w:rPr>
      </w:pPr>
      <w:r w:rsidRPr="00B93759">
        <w:rPr>
          <w:sz w:val="36"/>
          <w:szCs w:val="36"/>
          <w:u w:val="single"/>
          <w:lang w:val="de-CH"/>
        </w:rPr>
        <w:t>Die Anwendung umfasst folgende Hauptfunktionen:</w:t>
      </w:r>
    </w:p>
    <w:p w14:paraId="376F33B5" w14:textId="77777777" w:rsidR="00B93759" w:rsidRPr="00B93759" w:rsidRDefault="00B93759">
      <w:pPr>
        <w:rPr>
          <w:sz w:val="36"/>
          <w:szCs w:val="36"/>
          <w:u w:val="single"/>
          <w:lang w:val="de-CH"/>
        </w:rPr>
      </w:pPr>
    </w:p>
    <w:p w14:paraId="1214FB47" w14:textId="52480CE2" w:rsidR="00770DD6" w:rsidRPr="00B93759" w:rsidRDefault="009B32E5" w:rsidP="00B93759">
      <w:pPr>
        <w:pStyle w:val="Listenabsatz"/>
        <w:numPr>
          <w:ilvl w:val="0"/>
          <w:numId w:val="11"/>
        </w:numPr>
        <w:rPr>
          <w:sz w:val="36"/>
          <w:szCs w:val="36"/>
          <w:lang w:val="de-CH"/>
        </w:rPr>
      </w:pPr>
      <w:r w:rsidRPr="00B93759">
        <w:rPr>
          <w:sz w:val="36"/>
          <w:szCs w:val="36"/>
          <w:lang w:val="de-CH"/>
        </w:rPr>
        <w:t>Benutzerregistrierung und Login mit Validierung</w:t>
      </w:r>
    </w:p>
    <w:p w14:paraId="49F888F7" w14:textId="7E067011" w:rsidR="00770DD6" w:rsidRPr="00B93759" w:rsidRDefault="009B32E5" w:rsidP="00B93759">
      <w:pPr>
        <w:pStyle w:val="Listenabsatz"/>
        <w:numPr>
          <w:ilvl w:val="0"/>
          <w:numId w:val="11"/>
        </w:numPr>
        <w:rPr>
          <w:sz w:val="36"/>
          <w:szCs w:val="36"/>
          <w:lang w:val="de-CH"/>
        </w:rPr>
      </w:pPr>
      <w:r w:rsidRPr="00B93759">
        <w:rPr>
          <w:sz w:val="36"/>
          <w:szCs w:val="36"/>
          <w:lang w:val="de-CH"/>
        </w:rPr>
        <w:t>Erfassung von Einnahmen und Ausgaben</w:t>
      </w:r>
    </w:p>
    <w:p w14:paraId="5EAB5215" w14:textId="55897E9A" w:rsidR="00770DD6" w:rsidRPr="00B93759" w:rsidRDefault="00B93759" w:rsidP="00B93759">
      <w:pPr>
        <w:pStyle w:val="Listenabsatz"/>
        <w:numPr>
          <w:ilvl w:val="0"/>
          <w:numId w:val="11"/>
        </w:numPr>
        <w:rPr>
          <w:sz w:val="36"/>
          <w:szCs w:val="36"/>
          <w:lang w:val="de-CH"/>
        </w:rPr>
      </w:pPr>
      <w:r w:rsidRPr="00B93759">
        <w:rPr>
          <w:noProof/>
        </w:rPr>
        <w:drawing>
          <wp:anchor distT="0" distB="0" distL="114300" distR="114300" simplePos="0" relativeHeight="251660288" behindDoc="0" locked="0" layoutInCell="1" allowOverlap="1" wp14:anchorId="048E6EC1" wp14:editId="62F094D8">
            <wp:simplePos x="0" y="0"/>
            <wp:positionH relativeFrom="column">
              <wp:posOffset>3156292</wp:posOffset>
            </wp:positionH>
            <wp:positionV relativeFrom="paragraph">
              <wp:posOffset>129589</wp:posOffset>
            </wp:positionV>
            <wp:extent cx="2458720" cy="1638935"/>
            <wp:effectExtent l="0" t="0" r="0" b="0"/>
            <wp:wrapSquare wrapText="bothSides"/>
            <wp:docPr id="1551642501" name="Grafik 3" descr="Zahl der Twint-Transaktionen an Schweizer Ladenkassen 2023 fast verdoppelt  | Verlagsgruppe Knapp - Richardi - Verlag für Absatzwirtsch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ahl der Twint-Transaktionen an Schweizer Ladenkassen 2023 fast verdoppelt  | Verlagsgruppe Knapp - Richardi - Verlag für Absatzwirtschaf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8720" cy="1638935"/>
                    </a:xfrm>
                    <a:prstGeom prst="rect">
                      <a:avLst/>
                    </a:prstGeom>
                    <a:noFill/>
                    <a:ln>
                      <a:noFill/>
                    </a:ln>
                  </pic:spPr>
                </pic:pic>
              </a:graphicData>
            </a:graphic>
          </wp:anchor>
        </w:drawing>
      </w:r>
      <w:r w:rsidR="009B32E5" w:rsidRPr="00B93759">
        <w:rPr>
          <w:sz w:val="36"/>
          <w:szCs w:val="36"/>
          <w:lang w:val="de-CH"/>
        </w:rPr>
        <w:t>Budgetplanung für verschiedene Kategorien</w:t>
      </w:r>
    </w:p>
    <w:p w14:paraId="6D78CE1C" w14:textId="0701E797" w:rsidR="00770DD6" w:rsidRPr="00B93759" w:rsidRDefault="009B32E5" w:rsidP="00B93759">
      <w:pPr>
        <w:pStyle w:val="Listenabsatz"/>
        <w:numPr>
          <w:ilvl w:val="0"/>
          <w:numId w:val="11"/>
        </w:numPr>
        <w:tabs>
          <w:tab w:val="left" w:pos="7376"/>
        </w:tabs>
        <w:rPr>
          <w:sz w:val="36"/>
          <w:szCs w:val="36"/>
          <w:lang w:val="de-CH"/>
        </w:rPr>
      </w:pPr>
      <w:r w:rsidRPr="00B93759">
        <w:rPr>
          <w:sz w:val="36"/>
          <w:szCs w:val="36"/>
          <w:lang w:val="de-CH"/>
        </w:rPr>
        <w:t>Anzeige des aktuellen Kontostandes (Saldo)</w:t>
      </w:r>
      <w:r w:rsidR="00B93759" w:rsidRPr="00B93759">
        <w:rPr>
          <w:sz w:val="36"/>
          <w:szCs w:val="36"/>
          <w:lang w:val="de-CH"/>
        </w:rPr>
        <w:tab/>
      </w:r>
    </w:p>
    <w:p w14:paraId="4E880A3F" w14:textId="38A12F16" w:rsidR="00770DD6" w:rsidRPr="00B93759" w:rsidRDefault="009B32E5" w:rsidP="00B93759">
      <w:pPr>
        <w:pStyle w:val="Listenabsatz"/>
        <w:numPr>
          <w:ilvl w:val="0"/>
          <w:numId w:val="11"/>
        </w:numPr>
        <w:rPr>
          <w:sz w:val="36"/>
          <w:szCs w:val="36"/>
          <w:lang w:val="de-CH"/>
        </w:rPr>
      </w:pPr>
      <w:r w:rsidRPr="00B93759">
        <w:rPr>
          <w:sz w:val="36"/>
          <w:szCs w:val="36"/>
          <w:lang w:val="de-CH"/>
        </w:rPr>
        <w:t>Visuelle Darstellung von Statistiken und Ausgabenverteilung</w:t>
      </w:r>
    </w:p>
    <w:p w14:paraId="53FDF950" w14:textId="39B148C8" w:rsidR="00770DD6" w:rsidRPr="00B93759" w:rsidRDefault="009B32E5" w:rsidP="00B93759">
      <w:pPr>
        <w:pStyle w:val="Listenabsatz"/>
        <w:numPr>
          <w:ilvl w:val="0"/>
          <w:numId w:val="11"/>
        </w:numPr>
        <w:rPr>
          <w:sz w:val="36"/>
          <w:szCs w:val="36"/>
          <w:lang w:val="de-CH"/>
        </w:rPr>
      </w:pPr>
      <w:r w:rsidRPr="00B93759">
        <w:rPr>
          <w:sz w:val="36"/>
          <w:szCs w:val="36"/>
          <w:lang w:val="de-CH"/>
        </w:rPr>
        <w:t>Bearbeiten und Löschen von Transaktionen</w:t>
      </w:r>
    </w:p>
    <w:p w14:paraId="51525784" w14:textId="0AC72339" w:rsidR="00770DD6" w:rsidRPr="00B93759" w:rsidRDefault="009B32E5" w:rsidP="00B93759">
      <w:pPr>
        <w:pStyle w:val="Listenabsatz"/>
        <w:numPr>
          <w:ilvl w:val="0"/>
          <w:numId w:val="11"/>
        </w:numPr>
        <w:rPr>
          <w:sz w:val="36"/>
          <w:szCs w:val="36"/>
          <w:lang w:val="de-CH"/>
        </w:rPr>
      </w:pPr>
      <w:r w:rsidRPr="00B93759">
        <w:rPr>
          <w:sz w:val="36"/>
          <w:szCs w:val="36"/>
          <w:lang w:val="de-CH"/>
        </w:rPr>
        <w:t>Validierung und Fehlerbehandlung bei Benutzereingaben</w:t>
      </w:r>
    </w:p>
    <w:p w14:paraId="5EF43A8B" w14:textId="5CD81C3E" w:rsidR="00770DD6" w:rsidRPr="00B93759" w:rsidRDefault="009B32E5" w:rsidP="00B93759">
      <w:pPr>
        <w:pStyle w:val="Listenabsatz"/>
        <w:numPr>
          <w:ilvl w:val="0"/>
          <w:numId w:val="11"/>
        </w:numPr>
        <w:rPr>
          <w:sz w:val="36"/>
          <w:szCs w:val="36"/>
          <w:lang w:val="de-CH"/>
        </w:rPr>
      </w:pPr>
      <w:r w:rsidRPr="00B93759">
        <w:rPr>
          <w:sz w:val="36"/>
          <w:szCs w:val="36"/>
          <w:lang w:val="de-CH"/>
        </w:rPr>
        <w:t>Speicherung aller Daten lokal mittels SQLite</w:t>
      </w:r>
    </w:p>
    <w:p w14:paraId="330BE7FA" w14:textId="77777777" w:rsidR="00B93759" w:rsidRDefault="00B93759">
      <w:pPr>
        <w:pStyle w:val="berschrift1"/>
        <w:rPr>
          <w:lang w:val="de-CH"/>
        </w:rPr>
      </w:pPr>
    </w:p>
    <w:p w14:paraId="681170BF" w14:textId="77777777" w:rsidR="00B93759" w:rsidRDefault="00B93759">
      <w:pPr>
        <w:pStyle w:val="berschrift1"/>
        <w:rPr>
          <w:lang w:val="de-CH"/>
        </w:rPr>
      </w:pPr>
    </w:p>
    <w:p w14:paraId="69BBEBD5" w14:textId="77777777" w:rsidR="00B93759" w:rsidRDefault="00B93759" w:rsidP="00B93759">
      <w:pPr>
        <w:rPr>
          <w:lang w:val="de-CH"/>
        </w:rPr>
      </w:pPr>
    </w:p>
    <w:p w14:paraId="3ACB8E87" w14:textId="77777777" w:rsidR="00B93759" w:rsidRDefault="00B93759" w:rsidP="00B93759">
      <w:pPr>
        <w:rPr>
          <w:lang w:val="de-CH"/>
        </w:rPr>
      </w:pPr>
    </w:p>
    <w:p w14:paraId="4060CDF7" w14:textId="77777777" w:rsidR="00B93759" w:rsidRPr="00B93759" w:rsidRDefault="00B93759" w:rsidP="00B93759">
      <w:pPr>
        <w:rPr>
          <w:lang w:val="de-CH"/>
        </w:rPr>
      </w:pPr>
    </w:p>
    <w:p w14:paraId="6C4336BB" w14:textId="77777777" w:rsidR="00B93759" w:rsidRDefault="009B32E5" w:rsidP="00B93759">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99858970"/>
      <w:r w:rsidRPr="00B93759">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Technischer Aufbau</w:t>
      </w:r>
      <w:bookmarkEnd w:id="10"/>
    </w:p>
    <w:p w14:paraId="37F29E28" w14:textId="71AA3BD2" w:rsidR="00B93759" w:rsidRDefault="00B93759" w:rsidP="00B93759">
      <w:pPr>
        <w:rPr>
          <w:sz w:val="28"/>
          <w:szCs w:val="28"/>
          <w:lang w:val="de-CH"/>
        </w:rPr>
      </w:pPr>
      <w:r w:rsidRPr="00B93759">
        <w:rPr>
          <w:sz w:val="28"/>
          <w:szCs w:val="28"/>
          <w:lang w:val="de-CH"/>
        </w:rPr>
        <w:t xml:space="preserve">Die Anwendung wurde mit dem Windows </w:t>
      </w:r>
      <w:proofErr w:type="spellStart"/>
      <w:r w:rsidRPr="00B93759">
        <w:rPr>
          <w:sz w:val="28"/>
          <w:szCs w:val="28"/>
          <w:lang w:val="de-CH"/>
        </w:rPr>
        <w:t>Presentation</w:t>
      </w:r>
      <w:proofErr w:type="spellEnd"/>
      <w:r w:rsidRPr="00B93759">
        <w:rPr>
          <w:sz w:val="28"/>
          <w:szCs w:val="28"/>
          <w:lang w:val="de-CH"/>
        </w:rPr>
        <w:t xml:space="preserve"> </w:t>
      </w:r>
      <w:proofErr w:type="spellStart"/>
      <w:r w:rsidRPr="00B93759">
        <w:rPr>
          <w:sz w:val="28"/>
          <w:szCs w:val="28"/>
          <w:lang w:val="de-CH"/>
        </w:rPr>
        <w:t>Foundation</w:t>
      </w:r>
      <w:proofErr w:type="spellEnd"/>
      <w:r w:rsidRPr="00B93759">
        <w:rPr>
          <w:sz w:val="28"/>
          <w:szCs w:val="28"/>
          <w:lang w:val="de-CH"/>
        </w:rPr>
        <w:t xml:space="preserve"> (WPF) Framework und der Programmiersprache C# entwickelt. Für die Gestaltung der Benutzeroberfläche kam XAML zum Einsatz, wodurch eine klare Trennung von Layout und Logik möglich ist. Die Benutzeroberfläche ist modern, übersichtlich und auf eine intuitive Bedienung ausgelegt</w:t>
      </w:r>
      <w:r w:rsidRPr="00B93759">
        <w:rPr>
          <w:sz w:val="28"/>
          <w:szCs w:val="28"/>
          <w:lang w:val="de-CH"/>
        </w:rPr>
        <w:t>.</w:t>
      </w:r>
    </w:p>
    <w:p w14:paraId="6537392F" w14:textId="729636DC" w:rsidR="00B93759" w:rsidRDefault="00B93759" w:rsidP="00B93759">
      <w:pPr>
        <w:rPr>
          <w:sz w:val="28"/>
          <w:szCs w:val="28"/>
          <w:lang w:val="de-CH"/>
        </w:rPr>
      </w:pPr>
      <w:r w:rsidRPr="00B93759">
        <w:rPr>
          <w:sz w:val="28"/>
          <w:szCs w:val="28"/>
          <w:lang w:val="de-CH"/>
        </w:rPr>
        <w:drawing>
          <wp:anchor distT="0" distB="0" distL="114300" distR="114300" simplePos="0" relativeHeight="251665408" behindDoc="0" locked="0" layoutInCell="1" allowOverlap="1" wp14:anchorId="0D6E71DF" wp14:editId="1BEBA982">
            <wp:simplePos x="0" y="0"/>
            <wp:positionH relativeFrom="column">
              <wp:posOffset>952841</wp:posOffset>
            </wp:positionH>
            <wp:positionV relativeFrom="paragraph">
              <wp:posOffset>368935</wp:posOffset>
            </wp:positionV>
            <wp:extent cx="3932663" cy="2934335"/>
            <wp:effectExtent l="0" t="0" r="0" b="0"/>
            <wp:wrapNone/>
            <wp:docPr id="1834907330" name="Grafik 1" descr="Ein Bild, das Text, Screenshot, Schrift,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7330" name="Grafik 1" descr="Ein Bild, das Text, Screenshot, Schrift, Logo enthält.&#10;&#10;KI-generierte Inhalte können fehlerhaft sein."/>
                    <pic:cNvPicPr/>
                  </pic:nvPicPr>
                  <pic:blipFill>
                    <a:blip r:embed="rId10"/>
                    <a:stretch>
                      <a:fillRect/>
                    </a:stretch>
                  </pic:blipFill>
                  <pic:spPr>
                    <a:xfrm>
                      <a:off x="0" y="0"/>
                      <a:ext cx="3932663" cy="2934335"/>
                    </a:xfrm>
                    <a:prstGeom prst="rect">
                      <a:avLst/>
                    </a:prstGeom>
                  </pic:spPr>
                </pic:pic>
              </a:graphicData>
            </a:graphic>
            <wp14:sizeRelH relativeFrom="margin">
              <wp14:pctWidth>0</wp14:pctWidth>
            </wp14:sizeRelH>
          </wp:anchor>
        </w:drawing>
      </w:r>
    </w:p>
    <w:p w14:paraId="2A844E3E" w14:textId="2D821617" w:rsidR="00B93759" w:rsidRDefault="00B93759" w:rsidP="00B93759">
      <w:pPr>
        <w:rPr>
          <w:sz w:val="28"/>
          <w:szCs w:val="28"/>
          <w:lang w:val="de-CH"/>
        </w:rPr>
      </w:pPr>
    </w:p>
    <w:p w14:paraId="780CEBF8" w14:textId="77777777" w:rsidR="00B93759" w:rsidRDefault="00B93759" w:rsidP="00B93759">
      <w:pPr>
        <w:rPr>
          <w:sz w:val="28"/>
          <w:szCs w:val="28"/>
          <w:lang w:val="de-CH"/>
        </w:rPr>
      </w:pPr>
    </w:p>
    <w:p w14:paraId="0BFD38A0" w14:textId="77777777" w:rsidR="00B93759" w:rsidRDefault="00B93759" w:rsidP="00B93759">
      <w:pPr>
        <w:rPr>
          <w:sz w:val="28"/>
          <w:szCs w:val="28"/>
          <w:lang w:val="de-CH"/>
        </w:rPr>
      </w:pPr>
    </w:p>
    <w:p w14:paraId="0DAF7239" w14:textId="77777777" w:rsidR="00B93759" w:rsidRDefault="00B93759" w:rsidP="00B93759">
      <w:pPr>
        <w:rPr>
          <w:sz w:val="28"/>
          <w:szCs w:val="28"/>
          <w:lang w:val="de-CH"/>
        </w:rPr>
      </w:pPr>
    </w:p>
    <w:p w14:paraId="6ED84E80" w14:textId="77777777" w:rsidR="00B93759" w:rsidRDefault="00B93759" w:rsidP="00B93759">
      <w:pPr>
        <w:rPr>
          <w:sz w:val="28"/>
          <w:szCs w:val="28"/>
          <w:lang w:val="de-CH"/>
        </w:rPr>
      </w:pPr>
    </w:p>
    <w:p w14:paraId="25491F79" w14:textId="77777777" w:rsidR="00B93759" w:rsidRDefault="00B93759" w:rsidP="00B93759">
      <w:pPr>
        <w:rPr>
          <w:sz w:val="28"/>
          <w:szCs w:val="28"/>
          <w:lang w:val="de-CH"/>
        </w:rPr>
      </w:pPr>
    </w:p>
    <w:p w14:paraId="6C636A2F" w14:textId="77777777" w:rsidR="00B93759" w:rsidRDefault="00B93759" w:rsidP="00B93759">
      <w:pPr>
        <w:rPr>
          <w:sz w:val="28"/>
          <w:szCs w:val="28"/>
          <w:lang w:val="de-CH"/>
        </w:rPr>
      </w:pPr>
    </w:p>
    <w:p w14:paraId="7D5ADC38" w14:textId="77777777" w:rsidR="00B93759" w:rsidRDefault="00B93759" w:rsidP="00B93759">
      <w:pPr>
        <w:rPr>
          <w:sz w:val="28"/>
          <w:szCs w:val="28"/>
          <w:lang w:val="de-CH"/>
        </w:rPr>
      </w:pPr>
    </w:p>
    <w:p w14:paraId="56BCBAA3" w14:textId="77777777" w:rsidR="00B93759" w:rsidRPr="00B93759" w:rsidRDefault="00B93759" w:rsidP="00B93759">
      <w:pPr>
        <w:rPr>
          <w:sz w:val="28"/>
          <w:szCs w:val="28"/>
          <w:lang w:val="de-CH"/>
        </w:rPr>
      </w:pPr>
    </w:p>
    <w:p w14:paraId="509DEDD0" w14:textId="31AEC666" w:rsidR="00B93759" w:rsidRDefault="00B93759" w:rsidP="00B93759">
      <w:pPr>
        <w:rPr>
          <w:sz w:val="28"/>
          <w:szCs w:val="28"/>
          <w:lang w:val="de-CH"/>
        </w:rPr>
      </w:pPr>
      <w:r w:rsidRPr="00B93759">
        <w:rPr>
          <w:sz w:val="28"/>
          <w:szCs w:val="28"/>
          <w:lang w:val="de-CH"/>
        </w:rPr>
        <w:t>Die dahinterliegende Logik ist in den zugehörigen Codebehind-Dateien implementiert, welche direkt mit den Oberflächen verknüpft sind. Dadurch ergibt sich eine saubere Struktur, die eine einfache Erweiterung und Pflege der Anwendung ermöglicht. Die Projektstruktur wurde bewusst modular aufgebaut: Datenbankzugriffe und Datenmanipulationen sind in getrennten Klassen organisiert, was den Code übersichtlich hält und die Wiederverwendbarkeit erhöht.</w:t>
      </w:r>
    </w:p>
    <w:p w14:paraId="64A03106" w14:textId="77777777" w:rsidR="00B93759" w:rsidRPr="00B93759" w:rsidRDefault="00B93759" w:rsidP="00B93759">
      <w:pPr>
        <w:rPr>
          <w:b/>
          <w:bCs/>
          <w:sz w:val="28"/>
          <w:szCs w:val="28"/>
          <w:lang w:val="de-CH"/>
        </w:rPr>
      </w:pPr>
    </w:p>
    <w:p w14:paraId="3CD09D7C" w14:textId="60163FE4" w:rsidR="00770DD6" w:rsidRPr="00B93759" w:rsidRDefault="009B32E5" w:rsidP="00B93759">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99858971"/>
      <w:r w:rsidRPr="00B93759">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Projektstruktur</w:t>
      </w:r>
      <w:bookmarkEnd w:id="11"/>
    </w:p>
    <w:p w14:paraId="691F249F" w14:textId="50AF8EA1" w:rsidR="008A0B8F" w:rsidRPr="008A0B8F" w:rsidRDefault="008A0B8F" w:rsidP="008A0B8F">
      <w:pPr>
        <w:pStyle w:val="berschrift1"/>
        <w:rPr>
          <w:rFonts w:asciiTheme="minorHAnsi" w:eastAsiaTheme="minorEastAsia" w:hAnsiTheme="minorHAnsi" w:cstheme="minorBidi"/>
          <w:b w:val="0"/>
          <w:bCs w:val="0"/>
          <w:color w:val="auto"/>
          <w:lang w:val="de-CH"/>
        </w:rPr>
      </w:pPr>
      <w:bookmarkStart w:id="12" w:name="_Toc199858785"/>
      <w:bookmarkStart w:id="13" w:name="_Toc199858972"/>
      <w:r w:rsidRPr="008A0B8F">
        <w:rPr>
          <w:rFonts w:asciiTheme="minorHAnsi" w:eastAsiaTheme="minorEastAsia" w:hAnsiTheme="minorHAnsi" w:cstheme="minorBidi"/>
          <w:b w:val="0"/>
          <w:bCs w:val="0"/>
          <w:color w:val="auto"/>
          <w:lang w:val="de-CH"/>
        </w:rPr>
        <w:t>Das Projekt besteht aus mehreren strukturiert aufgebauten Dateien, die jeweils einen klar definierten Aufgabenbereich haben. Nachfolgend sind die zentralen Komponenten aufgeführt:</w:t>
      </w:r>
      <w:bookmarkEnd w:id="12"/>
      <w:bookmarkEnd w:id="13"/>
      <w:r w:rsidRPr="008A0B8F">
        <w:rPr>
          <w:rFonts w:asciiTheme="minorHAnsi" w:eastAsiaTheme="minorEastAsia" w:hAnsiTheme="minorHAnsi" w:cstheme="minorBidi"/>
          <w:b w:val="0"/>
          <w:bCs w:val="0"/>
          <w:color w:val="auto"/>
          <w:lang w:val="de-CH"/>
        </w:rPr>
        <w:t xml:space="preserve"> </w:t>
      </w:r>
    </w:p>
    <w:tbl>
      <w:tblPr>
        <w:tblStyle w:val="Tabellenraster"/>
        <w:tblW w:w="0" w:type="auto"/>
        <w:tblLook w:val="04A0" w:firstRow="1" w:lastRow="0" w:firstColumn="1" w:lastColumn="0" w:noHBand="0" w:noVBand="1"/>
      </w:tblPr>
      <w:tblGrid>
        <w:gridCol w:w="4314"/>
        <w:gridCol w:w="4316"/>
      </w:tblGrid>
      <w:tr w:rsidR="008A0B8F" w:rsidRPr="008A0B8F" w14:paraId="4900936C"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48816975"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14" w:name="_Toc199858786"/>
            <w:bookmarkStart w:id="15" w:name="_Toc199858973"/>
            <w:r w:rsidRPr="008A0B8F">
              <w:rPr>
                <w:rFonts w:asciiTheme="minorHAnsi" w:eastAsiaTheme="minorEastAsia" w:hAnsiTheme="minorHAnsi" w:cstheme="minorBidi"/>
                <w:b w:val="0"/>
                <w:bCs w:val="0"/>
                <w:color w:val="auto"/>
                <w:sz w:val="26"/>
                <w:szCs w:val="26"/>
                <w:lang w:val="de-CH"/>
              </w:rPr>
              <w:t>Datei</w:t>
            </w:r>
            <w:bookmarkEnd w:id="14"/>
            <w:bookmarkEnd w:id="15"/>
          </w:p>
        </w:tc>
        <w:tc>
          <w:tcPr>
            <w:tcW w:w="4320" w:type="dxa"/>
            <w:tcBorders>
              <w:top w:val="single" w:sz="4" w:space="0" w:color="auto"/>
              <w:left w:val="single" w:sz="4" w:space="0" w:color="auto"/>
              <w:bottom w:val="single" w:sz="4" w:space="0" w:color="auto"/>
              <w:right w:val="single" w:sz="4" w:space="0" w:color="auto"/>
            </w:tcBorders>
            <w:hideMark/>
          </w:tcPr>
          <w:p w14:paraId="27B795F5"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16" w:name="_Toc199858787"/>
            <w:bookmarkStart w:id="17" w:name="_Toc199858974"/>
            <w:proofErr w:type="spellStart"/>
            <w:r w:rsidRPr="008A0B8F">
              <w:rPr>
                <w:rFonts w:asciiTheme="minorHAnsi" w:eastAsiaTheme="minorEastAsia" w:hAnsiTheme="minorHAnsi" w:cstheme="minorBidi"/>
                <w:b w:val="0"/>
                <w:bCs w:val="0"/>
                <w:color w:val="auto"/>
                <w:sz w:val="26"/>
                <w:szCs w:val="26"/>
                <w:lang w:val="de-CH"/>
              </w:rPr>
              <w:t>Funktion</w:t>
            </w:r>
            <w:bookmarkEnd w:id="16"/>
            <w:bookmarkEnd w:id="17"/>
            <w:proofErr w:type="spellEnd"/>
          </w:p>
        </w:tc>
      </w:tr>
      <w:tr w:rsidR="008A0B8F" w:rsidRPr="008A0B8F" w14:paraId="4822427F"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362471A6"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18" w:name="_Toc199858788"/>
            <w:bookmarkStart w:id="19" w:name="_Toc199858975"/>
            <w:proofErr w:type="spellStart"/>
            <w:r w:rsidRPr="008A0B8F">
              <w:rPr>
                <w:rFonts w:asciiTheme="minorHAnsi" w:eastAsiaTheme="minorEastAsia" w:hAnsiTheme="minorHAnsi" w:cstheme="minorBidi"/>
                <w:b w:val="0"/>
                <w:bCs w:val="0"/>
                <w:color w:val="auto"/>
                <w:sz w:val="26"/>
                <w:szCs w:val="26"/>
                <w:lang w:val="de-CH"/>
              </w:rPr>
              <w:t>MainWindow.xaml</w:t>
            </w:r>
            <w:bookmarkEnd w:id="18"/>
            <w:bookmarkEnd w:id="19"/>
            <w:proofErr w:type="spellEnd"/>
          </w:p>
        </w:tc>
        <w:tc>
          <w:tcPr>
            <w:tcW w:w="4320" w:type="dxa"/>
            <w:tcBorders>
              <w:top w:val="single" w:sz="4" w:space="0" w:color="auto"/>
              <w:left w:val="single" w:sz="4" w:space="0" w:color="auto"/>
              <w:bottom w:val="single" w:sz="4" w:space="0" w:color="auto"/>
              <w:right w:val="single" w:sz="4" w:space="0" w:color="auto"/>
            </w:tcBorders>
            <w:hideMark/>
          </w:tcPr>
          <w:p w14:paraId="2F28B7DC"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20" w:name="_Toc199858789"/>
            <w:bookmarkStart w:id="21" w:name="_Toc199858976"/>
            <w:r w:rsidRPr="008A0B8F">
              <w:rPr>
                <w:rFonts w:asciiTheme="minorHAnsi" w:eastAsiaTheme="minorEastAsia" w:hAnsiTheme="minorHAnsi" w:cstheme="minorBidi"/>
                <w:b w:val="0"/>
                <w:bCs w:val="0"/>
                <w:color w:val="auto"/>
                <w:sz w:val="26"/>
                <w:szCs w:val="26"/>
                <w:lang w:val="de-CH"/>
              </w:rPr>
              <w:t>Startansicht der Anwendung mit zentraler Navigation</w:t>
            </w:r>
            <w:bookmarkEnd w:id="20"/>
            <w:bookmarkEnd w:id="21"/>
          </w:p>
        </w:tc>
      </w:tr>
      <w:tr w:rsidR="008A0B8F" w:rsidRPr="008A0B8F" w14:paraId="2FB327A2"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655DD83A"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22" w:name="_Toc199858790"/>
            <w:bookmarkStart w:id="23" w:name="_Toc199858977"/>
            <w:proofErr w:type="spellStart"/>
            <w:r w:rsidRPr="008A0B8F">
              <w:rPr>
                <w:rFonts w:asciiTheme="minorHAnsi" w:eastAsiaTheme="minorEastAsia" w:hAnsiTheme="minorHAnsi" w:cstheme="minorBidi"/>
                <w:b w:val="0"/>
                <w:bCs w:val="0"/>
                <w:color w:val="auto"/>
                <w:sz w:val="26"/>
                <w:szCs w:val="26"/>
                <w:lang w:val="de-CH"/>
              </w:rPr>
              <w:t>account.xaml</w:t>
            </w:r>
            <w:bookmarkEnd w:id="22"/>
            <w:bookmarkEnd w:id="23"/>
            <w:proofErr w:type="spellEnd"/>
          </w:p>
        </w:tc>
        <w:tc>
          <w:tcPr>
            <w:tcW w:w="4320" w:type="dxa"/>
            <w:tcBorders>
              <w:top w:val="single" w:sz="4" w:space="0" w:color="auto"/>
              <w:left w:val="single" w:sz="4" w:space="0" w:color="auto"/>
              <w:bottom w:val="single" w:sz="4" w:space="0" w:color="auto"/>
              <w:right w:val="single" w:sz="4" w:space="0" w:color="auto"/>
            </w:tcBorders>
            <w:hideMark/>
          </w:tcPr>
          <w:p w14:paraId="5C3D1DF5"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24" w:name="_Toc199858791"/>
            <w:bookmarkStart w:id="25" w:name="_Toc199858978"/>
            <w:r w:rsidRPr="008A0B8F">
              <w:rPr>
                <w:rFonts w:asciiTheme="minorHAnsi" w:eastAsiaTheme="minorEastAsia" w:hAnsiTheme="minorHAnsi" w:cstheme="minorBidi"/>
                <w:b w:val="0"/>
                <w:bCs w:val="0"/>
                <w:color w:val="auto"/>
                <w:sz w:val="26"/>
                <w:szCs w:val="26"/>
                <w:lang w:val="de-CH"/>
              </w:rPr>
              <w:t>Anzeige der Benutzerinformationen und Kontodaten</w:t>
            </w:r>
            <w:bookmarkEnd w:id="24"/>
            <w:bookmarkEnd w:id="25"/>
          </w:p>
        </w:tc>
      </w:tr>
      <w:tr w:rsidR="008A0B8F" w:rsidRPr="008A0B8F" w14:paraId="7CBF2220"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07042D59"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26" w:name="_Toc199858792"/>
            <w:bookmarkStart w:id="27" w:name="_Toc199858979"/>
            <w:proofErr w:type="spellStart"/>
            <w:r w:rsidRPr="008A0B8F">
              <w:rPr>
                <w:rFonts w:asciiTheme="minorHAnsi" w:eastAsiaTheme="minorEastAsia" w:hAnsiTheme="minorHAnsi" w:cstheme="minorBidi"/>
                <w:b w:val="0"/>
                <w:bCs w:val="0"/>
                <w:color w:val="auto"/>
                <w:sz w:val="26"/>
                <w:szCs w:val="26"/>
                <w:lang w:val="de-CH"/>
              </w:rPr>
              <w:t>register.xaml</w:t>
            </w:r>
            <w:bookmarkEnd w:id="26"/>
            <w:bookmarkEnd w:id="27"/>
            <w:proofErr w:type="spellEnd"/>
          </w:p>
        </w:tc>
        <w:tc>
          <w:tcPr>
            <w:tcW w:w="4320" w:type="dxa"/>
            <w:tcBorders>
              <w:top w:val="single" w:sz="4" w:space="0" w:color="auto"/>
              <w:left w:val="single" w:sz="4" w:space="0" w:color="auto"/>
              <w:bottom w:val="single" w:sz="4" w:space="0" w:color="auto"/>
              <w:right w:val="single" w:sz="4" w:space="0" w:color="auto"/>
            </w:tcBorders>
            <w:hideMark/>
          </w:tcPr>
          <w:p w14:paraId="464C6B59"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28" w:name="_Toc199858793"/>
            <w:bookmarkStart w:id="29" w:name="_Toc199858980"/>
            <w:r w:rsidRPr="008A0B8F">
              <w:rPr>
                <w:rFonts w:asciiTheme="minorHAnsi" w:eastAsiaTheme="minorEastAsia" w:hAnsiTheme="minorHAnsi" w:cstheme="minorBidi"/>
                <w:b w:val="0"/>
                <w:bCs w:val="0"/>
                <w:color w:val="auto"/>
                <w:sz w:val="26"/>
                <w:szCs w:val="26"/>
                <w:lang w:val="de-CH"/>
              </w:rPr>
              <w:t>Maske zur Benutzerregistrierung inkl. Validierung</w:t>
            </w:r>
            <w:bookmarkEnd w:id="28"/>
            <w:bookmarkEnd w:id="29"/>
          </w:p>
        </w:tc>
      </w:tr>
      <w:tr w:rsidR="008A0B8F" w:rsidRPr="008A0B8F" w14:paraId="5D750AA1"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4B8D1BF0"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30" w:name="_Toc199858794"/>
            <w:bookmarkStart w:id="31" w:name="_Toc199858981"/>
            <w:proofErr w:type="spellStart"/>
            <w:r w:rsidRPr="008A0B8F">
              <w:rPr>
                <w:rFonts w:asciiTheme="minorHAnsi" w:eastAsiaTheme="minorEastAsia" w:hAnsiTheme="minorHAnsi" w:cstheme="minorBidi"/>
                <w:b w:val="0"/>
                <w:bCs w:val="0"/>
                <w:color w:val="auto"/>
                <w:sz w:val="26"/>
                <w:szCs w:val="26"/>
                <w:lang w:val="de-CH"/>
              </w:rPr>
              <w:t>addtransaction.xaml</w:t>
            </w:r>
            <w:bookmarkEnd w:id="30"/>
            <w:bookmarkEnd w:id="31"/>
            <w:proofErr w:type="spellEnd"/>
          </w:p>
        </w:tc>
        <w:tc>
          <w:tcPr>
            <w:tcW w:w="4320" w:type="dxa"/>
            <w:tcBorders>
              <w:top w:val="single" w:sz="4" w:space="0" w:color="auto"/>
              <w:left w:val="single" w:sz="4" w:space="0" w:color="auto"/>
              <w:bottom w:val="single" w:sz="4" w:space="0" w:color="auto"/>
              <w:right w:val="single" w:sz="4" w:space="0" w:color="auto"/>
            </w:tcBorders>
            <w:hideMark/>
          </w:tcPr>
          <w:p w14:paraId="7F7598D4"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32" w:name="_Toc199858795"/>
            <w:bookmarkStart w:id="33" w:name="_Toc199858982"/>
            <w:r w:rsidRPr="008A0B8F">
              <w:rPr>
                <w:rFonts w:asciiTheme="minorHAnsi" w:eastAsiaTheme="minorEastAsia" w:hAnsiTheme="minorHAnsi" w:cstheme="minorBidi"/>
                <w:b w:val="0"/>
                <w:bCs w:val="0"/>
                <w:color w:val="auto"/>
                <w:sz w:val="26"/>
                <w:szCs w:val="26"/>
                <w:lang w:val="de-CH"/>
              </w:rPr>
              <w:t>Oberfläche zum Hinzufügen neuer Einnahmen oder Ausgaben</w:t>
            </w:r>
            <w:bookmarkEnd w:id="32"/>
            <w:bookmarkEnd w:id="33"/>
          </w:p>
        </w:tc>
      </w:tr>
      <w:tr w:rsidR="008A0B8F" w:rsidRPr="008A0B8F" w14:paraId="0F5AD5EC"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6E25A803"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34" w:name="_Toc199858796"/>
            <w:bookmarkStart w:id="35" w:name="_Toc199858983"/>
            <w:proofErr w:type="spellStart"/>
            <w:r w:rsidRPr="008A0B8F">
              <w:rPr>
                <w:rFonts w:asciiTheme="minorHAnsi" w:eastAsiaTheme="minorEastAsia" w:hAnsiTheme="minorHAnsi" w:cstheme="minorBidi"/>
                <w:b w:val="0"/>
                <w:bCs w:val="0"/>
                <w:color w:val="auto"/>
                <w:sz w:val="26"/>
                <w:szCs w:val="26"/>
                <w:lang w:val="de-CH"/>
              </w:rPr>
              <w:t>budget.xaml</w:t>
            </w:r>
            <w:bookmarkEnd w:id="34"/>
            <w:bookmarkEnd w:id="35"/>
            <w:proofErr w:type="spellEnd"/>
          </w:p>
        </w:tc>
        <w:tc>
          <w:tcPr>
            <w:tcW w:w="4320" w:type="dxa"/>
            <w:tcBorders>
              <w:top w:val="single" w:sz="4" w:space="0" w:color="auto"/>
              <w:left w:val="single" w:sz="4" w:space="0" w:color="auto"/>
              <w:bottom w:val="single" w:sz="4" w:space="0" w:color="auto"/>
              <w:right w:val="single" w:sz="4" w:space="0" w:color="auto"/>
            </w:tcBorders>
            <w:hideMark/>
          </w:tcPr>
          <w:p w14:paraId="35AB8003"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36" w:name="_Toc199858797"/>
            <w:bookmarkStart w:id="37" w:name="_Toc199858984"/>
            <w:r w:rsidRPr="008A0B8F">
              <w:rPr>
                <w:rFonts w:asciiTheme="minorHAnsi" w:eastAsiaTheme="minorEastAsia" w:hAnsiTheme="minorHAnsi" w:cstheme="minorBidi"/>
                <w:b w:val="0"/>
                <w:bCs w:val="0"/>
                <w:color w:val="auto"/>
                <w:sz w:val="26"/>
                <w:szCs w:val="26"/>
                <w:lang w:val="de-CH"/>
              </w:rPr>
              <w:t>Verwaltung und Übersicht der gesetzten Budgets</w:t>
            </w:r>
            <w:bookmarkEnd w:id="36"/>
            <w:bookmarkEnd w:id="37"/>
          </w:p>
        </w:tc>
      </w:tr>
      <w:tr w:rsidR="008A0B8F" w:rsidRPr="008A0B8F" w14:paraId="2EFCC495"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2ACD889E"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38" w:name="_Toc199858798"/>
            <w:bookmarkStart w:id="39" w:name="_Toc199858985"/>
            <w:proofErr w:type="spellStart"/>
            <w:r w:rsidRPr="008A0B8F">
              <w:rPr>
                <w:rFonts w:asciiTheme="minorHAnsi" w:eastAsiaTheme="minorEastAsia" w:hAnsiTheme="minorHAnsi" w:cstheme="minorBidi"/>
                <w:b w:val="0"/>
                <w:bCs w:val="0"/>
                <w:color w:val="auto"/>
                <w:sz w:val="26"/>
                <w:szCs w:val="26"/>
                <w:lang w:val="de-CH"/>
              </w:rPr>
              <w:t>Userdb.cs</w:t>
            </w:r>
            <w:bookmarkEnd w:id="38"/>
            <w:bookmarkEnd w:id="39"/>
            <w:proofErr w:type="spellEnd"/>
          </w:p>
        </w:tc>
        <w:tc>
          <w:tcPr>
            <w:tcW w:w="4320" w:type="dxa"/>
            <w:tcBorders>
              <w:top w:val="single" w:sz="4" w:space="0" w:color="auto"/>
              <w:left w:val="single" w:sz="4" w:space="0" w:color="auto"/>
              <w:bottom w:val="single" w:sz="4" w:space="0" w:color="auto"/>
              <w:right w:val="single" w:sz="4" w:space="0" w:color="auto"/>
            </w:tcBorders>
            <w:hideMark/>
          </w:tcPr>
          <w:p w14:paraId="29FECC9F"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40" w:name="_Toc199858799"/>
            <w:bookmarkStart w:id="41" w:name="_Toc199858986"/>
            <w:r w:rsidRPr="008A0B8F">
              <w:rPr>
                <w:rFonts w:asciiTheme="minorHAnsi" w:eastAsiaTheme="minorEastAsia" w:hAnsiTheme="minorHAnsi" w:cstheme="minorBidi"/>
                <w:b w:val="0"/>
                <w:bCs w:val="0"/>
                <w:color w:val="auto"/>
                <w:sz w:val="26"/>
                <w:szCs w:val="26"/>
                <w:lang w:val="de-CH"/>
              </w:rPr>
              <w:t>Backend-Logik für Benutzer: Registrierung, Login und Datenspeicherung</w:t>
            </w:r>
            <w:bookmarkEnd w:id="40"/>
            <w:bookmarkEnd w:id="41"/>
          </w:p>
        </w:tc>
      </w:tr>
      <w:tr w:rsidR="008A0B8F" w:rsidRPr="008A0B8F" w14:paraId="43927E06"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320E5348"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42" w:name="_Toc199858800"/>
            <w:bookmarkStart w:id="43" w:name="_Toc199858987"/>
            <w:proofErr w:type="spellStart"/>
            <w:r w:rsidRPr="008A0B8F">
              <w:rPr>
                <w:rFonts w:asciiTheme="minorHAnsi" w:eastAsiaTheme="minorEastAsia" w:hAnsiTheme="minorHAnsi" w:cstheme="minorBidi"/>
                <w:b w:val="0"/>
                <w:bCs w:val="0"/>
                <w:color w:val="auto"/>
                <w:sz w:val="26"/>
                <w:szCs w:val="26"/>
                <w:lang w:val="de-CH"/>
              </w:rPr>
              <w:t>Balancedb.cs</w:t>
            </w:r>
            <w:bookmarkEnd w:id="42"/>
            <w:bookmarkEnd w:id="43"/>
            <w:proofErr w:type="spellEnd"/>
          </w:p>
        </w:tc>
        <w:tc>
          <w:tcPr>
            <w:tcW w:w="4320" w:type="dxa"/>
            <w:tcBorders>
              <w:top w:val="single" w:sz="4" w:space="0" w:color="auto"/>
              <w:left w:val="single" w:sz="4" w:space="0" w:color="auto"/>
              <w:bottom w:val="single" w:sz="4" w:space="0" w:color="auto"/>
              <w:right w:val="single" w:sz="4" w:space="0" w:color="auto"/>
            </w:tcBorders>
            <w:hideMark/>
          </w:tcPr>
          <w:p w14:paraId="6A9DD21C"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sz w:val="26"/>
                <w:szCs w:val="26"/>
                <w:lang w:val="de-CH"/>
              </w:rPr>
            </w:pPr>
            <w:bookmarkStart w:id="44" w:name="_Toc199858801"/>
            <w:bookmarkStart w:id="45" w:name="_Toc199858988"/>
            <w:r w:rsidRPr="008A0B8F">
              <w:rPr>
                <w:rFonts w:asciiTheme="minorHAnsi" w:eastAsiaTheme="minorEastAsia" w:hAnsiTheme="minorHAnsi" w:cstheme="minorBidi"/>
                <w:b w:val="0"/>
                <w:bCs w:val="0"/>
                <w:color w:val="auto"/>
                <w:sz w:val="26"/>
                <w:szCs w:val="26"/>
                <w:lang w:val="de-CH"/>
              </w:rPr>
              <w:t>Berechnung und Darstellung des aktuellen Kontostandes</w:t>
            </w:r>
            <w:bookmarkEnd w:id="44"/>
            <w:bookmarkEnd w:id="45"/>
          </w:p>
        </w:tc>
      </w:tr>
      <w:tr w:rsidR="008A0B8F" w:rsidRPr="008A0B8F" w14:paraId="64E38DEF" w14:textId="77777777" w:rsidTr="008A0B8F">
        <w:tc>
          <w:tcPr>
            <w:tcW w:w="4320" w:type="dxa"/>
            <w:tcBorders>
              <w:top w:val="single" w:sz="4" w:space="0" w:color="auto"/>
              <w:left w:val="single" w:sz="4" w:space="0" w:color="auto"/>
              <w:bottom w:val="single" w:sz="4" w:space="0" w:color="auto"/>
              <w:right w:val="single" w:sz="4" w:space="0" w:color="auto"/>
            </w:tcBorders>
            <w:hideMark/>
          </w:tcPr>
          <w:p w14:paraId="65F97DB3" w14:textId="77777777" w:rsidR="008A0B8F" w:rsidRPr="008A0B8F" w:rsidRDefault="008A0B8F" w:rsidP="008A0B8F">
            <w:pPr>
              <w:pStyle w:val="berschrift1"/>
              <w:spacing w:line="276" w:lineRule="auto"/>
              <w:rPr>
                <w:rFonts w:asciiTheme="minorHAnsi" w:eastAsiaTheme="minorEastAsia" w:hAnsiTheme="minorHAnsi" w:cstheme="minorBidi"/>
                <w:b w:val="0"/>
                <w:bCs w:val="0"/>
                <w:color w:val="auto"/>
                <w:lang w:val="de-CH"/>
              </w:rPr>
            </w:pPr>
            <w:bookmarkStart w:id="46" w:name="_Toc199858802"/>
            <w:bookmarkStart w:id="47" w:name="_Toc199858989"/>
            <w:proofErr w:type="spellStart"/>
            <w:r w:rsidRPr="008A0B8F">
              <w:rPr>
                <w:rFonts w:asciiTheme="minorHAnsi" w:eastAsiaTheme="minorEastAsia" w:hAnsiTheme="minorHAnsi" w:cstheme="minorBidi"/>
                <w:b w:val="0"/>
                <w:bCs w:val="0"/>
                <w:color w:val="auto"/>
                <w:lang w:val="de-CH"/>
              </w:rPr>
              <w:t>transaciondb.cs</w:t>
            </w:r>
            <w:bookmarkEnd w:id="46"/>
            <w:bookmarkEnd w:id="47"/>
            <w:proofErr w:type="spellEnd"/>
          </w:p>
        </w:tc>
        <w:tc>
          <w:tcPr>
            <w:tcW w:w="4320" w:type="dxa"/>
            <w:tcBorders>
              <w:top w:val="single" w:sz="4" w:space="0" w:color="auto"/>
              <w:left w:val="single" w:sz="4" w:space="0" w:color="auto"/>
              <w:bottom w:val="single" w:sz="4" w:space="0" w:color="auto"/>
              <w:right w:val="single" w:sz="4" w:space="0" w:color="auto"/>
            </w:tcBorders>
            <w:hideMark/>
          </w:tcPr>
          <w:p w14:paraId="2F582DD8" w14:textId="79FF88D5" w:rsidR="008A0B8F" w:rsidRPr="008A0B8F" w:rsidRDefault="008A0B8F" w:rsidP="008A0B8F">
            <w:pPr>
              <w:pStyle w:val="berschrift1"/>
              <w:spacing w:line="276" w:lineRule="auto"/>
              <w:rPr>
                <w:rFonts w:asciiTheme="minorHAnsi" w:eastAsiaTheme="minorEastAsia" w:hAnsiTheme="minorHAnsi" w:cstheme="minorBidi"/>
                <w:b w:val="0"/>
                <w:bCs w:val="0"/>
                <w:color w:val="auto"/>
                <w:lang w:val="de-CH"/>
              </w:rPr>
            </w:pPr>
            <w:bookmarkStart w:id="48" w:name="_Toc199858803"/>
            <w:bookmarkStart w:id="49" w:name="_Toc199858990"/>
            <w:r w:rsidRPr="008A0B8F">
              <w:rPr>
                <w:rFonts w:asciiTheme="minorHAnsi" w:eastAsiaTheme="minorEastAsia" w:hAnsiTheme="minorHAnsi" w:cstheme="minorBidi"/>
                <w:b w:val="0"/>
                <w:bCs w:val="0"/>
                <w:color w:val="auto"/>
                <w:lang w:val="de-CH"/>
              </w:rPr>
              <w:t>Verwaltung aller Transaktionen</w:t>
            </w:r>
            <w:bookmarkEnd w:id="48"/>
            <w:bookmarkEnd w:id="49"/>
            <w:r w:rsidRPr="008A0B8F">
              <w:rPr>
                <w:rFonts w:asciiTheme="minorHAnsi" w:eastAsiaTheme="minorEastAsia" w:hAnsiTheme="minorHAnsi" w:cstheme="minorBidi"/>
                <w:b w:val="0"/>
                <w:bCs w:val="0"/>
                <w:color w:val="auto"/>
                <w:lang w:val="de-CH"/>
              </w:rPr>
              <w:t xml:space="preserve"> </w:t>
            </w:r>
          </w:p>
        </w:tc>
      </w:tr>
    </w:tbl>
    <w:p w14:paraId="14F020FB" w14:textId="12716DC3" w:rsidR="00770DD6" w:rsidRDefault="009B32E5" w:rsidP="008A0B8F">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99858991"/>
      <w:r w:rsidRPr="008A0B8F">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 Datenbankdesign</w:t>
      </w:r>
      <w:bookmarkEnd w:id="50"/>
    </w:p>
    <w:p w14:paraId="4119611C" w14:textId="77777777" w:rsidR="008A0B8F" w:rsidRPr="008A0B8F" w:rsidRDefault="008A0B8F" w:rsidP="008A0B8F">
      <w:pPr>
        <w:rPr>
          <w:lang w:val="de-CH"/>
        </w:rPr>
      </w:pPr>
    </w:p>
    <w:p w14:paraId="7FC0F8E1" w14:textId="12B9F2A2" w:rsidR="008A0B8F" w:rsidRPr="008A0B8F" w:rsidRDefault="008A0B8F" w:rsidP="008A0B8F">
      <w:pPr>
        <w:rPr>
          <w:sz w:val="32"/>
          <w:szCs w:val="32"/>
          <w:lang w:val="de-CH"/>
        </w:rPr>
      </w:pPr>
      <w:r w:rsidRPr="008A0B8F">
        <w:rPr>
          <w:sz w:val="32"/>
          <w:szCs w:val="32"/>
          <w:lang w:val="de-CH"/>
        </w:rPr>
        <w:t>Die Anwendung verwendet eine lokale SQLite-Datenbank, um alle relevanten Finanzdaten dauerhaft zu speichern. Diese Datenbank wird beim ersten Start der Anwendung automatisch erstellt, falls sie noch nicht existiert. Dadurch entfällt eine manuelle Konfiguration und die Anwendung ist sofort einsatzbereit.</w:t>
      </w:r>
    </w:p>
    <w:p w14:paraId="358CBDB7" w14:textId="0FDC551D" w:rsidR="008A0B8F" w:rsidRPr="008A0B8F" w:rsidRDefault="008A0B8F" w:rsidP="008A0B8F">
      <w:pPr>
        <w:pStyle w:val="Listenabsatz"/>
        <w:numPr>
          <w:ilvl w:val="0"/>
          <w:numId w:val="13"/>
        </w:numPr>
        <w:rPr>
          <w:sz w:val="32"/>
          <w:szCs w:val="32"/>
          <w:lang w:val="de-CH"/>
        </w:rPr>
      </w:pPr>
      <w:r w:rsidRPr="008A0B8F">
        <w:rPr>
          <w:sz w:val="32"/>
          <w:szCs w:val="32"/>
          <w:lang w:val="de-CH"/>
        </w:rPr>
        <w:t>In der Datenbank befinden sich strukturierte Tabellen für:</w:t>
      </w:r>
    </w:p>
    <w:p w14:paraId="68D49236" w14:textId="64C5B5CD" w:rsidR="008A0B8F" w:rsidRPr="008A0B8F" w:rsidRDefault="008A0B8F" w:rsidP="008A0B8F">
      <w:pPr>
        <w:pStyle w:val="Listenabsatz"/>
        <w:numPr>
          <w:ilvl w:val="0"/>
          <w:numId w:val="13"/>
        </w:numPr>
        <w:rPr>
          <w:sz w:val="32"/>
          <w:szCs w:val="32"/>
          <w:lang w:val="de-CH"/>
        </w:rPr>
      </w:pPr>
      <w:r w:rsidRPr="008A0B8F">
        <w:rPr>
          <w:sz w:val="32"/>
          <w:szCs w:val="32"/>
          <w:lang w:val="de-CH"/>
        </w:rPr>
        <w:t>Benutzer (Login-Daten, Registrierung)</w:t>
      </w:r>
    </w:p>
    <w:p w14:paraId="3ACBC231" w14:textId="7DCE0C95" w:rsidR="008A0B8F" w:rsidRPr="008A0B8F" w:rsidRDefault="008A0B8F" w:rsidP="008A0B8F">
      <w:pPr>
        <w:pStyle w:val="Listenabsatz"/>
        <w:numPr>
          <w:ilvl w:val="0"/>
          <w:numId w:val="13"/>
        </w:numPr>
        <w:rPr>
          <w:sz w:val="32"/>
          <w:szCs w:val="32"/>
          <w:lang w:val="de-CH"/>
        </w:rPr>
      </w:pPr>
      <w:r w:rsidRPr="008A0B8F">
        <w:rPr>
          <w:sz w:val="32"/>
          <w:szCs w:val="32"/>
          <w:lang w:val="de-CH"/>
        </w:rPr>
        <w:t>Transaktionen (Einnahmen &amp; Ausgaben)</w:t>
      </w:r>
    </w:p>
    <w:p w14:paraId="35E5B2D5" w14:textId="77777777" w:rsidR="008A0B8F" w:rsidRPr="008A0B8F" w:rsidRDefault="008A0B8F" w:rsidP="008A0B8F">
      <w:pPr>
        <w:pStyle w:val="Listenabsatz"/>
        <w:numPr>
          <w:ilvl w:val="0"/>
          <w:numId w:val="13"/>
        </w:numPr>
        <w:rPr>
          <w:sz w:val="32"/>
          <w:szCs w:val="32"/>
          <w:lang w:val="de-CH"/>
        </w:rPr>
      </w:pPr>
      <w:r w:rsidRPr="008A0B8F">
        <w:rPr>
          <w:sz w:val="32"/>
          <w:szCs w:val="32"/>
          <w:lang w:val="de-CH"/>
        </w:rPr>
        <w:t>Budgets (Kategorien, Limits)</w:t>
      </w:r>
    </w:p>
    <w:p w14:paraId="368BC945" w14:textId="5264BDB1" w:rsidR="008A0B8F" w:rsidRPr="008A0B8F" w:rsidRDefault="008A0B8F" w:rsidP="008A0B8F">
      <w:pPr>
        <w:rPr>
          <w:sz w:val="32"/>
          <w:szCs w:val="32"/>
          <w:lang w:val="de-CH"/>
        </w:rPr>
      </w:pPr>
      <w:r w:rsidRPr="008A0B8F">
        <w:rPr>
          <w:sz w:val="32"/>
          <w:szCs w:val="32"/>
          <w:lang w:val="de-CH"/>
        </w:rPr>
        <w:t>Für die Verwaltung der Datenbank werden SQL-Skripte verwendet, die beim Start ausgeführt werden. Diese Skripte prüfen, ob die Datenbankstruktur aktuell ist, und führen ggf. Initialisierung, Datenbank-Updates oder Beispieldaten-</w:t>
      </w:r>
      <w:proofErr w:type="spellStart"/>
      <w:r w:rsidRPr="008A0B8F">
        <w:rPr>
          <w:sz w:val="32"/>
          <w:szCs w:val="32"/>
          <w:lang w:val="de-CH"/>
        </w:rPr>
        <w:t>Insertions</w:t>
      </w:r>
      <w:proofErr w:type="spellEnd"/>
      <w:r w:rsidRPr="008A0B8F">
        <w:rPr>
          <w:sz w:val="32"/>
          <w:szCs w:val="32"/>
          <w:lang w:val="de-CH"/>
        </w:rPr>
        <w:t xml:space="preserve"> durch.</w:t>
      </w:r>
    </w:p>
    <w:p w14:paraId="6EA53164" w14:textId="77777777" w:rsidR="008A0B8F" w:rsidRPr="008A0B8F" w:rsidRDefault="008A0B8F" w:rsidP="008A0B8F">
      <w:pPr>
        <w:rPr>
          <w:sz w:val="32"/>
          <w:szCs w:val="32"/>
          <w:lang w:val="de-CH"/>
        </w:rPr>
      </w:pPr>
      <w:r w:rsidRPr="008A0B8F">
        <w:rPr>
          <w:sz w:val="32"/>
          <w:szCs w:val="32"/>
          <w:lang w:val="de-CH"/>
        </w:rPr>
        <w:t>Die Verbindung zur Datenbank erfolgt mithilfe eines Singleton-Patterns, das sicherstellt, dass während der gesamten Laufzeit der Anwendung nur eine einzige Instanz der Datenbankverbindung aktiv ist. Dies erhöht die Effizienz und verhindert Verbindungsfehler durch Mehrfachzugriffe.</w:t>
      </w:r>
    </w:p>
    <w:p w14:paraId="32256012" w14:textId="77777777" w:rsidR="008A0B8F" w:rsidRDefault="008A0B8F" w:rsidP="008A0B8F">
      <w:pPr>
        <w:rPr>
          <w:lang w:val="de-CH"/>
        </w:rPr>
      </w:pPr>
    </w:p>
    <w:p w14:paraId="52A27ADD" w14:textId="77777777" w:rsidR="008A0B8F" w:rsidRDefault="008A0B8F" w:rsidP="008A0B8F">
      <w:pPr>
        <w:rPr>
          <w:lang w:val="de-CH"/>
        </w:rPr>
      </w:pPr>
    </w:p>
    <w:p w14:paraId="285E0921" w14:textId="77777777" w:rsidR="008A0B8F" w:rsidRDefault="008A0B8F" w:rsidP="008A0B8F">
      <w:pPr>
        <w:rPr>
          <w:lang w:val="de-CH"/>
        </w:rPr>
      </w:pPr>
    </w:p>
    <w:p w14:paraId="20A1CED2" w14:textId="77777777" w:rsidR="008A0B8F" w:rsidRPr="008A0B8F" w:rsidRDefault="008A0B8F" w:rsidP="008A0B8F">
      <w:pPr>
        <w:rPr>
          <w:lang w:val="de-CH"/>
        </w:rPr>
      </w:pPr>
    </w:p>
    <w:p w14:paraId="0EB53B34" w14:textId="47284328" w:rsidR="00770DD6" w:rsidRPr="008A0B8F" w:rsidRDefault="009B32E5" w:rsidP="008A0B8F">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199858992"/>
      <w:r w:rsidRPr="008A0B8F">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 Objektorientierung</w:t>
      </w:r>
      <w:bookmarkEnd w:id="51"/>
    </w:p>
    <w:p w14:paraId="7E7FFC9D" w14:textId="77777777" w:rsidR="008A0B8F" w:rsidRDefault="008A0B8F" w:rsidP="008A0B8F">
      <w:pPr>
        <w:pStyle w:val="berschrift1"/>
        <w:rPr>
          <w:rFonts w:asciiTheme="minorHAnsi" w:eastAsiaTheme="minorEastAsia" w:hAnsiTheme="minorHAnsi" w:cstheme="minorBidi"/>
          <w:color w:val="auto"/>
          <w:sz w:val="32"/>
          <w:szCs w:val="32"/>
          <w:lang w:val="de-CH"/>
        </w:rPr>
      </w:pPr>
      <w:bookmarkStart w:id="52" w:name="_Toc199858993"/>
      <w:r w:rsidRPr="008A0B8F">
        <w:rPr>
          <w:rFonts w:ascii="Segoe UI Emoji" w:eastAsiaTheme="minorEastAsia" w:hAnsi="Segoe UI Emoji" w:cs="Segoe UI Emoji"/>
          <w:color w:val="auto"/>
          <w:sz w:val="32"/>
          <w:szCs w:val="32"/>
          <w:lang w:val="de-CH"/>
        </w:rPr>
        <w:t>🔁</w:t>
      </w:r>
      <w:r w:rsidRPr="008A0B8F">
        <w:rPr>
          <w:rFonts w:asciiTheme="minorHAnsi" w:eastAsiaTheme="minorEastAsia" w:hAnsiTheme="minorHAnsi" w:cstheme="minorBidi"/>
          <w:color w:val="auto"/>
          <w:sz w:val="32"/>
          <w:szCs w:val="32"/>
          <w:lang w:val="de-CH"/>
        </w:rPr>
        <w:t xml:space="preserve"> Vererbung, Polymorphismus &amp; Abstraktion</w:t>
      </w:r>
      <w:bookmarkEnd w:id="52"/>
    </w:p>
    <w:p w14:paraId="299F1C94" w14:textId="77777777" w:rsidR="008A0B8F" w:rsidRPr="008A0B8F" w:rsidRDefault="008A0B8F" w:rsidP="008A0B8F">
      <w:pPr>
        <w:rPr>
          <w:lang w:val="de-CH"/>
        </w:rPr>
      </w:pPr>
    </w:p>
    <w:p w14:paraId="33954372" w14:textId="71BCF2F6" w:rsidR="008A0B8F" w:rsidRPr="008A0B8F" w:rsidRDefault="008A0B8F" w:rsidP="008A0B8F">
      <w:pPr>
        <w:rPr>
          <w:sz w:val="28"/>
          <w:szCs w:val="28"/>
          <w:lang w:val="de-CH"/>
        </w:rPr>
      </w:pPr>
      <w:r w:rsidRPr="008A0B8F">
        <w:rPr>
          <w:sz w:val="28"/>
          <w:szCs w:val="28"/>
          <w:lang w:val="de-CH"/>
        </w:rPr>
        <w:t>Das Projekt folgt konsequent den Prinzipien der objektorientierten Programmierung. Zentrale Konzepte wie Vererbung, Polymorphismus und Abstraktion wurden in den Klassen gezielt eingesetzt, um Code zu strukturieren, Gemeinsamkeiten zu nutzen und Wiederverwendbarkeit zu fördern.</w:t>
      </w:r>
    </w:p>
    <w:p w14:paraId="00494D3A" w14:textId="77777777" w:rsidR="008A0B8F" w:rsidRDefault="008A0B8F" w:rsidP="008A0B8F">
      <w:pPr>
        <w:pStyle w:val="berschrift1"/>
        <w:rPr>
          <w:rFonts w:asciiTheme="minorHAnsi" w:eastAsiaTheme="minorEastAsia" w:hAnsiTheme="minorHAnsi" w:cstheme="minorBidi"/>
          <w:color w:val="auto"/>
          <w:sz w:val="32"/>
          <w:szCs w:val="32"/>
          <w:lang w:val="de-CH"/>
        </w:rPr>
      </w:pPr>
      <w:bookmarkStart w:id="53" w:name="_Toc199858994"/>
      <w:r w:rsidRPr="008A0B8F">
        <w:rPr>
          <w:rFonts w:ascii="Segoe UI Emoji" w:eastAsiaTheme="minorEastAsia" w:hAnsi="Segoe UI Emoji" w:cs="Segoe UI Emoji"/>
          <w:color w:val="auto"/>
          <w:sz w:val="32"/>
          <w:szCs w:val="32"/>
          <w:lang w:val="de-CH"/>
        </w:rPr>
        <w:t>🧩</w:t>
      </w:r>
      <w:r w:rsidRPr="008A0B8F">
        <w:rPr>
          <w:rFonts w:asciiTheme="minorHAnsi" w:eastAsiaTheme="minorEastAsia" w:hAnsiTheme="minorHAnsi" w:cstheme="minorBidi"/>
          <w:color w:val="auto"/>
          <w:sz w:val="32"/>
          <w:szCs w:val="32"/>
          <w:lang w:val="de-CH"/>
        </w:rPr>
        <w:t xml:space="preserve"> Einheitliche CRUD-Struktur mit Interfaces</w:t>
      </w:r>
      <w:bookmarkEnd w:id="53"/>
    </w:p>
    <w:p w14:paraId="306FD64A" w14:textId="77777777" w:rsidR="008A0B8F" w:rsidRPr="008A0B8F" w:rsidRDefault="008A0B8F" w:rsidP="008A0B8F">
      <w:pPr>
        <w:rPr>
          <w:lang w:val="de-CH"/>
        </w:rPr>
      </w:pPr>
    </w:p>
    <w:p w14:paraId="17245143" w14:textId="77777777" w:rsidR="008A0B8F" w:rsidRPr="008A0B8F" w:rsidRDefault="008A0B8F" w:rsidP="008A0B8F">
      <w:pPr>
        <w:rPr>
          <w:sz w:val="28"/>
          <w:szCs w:val="28"/>
          <w:lang w:val="de-CH"/>
        </w:rPr>
      </w:pPr>
      <w:r w:rsidRPr="008A0B8F">
        <w:rPr>
          <w:sz w:val="28"/>
          <w:szCs w:val="28"/>
          <w:lang w:val="de-CH"/>
        </w:rPr>
        <w:t>Für alle Datenbankzugriffe (Create, Read, Update, Delete) kommen Interfaces zum Einsatz. Diese abstrahieren die Datenzugriffslogik und ermöglichen es, unabhängig vom konkreten Datenobjekt (z. B. Transaktion, Benutzer) eine einheitliche Struktur zu verwenden. Das erleichtert sowohl das Testen als auch die spätere Erweiterung der Anwendung.</w:t>
      </w:r>
    </w:p>
    <w:p w14:paraId="674E2ABD" w14:textId="77777777" w:rsidR="008A0B8F" w:rsidRPr="008A0B8F" w:rsidRDefault="008A0B8F" w:rsidP="008A0B8F">
      <w:pPr>
        <w:pStyle w:val="berschrift1"/>
        <w:rPr>
          <w:rFonts w:asciiTheme="minorHAnsi" w:eastAsiaTheme="minorEastAsia" w:hAnsiTheme="minorHAnsi" w:cstheme="minorBidi"/>
          <w:b w:val="0"/>
          <w:bCs w:val="0"/>
          <w:color w:val="auto"/>
          <w:sz w:val="22"/>
          <w:szCs w:val="22"/>
          <w:lang w:val="de-CH"/>
        </w:rPr>
      </w:pPr>
    </w:p>
    <w:p w14:paraId="3CCA9418" w14:textId="77777777" w:rsidR="008A0B8F" w:rsidRDefault="008A0B8F" w:rsidP="008A0B8F">
      <w:pPr>
        <w:pStyle w:val="berschrift1"/>
        <w:rPr>
          <w:rFonts w:asciiTheme="minorHAnsi" w:eastAsiaTheme="minorEastAsia" w:hAnsiTheme="minorHAnsi" w:cstheme="minorBidi"/>
          <w:color w:val="auto"/>
          <w:sz w:val="32"/>
          <w:szCs w:val="32"/>
          <w:lang w:val="de-CH"/>
        </w:rPr>
      </w:pPr>
      <w:bookmarkStart w:id="54" w:name="_Toc199858995"/>
      <w:r w:rsidRPr="008A0B8F">
        <w:rPr>
          <w:rFonts w:ascii="Segoe UI Emoji" w:eastAsiaTheme="minorEastAsia" w:hAnsi="Segoe UI Emoji" w:cs="Segoe UI Emoji"/>
          <w:color w:val="auto"/>
          <w:sz w:val="32"/>
          <w:szCs w:val="32"/>
          <w:lang w:val="de-CH"/>
        </w:rPr>
        <w:t>🛠️</w:t>
      </w:r>
      <w:r w:rsidRPr="008A0B8F">
        <w:rPr>
          <w:rFonts w:asciiTheme="minorHAnsi" w:eastAsiaTheme="minorEastAsia" w:hAnsiTheme="minorHAnsi" w:cstheme="minorBidi"/>
          <w:color w:val="auto"/>
          <w:sz w:val="32"/>
          <w:szCs w:val="32"/>
          <w:lang w:val="de-CH"/>
        </w:rPr>
        <w:t xml:space="preserve"> </w:t>
      </w:r>
      <w:proofErr w:type="gramStart"/>
      <w:r w:rsidRPr="008A0B8F">
        <w:rPr>
          <w:rFonts w:asciiTheme="minorHAnsi" w:eastAsiaTheme="minorEastAsia" w:hAnsiTheme="minorHAnsi" w:cstheme="minorBidi"/>
          <w:color w:val="auto"/>
          <w:sz w:val="32"/>
          <w:szCs w:val="32"/>
          <w:lang w:val="de-CH"/>
        </w:rPr>
        <w:t>Sauberer</w:t>
      </w:r>
      <w:proofErr w:type="gramEnd"/>
      <w:r w:rsidRPr="008A0B8F">
        <w:rPr>
          <w:rFonts w:asciiTheme="minorHAnsi" w:eastAsiaTheme="minorEastAsia" w:hAnsiTheme="minorHAnsi" w:cstheme="minorBidi"/>
          <w:color w:val="auto"/>
          <w:sz w:val="32"/>
          <w:szCs w:val="32"/>
          <w:lang w:val="de-CH"/>
        </w:rPr>
        <w:t xml:space="preserve"> und wartbarer Code</w:t>
      </w:r>
      <w:bookmarkEnd w:id="54"/>
    </w:p>
    <w:p w14:paraId="3F56CE46" w14:textId="77777777" w:rsidR="008A0B8F" w:rsidRPr="008A0B8F" w:rsidRDefault="008A0B8F" w:rsidP="008A0B8F">
      <w:pPr>
        <w:rPr>
          <w:lang w:val="de-CH"/>
        </w:rPr>
      </w:pPr>
    </w:p>
    <w:p w14:paraId="10F6E9D2" w14:textId="7E3890BB" w:rsidR="009B32E5" w:rsidRPr="009B32E5" w:rsidRDefault="008A0B8F" w:rsidP="009B32E5">
      <w:pPr>
        <w:rPr>
          <w:b/>
          <w:bCs/>
          <w:sz w:val="28"/>
          <w:szCs w:val="28"/>
          <w:lang w:val="de-CH"/>
        </w:rPr>
      </w:pPr>
      <w:r w:rsidRPr="008A0B8F">
        <w:rPr>
          <w:sz w:val="28"/>
          <w:szCs w:val="28"/>
          <w:lang w:val="de-CH"/>
        </w:rPr>
        <w:t>Dank der objektorientierten Struktur ist der Code modular aufgebaut. Neue Funktionen können einfach ergänzt oder bestehende Komponenten angepasst werden, ohne dass andere Teile der Software unbeabsichtigt beeinflusst werden. Das sorgt für eine langfristig wartbare und erweiterbare Codebasis.</w:t>
      </w:r>
    </w:p>
    <w:p w14:paraId="0F6222C1" w14:textId="596C6EBC" w:rsidR="00770DD6" w:rsidRPr="009B32E5" w:rsidRDefault="009B32E5" w:rsidP="009B32E5">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199858996"/>
      <w:r w:rsidRPr="009B32E5">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w:t>
      </w:r>
      <w:r w:rsidRPr="009B32E5">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Tests</w:t>
      </w:r>
      <w:bookmarkEnd w:id="55"/>
    </w:p>
    <w:p w14:paraId="69A738E1"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56" w:name="_Toc199858997"/>
      <w:r w:rsidRPr="009B32E5">
        <w:rPr>
          <w:rFonts w:asciiTheme="minorHAnsi" w:eastAsiaTheme="minorEastAsia" w:hAnsiTheme="minorHAnsi" w:cstheme="minorBidi"/>
          <w:b w:val="0"/>
          <w:bCs w:val="0"/>
          <w:color w:val="auto"/>
          <w:sz w:val="22"/>
          <w:szCs w:val="22"/>
          <w:lang w:val="de-CH"/>
        </w:rPr>
        <w:t>Ein zentraler Bestandteil der Softwareentwicklung ist die Sicherstellung der Funktionalität und Stabilität einer Anwendung – insbesondere bei zukünftigen Erweiterungen oder Änderungen im Code. Aus diesem Grund wurden im Projekt gezielt Unit-Tests für wichtige Klassen und Methoden implementiert.</w:t>
      </w:r>
      <w:bookmarkEnd w:id="56"/>
    </w:p>
    <w:p w14:paraId="43FD3B88" w14:textId="4F3DF8A3" w:rsidR="009B32E5" w:rsidRP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57" w:name="_Toc199858998"/>
      <w:r w:rsidRPr="009B32E5">
        <w:rPr>
          <w:rFonts w:asciiTheme="minorHAnsi" w:eastAsiaTheme="minorEastAsia" w:hAnsiTheme="minorHAnsi" w:cstheme="minorBidi"/>
          <w:b w:val="0"/>
          <w:bCs w:val="0"/>
          <w:color w:val="auto"/>
          <w:sz w:val="22"/>
          <w:szCs w:val="22"/>
          <w:lang w:val="de-CH"/>
        </w:rPr>
        <w:t>Die Unit-Tests konzentrieren sich auf jene Komponenten, die für die Kernlogik der Anwendung entscheidend sind. Dazu gehören unter anderem:</w:t>
      </w:r>
      <w:bookmarkEnd w:id="57"/>
    </w:p>
    <w:p w14:paraId="3D590692" w14:textId="17786A72" w:rsidR="009B32E5" w:rsidRP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58" w:name="_Toc199858999"/>
      <w:r w:rsidRPr="009B32E5">
        <w:rPr>
          <w:rFonts w:asciiTheme="minorHAnsi" w:eastAsiaTheme="minorEastAsia" w:hAnsiTheme="minorHAnsi" w:cstheme="minorBidi"/>
          <w:b w:val="0"/>
          <w:bCs w:val="0"/>
          <w:color w:val="auto"/>
          <w:sz w:val="22"/>
          <w:szCs w:val="22"/>
          <w:lang w:val="de-CH"/>
        </w:rPr>
        <w:t>die Validierung von Benutzereingaben (z. B. negative Beträge, ungültige Datumswerte)</w:t>
      </w:r>
      <w:bookmarkEnd w:id="58"/>
    </w:p>
    <w:p w14:paraId="7E1D6180" w14:textId="01985A1B" w:rsidR="009B32E5" w:rsidRP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59" w:name="_Toc199859000"/>
      <w:r w:rsidRPr="009B32E5">
        <w:rPr>
          <w:rFonts w:asciiTheme="minorHAnsi" w:eastAsiaTheme="minorEastAsia" w:hAnsiTheme="minorHAnsi" w:cstheme="minorBidi"/>
          <w:b w:val="0"/>
          <w:bCs w:val="0"/>
          <w:color w:val="auto"/>
          <w:sz w:val="22"/>
          <w:szCs w:val="22"/>
          <w:lang w:val="de-CH"/>
        </w:rPr>
        <w:t>die Berechnung und Überwachung von Budgets</w:t>
      </w:r>
      <w:bookmarkEnd w:id="59"/>
    </w:p>
    <w:p w14:paraId="501018EF" w14:textId="4CC5643F" w:rsidR="009B32E5" w:rsidRP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60" w:name="_Toc199859001"/>
      <w:r w:rsidRPr="009B32E5">
        <w:rPr>
          <w:rFonts w:asciiTheme="minorHAnsi" w:eastAsiaTheme="minorEastAsia" w:hAnsiTheme="minorHAnsi" w:cstheme="minorBidi"/>
          <w:b w:val="0"/>
          <w:bCs w:val="0"/>
          <w:color w:val="auto"/>
          <w:sz w:val="22"/>
          <w:szCs w:val="22"/>
          <w:lang w:val="de-CH"/>
        </w:rPr>
        <w:t>die Datenbankverbindung sowie die korrekte Ausführung von SQL-Befehlen</w:t>
      </w:r>
      <w:bookmarkEnd w:id="60"/>
    </w:p>
    <w:p w14:paraId="5D61EECC" w14:textId="4BA3A5B2" w:rsidR="009B32E5" w:rsidRP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61" w:name="_Toc199859002"/>
      <w:r w:rsidRPr="009B32E5">
        <w:rPr>
          <w:rFonts w:asciiTheme="minorHAnsi" w:eastAsiaTheme="minorEastAsia" w:hAnsiTheme="minorHAnsi" w:cstheme="minorBidi"/>
          <w:b w:val="0"/>
          <w:bCs w:val="0"/>
          <w:color w:val="auto"/>
          <w:sz w:val="22"/>
          <w:szCs w:val="22"/>
          <w:lang w:val="de-CH"/>
        </w:rPr>
        <w:t>Getestet wurden sowohl Einzelfunktionen als auch die Reaktion auf fehlerhafte Eingaben, um die Anwendung möglichst robust gegenüber unerwartetem Verhalten zu machen.</w:t>
      </w:r>
      <w:bookmarkEnd w:id="61"/>
    </w:p>
    <w:p w14:paraId="258DC2F6"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bookmarkStart w:id="62" w:name="_Toc199859003"/>
      <w:r w:rsidRPr="009B32E5">
        <w:rPr>
          <w:rFonts w:asciiTheme="minorHAnsi" w:eastAsiaTheme="minorEastAsia" w:hAnsiTheme="minorHAnsi" w:cstheme="minorBidi"/>
          <w:b w:val="0"/>
          <w:bCs w:val="0"/>
          <w:color w:val="auto"/>
          <w:sz w:val="22"/>
          <w:szCs w:val="22"/>
          <w:lang w:val="de-CH"/>
        </w:rPr>
        <w:t>Die Verwendung von Unit-Tests bringt mehrere Vorteile mit sich: Einerseits wird die Zuverlässigkeit der Anwendung erhöht, andererseits lassen sich zukünftige Änderungen am Code besser absichern. Entwickler erhalten sofortiges Feedback darüber, ob bestehende Funktionen durch eine Codeänderung unbeabsichtigt beeinträchtigt wurden – ein wesentlicher Aspekt für eine nachhaltige Codequalität.</w:t>
      </w:r>
      <w:bookmarkEnd w:id="62"/>
    </w:p>
    <w:p w14:paraId="3B0FE6E4"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p>
    <w:p w14:paraId="2A0E7376"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p>
    <w:p w14:paraId="78A93BB4"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p>
    <w:p w14:paraId="162ACDB7"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p>
    <w:p w14:paraId="63440A4D" w14:textId="77777777" w:rsidR="009B32E5" w:rsidRDefault="009B32E5" w:rsidP="009B32E5">
      <w:pPr>
        <w:pStyle w:val="berschrift1"/>
        <w:rPr>
          <w:rFonts w:asciiTheme="minorHAnsi" w:eastAsiaTheme="minorEastAsia" w:hAnsiTheme="minorHAnsi" w:cstheme="minorBidi"/>
          <w:b w:val="0"/>
          <w:bCs w:val="0"/>
          <w:color w:val="auto"/>
          <w:sz w:val="22"/>
          <w:szCs w:val="22"/>
          <w:lang w:val="de-CH"/>
        </w:rPr>
      </w:pPr>
    </w:p>
    <w:p w14:paraId="0BBDEAA2" w14:textId="0322A5EC" w:rsidR="00770DD6" w:rsidRPr="009B32E5" w:rsidRDefault="009B32E5" w:rsidP="009B32E5">
      <w:pPr>
        <w:pStyle w:val="berschrift1"/>
        <w:jc w:val="center"/>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3" w:name="_Toc199859004"/>
      <w:r w:rsidRPr="009B32E5">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9</w:t>
      </w:r>
      <w:r w:rsidRPr="009B32E5">
        <w:rPr>
          <w:b w:val="0"/>
          <w:color w:val="000000" w:themeColor="text1"/>
          <w:sz w:val="40"/>
          <w:szCs w:val="40"/>
          <w:lang w:val="de-C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Fazit und Ausblick</w:t>
      </w:r>
      <w:bookmarkEnd w:id="63"/>
    </w:p>
    <w:p w14:paraId="48B57C48" w14:textId="77777777" w:rsidR="009B32E5" w:rsidRPr="009B32E5" w:rsidRDefault="009B32E5" w:rsidP="009B32E5">
      <w:pPr>
        <w:rPr>
          <w:lang w:val="de-CH"/>
        </w:rPr>
      </w:pPr>
      <w:r w:rsidRPr="009B32E5">
        <w:rPr>
          <w:lang w:val="de-CH"/>
        </w:rPr>
        <w:t>Mit dem Personal Finance Manager wurde eine umfassende und moderne Anwendung geschaffen, die es Nutzerinnen und Nutzern ermöglicht, ihre persönlichen Finanzen einfach, übersichtlich und effizient zu verwalten. Die Software verbindet eine klare Benutzeroberfläche mit einer stabilen technischen Basis, wodurch ein zuverlässiges und gleichzeitig benutzerfreundliches System entstanden ist. Die Anwendung erfüllt alle grundlegenden Anforderungen an eine Finanzverwaltungssoftware und bietet darüber hinaus sinnvolle Erweiterungen wie Budgetfunktionen und grafische Auswertungen, die das Verständnis der eigenen finanziellen Situation deutlich verbessern. Durch den Einsatz objektorientierter Programmierung, sauber strukturierter Datenbankanbindung und modularem Aufbau ist die Anwendung nicht nur funktional, sondern auch langfristig wartbar und erweiterbar. Die klare Trennung von Oberfläche, Logik und Datenhaltung erleichtert zukünftige Anpassungen und neue Funktionen können gezielt integriert werden. Perspektivisch wäre es denkbar, das System durch Funktionen wie automatischen Datenexport, eine Cloud-Synchronisation zur geräteübergreifenden Nutzung oder sogar eine Anbindung an mobile Endgeräte zu erweitern. Damit bietet der Personal Finance Manager eine solide Grundlage für eine kontinuierliche Weiterentwicklung im Sinne einer noch umfassenderen digitalen Finanzverwaltung.</w:t>
      </w:r>
    </w:p>
    <w:p w14:paraId="0FDF120F" w14:textId="7D65E2AA" w:rsidR="00770DD6" w:rsidRPr="001D3BE6" w:rsidRDefault="00770DD6" w:rsidP="009B32E5">
      <w:pPr>
        <w:rPr>
          <w:lang w:val="de-CH"/>
        </w:rPr>
      </w:pPr>
    </w:p>
    <w:sectPr w:rsidR="00770DD6" w:rsidRPr="001D3BE6" w:rsidSect="00034616">
      <w:head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50763" w14:textId="77777777" w:rsidR="001D3BE6" w:rsidRDefault="001D3BE6" w:rsidP="001D3BE6">
      <w:pPr>
        <w:spacing w:after="0" w:line="240" w:lineRule="auto"/>
      </w:pPr>
      <w:r>
        <w:separator/>
      </w:r>
    </w:p>
  </w:endnote>
  <w:endnote w:type="continuationSeparator" w:id="0">
    <w:p w14:paraId="7D2ED4C1" w14:textId="77777777" w:rsidR="001D3BE6" w:rsidRDefault="001D3BE6" w:rsidP="001D3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FD941" w14:textId="77777777" w:rsidR="001D3BE6" w:rsidRDefault="001D3BE6" w:rsidP="001D3BE6">
      <w:pPr>
        <w:spacing w:after="0" w:line="240" w:lineRule="auto"/>
      </w:pPr>
      <w:r>
        <w:separator/>
      </w:r>
    </w:p>
  </w:footnote>
  <w:footnote w:type="continuationSeparator" w:id="0">
    <w:p w14:paraId="7DD5376E" w14:textId="77777777" w:rsidR="001D3BE6" w:rsidRDefault="001D3BE6" w:rsidP="001D3B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29D6B" w14:textId="61B33226" w:rsidR="001D3BE6" w:rsidRPr="001D3BE6" w:rsidRDefault="001D3BE6" w:rsidP="001D3BE6">
    <w:pPr>
      <w:pStyle w:val="Kopfzeile"/>
      <w:jc w:val="center"/>
      <w:rPr>
        <w:sz w:val="28"/>
        <w:szCs w:val="28"/>
        <w:lang w:val="de-CH"/>
      </w:rPr>
    </w:pPr>
    <w:proofErr w:type="spellStart"/>
    <w:r w:rsidRPr="001D3BE6">
      <w:rPr>
        <w:sz w:val="28"/>
        <w:szCs w:val="28"/>
        <w:lang w:val="de-CH"/>
      </w:rPr>
      <w:t>Ipt</w:t>
    </w:r>
    <w:proofErr w:type="spellEnd"/>
    <w:r w:rsidRPr="001D3BE6">
      <w:rPr>
        <w:sz w:val="28"/>
        <w:szCs w:val="28"/>
        <w:lang w:val="de-CH"/>
      </w:rPr>
      <w:t xml:space="preserve"> 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D897865"/>
    <w:multiLevelType w:val="hybridMultilevel"/>
    <w:tmpl w:val="02305B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E061C26"/>
    <w:multiLevelType w:val="hybridMultilevel"/>
    <w:tmpl w:val="3E1AC73A"/>
    <w:lvl w:ilvl="0" w:tplc="BAEEDB08">
      <w:numFmt w:val="bullet"/>
      <w:lvlText w:val="-"/>
      <w:lvlJc w:val="left"/>
      <w:pPr>
        <w:ind w:left="720" w:hanging="360"/>
      </w:pPr>
      <w:rPr>
        <w:rFonts w:ascii="Cambria" w:eastAsiaTheme="minorEastAsia"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3241D2B"/>
    <w:multiLevelType w:val="hybridMultilevel"/>
    <w:tmpl w:val="5F406D78"/>
    <w:lvl w:ilvl="0" w:tplc="BAEEDB08">
      <w:numFmt w:val="bullet"/>
      <w:lvlText w:val="-"/>
      <w:lvlJc w:val="left"/>
      <w:pPr>
        <w:ind w:left="720" w:hanging="360"/>
      </w:pPr>
      <w:rPr>
        <w:rFonts w:ascii="Cambria" w:eastAsiaTheme="minorEastAsia"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B6A54B8"/>
    <w:multiLevelType w:val="hybridMultilevel"/>
    <w:tmpl w:val="3EEA240E"/>
    <w:lvl w:ilvl="0" w:tplc="BAEEDB08">
      <w:numFmt w:val="bullet"/>
      <w:lvlText w:val="-"/>
      <w:lvlJc w:val="left"/>
      <w:pPr>
        <w:ind w:left="720" w:hanging="360"/>
      </w:pPr>
      <w:rPr>
        <w:rFonts w:ascii="Cambria" w:eastAsiaTheme="minorEastAsia"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905647272">
    <w:abstractNumId w:val="8"/>
  </w:num>
  <w:num w:numId="2" w16cid:durableId="599685957">
    <w:abstractNumId w:val="6"/>
  </w:num>
  <w:num w:numId="3" w16cid:durableId="206334091">
    <w:abstractNumId w:val="5"/>
  </w:num>
  <w:num w:numId="4" w16cid:durableId="1245913938">
    <w:abstractNumId w:val="4"/>
  </w:num>
  <w:num w:numId="5" w16cid:durableId="1205365176">
    <w:abstractNumId w:val="7"/>
  </w:num>
  <w:num w:numId="6" w16cid:durableId="1459378345">
    <w:abstractNumId w:val="3"/>
  </w:num>
  <w:num w:numId="7" w16cid:durableId="1117020071">
    <w:abstractNumId w:val="2"/>
  </w:num>
  <w:num w:numId="8" w16cid:durableId="1686399815">
    <w:abstractNumId w:val="1"/>
  </w:num>
  <w:num w:numId="9" w16cid:durableId="1099106484">
    <w:abstractNumId w:val="0"/>
  </w:num>
  <w:num w:numId="10" w16cid:durableId="612060365">
    <w:abstractNumId w:val="9"/>
  </w:num>
  <w:num w:numId="11" w16cid:durableId="2116705872">
    <w:abstractNumId w:val="12"/>
  </w:num>
  <w:num w:numId="12" w16cid:durableId="1737632760">
    <w:abstractNumId w:val="10"/>
  </w:num>
  <w:num w:numId="13" w16cid:durableId="17498825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450E"/>
    <w:rsid w:val="0015074B"/>
    <w:rsid w:val="001D3BE6"/>
    <w:rsid w:val="0029639D"/>
    <w:rsid w:val="00326F90"/>
    <w:rsid w:val="00770DD6"/>
    <w:rsid w:val="008A0B8F"/>
    <w:rsid w:val="009B32E5"/>
    <w:rsid w:val="00AA1D8D"/>
    <w:rsid w:val="00B47730"/>
    <w:rsid w:val="00B9375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58A41F"/>
  <w14:defaultImageDpi w14:val="300"/>
  <w15:docId w15:val="{5738264F-13C0-4386-A2A4-BD9603CC9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Verzeichnis1">
    <w:name w:val="toc 1"/>
    <w:basedOn w:val="Standard"/>
    <w:next w:val="Standard"/>
    <w:autoRedefine/>
    <w:uiPriority w:val="39"/>
    <w:unhideWhenUsed/>
    <w:rsid w:val="001D3BE6"/>
    <w:pPr>
      <w:spacing w:after="100"/>
    </w:pPr>
  </w:style>
  <w:style w:type="character" w:styleId="Hyperlink">
    <w:name w:val="Hyperlink"/>
    <w:basedOn w:val="Absatz-Standardschriftart"/>
    <w:uiPriority w:val="99"/>
    <w:unhideWhenUsed/>
    <w:rsid w:val="001D3B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13616">
      <w:bodyDiv w:val="1"/>
      <w:marLeft w:val="0"/>
      <w:marRight w:val="0"/>
      <w:marTop w:val="0"/>
      <w:marBottom w:val="0"/>
      <w:divBdr>
        <w:top w:val="none" w:sz="0" w:space="0" w:color="auto"/>
        <w:left w:val="none" w:sz="0" w:space="0" w:color="auto"/>
        <w:bottom w:val="none" w:sz="0" w:space="0" w:color="auto"/>
        <w:right w:val="none" w:sz="0" w:space="0" w:color="auto"/>
      </w:divBdr>
    </w:div>
    <w:div w:id="153689601">
      <w:bodyDiv w:val="1"/>
      <w:marLeft w:val="0"/>
      <w:marRight w:val="0"/>
      <w:marTop w:val="0"/>
      <w:marBottom w:val="0"/>
      <w:divBdr>
        <w:top w:val="none" w:sz="0" w:space="0" w:color="auto"/>
        <w:left w:val="none" w:sz="0" w:space="0" w:color="auto"/>
        <w:bottom w:val="none" w:sz="0" w:space="0" w:color="auto"/>
        <w:right w:val="none" w:sz="0" w:space="0" w:color="auto"/>
      </w:divBdr>
    </w:div>
    <w:div w:id="226571449">
      <w:bodyDiv w:val="1"/>
      <w:marLeft w:val="0"/>
      <w:marRight w:val="0"/>
      <w:marTop w:val="0"/>
      <w:marBottom w:val="0"/>
      <w:divBdr>
        <w:top w:val="none" w:sz="0" w:space="0" w:color="auto"/>
        <w:left w:val="none" w:sz="0" w:space="0" w:color="auto"/>
        <w:bottom w:val="none" w:sz="0" w:space="0" w:color="auto"/>
        <w:right w:val="none" w:sz="0" w:space="0" w:color="auto"/>
      </w:divBdr>
      <w:divsChild>
        <w:div w:id="751317896">
          <w:marLeft w:val="0"/>
          <w:marRight w:val="0"/>
          <w:marTop w:val="0"/>
          <w:marBottom w:val="0"/>
          <w:divBdr>
            <w:top w:val="none" w:sz="0" w:space="0" w:color="auto"/>
            <w:left w:val="none" w:sz="0" w:space="0" w:color="auto"/>
            <w:bottom w:val="none" w:sz="0" w:space="0" w:color="auto"/>
            <w:right w:val="none" w:sz="0" w:space="0" w:color="auto"/>
          </w:divBdr>
          <w:divsChild>
            <w:div w:id="4854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4362">
      <w:bodyDiv w:val="1"/>
      <w:marLeft w:val="0"/>
      <w:marRight w:val="0"/>
      <w:marTop w:val="0"/>
      <w:marBottom w:val="0"/>
      <w:divBdr>
        <w:top w:val="none" w:sz="0" w:space="0" w:color="auto"/>
        <w:left w:val="none" w:sz="0" w:space="0" w:color="auto"/>
        <w:bottom w:val="none" w:sz="0" w:space="0" w:color="auto"/>
        <w:right w:val="none" w:sz="0" w:space="0" w:color="auto"/>
      </w:divBdr>
    </w:div>
    <w:div w:id="537284246">
      <w:bodyDiv w:val="1"/>
      <w:marLeft w:val="0"/>
      <w:marRight w:val="0"/>
      <w:marTop w:val="0"/>
      <w:marBottom w:val="0"/>
      <w:divBdr>
        <w:top w:val="none" w:sz="0" w:space="0" w:color="auto"/>
        <w:left w:val="none" w:sz="0" w:space="0" w:color="auto"/>
        <w:bottom w:val="none" w:sz="0" w:space="0" w:color="auto"/>
        <w:right w:val="none" w:sz="0" w:space="0" w:color="auto"/>
      </w:divBdr>
    </w:div>
    <w:div w:id="615328213">
      <w:bodyDiv w:val="1"/>
      <w:marLeft w:val="0"/>
      <w:marRight w:val="0"/>
      <w:marTop w:val="0"/>
      <w:marBottom w:val="0"/>
      <w:divBdr>
        <w:top w:val="none" w:sz="0" w:space="0" w:color="auto"/>
        <w:left w:val="none" w:sz="0" w:space="0" w:color="auto"/>
        <w:bottom w:val="none" w:sz="0" w:space="0" w:color="auto"/>
        <w:right w:val="none" w:sz="0" w:space="0" w:color="auto"/>
      </w:divBdr>
    </w:div>
    <w:div w:id="657806436">
      <w:bodyDiv w:val="1"/>
      <w:marLeft w:val="0"/>
      <w:marRight w:val="0"/>
      <w:marTop w:val="0"/>
      <w:marBottom w:val="0"/>
      <w:divBdr>
        <w:top w:val="none" w:sz="0" w:space="0" w:color="auto"/>
        <w:left w:val="none" w:sz="0" w:space="0" w:color="auto"/>
        <w:bottom w:val="none" w:sz="0" w:space="0" w:color="auto"/>
        <w:right w:val="none" w:sz="0" w:space="0" w:color="auto"/>
      </w:divBdr>
    </w:div>
    <w:div w:id="774791285">
      <w:bodyDiv w:val="1"/>
      <w:marLeft w:val="0"/>
      <w:marRight w:val="0"/>
      <w:marTop w:val="0"/>
      <w:marBottom w:val="0"/>
      <w:divBdr>
        <w:top w:val="none" w:sz="0" w:space="0" w:color="auto"/>
        <w:left w:val="none" w:sz="0" w:space="0" w:color="auto"/>
        <w:bottom w:val="none" w:sz="0" w:space="0" w:color="auto"/>
        <w:right w:val="none" w:sz="0" w:space="0" w:color="auto"/>
      </w:divBdr>
    </w:div>
    <w:div w:id="834035022">
      <w:bodyDiv w:val="1"/>
      <w:marLeft w:val="0"/>
      <w:marRight w:val="0"/>
      <w:marTop w:val="0"/>
      <w:marBottom w:val="0"/>
      <w:divBdr>
        <w:top w:val="none" w:sz="0" w:space="0" w:color="auto"/>
        <w:left w:val="none" w:sz="0" w:space="0" w:color="auto"/>
        <w:bottom w:val="none" w:sz="0" w:space="0" w:color="auto"/>
        <w:right w:val="none" w:sz="0" w:space="0" w:color="auto"/>
      </w:divBdr>
    </w:div>
    <w:div w:id="874544188">
      <w:bodyDiv w:val="1"/>
      <w:marLeft w:val="0"/>
      <w:marRight w:val="0"/>
      <w:marTop w:val="0"/>
      <w:marBottom w:val="0"/>
      <w:divBdr>
        <w:top w:val="none" w:sz="0" w:space="0" w:color="auto"/>
        <w:left w:val="none" w:sz="0" w:space="0" w:color="auto"/>
        <w:bottom w:val="none" w:sz="0" w:space="0" w:color="auto"/>
        <w:right w:val="none" w:sz="0" w:space="0" w:color="auto"/>
      </w:divBdr>
      <w:divsChild>
        <w:div w:id="2071994862">
          <w:marLeft w:val="0"/>
          <w:marRight w:val="0"/>
          <w:marTop w:val="0"/>
          <w:marBottom w:val="0"/>
          <w:divBdr>
            <w:top w:val="none" w:sz="0" w:space="0" w:color="auto"/>
            <w:left w:val="none" w:sz="0" w:space="0" w:color="auto"/>
            <w:bottom w:val="none" w:sz="0" w:space="0" w:color="auto"/>
            <w:right w:val="none" w:sz="0" w:space="0" w:color="auto"/>
          </w:divBdr>
          <w:divsChild>
            <w:div w:id="10553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3097">
      <w:bodyDiv w:val="1"/>
      <w:marLeft w:val="0"/>
      <w:marRight w:val="0"/>
      <w:marTop w:val="0"/>
      <w:marBottom w:val="0"/>
      <w:divBdr>
        <w:top w:val="none" w:sz="0" w:space="0" w:color="auto"/>
        <w:left w:val="none" w:sz="0" w:space="0" w:color="auto"/>
        <w:bottom w:val="none" w:sz="0" w:space="0" w:color="auto"/>
        <w:right w:val="none" w:sz="0" w:space="0" w:color="auto"/>
      </w:divBdr>
    </w:div>
    <w:div w:id="970673168">
      <w:bodyDiv w:val="1"/>
      <w:marLeft w:val="0"/>
      <w:marRight w:val="0"/>
      <w:marTop w:val="0"/>
      <w:marBottom w:val="0"/>
      <w:divBdr>
        <w:top w:val="none" w:sz="0" w:space="0" w:color="auto"/>
        <w:left w:val="none" w:sz="0" w:space="0" w:color="auto"/>
        <w:bottom w:val="none" w:sz="0" w:space="0" w:color="auto"/>
        <w:right w:val="none" w:sz="0" w:space="0" w:color="auto"/>
      </w:divBdr>
    </w:div>
    <w:div w:id="975254430">
      <w:bodyDiv w:val="1"/>
      <w:marLeft w:val="0"/>
      <w:marRight w:val="0"/>
      <w:marTop w:val="0"/>
      <w:marBottom w:val="0"/>
      <w:divBdr>
        <w:top w:val="none" w:sz="0" w:space="0" w:color="auto"/>
        <w:left w:val="none" w:sz="0" w:space="0" w:color="auto"/>
        <w:bottom w:val="none" w:sz="0" w:space="0" w:color="auto"/>
        <w:right w:val="none" w:sz="0" w:space="0" w:color="auto"/>
      </w:divBdr>
    </w:div>
    <w:div w:id="1058893359">
      <w:bodyDiv w:val="1"/>
      <w:marLeft w:val="0"/>
      <w:marRight w:val="0"/>
      <w:marTop w:val="0"/>
      <w:marBottom w:val="0"/>
      <w:divBdr>
        <w:top w:val="none" w:sz="0" w:space="0" w:color="auto"/>
        <w:left w:val="none" w:sz="0" w:space="0" w:color="auto"/>
        <w:bottom w:val="none" w:sz="0" w:space="0" w:color="auto"/>
        <w:right w:val="none" w:sz="0" w:space="0" w:color="auto"/>
      </w:divBdr>
    </w:div>
    <w:div w:id="1069697394">
      <w:bodyDiv w:val="1"/>
      <w:marLeft w:val="0"/>
      <w:marRight w:val="0"/>
      <w:marTop w:val="0"/>
      <w:marBottom w:val="0"/>
      <w:divBdr>
        <w:top w:val="none" w:sz="0" w:space="0" w:color="auto"/>
        <w:left w:val="none" w:sz="0" w:space="0" w:color="auto"/>
        <w:bottom w:val="none" w:sz="0" w:space="0" w:color="auto"/>
        <w:right w:val="none" w:sz="0" w:space="0" w:color="auto"/>
      </w:divBdr>
    </w:div>
    <w:div w:id="1261137225">
      <w:bodyDiv w:val="1"/>
      <w:marLeft w:val="0"/>
      <w:marRight w:val="0"/>
      <w:marTop w:val="0"/>
      <w:marBottom w:val="0"/>
      <w:divBdr>
        <w:top w:val="none" w:sz="0" w:space="0" w:color="auto"/>
        <w:left w:val="none" w:sz="0" w:space="0" w:color="auto"/>
        <w:bottom w:val="none" w:sz="0" w:space="0" w:color="auto"/>
        <w:right w:val="none" w:sz="0" w:space="0" w:color="auto"/>
      </w:divBdr>
    </w:div>
    <w:div w:id="1303534075">
      <w:bodyDiv w:val="1"/>
      <w:marLeft w:val="0"/>
      <w:marRight w:val="0"/>
      <w:marTop w:val="0"/>
      <w:marBottom w:val="0"/>
      <w:divBdr>
        <w:top w:val="none" w:sz="0" w:space="0" w:color="auto"/>
        <w:left w:val="none" w:sz="0" w:space="0" w:color="auto"/>
        <w:bottom w:val="none" w:sz="0" w:space="0" w:color="auto"/>
        <w:right w:val="none" w:sz="0" w:space="0" w:color="auto"/>
      </w:divBdr>
    </w:div>
    <w:div w:id="1395351767">
      <w:bodyDiv w:val="1"/>
      <w:marLeft w:val="0"/>
      <w:marRight w:val="0"/>
      <w:marTop w:val="0"/>
      <w:marBottom w:val="0"/>
      <w:divBdr>
        <w:top w:val="none" w:sz="0" w:space="0" w:color="auto"/>
        <w:left w:val="none" w:sz="0" w:space="0" w:color="auto"/>
        <w:bottom w:val="none" w:sz="0" w:space="0" w:color="auto"/>
        <w:right w:val="none" w:sz="0" w:space="0" w:color="auto"/>
      </w:divBdr>
    </w:div>
    <w:div w:id="1485200331">
      <w:bodyDiv w:val="1"/>
      <w:marLeft w:val="0"/>
      <w:marRight w:val="0"/>
      <w:marTop w:val="0"/>
      <w:marBottom w:val="0"/>
      <w:divBdr>
        <w:top w:val="none" w:sz="0" w:space="0" w:color="auto"/>
        <w:left w:val="none" w:sz="0" w:space="0" w:color="auto"/>
        <w:bottom w:val="none" w:sz="0" w:space="0" w:color="auto"/>
        <w:right w:val="none" w:sz="0" w:space="0" w:color="auto"/>
      </w:divBdr>
    </w:div>
    <w:div w:id="1722434010">
      <w:bodyDiv w:val="1"/>
      <w:marLeft w:val="0"/>
      <w:marRight w:val="0"/>
      <w:marTop w:val="0"/>
      <w:marBottom w:val="0"/>
      <w:divBdr>
        <w:top w:val="none" w:sz="0" w:space="0" w:color="auto"/>
        <w:left w:val="none" w:sz="0" w:space="0" w:color="auto"/>
        <w:bottom w:val="none" w:sz="0" w:space="0" w:color="auto"/>
        <w:right w:val="none" w:sz="0" w:space="0" w:color="auto"/>
      </w:divBdr>
    </w:div>
    <w:div w:id="1790973585">
      <w:bodyDiv w:val="1"/>
      <w:marLeft w:val="0"/>
      <w:marRight w:val="0"/>
      <w:marTop w:val="0"/>
      <w:marBottom w:val="0"/>
      <w:divBdr>
        <w:top w:val="none" w:sz="0" w:space="0" w:color="auto"/>
        <w:left w:val="none" w:sz="0" w:space="0" w:color="auto"/>
        <w:bottom w:val="none" w:sz="0" w:space="0" w:color="auto"/>
        <w:right w:val="none" w:sz="0" w:space="0" w:color="auto"/>
      </w:divBdr>
    </w:div>
    <w:div w:id="20179252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1404</Words>
  <Characters>8847</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10231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FMZ; Hammade Hussein</cp:lastModifiedBy>
  <cp:revision>2</cp:revision>
  <dcterms:created xsi:type="dcterms:W3CDTF">2025-06-03T14:08:00Z</dcterms:created>
  <dcterms:modified xsi:type="dcterms:W3CDTF">2025-06-03T14:08:00Z</dcterms:modified>
  <cp:category/>
</cp:coreProperties>
</file>